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265C4" w14:textId="77777777" w:rsidR="00DC7D41" w:rsidRPr="002B2463" w:rsidRDefault="00DC7D41" w:rsidP="00874CFD">
      <w:pPr>
        <w:spacing w:after="0" w:line="240" w:lineRule="auto"/>
        <w:jc w:val="center"/>
        <w:rPr>
          <w:rFonts w:ascii="Times New Roman" w:hAnsi="Times New Roman" w:cs="Times New Roman"/>
          <w:sz w:val="28"/>
          <w:szCs w:val="28"/>
        </w:rPr>
      </w:pPr>
      <w:bookmarkStart w:id="0" w:name="_GoBack"/>
      <w:bookmarkEnd w:id="0"/>
      <w:r w:rsidRPr="002B2463">
        <w:rPr>
          <w:rFonts w:ascii="Times New Roman" w:hAnsi="Times New Roman" w:cs="Times New Roman"/>
          <w:sz w:val="28"/>
          <w:szCs w:val="28"/>
        </w:rPr>
        <w:t>Евразийский Национальный университет имени Л.Н. Гумилева</w:t>
      </w:r>
    </w:p>
    <w:p w14:paraId="6936EDA3" w14:textId="77777777" w:rsidR="0067457A" w:rsidRPr="002B2463" w:rsidRDefault="0067457A" w:rsidP="00874CFD">
      <w:pPr>
        <w:spacing w:after="0" w:line="240" w:lineRule="auto"/>
        <w:jc w:val="both"/>
        <w:rPr>
          <w:rFonts w:ascii="Times New Roman" w:hAnsi="Times New Roman" w:cs="Times New Roman"/>
          <w:sz w:val="28"/>
          <w:szCs w:val="28"/>
        </w:rPr>
      </w:pPr>
    </w:p>
    <w:p w14:paraId="7B477375" w14:textId="77777777" w:rsidR="0067457A" w:rsidRPr="002B2463" w:rsidRDefault="0067457A" w:rsidP="00874CFD">
      <w:pPr>
        <w:spacing w:after="0" w:line="240" w:lineRule="auto"/>
        <w:jc w:val="both"/>
        <w:rPr>
          <w:rFonts w:ascii="Times New Roman" w:hAnsi="Times New Roman" w:cs="Times New Roman"/>
          <w:sz w:val="28"/>
          <w:szCs w:val="28"/>
        </w:rPr>
      </w:pPr>
    </w:p>
    <w:p w14:paraId="34E6ABB3" w14:textId="77777777" w:rsidR="00393656" w:rsidRPr="002B2463" w:rsidRDefault="00393656" w:rsidP="00874CFD">
      <w:pPr>
        <w:spacing w:after="0" w:line="240" w:lineRule="auto"/>
        <w:jc w:val="both"/>
        <w:rPr>
          <w:rFonts w:ascii="Times New Roman" w:hAnsi="Times New Roman" w:cs="Times New Roman"/>
          <w:sz w:val="28"/>
          <w:szCs w:val="28"/>
        </w:rPr>
      </w:pPr>
    </w:p>
    <w:p w14:paraId="7F254942" w14:textId="75254244" w:rsidR="00DC7D41" w:rsidRPr="002B2463" w:rsidRDefault="00DC7D41"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t>УДК</w:t>
      </w:r>
      <w:r w:rsidR="0067457A" w:rsidRPr="002B2463">
        <w:rPr>
          <w:rFonts w:ascii="Times New Roman" w:hAnsi="Times New Roman" w:cs="Times New Roman"/>
          <w:sz w:val="28"/>
          <w:szCs w:val="28"/>
        </w:rPr>
        <w:t xml:space="preserve"> </w:t>
      </w:r>
      <w:r w:rsidR="00031ACC" w:rsidRPr="002B2463">
        <w:rPr>
          <w:rFonts w:ascii="Times New Roman" w:hAnsi="Times New Roman" w:cs="Times New Roman"/>
          <w:sz w:val="28"/>
          <w:szCs w:val="28"/>
          <w:lang w:val="kk-KZ"/>
        </w:rPr>
        <w:t>004.94</w:t>
      </w:r>
      <w:r w:rsidR="0067457A" w:rsidRPr="002B2463">
        <w:rPr>
          <w:rFonts w:ascii="Times New Roman" w:hAnsi="Times New Roman" w:cs="Times New Roman"/>
          <w:sz w:val="28"/>
          <w:szCs w:val="28"/>
        </w:rPr>
        <w:tab/>
      </w:r>
      <w:r w:rsidR="0067457A" w:rsidRPr="002B2463">
        <w:rPr>
          <w:rFonts w:ascii="Times New Roman" w:hAnsi="Times New Roman" w:cs="Times New Roman"/>
          <w:sz w:val="28"/>
          <w:szCs w:val="28"/>
        </w:rPr>
        <w:tab/>
      </w:r>
      <w:r w:rsidR="0067457A" w:rsidRPr="002B2463">
        <w:rPr>
          <w:rFonts w:ascii="Times New Roman" w:hAnsi="Times New Roman" w:cs="Times New Roman"/>
          <w:sz w:val="28"/>
          <w:szCs w:val="28"/>
        </w:rPr>
        <w:tab/>
      </w:r>
      <w:r w:rsidR="0067457A" w:rsidRPr="002B2463">
        <w:rPr>
          <w:rFonts w:ascii="Times New Roman" w:hAnsi="Times New Roman" w:cs="Times New Roman"/>
          <w:sz w:val="28"/>
          <w:szCs w:val="28"/>
        </w:rPr>
        <w:tab/>
      </w:r>
      <w:r w:rsidR="0067457A" w:rsidRPr="002B2463">
        <w:rPr>
          <w:rFonts w:ascii="Times New Roman" w:hAnsi="Times New Roman" w:cs="Times New Roman"/>
          <w:sz w:val="28"/>
          <w:szCs w:val="28"/>
        </w:rPr>
        <w:tab/>
        <w:t xml:space="preserve">   </w:t>
      </w:r>
      <w:r w:rsidR="00031ACC" w:rsidRPr="002B2463">
        <w:rPr>
          <w:rFonts w:ascii="Times New Roman" w:hAnsi="Times New Roman" w:cs="Times New Roman"/>
          <w:sz w:val="28"/>
          <w:szCs w:val="28"/>
          <w:lang w:val="kk-KZ"/>
        </w:rPr>
        <w:t xml:space="preserve">               </w:t>
      </w:r>
      <w:r w:rsidR="00393656" w:rsidRPr="002B2463">
        <w:rPr>
          <w:rFonts w:ascii="Times New Roman" w:hAnsi="Times New Roman" w:cs="Times New Roman"/>
          <w:sz w:val="28"/>
          <w:szCs w:val="28"/>
          <w:lang w:val="kk-KZ"/>
        </w:rPr>
        <w:t xml:space="preserve">         </w:t>
      </w:r>
      <w:r w:rsidR="00031ACC" w:rsidRPr="002B2463">
        <w:rPr>
          <w:rFonts w:ascii="Times New Roman" w:hAnsi="Times New Roman" w:cs="Times New Roman"/>
          <w:sz w:val="28"/>
          <w:szCs w:val="28"/>
          <w:lang w:val="kk-KZ"/>
        </w:rPr>
        <w:t xml:space="preserve">  </w:t>
      </w:r>
      <w:r w:rsidR="0067457A" w:rsidRPr="002B2463">
        <w:rPr>
          <w:rFonts w:ascii="Times New Roman" w:hAnsi="Times New Roman" w:cs="Times New Roman"/>
          <w:sz w:val="28"/>
          <w:szCs w:val="28"/>
        </w:rPr>
        <w:t xml:space="preserve">  </w:t>
      </w:r>
      <w:r w:rsidRPr="002B2463">
        <w:rPr>
          <w:rFonts w:ascii="Times New Roman" w:hAnsi="Times New Roman" w:cs="Times New Roman"/>
          <w:sz w:val="28"/>
          <w:szCs w:val="28"/>
        </w:rPr>
        <w:t>На правах рукописи</w:t>
      </w:r>
    </w:p>
    <w:p w14:paraId="54786F9F" w14:textId="77777777" w:rsidR="00DC7D41" w:rsidRPr="002B2463" w:rsidRDefault="00DC7D41" w:rsidP="00874CFD">
      <w:pPr>
        <w:spacing w:after="0" w:line="240" w:lineRule="auto"/>
        <w:jc w:val="both"/>
        <w:rPr>
          <w:rFonts w:ascii="Times New Roman" w:hAnsi="Times New Roman" w:cs="Times New Roman"/>
          <w:sz w:val="28"/>
          <w:szCs w:val="28"/>
        </w:rPr>
      </w:pPr>
    </w:p>
    <w:p w14:paraId="093191D2" w14:textId="77777777" w:rsidR="002259C3" w:rsidRPr="002B2463" w:rsidRDefault="002259C3" w:rsidP="00874CFD">
      <w:pPr>
        <w:spacing w:after="0" w:line="240" w:lineRule="auto"/>
        <w:jc w:val="both"/>
        <w:rPr>
          <w:rFonts w:ascii="Times New Roman" w:hAnsi="Times New Roman" w:cs="Times New Roman"/>
          <w:sz w:val="28"/>
          <w:szCs w:val="28"/>
        </w:rPr>
      </w:pPr>
    </w:p>
    <w:p w14:paraId="4DB3D877" w14:textId="77777777" w:rsidR="002259C3" w:rsidRPr="002B2463" w:rsidRDefault="002259C3" w:rsidP="00874CFD">
      <w:pPr>
        <w:spacing w:after="0" w:line="240" w:lineRule="auto"/>
        <w:jc w:val="both"/>
        <w:rPr>
          <w:rFonts w:ascii="Times New Roman" w:hAnsi="Times New Roman" w:cs="Times New Roman"/>
          <w:sz w:val="28"/>
          <w:szCs w:val="28"/>
        </w:rPr>
      </w:pPr>
    </w:p>
    <w:p w14:paraId="07842965" w14:textId="77777777" w:rsidR="002259C3" w:rsidRPr="002B2463" w:rsidRDefault="002259C3" w:rsidP="00874CFD">
      <w:pPr>
        <w:spacing w:after="0" w:line="240" w:lineRule="auto"/>
        <w:jc w:val="both"/>
        <w:rPr>
          <w:rFonts w:ascii="Times New Roman" w:hAnsi="Times New Roman" w:cs="Times New Roman"/>
          <w:sz w:val="28"/>
          <w:szCs w:val="28"/>
        </w:rPr>
      </w:pPr>
    </w:p>
    <w:p w14:paraId="7434CB33" w14:textId="77777777" w:rsidR="0067457A" w:rsidRPr="002B2463" w:rsidRDefault="0067457A" w:rsidP="00874CFD">
      <w:pPr>
        <w:spacing w:after="0" w:line="240" w:lineRule="auto"/>
        <w:jc w:val="both"/>
        <w:rPr>
          <w:rFonts w:ascii="Times New Roman" w:hAnsi="Times New Roman" w:cs="Times New Roman"/>
          <w:sz w:val="28"/>
          <w:szCs w:val="28"/>
        </w:rPr>
      </w:pPr>
    </w:p>
    <w:p w14:paraId="2864569E" w14:textId="77777777" w:rsidR="0067457A" w:rsidRPr="002B2463" w:rsidRDefault="00DC7D41" w:rsidP="00874CFD">
      <w:pPr>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t>РАКИШЕВА ДИЛЯРА СОВЕТОВНА</w:t>
      </w:r>
    </w:p>
    <w:p w14:paraId="5A5E059C" w14:textId="77777777" w:rsidR="00885FFE" w:rsidRPr="002B2463" w:rsidRDefault="00885FFE" w:rsidP="00874CFD">
      <w:pPr>
        <w:spacing w:after="0" w:line="240" w:lineRule="auto"/>
        <w:jc w:val="center"/>
        <w:rPr>
          <w:rFonts w:ascii="Times New Roman" w:hAnsi="Times New Roman" w:cs="Times New Roman"/>
          <w:b/>
          <w:sz w:val="28"/>
          <w:szCs w:val="28"/>
        </w:rPr>
      </w:pPr>
    </w:p>
    <w:p w14:paraId="640A0777" w14:textId="77777777" w:rsidR="00885FFE" w:rsidRPr="002B2463" w:rsidRDefault="00885FFE" w:rsidP="00874CFD">
      <w:pPr>
        <w:spacing w:after="0" w:line="240" w:lineRule="auto"/>
        <w:jc w:val="center"/>
        <w:rPr>
          <w:rFonts w:ascii="Times New Roman" w:hAnsi="Times New Roman" w:cs="Times New Roman"/>
          <w:b/>
          <w:sz w:val="28"/>
          <w:szCs w:val="28"/>
        </w:rPr>
      </w:pPr>
    </w:p>
    <w:p w14:paraId="6FCD393E" w14:textId="77777777" w:rsidR="00885FFE" w:rsidRPr="002B2463" w:rsidRDefault="00885FFE" w:rsidP="00874CFD">
      <w:pPr>
        <w:spacing w:after="0" w:line="240" w:lineRule="auto"/>
        <w:jc w:val="center"/>
        <w:rPr>
          <w:rFonts w:ascii="Times New Roman" w:hAnsi="Times New Roman" w:cs="Times New Roman"/>
          <w:sz w:val="28"/>
          <w:szCs w:val="28"/>
        </w:rPr>
      </w:pPr>
    </w:p>
    <w:p w14:paraId="2C5BC53D" w14:textId="77777777" w:rsidR="00DC7D41" w:rsidRPr="002B2463" w:rsidRDefault="0067457A" w:rsidP="00874CFD">
      <w:pPr>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t>Моделирование задач электромониторинга дамб и плотин</w:t>
      </w:r>
    </w:p>
    <w:p w14:paraId="57AA86D5" w14:textId="77777777" w:rsidR="0067457A" w:rsidRPr="002B2463" w:rsidRDefault="0067457A" w:rsidP="00874CFD">
      <w:pPr>
        <w:spacing w:after="0" w:line="240" w:lineRule="auto"/>
        <w:jc w:val="center"/>
        <w:rPr>
          <w:rFonts w:ascii="Times New Roman" w:hAnsi="Times New Roman" w:cs="Times New Roman"/>
          <w:sz w:val="28"/>
          <w:szCs w:val="28"/>
        </w:rPr>
      </w:pPr>
    </w:p>
    <w:p w14:paraId="440372C5" w14:textId="77777777" w:rsidR="0067457A" w:rsidRPr="002B2463" w:rsidRDefault="0067457A" w:rsidP="00874CFD">
      <w:pPr>
        <w:spacing w:after="0" w:line="240" w:lineRule="auto"/>
        <w:jc w:val="center"/>
        <w:rPr>
          <w:rFonts w:ascii="Times New Roman" w:hAnsi="Times New Roman" w:cs="Times New Roman"/>
          <w:sz w:val="28"/>
          <w:szCs w:val="28"/>
        </w:rPr>
      </w:pPr>
    </w:p>
    <w:p w14:paraId="6D003373" w14:textId="77777777" w:rsidR="00393656" w:rsidRPr="002B2463" w:rsidRDefault="00393656" w:rsidP="00874CFD">
      <w:pPr>
        <w:spacing w:after="0" w:line="240" w:lineRule="auto"/>
        <w:jc w:val="center"/>
        <w:rPr>
          <w:rFonts w:ascii="Times New Roman" w:hAnsi="Times New Roman" w:cs="Times New Roman"/>
          <w:sz w:val="28"/>
          <w:szCs w:val="28"/>
        </w:rPr>
      </w:pPr>
    </w:p>
    <w:p w14:paraId="5356BDCA" w14:textId="05321299" w:rsidR="0067457A" w:rsidRPr="002B2463" w:rsidRDefault="0067457A"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6</w:t>
      </w:r>
      <w:r w:rsidRPr="002B2463">
        <w:rPr>
          <w:rFonts w:ascii="Times New Roman" w:hAnsi="Times New Roman" w:cs="Times New Roman"/>
          <w:sz w:val="28"/>
          <w:szCs w:val="28"/>
          <w:lang w:val="en-US"/>
        </w:rPr>
        <w:t>D</w:t>
      </w:r>
      <w:r w:rsidRPr="002B2463">
        <w:rPr>
          <w:rFonts w:ascii="Times New Roman" w:hAnsi="Times New Roman" w:cs="Times New Roman"/>
          <w:sz w:val="28"/>
          <w:szCs w:val="28"/>
        </w:rPr>
        <w:t xml:space="preserve">070500 </w:t>
      </w:r>
      <w:r w:rsidR="00393656" w:rsidRPr="002B2463">
        <w:rPr>
          <w:rFonts w:ascii="Times New Roman" w:hAnsi="Times New Roman" w:cs="Times New Roman"/>
          <w:sz w:val="28"/>
          <w:szCs w:val="28"/>
        </w:rPr>
        <w:t>–</w:t>
      </w:r>
      <w:r w:rsidRPr="002B2463">
        <w:rPr>
          <w:rFonts w:ascii="Times New Roman" w:hAnsi="Times New Roman" w:cs="Times New Roman"/>
          <w:sz w:val="28"/>
          <w:szCs w:val="28"/>
        </w:rPr>
        <w:t xml:space="preserve"> Математическое и компьютерное моделирование</w:t>
      </w:r>
    </w:p>
    <w:p w14:paraId="41BBE080" w14:textId="77777777" w:rsidR="0067457A" w:rsidRPr="002B2463" w:rsidRDefault="0067457A" w:rsidP="00874CFD">
      <w:pPr>
        <w:spacing w:after="0" w:line="240" w:lineRule="auto"/>
        <w:jc w:val="center"/>
        <w:rPr>
          <w:rFonts w:ascii="Times New Roman" w:hAnsi="Times New Roman" w:cs="Times New Roman"/>
          <w:sz w:val="28"/>
          <w:szCs w:val="28"/>
        </w:rPr>
      </w:pPr>
    </w:p>
    <w:p w14:paraId="3BC2A1A3" w14:textId="77777777" w:rsidR="00393656" w:rsidRPr="002B2463" w:rsidRDefault="00393656" w:rsidP="00874CFD">
      <w:pPr>
        <w:spacing w:after="0" w:line="240" w:lineRule="auto"/>
        <w:jc w:val="center"/>
        <w:rPr>
          <w:rFonts w:ascii="Times New Roman" w:hAnsi="Times New Roman" w:cs="Times New Roman"/>
          <w:sz w:val="28"/>
          <w:szCs w:val="28"/>
        </w:rPr>
      </w:pPr>
    </w:p>
    <w:p w14:paraId="5FA05A7A" w14:textId="77777777" w:rsidR="0067457A" w:rsidRPr="002B2463" w:rsidRDefault="0067457A" w:rsidP="00874CFD">
      <w:pPr>
        <w:spacing w:after="0" w:line="240" w:lineRule="auto"/>
        <w:jc w:val="center"/>
        <w:rPr>
          <w:rFonts w:ascii="Times New Roman" w:hAnsi="Times New Roman" w:cs="Times New Roman"/>
          <w:sz w:val="28"/>
          <w:szCs w:val="28"/>
        </w:rPr>
      </w:pPr>
    </w:p>
    <w:p w14:paraId="25BBDB34" w14:textId="11560A38" w:rsidR="00C60682" w:rsidRPr="002B2463" w:rsidRDefault="0067457A"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Диссертация на соискание степени</w:t>
      </w:r>
    </w:p>
    <w:p w14:paraId="32D52E69" w14:textId="46A5F361" w:rsidR="0067457A" w:rsidRPr="002B2463" w:rsidRDefault="0067457A"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доктора </w:t>
      </w:r>
      <w:r w:rsidR="00C60682" w:rsidRPr="002B2463">
        <w:rPr>
          <w:rFonts w:ascii="Times New Roman" w:hAnsi="Times New Roman" w:cs="Times New Roman"/>
          <w:sz w:val="28"/>
          <w:szCs w:val="28"/>
          <w:lang w:val="kk-KZ"/>
        </w:rPr>
        <w:t xml:space="preserve">философии </w:t>
      </w:r>
      <w:r w:rsidR="00C60682" w:rsidRPr="002B2463">
        <w:rPr>
          <w:rFonts w:ascii="Times New Roman" w:hAnsi="Times New Roman" w:cs="Times New Roman"/>
          <w:sz w:val="28"/>
          <w:szCs w:val="28"/>
        </w:rPr>
        <w:t>(</w:t>
      </w:r>
      <w:r w:rsidR="00C60682" w:rsidRPr="002B2463">
        <w:rPr>
          <w:rFonts w:ascii="Times New Roman" w:hAnsi="Times New Roman" w:cs="Times New Roman"/>
          <w:sz w:val="28"/>
          <w:szCs w:val="28"/>
          <w:lang w:val="en-US"/>
        </w:rPr>
        <w:t>P</w:t>
      </w:r>
      <w:r w:rsidRPr="002B2463">
        <w:rPr>
          <w:rFonts w:ascii="Times New Roman" w:hAnsi="Times New Roman" w:cs="Times New Roman"/>
          <w:sz w:val="28"/>
          <w:szCs w:val="28"/>
          <w:lang w:val="en-US"/>
        </w:rPr>
        <w:t>hD</w:t>
      </w:r>
      <w:r w:rsidR="00C60682" w:rsidRPr="002B2463">
        <w:rPr>
          <w:rFonts w:ascii="Times New Roman" w:hAnsi="Times New Roman" w:cs="Times New Roman"/>
          <w:sz w:val="28"/>
          <w:szCs w:val="28"/>
        </w:rPr>
        <w:t>)</w:t>
      </w:r>
    </w:p>
    <w:p w14:paraId="376247CA" w14:textId="77777777" w:rsidR="0067457A" w:rsidRPr="002B2463" w:rsidRDefault="0067457A" w:rsidP="00874CFD">
      <w:pPr>
        <w:spacing w:after="0" w:line="240" w:lineRule="auto"/>
        <w:jc w:val="center"/>
        <w:rPr>
          <w:rFonts w:ascii="Times New Roman" w:hAnsi="Times New Roman" w:cs="Times New Roman"/>
          <w:sz w:val="28"/>
          <w:szCs w:val="28"/>
        </w:rPr>
      </w:pPr>
    </w:p>
    <w:p w14:paraId="6E780C2A" w14:textId="77777777" w:rsidR="0067457A" w:rsidRPr="002B2463" w:rsidRDefault="0067457A" w:rsidP="00874CFD">
      <w:pPr>
        <w:spacing w:after="0" w:line="240" w:lineRule="auto"/>
        <w:jc w:val="center"/>
        <w:rPr>
          <w:rFonts w:ascii="Times New Roman" w:hAnsi="Times New Roman" w:cs="Times New Roman"/>
          <w:sz w:val="28"/>
          <w:szCs w:val="28"/>
        </w:rPr>
      </w:pPr>
    </w:p>
    <w:p w14:paraId="0E779EC6" w14:textId="77777777" w:rsidR="0067457A" w:rsidRPr="002B2463" w:rsidRDefault="0067457A" w:rsidP="00874CFD">
      <w:pPr>
        <w:spacing w:after="0" w:line="240" w:lineRule="auto"/>
        <w:jc w:val="center"/>
        <w:rPr>
          <w:rFonts w:ascii="Times New Roman" w:hAnsi="Times New Roman" w:cs="Times New Roman"/>
          <w:sz w:val="28"/>
          <w:szCs w:val="28"/>
        </w:rPr>
      </w:pPr>
    </w:p>
    <w:p w14:paraId="1E12BA9E" w14:textId="5230ACD4" w:rsidR="0067457A" w:rsidRPr="002B2463" w:rsidRDefault="0067457A"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rPr>
        <w:t xml:space="preserve">Научный </w:t>
      </w:r>
      <w:r w:rsidR="00C60682" w:rsidRPr="002B2463">
        <w:rPr>
          <w:rFonts w:ascii="Times New Roman" w:hAnsi="Times New Roman" w:cs="Times New Roman"/>
          <w:sz w:val="28"/>
          <w:szCs w:val="28"/>
        </w:rPr>
        <w:t>консультант</w:t>
      </w:r>
    </w:p>
    <w:p w14:paraId="2CD2B83F" w14:textId="71881EE2" w:rsidR="00393656" w:rsidRPr="002B2463" w:rsidRDefault="0067457A"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rPr>
        <w:t>д</w:t>
      </w:r>
      <w:r w:rsidR="00393656" w:rsidRPr="002B2463">
        <w:rPr>
          <w:rFonts w:ascii="Times New Roman" w:hAnsi="Times New Roman" w:cs="Times New Roman"/>
          <w:sz w:val="28"/>
          <w:szCs w:val="28"/>
        </w:rPr>
        <w:t xml:space="preserve">октор </w:t>
      </w:r>
      <w:r w:rsidRPr="002B2463">
        <w:rPr>
          <w:rFonts w:ascii="Times New Roman" w:hAnsi="Times New Roman" w:cs="Times New Roman"/>
          <w:sz w:val="28"/>
          <w:szCs w:val="28"/>
        </w:rPr>
        <w:t>ф</w:t>
      </w:r>
      <w:r w:rsidR="00393656" w:rsidRPr="002B2463">
        <w:rPr>
          <w:rFonts w:ascii="Times New Roman" w:hAnsi="Times New Roman" w:cs="Times New Roman"/>
          <w:sz w:val="28"/>
          <w:szCs w:val="28"/>
        </w:rPr>
        <w:t>изико</w:t>
      </w:r>
      <w:r w:rsidRPr="002B2463">
        <w:rPr>
          <w:rFonts w:ascii="Times New Roman" w:hAnsi="Times New Roman" w:cs="Times New Roman"/>
          <w:sz w:val="28"/>
          <w:szCs w:val="28"/>
        </w:rPr>
        <w:t>-м</w:t>
      </w:r>
      <w:r w:rsidR="00393656" w:rsidRPr="002B2463">
        <w:rPr>
          <w:rFonts w:ascii="Times New Roman" w:hAnsi="Times New Roman" w:cs="Times New Roman"/>
          <w:sz w:val="28"/>
          <w:szCs w:val="28"/>
        </w:rPr>
        <w:t xml:space="preserve">атематических </w:t>
      </w:r>
      <w:r w:rsidRPr="002B2463">
        <w:rPr>
          <w:rFonts w:ascii="Times New Roman" w:hAnsi="Times New Roman" w:cs="Times New Roman"/>
          <w:sz w:val="28"/>
          <w:szCs w:val="28"/>
        </w:rPr>
        <w:t>н</w:t>
      </w:r>
      <w:r w:rsidR="00393656" w:rsidRPr="002B2463">
        <w:rPr>
          <w:rFonts w:ascii="Times New Roman" w:hAnsi="Times New Roman" w:cs="Times New Roman"/>
          <w:sz w:val="28"/>
          <w:szCs w:val="28"/>
        </w:rPr>
        <w:t>аук</w:t>
      </w:r>
      <w:r w:rsidRPr="002B2463">
        <w:rPr>
          <w:rFonts w:ascii="Times New Roman" w:hAnsi="Times New Roman" w:cs="Times New Roman"/>
          <w:sz w:val="28"/>
          <w:szCs w:val="28"/>
        </w:rPr>
        <w:t xml:space="preserve">, </w:t>
      </w:r>
    </w:p>
    <w:p w14:paraId="4F8E0B13" w14:textId="2AF321AE" w:rsidR="0067457A" w:rsidRPr="002B2463" w:rsidRDefault="0067457A"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rPr>
        <w:t xml:space="preserve">профессор </w:t>
      </w:r>
    </w:p>
    <w:p w14:paraId="174BC347" w14:textId="28690909" w:rsidR="0067457A" w:rsidRPr="002B2463" w:rsidRDefault="00393656"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rPr>
        <w:t xml:space="preserve">Б.Г. </w:t>
      </w:r>
      <w:r w:rsidR="0067457A" w:rsidRPr="002B2463">
        <w:rPr>
          <w:rFonts w:ascii="Times New Roman" w:hAnsi="Times New Roman" w:cs="Times New Roman"/>
          <w:sz w:val="28"/>
          <w:szCs w:val="28"/>
        </w:rPr>
        <w:t xml:space="preserve">Муканова </w:t>
      </w:r>
    </w:p>
    <w:p w14:paraId="4B09D9FA" w14:textId="77777777" w:rsidR="00031ACC" w:rsidRPr="002B2463" w:rsidRDefault="00031ACC" w:rsidP="00874CFD">
      <w:pPr>
        <w:spacing w:after="0" w:line="240" w:lineRule="auto"/>
        <w:jc w:val="right"/>
        <w:rPr>
          <w:rFonts w:ascii="Times New Roman" w:hAnsi="Times New Roman" w:cs="Times New Roman"/>
          <w:sz w:val="16"/>
          <w:szCs w:val="16"/>
        </w:rPr>
      </w:pPr>
    </w:p>
    <w:p w14:paraId="1967C761" w14:textId="3063220D" w:rsidR="00031ACC" w:rsidRPr="002B2463" w:rsidRDefault="00031ACC"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lang w:val="kk-KZ"/>
        </w:rPr>
        <w:t>Зарубежный н</w:t>
      </w:r>
      <w:r w:rsidRPr="002B2463">
        <w:rPr>
          <w:rFonts w:ascii="Times New Roman" w:hAnsi="Times New Roman" w:cs="Times New Roman"/>
          <w:sz w:val="28"/>
          <w:szCs w:val="28"/>
        </w:rPr>
        <w:t>аучный консультант</w:t>
      </w:r>
    </w:p>
    <w:p w14:paraId="791D47A0" w14:textId="227EFB8D" w:rsidR="00393656" w:rsidRPr="002B2463" w:rsidRDefault="00C60682" w:rsidP="00874CFD">
      <w:pPr>
        <w:spacing w:after="0" w:line="240" w:lineRule="auto"/>
        <w:jc w:val="right"/>
        <w:rPr>
          <w:rFonts w:ascii="Times New Roman" w:hAnsi="Times New Roman" w:cs="Times New Roman"/>
          <w:sz w:val="28"/>
          <w:szCs w:val="28"/>
          <w:lang w:val="kk-KZ"/>
        </w:rPr>
      </w:pPr>
      <w:r w:rsidRPr="002B2463">
        <w:rPr>
          <w:rFonts w:ascii="Times New Roman" w:hAnsi="Times New Roman" w:cs="Times New Roman"/>
          <w:i/>
          <w:sz w:val="28"/>
          <w:szCs w:val="28"/>
          <w:lang w:val="kk-KZ"/>
        </w:rPr>
        <w:t xml:space="preserve"> </w:t>
      </w:r>
      <w:r w:rsidRPr="002B2463">
        <w:rPr>
          <w:rFonts w:ascii="Times New Roman" w:hAnsi="Times New Roman" w:cs="Times New Roman"/>
          <w:sz w:val="28"/>
          <w:szCs w:val="28"/>
          <w:lang w:val="kk-KZ"/>
        </w:rPr>
        <w:t>д</w:t>
      </w:r>
      <w:r w:rsidR="00393656" w:rsidRPr="002B2463">
        <w:rPr>
          <w:rFonts w:ascii="Times New Roman" w:hAnsi="Times New Roman" w:cs="Times New Roman"/>
          <w:sz w:val="28"/>
          <w:szCs w:val="28"/>
          <w:lang w:val="kk-KZ"/>
        </w:rPr>
        <w:t xml:space="preserve">октор </w:t>
      </w:r>
      <w:r w:rsidRPr="002B2463">
        <w:rPr>
          <w:rFonts w:ascii="Times New Roman" w:hAnsi="Times New Roman" w:cs="Times New Roman"/>
          <w:sz w:val="28"/>
          <w:szCs w:val="28"/>
          <w:lang w:val="kk-KZ"/>
        </w:rPr>
        <w:t>т</w:t>
      </w:r>
      <w:r w:rsidR="00393656" w:rsidRPr="002B2463">
        <w:rPr>
          <w:rFonts w:ascii="Times New Roman" w:hAnsi="Times New Roman" w:cs="Times New Roman"/>
          <w:sz w:val="28"/>
          <w:szCs w:val="28"/>
          <w:lang w:val="kk-KZ"/>
        </w:rPr>
        <w:t xml:space="preserve">ехнических </w:t>
      </w:r>
      <w:r w:rsidRPr="002B2463">
        <w:rPr>
          <w:rFonts w:ascii="Times New Roman" w:hAnsi="Times New Roman" w:cs="Times New Roman"/>
          <w:sz w:val="28"/>
          <w:szCs w:val="28"/>
          <w:lang w:val="kk-KZ"/>
        </w:rPr>
        <w:t>н</w:t>
      </w:r>
      <w:r w:rsidR="00393656" w:rsidRPr="002B2463">
        <w:rPr>
          <w:rFonts w:ascii="Times New Roman" w:hAnsi="Times New Roman" w:cs="Times New Roman"/>
          <w:sz w:val="28"/>
          <w:szCs w:val="28"/>
          <w:lang w:val="kk-KZ"/>
        </w:rPr>
        <w:t>аук</w:t>
      </w:r>
      <w:r w:rsidRPr="002B2463">
        <w:rPr>
          <w:rFonts w:ascii="Times New Roman" w:hAnsi="Times New Roman" w:cs="Times New Roman"/>
          <w:sz w:val="28"/>
          <w:szCs w:val="28"/>
          <w:lang w:val="kk-KZ"/>
        </w:rPr>
        <w:t xml:space="preserve">, </w:t>
      </w:r>
    </w:p>
    <w:p w14:paraId="4B40B762" w14:textId="7351BF7B" w:rsidR="00393656" w:rsidRPr="002B2463" w:rsidRDefault="00C60682" w:rsidP="00874CFD">
      <w:pPr>
        <w:spacing w:after="0" w:line="240" w:lineRule="auto"/>
        <w:jc w:val="right"/>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профессор </w:t>
      </w:r>
    </w:p>
    <w:p w14:paraId="29837DAF" w14:textId="0DCF2113" w:rsidR="00393656" w:rsidRPr="002B2463" w:rsidRDefault="00393656"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lang w:val="kk-KZ"/>
        </w:rPr>
        <w:t xml:space="preserve">И.Н. Модин </w:t>
      </w:r>
    </w:p>
    <w:p w14:paraId="58DF73C2" w14:textId="2B62A520" w:rsidR="00C60682" w:rsidRPr="002B2463" w:rsidRDefault="00393656" w:rsidP="00874CFD">
      <w:pPr>
        <w:spacing w:after="0" w:line="240" w:lineRule="auto"/>
        <w:jc w:val="right"/>
        <w:rPr>
          <w:rFonts w:ascii="Times New Roman" w:hAnsi="Times New Roman" w:cs="Times New Roman"/>
          <w:sz w:val="28"/>
          <w:szCs w:val="28"/>
        </w:rPr>
      </w:pPr>
      <w:r w:rsidRPr="002B2463">
        <w:rPr>
          <w:rFonts w:ascii="Times New Roman" w:hAnsi="Times New Roman" w:cs="Times New Roman"/>
          <w:sz w:val="28"/>
          <w:szCs w:val="28"/>
          <w:lang w:val="kk-KZ"/>
        </w:rPr>
        <w:t>(</w:t>
      </w:r>
      <w:r w:rsidR="00C60682" w:rsidRPr="002B2463">
        <w:rPr>
          <w:rFonts w:ascii="Times New Roman" w:hAnsi="Times New Roman" w:cs="Times New Roman"/>
          <w:sz w:val="28"/>
          <w:szCs w:val="28"/>
          <w:lang w:val="kk-KZ"/>
        </w:rPr>
        <w:t>МГУ им.</w:t>
      </w:r>
      <w:r w:rsidRPr="002B2463">
        <w:rPr>
          <w:rFonts w:ascii="Times New Roman" w:hAnsi="Times New Roman" w:cs="Times New Roman"/>
          <w:sz w:val="28"/>
          <w:szCs w:val="28"/>
          <w:lang w:val="kk-KZ"/>
        </w:rPr>
        <w:t xml:space="preserve"> </w:t>
      </w:r>
      <w:r w:rsidR="00C60682" w:rsidRPr="002B2463">
        <w:rPr>
          <w:rFonts w:ascii="Times New Roman" w:hAnsi="Times New Roman" w:cs="Times New Roman"/>
          <w:sz w:val="28"/>
          <w:szCs w:val="28"/>
          <w:lang w:val="kk-KZ"/>
        </w:rPr>
        <w:t>М.В</w:t>
      </w:r>
      <w:r w:rsidRPr="002B2463">
        <w:rPr>
          <w:rFonts w:ascii="Times New Roman" w:hAnsi="Times New Roman" w:cs="Times New Roman"/>
          <w:sz w:val="28"/>
          <w:szCs w:val="28"/>
          <w:lang w:val="kk-KZ"/>
        </w:rPr>
        <w:t>.</w:t>
      </w:r>
      <w:r w:rsidR="00C60682" w:rsidRPr="002B2463">
        <w:rPr>
          <w:rFonts w:ascii="Times New Roman" w:hAnsi="Times New Roman" w:cs="Times New Roman"/>
          <w:sz w:val="28"/>
          <w:szCs w:val="28"/>
        </w:rPr>
        <w:t xml:space="preserve"> Ломоносова</w:t>
      </w:r>
      <w:r w:rsidRPr="002B2463">
        <w:rPr>
          <w:rFonts w:ascii="Times New Roman" w:hAnsi="Times New Roman" w:cs="Times New Roman"/>
          <w:sz w:val="28"/>
          <w:szCs w:val="28"/>
        </w:rPr>
        <w:t>)</w:t>
      </w:r>
      <w:r w:rsidR="00C60682" w:rsidRPr="002B2463">
        <w:rPr>
          <w:rFonts w:ascii="Times New Roman" w:hAnsi="Times New Roman" w:cs="Times New Roman"/>
          <w:sz w:val="28"/>
          <w:szCs w:val="28"/>
        </w:rPr>
        <w:t xml:space="preserve"> </w:t>
      </w:r>
    </w:p>
    <w:p w14:paraId="3F943203" w14:textId="77777777" w:rsidR="0067457A" w:rsidRPr="002B2463" w:rsidRDefault="0067457A" w:rsidP="00874CFD">
      <w:pPr>
        <w:spacing w:after="0" w:line="240" w:lineRule="auto"/>
        <w:jc w:val="right"/>
        <w:rPr>
          <w:rFonts w:ascii="Times New Roman" w:hAnsi="Times New Roman" w:cs="Times New Roman"/>
          <w:sz w:val="28"/>
          <w:szCs w:val="28"/>
        </w:rPr>
      </w:pPr>
    </w:p>
    <w:p w14:paraId="00ED8AEB" w14:textId="77777777" w:rsidR="00393656" w:rsidRPr="002B2463" w:rsidRDefault="00393656" w:rsidP="00874CFD">
      <w:pPr>
        <w:spacing w:after="0" w:line="240" w:lineRule="auto"/>
        <w:jc w:val="right"/>
        <w:rPr>
          <w:rFonts w:ascii="Times New Roman" w:hAnsi="Times New Roman" w:cs="Times New Roman"/>
          <w:sz w:val="28"/>
          <w:szCs w:val="28"/>
        </w:rPr>
      </w:pPr>
    </w:p>
    <w:p w14:paraId="334F67F2" w14:textId="77777777" w:rsidR="0067457A" w:rsidRPr="002B2463" w:rsidRDefault="0067457A" w:rsidP="00874CFD">
      <w:pPr>
        <w:spacing w:after="0" w:line="240" w:lineRule="auto"/>
        <w:jc w:val="right"/>
        <w:rPr>
          <w:rFonts w:ascii="Times New Roman" w:hAnsi="Times New Roman" w:cs="Times New Roman"/>
          <w:sz w:val="28"/>
          <w:szCs w:val="28"/>
        </w:rPr>
      </w:pPr>
    </w:p>
    <w:p w14:paraId="08537400" w14:textId="77777777" w:rsidR="0067457A" w:rsidRPr="002B2463" w:rsidRDefault="0067457A" w:rsidP="00874CFD">
      <w:pPr>
        <w:spacing w:after="0" w:line="240" w:lineRule="auto"/>
        <w:jc w:val="right"/>
        <w:rPr>
          <w:rFonts w:ascii="Times New Roman" w:hAnsi="Times New Roman" w:cs="Times New Roman"/>
          <w:sz w:val="28"/>
          <w:szCs w:val="28"/>
        </w:rPr>
      </w:pPr>
    </w:p>
    <w:p w14:paraId="7425E733" w14:textId="77777777" w:rsidR="0067457A" w:rsidRPr="002B2463" w:rsidRDefault="0067457A" w:rsidP="00874CFD">
      <w:pPr>
        <w:spacing w:after="0" w:line="240" w:lineRule="auto"/>
        <w:jc w:val="right"/>
        <w:rPr>
          <w:rFonts w:ascii="Times New Roman" w:hAnsi="Times New Roman" w:cs="Times New Roman"/>
          <w:sz w:val="28"/>
          <w:szCs w:val="28"/>
        </w:rPr>
      </w:pPr>
    </w:p>
    <w:p w14:paraId="6D23920D" w14:textId="77777777" w:rsidR="0067457A" w:rsidRPr="002B2463" w:rsidRDefault="0067457A" w:rsidP="00874CFD">
      <w:pPr>
        <w:spacing w:after="0" w:line="240" w:lineRule="auto"/>
        <w:jc w:val="right"/>
        <w:rPr>
          <w:rFonts w:ascii="Times New Roman" w:hAnsi="Times New Roman" w:cs="Times New Roman"/>
          <w:sz w:val="28"/>
          <w:szCs w:val="28"/>
        </w:rPr>
      </w:pPr>
    </w:p>
    <w:p w14:paraId="08A6E6C0" w14:textId="77777777" w:rsidR="0067457A" w:rsidRPr="002B2463" w:rsidRDefault="0067457A"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Республика Казахстан</w:t>
      </w:r>
    </w:p>
    <w:p w14:paraId="79729BB1" w14:textId="56C78E4B" w:rsidR="00885FFE" w:rsidRPr="002B2463" w:rsidRDefault="001439B4" w:rsidP="00874CFD">
      <w:pPr>
        <w:tabs>
          <w:tab w:val="center" w:pos="4725"/>
          <w:tab w:val="left" w:pos="7035"/>
        </w:tabs>
        <w:spacing w:after="0" w:line="240" w:lineRule="auto"/>
        <w:jc w:val="center"/>
        <w:rPr>
          <w:rFonts w:ascii="Times New Roman" w:hAnsi="Times New Roman" w:cs="Times New Roman"/>
          <w:sz w:val="28"/>
          <w:szCs w:val="28"/>
          <w:lang w:val="en-US"/>
        </w:rPr>
      </w:pPr>
      <w:r w:rsidRPr="002B2463">
        <w:rPr>
          <w:rFonts w:ascii="Times New Roman" w:hAnsi="Times New Roman" w:cs="Times New Roman"/>
          <w:sz w:val="28"/>
          <w:szCs w:val="28"/>
        </w:rPr>
        <w:t>Нур-Султан, 202</w:t>
      </w:r>
      <w:r w:rsidRPr="002B2463">
        <w:rPr>
          <w:rFonts w:ascii="Times New Roman" w:hAnsi="Times New Roman" w:cs="Times New Roman"/>
          <w:sz w:val="28"/>
          <w:szCs w:val="28"/>
          <w:lang w:val="en-US"/>
        </w:rPr>
        <w:t>2</w:t>
      </w:r>
    </w:p>
    <w:p w14:paraId="3E178C31" w14:textId="5ACEB8DB" w:rsidR="00B16336" w:rsidRPr="002B2463" w:rsidRDefault="00C60682" w:rsidP="00874CFD">
      <w:pPr>
        <w:tabs>
          <w:tab w:val="center" w:pos="4725"/>
          <w:tab w:val="left" w:pos="7035"/>
        </w:tabs>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lastRenderedPageBreak/>
        <w:t>СОДЕРЖАНИЕ</w:t>
      </w:r>
    </w:p>
    <w:p w14:paraId="286A021A" w14:textId="77777777" w:rsidR="00B16336" w:rsidRPr="002B2463" w:rsidRDefault="00B16336" w:rsidP="00874CFD">
      <w:pPr>
        <w:spacing w:after="0" w:line="240" w:lineRule="auto"/>
        <w:jc w:val="right"/>
        <w:rPr>
          <w:rFonts w:ascii="Times New Roman" w:hAnsi="Times New Roman" w:cs="Times New Roman"/>
          <w:sz w:val="28"/>
          <w:szCs w:val="28"/>
        </w:rPr>
      </w:pPr>
    </w:p>
    <w:tbl>
      <w:tblPr>
        <w:tblStyle w:val="afc"/>
        <w:tblW w:w="9597" w:type="dxa"/>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
        <w:gridCol w:w="8594"/>
        <w:gridCol w:w="708"/>
      </w:tblGrid>
      <w:tr w:rsidR="002B2463" w:rsidRPr="002B2463" w14:paraId="0E638BC3" w14:textId="77777777" w:rsidTr="0012216A">
        <w:tc>
          <w:tcPr>
            <w:tcW w:w="295" w:type="dxa"/>
          </w:tcPr>
          <w:p w14:paraId="077478C2" w14:textId="299B246F" w:rsidR="00454394" w:rsidRPr="002B2463" w:rsidRDefault="00454394" w:rsidP="00874CFD">
            <w:pPr>
              <w:jc w:val="both"/>
              <w:rPr>
                <w:rFonts w:ascii="Times New Roman" w:hAnsi="Times New Roman" w:cs="Times New Roman"/>
                <w:sz w:val="28"/>
                <w:szCs w:val="28"/>
                <w:lang w:val="en-US"/>
              </w:rPr>
            </w:pPr>
          </w:p>
        </w:tc>
        <w:tc>
          <w:tcPr>
            <w:tcW w:w="8594" w:type="dxa"/>
          </w:tcPr>
          <w:p w14:paraId="19C802F0" w14:textId="2FBB1FE7"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sz w:val="28"/>
                <w:szCs w:val="28"/>
              </w:rPr>
              <w:t>ОБОЗНАЧЕНИЯ И СОКРАЩЕНИЯ</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w:t>
            </w:r>
            <w:r w:rsidR="0033358F">
              <w:rPr>
                <w:rFonts w:ascii="Times New Roman" w:hAnsi="Times New Roman" w:cs="Times New Roman"/>
                <w:sz w:val="28"/>
                <w:szCs w:val="28"/>
                <w:lang w:val="kk-KZ"/>
              </w:rPr>
              <w:t>....</w:t>
            </w:r>
            <w:r w:rsidRPr="002B2463">
              <w:rPr>
                <w:rFonts w:ascii="Times New Roman" w:hAnsi="Times New Roman" w:cs="Times New Roman"/>
                <w:sz w:val="28"/>
                <w:szCs w:val="28"/>
                <w:lang w:val="kk-KZ"/>
              </w:rPr>
              <w:t>.........</w:t>
            </w:r>
          </w:p>
        </w:tc>
        <w:tc>
          <w:tcPr>
            <w:tcW w:w="708" w:type="dxa"/>
          </w:tcPr>
          <w:p w14:paraId="1A49703D" w14:textId="52F6E746" w:rsidR="00454394" w:rsidRPr="002B2463" w:rsidRDefault="00FE24B1" w:rsidP="00874CFD">
            <w:pPr>
              <w:rPr>
                <w:rFonts w:ascii="Times New Roman" w:hAnsi="Times New Roman" w:cs="Times New Roman"/>
                <w:sz w:val="28"/>
                <w:szCs w:val="28"/>
              </w:rPr>
            </w:pPr>
            <w:r w:rsidRPr="002B2463">
              <w:rPr>
                <w:rFonts w:ascii="Times New Roman" w:hAnsi="Times New Roman" w:cs="Times New Roman"/>
                <w:sz w:val="28"/>
                <w:szCs w:val="28"/>
              </w:rPr>
              <w:t>4</w:t>
            </w:r>
          </w:p>
        </w:tc>
      </w:tr>
      <w:tr w:rsidR="002B2463" w:rsidRPr="002B2463" w14:paraId="04D474F1" w14:textId="77777777" w:rsidTr="0012216A">
        <w:tc>
          <w:tcPr>
            <w:tcW w:w="295" w:type="dxa"/>
          </w:tcPr>
          <w:p w14:paraId="1BF562C7" w14:textId="3FD176D6" w:rsidR="00454394" w:rsidRPr="002B2463" w:rsidRDefault="00454394" w:rsidP="00874CFD">
            <w:pPr>
              <w:jc w:val="both"/>
              <w:rPr>
                <w:rFonts w:ascii="Times New Roman" w:hAnsi="Times New Roman" w:cs="Times New Roman"/>
                <w:sz w:val="28"/>
                <w:szCs w:val="28"/>
                <w:lang w:val="en-US"/>
              </w:rPr>
            </w:pPr>
          </w:p>
        </w:tc>
        <w:tc>
          <w:tcPr>
            <w:tcW w:w="8594" w:type="dxa"/>
          </w:tcPr>
          <w:p w14:paraId="1CA1A7C4" w14:textId="7BD8BC7D"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sz w:val="28"/>
                <w:szCs w:val="28"/>
              </w:rPr>
              <w:t>ВВЕДЕНИЕ</w:t>
            </w:r>
            <w:r w:rsidRPr="002B2463">
              <w:rPr>
                <w:rFonts w:ascii="Times New Roman" w:hAnsi="Times New Roman" w:cs="Times New Roman"/>
                <w:sz w:val="28"/>
                <w:szCs w:val="28"/>
              </w:rPr>
              <w:t xml:space="preserve"> ………………………………………………………</w:t>
            </w:r>
            <w:r w:rsidR="0033358F">
              <w:rPr>
                <w:rFonts w:ascii="Times New Roman" w:hAnsi="Times New Roman" w:cs="Times New Roman"/>
                <w:sz w:val="28"/>
                <w:szCs w:val="28"/>
              </w:rPr>
              <w:t>…</w:t>
            </w:r>
            <w:r w:rsidRPr="002B2463">
              <w:rPr>
                <w:rFonts w:ascii="Times New Roman" w:hAnsi="Times New Roman" w:cs="Times New Roman"/>
                <w:sz w:val="28"/>
                <w:szCs w:val="28"/>
              </w:rPr>
              <w:t>……</w:t>
            </w:r>
          </w:p>
        </w:tc>
        <w:tc>
          <w:tcPr>
            <w:tcW w:w="708" w:type="dxa"/>
          </w:tcPr>
          <w:p w14:paraId="2FDB22D8" w14:textId="4CEA74ED"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5</w:t>
            </w:r>
          </w:p>
        </w:tc>
      </w:tr>
      <w:tr w:rsidR="002B2463" w:rsidRPr="002B2463" w14:paraId="3EE3FFA9" w14:textId="77777777" w:rsidTr="0012216A">
        <w:tc>
          <w:tcPr>
            <w:tcW w:w="295" w:type="dxa"/>
          </w:tcPr>
          <w:p w14:paraId="6596E511" w14:textId="2DBF42A4" w:rsidR="00454394" w:rsidRPr="002B2463" w:rsidRDefault="00454394" w:rsidP="00874CFD">
            <w:pPr>
              <w:jc w:val="both"/>
              <w:rPr>
                <w:rFonts w:ascii="Times New Roman" w:hAnsi="Times New Roman" w:cs="Times New Roman"/>
                <w:b/>
                <w:sz w:val="28"/>
                <w:szCs w:val="28"/>
              </w:rPr>
            </w:pPr>
            <w:r w:rsidRPr="002B2463">
              <w:rPr>
                <w:rFonts w:ascii="Times New Roman" w:hAnsi="Times New Roman" w:cs="Times New Roman"/>
                <w:b/>
                <w:sz w:val="28"/>
                <w:szCs w:val="28"/>
              </w:rPr>
              <w:t>1</w:t>
            </w:r>
          </w:p>
        </w:tc>
        <w:tc>
          <w:tcPr>
            <w:tcW w:w="8594" w:type="dxa"/>
          </w:tcPr>
          <w:p w14:paraId="26385807" w14:textId="2394D2B5"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sz w:val="28"/>
                <w:szCs w:val="28"/>
              </w:rPr>
              <w:t xml:space="preserve">МЕТОД </w:t>
            </w:r>
            <w:r w:rsidR="00FE2C7A" w:rsidRPr="002B2463">
              <w:rPr>
                <w:rFonts w:ascii="Times New Roman" w:hAnsi="Times New Roman" w:cs="Times New Roman"/>
                <w:b/>
                <w:sz w:val="28"/>
                <w:szCs w:val="28"/>
              </w:rPr>
              <w:t>ЭЛЕКТРИЧЕСКОЙ ТОМОГРАФИИ:</w:t>
            </w:r>
            <w:r w:rsidRPr="002B2463">
              <w:rPr>
                <w:rFonts w:ascii="Times New Roman" w:hAnsi="Times New Roman" w:cs="Times New Roman"/>
                <w:b/>
                <w:sz w:val="28"/>
                <w:szCs w:val="28"/>
              </w:rPr>
              <w:t xml:space="preserve"> ТЕХНОЛОГИЯ И МЕТОДОЛОГИЯ</w:t>
            </w:r>
            <w:r w:rsidRPr="002B2463">
              <w:rPr>
                <w:rFonts w:ascii="Times New Roman" w:hAnsi="Times New Roman" w:cs="Times New Roman"/>
                <w:caps/>
                <w:sz w:val="28"/>
                <w:szCs w:val="28"/>
              </w:rPr>
              <w:t>………….……………………………………</w:t>
            </w:r>
            <w:r w:rsidR="0033358F">
              <w:rPr>
                <w:rFonts w:ascii="Times New Roman" w:hAnsi="Times New Roman" w:cs="Times New Roman"/>
                <w:caps/>
                <w:sz w:val="28"/>
                <w:szCs w:val="28"/>
              </w:rPr>
              <w:t>…</w:t>
            </w:r>
            <w:r w:rsidRPr="002B2463">
              <w:rPr>
                <w:rFonts w:ascii="Times New Roman" w:hAnsi="Times New Roman" w:cs="Times New Roman"/>
                <w:caps/>
                <w:sz w:val="28"/>
                <w:szCs w:val="28"/>
              </w:rPr>
              <w:t>….</w:t>
            </w:r>
          </w:p>
        </w:tc>
        <w:tc>
          <w:tcPr>
            <w:tcW w:w="708" w:type="dxa"/>
          </w:tcPr>
          <w:p w14:paraId="37CDBDE3" w14:textId="77777777" w:rsidR="00454394" w:rsidRPr="002B2463" w:rsidRDefault="00454394" w:rsidP="00874CFD">
            <w:pPr>
              <w:rPr>
                <w:rFonts w:ascii="Times New Roman" w:hAnsi="Times New Roman" w:cs="Times New Roman"/>
                <w:sz w:val="28"/>
                <w:szCs w:val="28"/>
              </w:rPr>
            </w:pPr>
          </w:p>
          <w:p w14:paraId="68DE9AC2" w14:textId="6EC948B3"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9</w:t>
            </w:r>
          </w:p>
        </w:tc>
      </w:tr>
      <w:tr w:rsidR="002B2463" w:rsidRPr="002B2463" w14:paraId="5ABA4569" w14:textId="77777777" w:rsidTr="0012216A">
        <w:tc>
          <w:tcPr>
            <w:tcW w:w="295" w:type="dxa"/>
          </w:tcPr>
          <w:p w14:paraId="4BD3C18C" w14:textId="28CC6968" w:rsidR="00454394" w:rsidRPr="002B2463" w:rsidRDefault="00454394" w:rsidP="00874CFD">
            <w:pPr>
              <w:jc w:val="both"/>
              <w:rPr>
                <w:rFonts w:ascii="Times New Roman" w:hAnsi="Times New Roman" w:cs="Times New Roman"/>
                <w:sz w:val="28"/>
                <w:szCs w:val="28"/>
              </w:rPr>
            </w:pPr>
          </w:p>
        </w:tc>
        <w:tc>
          <w:tcPr>
            <w:tcW w:w="8594" w:type="dxa"/>
          </w:tcPr>
          <w:p w14:paraId="418CDDC5" w14:textId="1F642373"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lang w:val="kk-KZ"/>
              </w:rPr>
              <w:t>1.1 Развитие метода электрической томографии........................</w:t>
            </w:r>
            <w:r w:rsidRPr="002B2463">
              <w:rPr>
                <w:rFonts w:ascii="Times New Roman" w:hAnsi="Times New Roman" w:cs="Times New Roman"/>
                <w:sz w:val="28"/>
                <w:szCs w:val="28"/>
              </w:rPr>
              <w:t>...</w:t>
            </w:r>
            <w:r w:rsidR="0033358F">
              <w:rPr>
                <w:rFonts w:ascii="Times New Roman" w:hAnsi="Times New Roman" w:cs="Times New Roman"/>
                <w:sz w:val="28"/>
                <w:szCs w:val="28"/>
              </w:rPr>
              <w:t>...</w:t>
            </w:r>
            <w:r w:rsidRPr="002B2463">
              <w:rPr>
                <w:rFonts w:ascii="Times New Roman" w:hAnsi="Times New Roman" w:cs="Times New Roman"/>
                <w:sz w:val="28"/>
                <w:szCs w:val="28"/>
              </w:rPr>
              <w:t>......</w:t>
            </w:r>
          </w:p>
        </w:tc>
        <w:tc>
          <w:tcPr>
            <w:tcW w:w="708" w:type="dxa"/>
          </w:tcPr>
          <w:p w14:paraId="15B4F8D2" w14:textId="2BE3884B"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9</w:t>
            </w:r>
          </w:p>
        </w:tc>
      </w:tr>
      <w:tr w:rsidR="002B2463" w:rsidRPr="002B2463" w14:paraId="73DC92E3" w14:textId="77777777" w:rsidTr="0012216A">
        <w:tc>
          <w:tcPr>
            <w:tcW w:w="295" w:type="dxa"/>
          </w:tcPr>
          <w:p w14:paraId="3705C508" w14:textId="3DC1F7E3" w:rsidR="00454394" w:rsidRPr="002B2463" w:rsidRDefault="00454394" w:rsidP="00874CFD">
            <w:pPr>
              <w:jc w:val="both"/>
              <w:rPr>
                <w:rFonts w:ascii="Times New Roman" w:hAnsi="Times New Roman" w:cs="Times New Roman"/>
                <w:sz w:val="28"/>
                <w:szCs w:val="28"/>
              </w:rPr>
            </w:pPr>
          </w:p>
        </w:tc>
        <w:tc>
          <w:tcPr>
            <w:tcW w:w="8594" w:type="dxa"/>
          </w:tcPr>
          <w:p w14:paraId="1A80706F" w14:textId="5FB0C75F"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kk-KZ"/>
              </w:rPr>
              <w:t>Метод томографии электрического сопротивления (</w:t>
            </w:r>
            <w:r w:rsidRPr="002B2463">
              <w:rPr>
                <w:rFonts w:ascii="Times New Roman" w:hAnsi="Times New Roman" w:cs="Times New Roman"/>
                <w:sz w:val="28"/>
                <w:szCs w:val="28"/>
                <w:lang w:val="en-US"/>
              </w:rPr>
              <w:t>ERT</w:t>
            </w:r>
            <w:r w:rsidRPr="002B2463">
              <w:rPr>
                <w:rFonts w:ascii="Times New Roman" w:hAnsi="Times New Roman" w:cs="Times New Roman"/>
                <w:sz w:val="28"/>
                <w:szCs w:val="28"/>
                <w:lang w:val="kk-KZ"/>
              </w:rPr>
              <w:t>)......</w:t>
            </w:r>
            <w:r w:rsidR="0033358F">
              <w:rPr>
                <w:rFonts w:ascii="Times New Roman" w:hAnsi="Times New Roman" w:cs="Times New Roman"/>
                <w:sz w:val="28"/>
                <w:szCs w:val="28"/>
                <w:lang w:val="kk-KZ"/>
              </w:rPr>
              <w:t>...</w:t>
            </w:r>
            <w:r w:rsidRPr="002B2463">
              <w:rPr>
                <w:rFonts w:ascii="Times New Roman" w:hAnsi="Times New Roman" w:cs="Times New Roman"/>
                <w:sz w:val="28"/>
                <w:szCs w:val="28"/>
                <w:lang w:val="kk-KZ"/>
              </w:rPr>
              <w:t>.....</w:t>
            </w:r>
          </w:p>
        </w:tc>
        <w:tc>
          <w:tcPr>
            <w:tcW w:w="708" w:type="dxa"/>
          </w:tcPr>
          <w:p w14:paraId="73648F5B" w14:textId="6A491A36"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9</w:t>
            </w:r>
          </w:p>
        </w:tc>
      </w:tr>
      <w:tr w:rsidR="002B2463" w:rsidRPr="002B2463" w14:paraId="57B249BB" w14:textId="77777777" w:rsidTr="0012216A">
        <w:tc>
          <w:tcPr>
            <w:tcW w:w="295" w:type="dxa"/>
          </w:tcPr>
          <w:p w14:paraId="6FFBFFD4" w14:textId="554F8C6A" w:rsidR="00454394" w:rsidRPr="002B2463" w:rsidRDefault="00454394" w:rsidP="00874CFD">
            <w:pPr>
              <w:jc w:val="both"/>
              <w:rPr>
                <w:rFonts w:ascii="Times New Roman" w:hAnsi="Times New Roman" w:cs="Times New Roman"/>
                <w:sz w:val="28"/>
                <w:szCs w:val="28"/>
              </w:rPr>
            </w:pPr>
          </w:p>
        </w:tc>
        <w:tc>
          <w:tcPr>
            <w:tcW w:w="8594" w:type="dxa"/>
          </w:tcPr>
          <w:p w14:paraId="0329E1EE" w14:textId="7EBD4B93"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 xml:space="preserve">1.3 </w:t>
            </w:r>
            <w:r w:rsidR="007C67C4" w:rsidRPr="002B2463">
              <w:rPr>
                <w:rFonts w:ascii="Times New Roman" w:hAnsi="Times New Roman" w:cs="Times New Roman"/>
                <w:sz w:val="28"/>
                <w:szCs w:val="28"/>
              </w:rPr>
              <w:t>Метод</w:t>
            </w:r>
            <w:r w:rsidRPr="002B2463">
              <w:rPr>
                <w:rFonts w:ascii="Times New Roman" w:hAnsi="Times New Roman" w:cs="Times New Roman"/>
                <w:sz w:val="28"/>
                <w:szCs w:val="28"/>
              </w:rPr>
              <w:t xml:space="preserve"> сопротивлений…………</w:t>
            </w:r>
            <w:r w:rsidR="007C67C4" w:rsidRPr="002B2463">
              <w:rPr>
                <w:rFonts w:ascii="Times New Roman" w:hAnsi="Times New Roman" w:cs="Times New Roman"/>
                <w:sz w:val="28"/>
                <w:szCs w:val="28"/>
              </w:rPr>
              <w:t>……………………………</w:t>
            </w:r>
            <w:r w:rsidRPr="002B2463">
              <w:rPr>
                <w:rFonts w:ascii="Times New Roman" w:hAnsi="Times New Roman" w:cs="Times New Roman"/>
                <w:sz w:val="28"/>
                <w:szCs w:val="28"/>
              </w:rPr>
              <w:t>…</w:t>
            </w:r>
            <w:r w:rsidR="0033358F">
              <w:rPr>
                <w:rFonts w:ascii="Times New Roman" w:hAnsi="Times New Roman" w:cs="Times New Roman"/>
                <w:sz w:val="28"/>
                <w:szCs w:val="28"/>
              </w:rPr>
              <w:t>...</w:t>
            </w:r>
            <w:r w:rsidRPr="002B2463">
              <w:rPr>
                <w:rFonts w:ascii="Times New Roman" w:hAnsi="Times New Roman" w:cs="Times New Roman"/>
                <w:sz w:val="28"/>
                <w:szCs w:val="28"/>
              </w:rPr>
              <w:t>……</w:t>
            </w:r>
          </w:p>
        </w:tc>
        <w:tc>
          <w:tcPr>
            <w:tcW w:w="708" w:type="dxa"/>
          </w:tcPr>
          <w:p w14:paraId="3192617A" w14:textId="63A37CCC" w:rsidR="00454394" w:rsidRPr="002B2463" w:rsidRDefault="008A51EA" w:rsidP="00874CFD">
            <w:pPr>
              <w:rPr>
                <w:rFonts w:ascii="Times New Roman" w:hAnsi="Times New Roman" w:cs="Times New Roman"/>
                <w:sz w:val="28"/>
                <w:szCs w:val="28"/>
              </w:rPr>
            </w:pPr>
            <w:r w:rsidRPr="002B2463">
              <w:rPr>
                <w:rFonts w:ascii="Times New Roman" w:hAnsi="Times New Roman" w:cs="Times New Roman"/>
                <w:sz w:val="28"/>
                <w:szCs w:val="28"/>
              </w:rPr>
              <w:t>1</w:t>
            </w:r>
            <w:r w:rsidR="00B52D11" w:rsidRPr="002B2463">
              <w:rPr>
                <w:rFonts w:ascii="Times New Roman" w:hAnsi="Times New Roman" w:cs="Times New Roman"/>
                <w:sz w:val="28"/>
                <w:szCs w:val="28"/>
              </w:rPr>
              <w:t>4</w:t>
            </w:r>
          </w:p>
        </w:tc>
      </w:tr>
      <w:tr w:rsidR="002B2463" w:rsidRPr="002B2463" w14:paraId="3640B12B" w14:textId="77777777" w:rsidTr="0012216A">
        <w:tc>
          <w:tcPr>
            <w:tcW w:w="295" w:type="dxa"/>
          </w:tcPr>
          <w:p w14:paraId="672FC295" w14:textId="65655BEC" w:rsidR="00454394" w:rsidRPr="002B2463" w:rsidRDefault="00454394" w:rsidP="00874CFD">
            <w:pPr>
              <w:jc w:val="both"/>
              <w:rPr>
                <w:rFonts w:ascii="Times New Roman" w:hAnsi="Times New Roman" w:cs="Times New Roman"/>
                <w:sz w:val="28"/>
                <w:szCs w:val="28"/>
              </w:rPr>
            </w:pPr>
          </w:p>
        </w:tc>
        <w:tc>
          <w:tcPr>
            <w:tcW w:w="8594" w:type="dxa"/>
          </w:tcPr>
          <w:p w14:paraId="2BBF4EEB" w14:textId="27B5A665" w:rsidR="00454394" w:rsidRPr="002B2463" w:rsidRDefault="007C67C4" w:rsidP="0033358F">
            <w:pPr>
              <w:jc w:val="both"/>
              <w:rPr>
                <w:rFonts w:ascii="Times New Roman" w:hAnsi="Times New Roman" w:cs="Times New Roman"/>
                <w:sz w:val="28"/>
                <w:szCs w:val="28"/>
              </w:rPr>
            </w:pPr>
            <w:r w:rsidRPr="002B2463">
              <w:rPr>
                <w:rFonts w:ascii="Times New Roman" w:hAnsi="Times New Roman" w:cs="Times New Roman"/>
                <w:sz w:val="28"/>
                <w:szCs w:val="28"/>
                <w:lang w:val="kk-KZ"/>
              </w:rPr>
              <w:t>1.4</w:t>
            </w:r>
            <w:r w:rsidR="00454394" w:rsidRPr="002B2463">
              <w:rPr>
                <w:rFonts w:ascii="Times New Roman" w:hAnsi="Times New Roman" w:cs="Times New Roman"/>
                <w:sz w:val="28"/>
                <w:szCs w:val="28"/>
                <w:lang w:val="kk-KZ"/>
              </w:rPr>
              <w:t xml:space="preserve"> Квазитрехмерное моделирование методом интегральных уравнений. Поперечная поляризация..........................................</w:t>
            </w:r>
            <w:r w:rsidR="0033358F">
              <w:rPr>
                <w:rFonts w:ascii="Times New Roman" w:hAnsi="Times New Roman" w:cs="Times New Roman"/>
                <w:sz w:val="28"/>
                <w:szCs w:val="28"/>
                <w:lang w:val="kk-KZ"/>
              </w:rPr>
              <w:t>....</w:t>
            </w:r>
            <w:r w:rsidR="00A2725E" w:rsidRPr="002B2463">
              <w:rPr>
                <w:rFonts w:ascii="Times New Roman" w:hAnsi="Times New Roman" w:cs="Times New Roman"/>
                <w:sz w:val="28"/>
                <w:szCs w:val="28"/>
                <w:lang w:val="kk-KZ"/>
              </w:rPr>
              <w:t>....</w:t>
            </w:r>
            <w:r w:rsidR="00454394" w:rsidRPr="002B2463">
              <w:rPr>
                <w:rFonts w:ascii="Times New Roman" w:hAnsi="Times New Roman" w:cs="Times New Roman"/>
                <w:sz w:val="28"/>
                <w:szCs w:val="28"/>
                <w:lang w:val="kk-KZ"/>
              </w:rPr>
              <w:t>......</w:t>
            </w:r>
          </w:p>
        </w:tc>
        <w:tc>
          <w:tcPr>
            <w:tcW w:w="708" w:type="dxa"/>
          </w:tcPr>
          <w:p w14:paraId="069B6266" w14:textId="26041FC1" w:rsidR="00454394" w:rsidRPr="002B2463" w:rsidRDefault="00454394" w:rsidP="00874CFD">
            <w:pPr>
              <w:rPr>
                <w:rFonts w:ascii="Times New Roman" w:hAnsi="Times New Roman" w:cs="Times New Roman"/>
                <w:sz w:val="28"/>
                <w:szCs w:val="28"/>
              </w:rPr>
            </w:pPr>
          </w:p>
          <w:p w14:paraId="2E48B47B" w14:textId="60877701"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18</w:t>
            </w:r>
          </w:p>
        </w:tc>
      </w:tr>
      <w:tr w:rsidR="002B2463" w:rsidRPr="002B2463" w14:paraId="3326B6DD" w14:textId="77777777" w:rsidTr="0012216A">
        <w:tc>
          <w:tcPr>
            <w:tcW w:w="295" w:type="dxa"/>
          </w:tcPr>
          <w:p w14:paraId="6AD99A55" w14:textId="7961210F" w:rsidR="00454394" w:rsidRPr="002B2463" w:rsidRDefault="00454394" w:rsidP="00874CFD">
            <w:pPr>
              <w:tabs>
                <w:tab w:val="left" w:pos="90"/>
                <w:tab w:val="left" w:pos="993"/>
              </w:tabs>
              <w:jc w:val="both"/>
              <w:rPr>
                <w:rFonts w:ascii="Times New Roman" w:hAnsi="Times New Roman" w:cs="Times New Roman"/>
                <w:b/>
                <w:sz w:val="28"/>
                <w:szCs w:val="28"/>
              </w:rPr>
            </w:pPr>
            <w:r w:rsidRPr="002B2463">
              <w:rPr>
                <w:rFonts w:ascii="Times New Roman" w:hAnsi="Times New Roman" w:cs="Times New Roman"/>
                <w:b/>
                <w:sz w:val="28"/>
                <w:szCs w:val="28"/>
              </w:rPr>
              <w:t>2</w:t>
            </w:r>
          </w:p>
        </w:tc>
        <w:tc>
          <w:tcPr>
            <w:tcW w:w="8594" w:type="dxa"/>
          </w:tcPr>
          <w:p w14:paraId="65571A3C" w14:textId="2B71E334"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b/>
                <w:caps/>
                <w:sz w:val="28"/>
                <w:szCs w:val="28"/>
                <w:lang w:val="kk-KZ"/>
              </w:rPr>
              <w:t>Задача поПЕРЕЧНОГО</w:t>
            </w:r>
            <w:r w:rsidRPr="002B2463">
              <w:rPr>
                <w:rFonts w:ascii="Times New Roman" w:hAnsi="Times New Roman" w:cs="Times New Roman"/>
                <w:b/>
                <w:caps/>
                <w:sz w:val="28"/>
                <w:szCs w:val="28"/>
              </w:rPr>
              <w:t xml:space="preserve"> </w:t>
            </w:r>
            <w:r w:rsidRPr="002B2463">
              <w:rPr>
                <w:rFonts w:ascii="Times New Roman" w:hAnsi="Times New Roman" w:cs="Times New Roman"/>
                <w:b/>
                <w:caps/>
                <w:sz w:val="28"/>
                <w:szCs w:val="28"/>
                <w:lang w:val="kk-KZ"/>
              </w:rPr>
              <w:t>МОДЕЛИРОВАНИЯ</w:t>
            </w:r>
            <w:r w:rsidRPr="002B2463">
              <w:rPr>
                <w:rFonts w:ascii="Times New Roman" w:hAnsi="Times New Roman" w:cs="Times New Roman"/>
                <w:b/>
                <w:caps/>
                <w:sz w:val="28"/>
                <w:szCs w:val="28"/>
              </w:rPr>
              <w:t xml:space="preserve"> </w:t>
            </w:r>
            <w:r w:rsidRPr="002B2463">
              <w:rPr>
                <w:rFonts w:ascii="Times New Roman" w:hAnsi="Times New Roman" w:cs="Times New Roman"/>
                <w:b/>
                <w:caps/>
                <w:sz w:val="28"/>
                <w:szCs w:val="28"/>
                <w:lang w:val="kk-KZ"/>
              </w:rPr>
              <w:t>электромониторинга дамб и плотин</w:t>
            </w:r>
            <w:r w:rsidR="00A2725E" w:rsidRPr="002B2463">
              <w:rPr>
                <w:rFonts w:ascii="Times New Roman" w:hAnsi="Times New Roman" w:cs="Times New Roman"/>
                <w:caps/>
                <w:sz w:val="28"/>
                <w:szCs w:val="28"/>
              </w:rPr>
              <w:t>………………</w:t>
            </w:r>
            <w:r w:rsidR="0033358F">
              <w:rPr>
                <w:rFonts w:ascii="Times New Roman" w:hAnsi="Times New Roman" w:cs="Times New Roman"/>
                <w:caps/>
                <w:sz w:val="28"/>
                <w:szCs w:val="28"/>
              </w:rPr>
              <w:t>…</w:t>
            </w:r>
            <w:r w:rsidR="00A2725E" w:rsidRPr="002B2463">
              <w:rPr>
                <w:rFonts w:ascii="Times New Roman" w:hAnsi="Times New Roman" w:cs="Times New Roman"/>
                <w:caps/>
                <w:sz w:val="28"/>
                <w:szCs w:val="28"/>
              </w:rPr>
              <w:t>..</w:t>
            </w:r>
          </w:p>
        </w:tc>
        <w:tc>
          <w:tcPr>
            <w:tcW w:w="708" w:type="dxa"/>
          </w:tcPr>
          <w:p w14:paraId="1F759926" w14:textId="2E2093D4" w:rsidR="00454394" w:rsidRPr="002B2463" w:rsidRDefault="00454394" w:rsidP="00874CFD">
            <w:pPr>
              <w:rPr>
                <w:rFonts w:ascii="Times New Roman" w:hAnsi="Times New Roman" w:cs="Times New Roman"/>
                <w:sz w:val="28"/>
                <w:szCs w:val="28"/>
              </w:rPr>
            </w:pPr>
          </w:p>
          <w:p w14:paraId="3902954E" w14:textId="75A2CD6D"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23</w:t>
            </w:r>
          </w:p>
        </w:tc>
      </w:tr>
      <w:tr w:rsidR="002B2463" w:rsidRPr="002B2463" w14:paraId="018F1048" w14:textId="77777777" w:rsidTr="0012216A">
        <w:tc>
          <w:tcPr>
            <w:tcW w:w="295" w:type="dxa"/>
          </w:tcPr>
          <w:p w14:paraId="125D592A" w14:textId="79AE25E8" w:rsidR="00454394" w:rsidRPr="002B2463" w:rsidRDefault="00454394" w:rsidP="00874CFD">
            <w:pPr>
              <w:jc w:val="both"/>
              <w:rPr>
                <w:rFonts w:ascii="Times New Roman" w:hAnsi="Times New Roman" w:cs="Times New Roman"/>
                <w:caps/>
                <w:sz w:val="28"/>
                <w:szCs w:val="28"/>
                <w:highlight w:val="yellow"/>
                <w:lang w:val="kk-KZ"/>
              </w:rPr>
            </w:pPr>
          </w:p>
        </w:tc>
        <w:tc>
          <w:tcPr>
            <w:tcW w:w="8594" w:type="dxa"/>
          </w:tcPr>
          <w:p w14:paraId="7AEC0653" w14:textId="2A3054EA"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caps/>
                <w:sz w:val="28"/>
                <w:szCs w:val="28"/>
                <w:lang w:val="kk-KZ"/>
              </w:rPr>
              <w:t xml:space="preserve">2.1 </w:t>
            </w:r>
            <w:r w:rsidRPr="002B2463">
              <w:rPr>
                <w:rFonts w:ascii="Times New Roman" w:hAnsi="Times New Roman" w:cs="Times New Roman"/>
                <w:sz w:val="28"/>
                <w:szCs w:val="28"/>
              </w:rPr>
              <w:t>Математическая модель</w:t>
            </w:r>
            <w:r w:rsidR="00A2725E" w:rsidRPr="002B2463">
              <w:rPr>
                <w:rFonts w:ascii="Times New Roman" w:hAnsi="Times New Roman" w:cs="Times New Roman"/>
                <w:sz w:val="28"/>
                <w:szCs w:val="28"/>
              </w:rPr>
              <w:t xml:space="preserve"> задачи электромониторинга дамб и плотин…………………</w:t>
            </w:r>
            <w:r w:rsidR="007F719D" w:rsidRPr="002B2463">
              <w:rPr>
                <w:rFonts w:ascii="Times New Roman" w:hAnsi="Times New Roman" w:cs="Times New Roman"/>
                <w:sz w:val="28"/>
                <w:szCs w:val="28"/>
              </w:rPr>
              <w:t>………………………………………………</w:t>
            </w:r>
            <w:r w:rsidR="0033358F">
              <w:rPr>
                <w:rFonts w:ascii="Times New Roman" w:hAnsi="Times New Roman" w:cs="Times New Roman"/>
                <w:sz w:val="28"/>
                <w:szCs w:val="28"/>
              </w:rPr>
              <w:t>….</w:t>
            </w:r>
            <w:r w:rsidR="007F719D" w:rsidRPr="002B2463">
              <w:rPr>
                <w:rFonts w:ascii="Times New Roman" w:hAnsi="Times New Roman" w:cs="Times New Roman"/>
                <w:sz w:val="28"/>
                <w:szCs w:val="28"/>
              </w:rPr>
              <w:t>..</w:t>
            </w:r>
          </w:p>
        </w:tc>
        <w:tc>
          <w:tcPr>
            <w:tcW w:w="708" w:type="dxa"/>
          </w:tcPr>
          <w:p w14:paraId="6E89D733" w14:textId="77777777" w:rsidR="00A2725E" w:rsidRPr="002B2463" w:rsidRDefault="00A2725E" w:rsidP="00874CFD">
            <w:pPr>
              <w:rPr>
                <w:rFonts w:ascii="Times New Roman" w:hAnsi="Times New Roman" w:cs="Times New Roman"/>
                <w:sz w:val="28"/>
                <w:szCs w:val="28"/>
              </w:rPr>
            </w:pPr>
          </w:p>
          <w:p w14:paraId="22325FB9" w14:textId="50610302"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23</w:t>
            </w:r>
          </w:p>
        </w:tc>
      </w:tr>
      <w:tr w:rsidR="002B2463" w:rsidRPr="002B2463" w14:paraId="40419B30" w14:textId="77777777" w:rsidTr="0012216A">
        <w:tc>
          <w:tcPr>
            <w:tcW w:w="295" w:type="dxa"/>
          </w:tcPr>
          <w:p w14:paraId="6F421AD8" w14:textId="28F13662" w:rsidR="00454394" w:rsidRPr="002B2463" w:rsidRDefault="00454394" w:rsidP="00874CFD">
            <w:pPr>
              <w:jc w:val="both"/>
              <w:rPr>
                <w:rFonts w:ascii="Times New Roman" w:hAnsi="Times New Roman" w:cs="Times New Roman"/>
                <w:sz w:val="28"/>
                <w:szCs w:val="28"/>
              </w:rPr>
            </w:pPr>
          </w:p>
        </w:tc>
        <w:tc>
          <w:tcPr>
            <w:tcW w:w="8594" w:type="dxa"/>
          </w:tcPr>
          <w:p w14:paraId="76E2245F" w14:textId="211967CC"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lang w:val="kk-KZ"/>
              </w:rPr>
              <w:t xml:space="preserve">2.2 </w:t>
            </w:r>
            <w:r w:rsidRPr="002B2463">
              <w:rPr>
                <w:rFonts w:ascii="Times New Roman" w:hAnsi="Times New Roman" w:cs="Times New Roman"/>
                <w:sz w:val="28"/>
                <w:szCs w:val="28"/>
              </w:rPr>
              <w:t>Численное решение</w:t>
            </w:r>
            <w:r w:rsidR="00A2725E" w:rsidRPr="002B2463">
              <w:rPr>
                <w:rFonts w:ascii="Times New Roman" w:hAnsi="Times New Roman" w:cs="Times New Roman"/>
                <w:sz w:val="28"/>
                <w:szCs w:val="28"/>
              </w:rPr>
              <w:t xml:space="preserve"> задачи……..</w:t>
            </w:r>
            <w:r w:rsidR="007F719D" w:rsidRPr="002B2463">
              <w:rPr>
                <w:rFonts w:ascii="Times New Roman" w:hAnsi="Times New Roman" w:cs="Times New Roman"/>
                <w:sz w:val="28"/>
                <w:szCs w:val="28"/>
              </w:rPr>
              <w:t>………………………………</w:t>
            </w:r>
            <w:r w:rsidR="0033358F">
              <w:rPr>
                <w:rFonts w:ascii="Times New Roman" w:hAnsi="Times New Roman" w:cs="Times New Roman"/>
                <w:sz w:val="28"/>
                <w:szCs w:val="28"/>
              </w:rPr>
              <w:t>….</w:t>
            </w:r>
            <w:r w:rsidR="007F719D" w:rsidRPr="002B2463">
              <w:rPr>
                <w:rFonts w:ascii="Times New Roman" w:hAnsi="Times New Roman" w:cs="Times New Roman"/>
                <w:sz w:val="28"/>
                <w:szCs w:val="28"/>
              </w:rPr>
              <w:t>....</w:t>
            </w:r>
          </w:p>
        </w:tc>
        <w:tc>
          <w:tcPr>
            <w:tcW w:w="708" w:type="dxa"/>
          </w:tcPr>
          <w:p w14:paraId="560CB326" w14:textId="5E6DC421"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31</w:t>
            </w:r>
          </w:p>
        </w:tc>
      </w:tr>
      <w:tr w:rsidR="002B2463" w:rsidRPr="002B2463" w14:paraId="6400B7F0" w14:textId="77777777" w:rsidTr="0012216A">
        <w:tc>
          <w:tcPr>
            <w:tcW w:w="295" w:type="dxa"/>
          </w:tcPr>
          <w:p w14:paraId="2FEB46DF" w14:textId="48C0263E" w:rsidR="00454394" w:rsidRPr="002B2463" w:rsidRDefault="00454394" w:rsidP="00874CFD">
            <w:pPr>
              <w:jc w:val="both"/>
              <w:rPr>
                <w:rFonts w:ascii="Times New Roman" w:hAnsi="Times New Roman" w:cs="Times New Roman"/>
                <w:sz w:val="28"/>
                <w:szCs w:val="28"/>
              </w:rPr>
            </w:pPr>
          </w:p>
        </w:tc>
        <w:tc>
          <w:tcPr>
            <w:tcW w:w="8594" w:type="dxa"/>
          </w:tcPr>
          <w:p w14:paraId="27C6A644" w14:textId="0E171CB9"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noProof/>
                <w:sz w:val="28"/>
                <w:szCs w:val="28"/>
                <w:lang w:val="kk-KZ"/>
              </w:rPr>
              <w:t>2.3 Результаты численных экспериментов</w:t>
            </w:r>
            <w:r w:rsidRPr="002B2463">
              <w:rPr>
                <w:rFonts w:ascii="Times New Roman" w:hAnsi="Times New Roman" w:cs="Times New Roman"/>
                <w:noProof/>
                <w:sz w:val="28"/>
                <w:szCs w:val="28"/>
              </w:rPr>
              <w:t xml:space="preserve"> по </w:t>
            </w:r>
            <w:r w:rsidR="00FE2C7A" w:rsidRPr="002B2463">
              <w:rPr>
                <w:rFonts w:ascii="Times New Roman" w:hAnsi="Times New Roman" w:cs="Times New Roman"/>
                <w:noProof/>
                <w:sz w:val="28"/>
                <w:szCs w:val="28"/>
              </w:rPr>
              <w:t>р</w:t>
            </w:r>
            <w:r w:rsidR="007F719D" w:rsidRPr="002B2463">
              <w:rPr>
                <w:rFonts w:ascii="Times New Roman" w:hAnsi="Times New Roman" w:cs="Times New Roman"/>
                <w:noProof/>
                <w:sz w:val="28"/>
                <w:szCs w:val="28"/>
              </w:rPr>
              <w:t>адиально-</w:t>
            </w:r>
            <w:r w:rsidRPr="002B2463">
              <w:rPr>
                <w:rFonts w:ascii="Times New Roman" w:hAnsi="Times New Roman" w:cs="Times New Roman"/>
                <w:noProof/>
                <w:sz w:val="28"/>
                <w:szCs w:val="28"/>
              </w:rPr>
              <w:t>базисным функциям</w:t>
            </w:r>
            <w:r w:rsidRPr="002B2463">
              <w:rPr>
                <w:rFonts w:ascii="Times New Roman" w:hAnsi="Times New Roman" w:cs="Times New Roman"/>
                <w:noProof/>
                <w:sz w:val="28"/>
                <w:szCs w:val="28"/>
                <w:lang w:val="kk-KZ"/>
              </w:rPr>
              <w:t>.......................................................................</w:t>
            </w:r>
            <w:r w:rsidR="0033358F">
              <w:rPr>
                <w:rFonts w:ascii="Times New Roman" w:hAnsi="Times New Roman" w:cs="Times New Roman"/>
                <w:noProof/>
                <w:sz w:val="28"/>
                <w:szCs w:val="28"/>
                <w:lang w:val="kk-KZ"/>
              </w:rPr>
              <w:t>.</w:t>
            </w:r>
            <w:r w:rsidRPr="002B2463">
              <w:rPr>
                <w:rFonts w:ascii="Times New Roman" w:hAnsi="Times New Roman" w:cs="Times New Roman"/>
                <w:noProof/>
                <w:sz w:val="28"/>
                <w:szCs w:val="28"/>
                <w:lang w:val="kk-KZ"/>
              </w:rPr>
              <w:t>.....</w:t>
            </w:r>
            <w:r w:rsidR="007F719D" w:rsidRPr="002B2463">
              <w:rPr>
                <w:rFonts w:ascii="Times New Roman" w:hAnsi="Times New Roman" w:cs="Times New Roman"/>
                <w:noProof/>
                <w:sz w:val="28"/>
                <w:szCs w:val="28"/>
                <w:lang w:val="kk-KZ"/>
              </w:rPr>
              <w:t>................</w:t>
            </w:r>
            <w:r w:rsidR="0033358F">
              <w:rPr>
                <w:rFonts w:ascii="Times New Roman" w:hAnsi="Times New Roman" w:cs="Times New Roman"/>
                <w:noProof/>
                <w:sz w:val="28"/>
                <w:szCs w:val="28"/>
                <w:lang w:val="kk-KZ"/>
              </w:rPr>
              <w:t>.</w:t>
            </w:r>
            <w:r w:rsidR="007F719D" w:rsidRPr="002B2463">
              <w:rPr>
                <w:rFonts w:ascii="Times New Roman" w:hAnsi="Times New Roman" w:cs="Times New Roman"/>
                <w:noProof/>
                <w:sz w:val="28"/>
                <w:szCs w:val="28"/>
                <w:lang w:val="kk-KZ"/>
              </w:rPr>
              <w:t>......</w:t>
            </w:r>
          </w:p>
        </w:tc>
        <w:tc>
          <w:tcPr>
            <w:tcW w:w="708" w:type="dxa"/>
          </w:tcPr>
          <w:p w14:paraId="6AF38F9C" w14:textId="118B611C" w:rsidR="00454394" w:rsidRPr="002B2463" w:rsidRDefault="00454394" w:rsidP="00874CFD">
            <w:pPr>
              <w:rPr>
                <w:rFonts w:ascii="Times New Roman" w:hAnsi="Times New Roman" w:cs="Times New Roman"/>
                <w:sz w:val="28"/>
                <w:szCs w:val="28"/>
              </w:rPr>
            </w:pPr>
          </w:p>
          <w:p w14:paraId="700AA8F5" w14:textId="4792D9A4" w:rsidR="00454394" w:rsidRPr="002B2463" w:rsidRDefault="00B52D11" w:rsidP="0033358F">
            <w:pPr>
              <w:rPr>
                <w:rFonts w:ascii="Times New Roman" w:hAnsi="Times New Roman" w:cs="Times New Roman"/>
                <w:sz w:val="28"/>
                <w:szCs w:val="28"/>
              </w:rPr>
            </w:pPr>
            <w:r w:rsidRPr="002B2463">
              <w:rPr>
                <w:rFonts w:ascii="Times New Roman" w:hAnsi="Times New Roman" w:cs="Times New Roman"/>
                <w:sz w:val="28"/>
                <w:szCs w:val="28"/>
              </w:rPr>
              <w:t>3</w:t>
            </w:r>
            <w:r w:rsidR="0033358F">
              <w:rPr>
                <w:rFonts w:ascii="Times New Roman" w:hAnsi="Times New Roman" w:cs="Times New Roman"/>
                <w:sz w:val="28"/>
                <w:szCs w:val="28"/>
              </w:rPr>
              <w:t>2</w:t>
            </w:r>
          </w:p>
        </w:tc>
      </w:tr>
      <w:tr w:rsidR="002B2463" w:rsidRPr="002B2463" w14:paraId="3456FBF8" w14:textId="77777777" w:rsidTr="0012216A">
        <w:tc>
          <w:tcPr>
            <w:tcW w:w="295" w:type="dxa"/>
          </w:tcPr>
          <w:p w14:paraId="0A9D5279" w14:textId="0E87EDCC" w:rsidR="00454394" w:rsidRPr="002B2463" w:rsidRDefault="00454394" w:rsidP="00874CFD">
            <w:pPr>
              <w:jc w:val="both"/>
              <w:rPr>
                <w:rFonts w:ascii="Times New Roman" w:hAnsi="Times New Roman" w:cs="Times New Roman"/>
                <w:sz w:val="28"/>
                <w:szCs w:val="28"/>
              </w:rPr>
            </w:pPr>
          </w:p>
        </w:tc>
        <w:tc>
          <w:tcPr>
            <w:tcW w:w="8594" w:type="dxa"/>
          </w:tcPr>
          <w:p w14:paraId="1843E38C" w14:textId="5CA7DAFB"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2.4 </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Прикладная</w:t>
            </w:r>
            <w:r w:rsidRPr="002B2463">
              <w:rPr>
                <w:rFonts w:ascii="Times New Roman" w:hAnsi="Times New Roman" w:cs="Times New Roman"/>
                <w:sz w:val="28"/>
                <w:szCs w:val="28"/>
              </w:rPr>
              <w:t xml:space="preserve"> программа для электромониторинга дамб и плотин</w:t>
            </w:r>
            <w:r w:rsidRPr="002B2463">
              <w:rPr>
                <w:rStyle w:val="hps"/>
                <w:rFonts w:ascii="Times New Roman" w:hAnsi="Times New Roman" w:cs="Times New Roman"/>
                <w:sz w:val="28"/>
                <w:szCs w:val="28"/>
              </w:rPr>
              <w:t xml:space="preserve"> – </w:t>
            </w:r>
            <w:r w:rsidRPr="002B2463">
              <w:rPr>
                <w:rFonts w:ascii="Times New Roman" w:hAnsi="Times New Roman" w:cs="Times New Roman"/>
                <w:sz w:val="28"/>
                <w:szCs w:val="28"/>
                <w:shd w:val="clear" w:color="auto" w:fill="FFFFFF"/>
              </w:rPr>
              <w:t>ERTDam2D</w:t>
            </w:r>
            <w:r w:rsidR="007F719D" w:rsidRPr="002B2463">
              <w:rPr>
                <w:rFonts w:ascii="Times New Roman" w:hAnsi="Times New Roman" w:cs="Times New Roman"/>
                <w:sz w:val="28"/>
                <w:szCs w:val="28"/>
              </w:rPr>
              <w:t>»………………………..…………………</w:t>
            </w:r>
            <w:r w:rsidR="0033358F">
              <w:rPr>
                <w:rFonts w:ascii="Times New Roman" w:hAnsi="Times New Roman" w:cs="Times New Roman"/>
                <w:sz w:val="28"/>
                <w:szCs w:val="28"/>
              </w:rPr>
              <w:t>………….</w:t>
            </w:r>
            <w:r w:rsidR="007F719D" w:rsidRPr="002B2463">
              <w:rPr>
                <w:rFonts w:ascii="Times New Roman" w:hAnsi="Times New Roman" w:cs="Times New Roman"/>
                <w:sz w:val="28"/>
                <w:szCs w:val="28"/>
              </w:rPr>
              <w:t>……...</w:t>
            </w:r>
          </w:p>
        </w:tc>
        <w:tc>
          <w:tcPr>
            <w:tcW w:w="708" w:type="dxa"/>
          </w:tcPr>
          <w:p w14:paraId="5728F8EB" w14:textId="7E0B2F35" w:rsidR="00454394" w:rsidRPr="002B2463" w:rsidRDefault="00454394" w:rsidP="00874CFD">
            <w:pPr>
              <w:rPr>
                <w:rFonts w:ascii="Times New Roman" w:hAnsi="Times New Roman" w:cs="Times New Roman"/>
                <w:sz w:val="28"/>
                <w:szCs w:val="28"/>
              </w:rPr>
            </w:pPr>
          </w:p>
          <w:p w14:paraId="5071AF18" w14:textId="3A6FFE6E"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35</w:t>
            </w:r>
          </w:p>
        </w:tc>
      </w:tr>
      <w:tr w:rsidR="002B2463" w:rsidRPr="002B2463" w14:paraId="7AECF570" w14:textId="77777777" w:rsidTr="0012216A">
        <w:tc>
          <w:tcPr>
            <w:tcW w:w="295" w:type="dxa"/>
          </w:tcPr>
          <w:p w14:paraId="080D212E" w14:textId="0FBA5359" w:rsidR="00454394" w:rsidRPr="002B2463" w:rsidRDefault="00454394" w:rsidP="00874CFD">
            <w:pPr>
              <w:jc w:val="both"/>
              <w:rPr>
                <w:rFonts w:ascii="Times New Roman" w:hAnsi="Times New Roman" w:cs="Times New Roman"/>
                <w:sz w:val="28"/>
                <w:szCs w:val="28"/>
              </w:rPr>
            </w:pPr>
          </w:p>
        </w:tc>
        <w:tc>
          <w:tcPr>
            <w:tcW w:w="8594" w:type="dxa"/>
          </w:tcPr>
          <w:p w14:paraId="7F3F03B6" w14:textId="6715192E"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lang w:val="kk-KZ"/>
              </w:rPr>
              <w:t xml:space="preserve">2.4.1 </w:t>
            </w:r>
            <w:r w:rsidRPr="002B2463">
              <w:rPr>
                <w:rFonts w:ascii="Times New Roman" w:hAnsi="Times New Roman" w:cs="Times New Roman"/>
                <w:sz w:val="28"/>
                <w:szCs w:val="28"/>
              </w:rPr>
              <w:t>Функциональные возможности…………………………</w:t>
            </w:r>
            <w:r w:rsidR="0033358F">
              <w:rPr>
                <w:rFonts w:ascii="Times New Roman" w:hAnsi="Times New Roman" w:cs="Times New Roman"/>
                <w:sz w:val="28"/>
                <w:szCs w:val="28"/>
              </w:rPr>
              <w:t>…</w:t>
            </w:r>
            <w:r w:rsidRPr="002B2463">
              <w:rPr>
                <w:rFonts w:ascii="Times New Roman" w:hAnsi="Times New Roman" w:cs="Times New Roman"/>
                <w:sz w:val="28"/>
                <w:szCs w:val="28"/>
              </w:rPr>
              <w:t>………</w:t>
            </w:r>
            <w:r w:rsidR="007F719D" w:rsidRPr="002B2463">
              <w:rPr>
                <w:rFonts w:ascii="Times New Roman" w:hAnsi="Times New Roman" w:cs="Times New Roman"/>
                <w:sz w:val="28"/>
                <w:szCs w:val="28"/>
                <w:lang w:val="en-US"/>
              </w:rPr>
              <w:t>.</w:t>
            </w:r>
          </w:p>
        </w:tc>
        <w:tc>
          <w:tcPr>
            <w:tcW w:w="708" w:type="dxa"/>
          </w:tcPr>
          <w:p w14:paraId="7ABE8B25" w14:textId="609B4804" w:rsidR="00454394" w:rsidRPr="002B2463" w:rsidRDefault="00B52D11" w:rsidP="00874CFD">
            <w:pPr>
              <w:rPr>
                <w:rFonts w:ascii="Times New Roman" w:hAnsi="Times New Roman" w:cs="Times New Roman"/>
                <w:sz w:val="28"/>
                <w:szCs w:val="28"/>
              </w:rPr>
            </w:pPr>
            <w:r w:rsidRPr="002B2463">
              <w:rPr>
                <w:rFonts w:ascii="Times New Roman" w:hAnsi="Times New Roman" w:cs="Times New Roman"/>
                <w:sz w:val="28"/>
                <w:szCs w:val="28"/>
              </w:rPr>
              <w:t>35</w:t>
            </w:r>
          </w:p>
        </w:tc>
      </w:tr>
      <w:tr w:rsidR="002B2463" w:rsidRPr="002B2463" w14:paraId="49C48F63" w14:textId="77777777" w:rsidTr="0012216A">
        <w:tc>
          <w:tcPr>
            <w:tcW w:w="295" w:type="dxa"/>
          </w:tcPr>
          <w:p w14:paraId="6F90B236" w14:textId="7A1C458F" w:rsidR="00454394" w:rsidRPr="002B2463" w:rsidRDefault="00454394" w:rsidP="00874CFD">
            <w:pPr>
              <w:jc w:val="both"/>
              <w:rPr>
                <w:rFonts w:ascii="Times New Roman" w:hAnsi="Times New Roman" w:cs="Times New Roman"/>
                <w:sz w:val="28"/>
                <w:szCs w:val="28"/>
              </w:rPr>
            </w:pPr>
          </w:p>
        </w:tc>
        <w:tc>
          <w:tcPr>
            <w:tcW w:w="8594" w:type="dxa"/>
          </w:tcPr>
          <w:p w14:paraId="1EC059AD" w14:textId="1F674C83"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lang w:val="kk-KZ"/>
              </w:rPr>
              <w:t>2.4.2 Краткая инструкция по использованию программы</w:t>
            </w:r>
            <w:r w:rsidR="007F719D"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«Прикладная программа</w:t>
            </w:r>
            <w:r w:rsidRPr="002B2463">
              <w:rPr>
                <w:rFonts w:ascii="Times New Roman" w:hAnsi="Times New Roman" w:cs="Times New Roman"/>
                <w:sz w:val="28"/>
                <w:szCs w:val="28"/>
              </w:rPr>
              <w:t xml:space="preserve"> для электромониторинга дамб и плотин</w:t>
            </w:r>
            <w:r w:rsidRPr="002B2463">
              <w:rPr>
                <w:rStyle w:val="hps"/>
                <w:rFonts w:ascii="Times New Roman" w:hAnsi="Times New Roman" w:cs="Times New Roman"/>
                <w:sz w:val="28"/>
                <w:szCs w:val="28"/>
              </w:rPr>
              <w:t xml:space="preserve"> – </w:t>
            </w:r>
            <w:r w:rsidRPr="002B2463">
              <w:rPr>
                <w:rFonts w:ascii="Times New Roman" w:hAnsi="Times New Roman" w:cs="Times New Roman"/>
                <w:sz w:val="28"/>
                <w:szCs w:val="28"/>
                <w:shd w:val="clear" w:color="auto" w:fill="FFFFFF"/>
              </w:rPr>
              <w:t>ERTDam2D</w:t>
            </w:r>
            <w:r w:rsidRPr="002B2463">
              <w:rPr>
                <w:rFonts w:ascii="Times New Roman" w:hAnsi="Times New Roman" w:cs="Times New Roman"/>
                <w:sz w:val="28"/>
                <w:szCs w:val="28"/>
                <w:lang w:val="kk-KZ"/>
              </w:rPr>
              <w:t>»....…</w:t>
            </w:r>
            <w:r w:rsidRPr="002B2463">
              <w:rPr>
                <w:rFonts w:ascii="Times New Roman" w:hAnsi="Times New Roman" w:cs="Times New Roman"/>
                <w:sz w:val="28"/>
                <w:szCs w:val="28"/>
              </w:rPr>
              <w:t>...</w:t>
            </w:r>
            <w:r w:rsidR="007F719D" w:rsidRPr="002B2463">
              <w:rPr>
                <w:rFonts w:ascii="Times New Roman" w:hAnsi="Times New Roman" w:cs="Times New Roman"/>
                <w:sz w:val="28"/>
                <w:szCs w:val="28"/>
              </w:rPr>
              <w:t>.............................................................</w:t>
            </w:r>
            <w:r w:rsidR="0033358F">
              <w:rPr>
                <w:rFonts w:ascii="Times New Roman" w:hAnsi="Times New Roman" w:cs="Times New Roman"/>
                <w:sz w:val="28"/>
                <w:szCs w:val="28"/>
              </w:rPr>
              <w:t>...</w:t>
            </w:r>
            <w:r w:rsidR="007F719D" w:rsidRPr="002B2463">
              <w:rPr>
                <w:rFonts w:ascii="Times New Roman" w:hAnsi="Times New Roman" w:cs="Times New Roman"/>
                <w:sz w:val="28"/>
                <w:szCs w:val="28"/>
              </w:rPr>
              <w:t>.....................</w:t>
            </w:r>
          </w:p>
        </w:tc>
        <w:tc>
          <w:tcPr>
            <w:tcW w:w="708" w:type="dxa"/>
          </w:tcPr>
          <w:p w14:paraId="08770D25" w14:textId="59EA6806" w:rsidR="00454394" w:rsidRPr="002B2463" w:rsidRDefault="00454394" w:rsidP="00874CFD">
            <w:pPr>
              <w:rPr>
                <w:rFonts w:ascii="Times New Roman" w:hAnsi="Times New Roman" w:cs="Times New Roman"/>
                <w:sz w:val="28"/>
                <w:szCs w:val="28"/>
              </w:rPr>
            </w:pPr>
          </w:p>
          <w:p w14:paraId="712F7AFE" w14:textId="77777777" w:rsidR="007F719D" w:rsidRPr="002B2463" w:rsidRDefault="007F719D" w:rsidP="00874CFD">
            <w:pPr>
              <w:rPr>
                <w:rFonts w:ascii="Times New Roman" w:hAnsi="Times New Roman" w:cs="Times New Roman"/>
                <w:sz w:val="28"/>
                <w:szCs w:val="28"/>
              </w:rPr>
            </w:pPr>
          </w:p>
          <w:p w14:paraId="1D11AA72" w14:textId="6E8D1E1D" w:rsidR="00454394" w:rsidRPr="002B2463" w:rsidRDefault="0033358F" w:rsidP="00874CFD">
            <w:pPr>
              <w:rPr>
                <w:rFonts w:ascii="Times New Roman" w:hAnsi="Times New Roman" w:cs="Times New Roman"/>
                <w:sz w:val="28"/>
                <w:szCs w:val="28"/>
              </w:rPr>
            </w:pPr>
            <w:r>
              <w:rPr>
                <w:rFonts w:ascii="Times New Roman" w:hAnsi="Times New Roman" w:cs="Times New Roman"/>
                <w:sz w:val="28"/>
                <w:szCs w:val="28"/>
              </w:rPr>
              <w:t>38</w:t>
            </w:r>
          </w:p>
        </w:tc>
      </w:tr>
      <w:tr w:rsidR="002B2463" w:rsidRPr="002B2463" w14:paraId="4354DE38" w14:textId="77777777" w:rsidTr="0012216A">
        <w:tc>
          <w:tcPr>
            <w:tcW w:w="295" w:type="dxa"/>
          </w:tcPr>
          <w:p w14:paraId="14BD96BE" w14:textId="1E3E401A" w:rsidR="00454394" w:rsidRPr="002B2463" w:rsidRDefault="00454394" w:rsidP="00874CFD">
            <w:pPr>
              <w:jc w:val="both"/>
              <w:rPr>
                <w:rFonts w:ascii="Times New Roman" w:hAnsi="Times New Roman" w:cs="Times New Roman"/>
                <w:b/>
                <w:sz w:val="28"/>
                <w:szCs w:val="28"/>
              </w:rPr>
            </w:pPr>
            <w:r w:rsidRPr="002B2463">
              <w:rPr>
                <w:rFonts w:ascii="Times New Roman" w:hAnsi="Times New Roman" w:cs="Times New Roman"/>
                <w:b/>
                <w:sz w:val="28"/>
                <w:szCs w:val="28"/>
              </w:rPr>
              <w:t>3</w:t>
            </w:r>
          </w:p>
        </w:tc>
        <w:tc>
          <w:tcPr>
            <w:tcW w:w="8594" w:type="dxa"/>
          </w:tcPr>
          <w:p w14:paraId="4273D920" w14:textId="33053244"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caps/>
                <w:sz w:val="28"/>
                <w:szCs w:val="28"/>
              </w:rPr>
              <w:t>Численная реализация и результаты расчетов</w:t>
            </w:r>
            <w:r w:rsidR="007F719D" w:rsidRPr="002B2463">
              <w:rPr>
                <w:rFonts w:ascii="Times New Roman" w:hAnsi="Times New Roman" w:cs="Times New Roman"/>
                <w:caps/>
                <w:sz w:val="28"/>
                <w:szCs w:val="28"/>
              </w:rPr>
              <w:t>…</w:t>
            </w:r>
            <w:r w:rsidR="0033358F">
              <w:rPr>
                <w:rFonts w:ascii="Times New Roman" w:hAnsi="Times New Roman" w:cs="Times New Roman"/>
                <w:caps/>
                <w:sz w:val="28"/>
                <w:szCs w:val="28"/>
              </w:rPr>
              <w:t>...</w:t>
            </w:r>
          </w:p>
        </w:tc>
        <w:tc>
          <w:tcPr>
            <w:tcW w:w="708" w:type="dxa"/>
          </w:tcPr>
          <w:p w14:paraId="484CBF54" w14:textId="6247A118" w:rsidR="00454394" w:rsidRPr="002B2463" w:rsidRDefault="00B52D11" w:rsidP="0033358F">
            <w:pPr>
              <w:rPr>
                <w:rFonts w:ascii="Times New Roman" w:hAnsi="Times New Roman" w:cs="Times New Roman"/>
                <w:sz w:val="28"/>
                <w:szCs w:val="28"/>
              </w:rPr>
            </w:pPr>
            <w:r w:rsidRPr="002B2463">
              <w:rPr>
                <w:rFonts w:ascii="Times New Roman" w:hAnsi="Times New Roman" w:cs="Times New Roman"/>
                <w:sz w:val="28"/>
                <w:szCs w:val="28"/>
              </w:rPr>
              <w:t>4</w:t>
            </w:r>
            <w:r w:rsidR="0033358F">
              <w:rPr>
                <w:rFonts w:ascii="Times New Roman" w:hAnsi="Times New Roman" w:cs="Times New Roman"/>
                <w:sz w:val="28"/>
                <w:szCs w:val="28"/>
              </w:rPr>
              <w:t>0</w:t>
            </w:r>
          </w:p>
        </w:tc>
      </w:tr>
      <w:tr w:rsidR="002B2463" w:rsidRPr="002B2463" w14:paraId="422EE1C7" w14:textId="77777777" w:rsidTr="0012216A">
        <w:tc>
          <w:tcPr>
            <w:tcW w:w="295" w:type="dxa"/>
          </w:tcPr>
          <w:p w14:paraId="29DDE8FB" w14:textId="4DA14630" w:rsidR="00454394" w:rsidRPr="002B2463" w:rsidRDefault="00454394" w:rsidP="00874CFD">
            <w:pPr>
              <w:jc w:val="both"/>
              <w:rPr>
                <w:rFonts w:ascii="Times New Roman" w:hAnsi="Times New Roman" w:cs="Times New Roman"/>
                <w:sz w:val="28"/>
                <w:szCs w:val="28"/>
              </w:rPr>
            </w:pPr>
          </w:p>
        </w:tc>
        <w:tc>
          <w:tcPr>
            <w:tcW w:w="8594" w:type="dxa"/>
          </w:tcPr>
          <w:p w14:paraId="29CB5D6E" w14:textId="43A1D8C1"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3.1 Модель-1. Однородный рельеф, насыпь...................................</w:t>
            </w:r>
            <w:r w:rsidR="0033358F">
              <w:rPr>
                <w:rFonts w:ascii="Times New Roman" w:hAnsi="Times New Roman" w:cs="Times New Roman"/>
                <w:sz w:val="28"/>
                <w:szCs w:val="28"/>
              </w:rPr>
              <w:t>..</w:t>
            </w:r>
            <w:r w:rsidRPr="002B2463">
              <w:rPr>
                <w:rFonts w:ascii="Times New Roman" w:hAnsi="Times New Roman" w:cs="Times New Roman"/>
                <w:sz w:val="28"/>
                <w:szCs w:val="28"/>
              </w:rPr>
              <w:t>..</w:t>
            </w:r>
            <w:r w:rsidR="005420B5" w:rsidRPr="002B2463">
              <w:rPr>
                <w:rFonts w:ascii="Times New Roman" w:hAnsi="Times New Roman" w:cs="Times New Roman"/>
                <w:sz w:val="28"/>
                <w:szCs w:val="28"/>
              </w:rPr>
              <w:t>.....</w:t>
            </w:r>
          </w:p>
        </w:tc>
        <w:tc>
          <w:tcPr>
            <w:tcW w:w="708" w:type="dxa"/>
          </w:tcPr>
          <w:p w14:paraId="413FA878" w14:textId="0EA315C9" w:rsidR="00454394" w:rsidRPr="002B2463" w:rsidRDefault="00B52D11" w:rsidP="0033358F">
            <w:pPr>
              <w:rPr>
                <w:rFonts w:ascii="Times New Roman" w:hAnsi="Times New Roman" w:cs="Times New Roman"/>
                <w:sz w:val="28"/>
                <w:szCs w:val="28"/>
              </w:rPr>
            </w:pPr>
            <w:r w:rsidRPr="002B2463">
              <w:rPr>
                <w:rFonts w:ascii="Times New Roman" w:hAnsi="Times New Roman" w:cs="Times New Roman"/>
                <w:sz w:val="28"/>
                <w:szCs w:val="28"/>
              </w:rPr>
              <w:t>4</w:t>
            </w:r>
            <w:r w:rsidR="0033358F">
              <w:rPr>
                <w:rFonts w:ascii="Times New Roman" w:hAnsi="Times New Roman" w:cs="Times New Roman"/>
                <w:sz w:val="28"/>
                <w:szCs w:val="28"/>
              </w:rPr>
              <w:t>0</w:t>
            </w:r>
          </w:p>
        </w:tc>
      </w:tr>
      <w:tr w:rsidR="002B2463" w:rsidRPr="002B2463" w14:paraId="33DD7288" w14:textId="77777777" w:rsidTr="0012216A">
        <w:tc>
          <w:tcPr>
            <w:tcW w:w="295" w:type="dxa"/>
          </w:tcPr>
          <w:p w14:paraId="1B98757F" w14:textId="3F0E8FAE" w:rsidR="00454394" w:rsidRPr="002B2463" w:rsidRDefault="00454394" w:rsidP="00874CFD">
            <w:pPr>
              <w:jc w:val="both"/>
              <w:rPr>
                <w:rFonts w:ascii="Times New Roman" w:hAnsi="Times New Roman" w:cs="Times New Roman"/>
                <w:sz w:val="28"/>
                <w:szCs w:val="28"/>
              </w:rPr>
            </w:pPr>
          </w:p>
        </w:tc>
        <w:tc>
          <w:tcPr>
            <w:tcW w:w="8594" w:type="dxa"/>
          </w:tcPr>
          <w:p w14:paraId="255680B3" w14:textId="2B72BBE3"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rPr>
              <w:t xml:space="preserve">3.2 Модель-2. </w:t>
            </w:r>
            <w:r w:rsidR="005420B5" w:rsidRPr="002B2463">
              <w:rPr>
                <w:rFonts w:ascii="Times New Roman" w:hAnsi="Times New Roman" w:cs="Times New Roman"/>
                <w:sz w:val="28"/>
                <w:szCs w:val="28"/>
              </w:rPr>
              <w:t>Дамба (плотина) с контактирующей границей –</w:t>
            </w:r>
            <w:r w:rsidR="0033358F">
              <w:rPr>
                <w:rFonts w:ascii="Times New Roman" w:hAnsi="Times New Roman" w:cs="Times New Roman"/>
                <w:sz w:val="28"/>
                <w:szCs w:val="28"/>
              </w:rPr>
              <w:t xml:space="preserve"> </w:t>
            </w:r>
            <w:r w:rsidR="005420B5" w:rsidRPr="002B2463">
              <w:rPr>
                <w:rFonts w:ascii="Times New Roman" w:hAnsi="Times New Roman" w:cs="Times New Roman"/>
                <w:sz w:val="28"/>
                <w:szCs w:val="28"/>
              </w:rPr>
              <w:t>водой слева</w:t>
            </w:r>
            <w:r w:rsidRPr="002B2463">
              <w:rPr>
                <w:rFonts w:ascii="Times New Roman" w:hAnsi="Times New Roman" w:cs="Times New Roman"/>
                <w:sz w:val="28"/>
                <w:szCs w:val="28"/>
              </w:rPr>
              <w:t>…</w:t>
            </w:r>
            <w:r w:rsidR="0087118D" w:rsidRPr="002B2463">
              <w:rPr>
                <w:rFonts w:ascii="Times New Roman" w:hAnsi="Times New Roman" w:cs="Times New Roman"/>
                <w:sz w:val="28"/>
                <w:szCs w:val="28"/>
              </w:rPr>
              <w:t>………………………………………………………………</w:t>
            </w:r>
            <w:r w:rsidR="0033358F">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7D683DD2" w14:textId="77777777" w:rsidR="0087118D" w:rsidRPr="002B2463" w:rsidRDefault="0087118D" w:rsidP="00874CFD">
            <w:pPr>
              <w:rPr>
                <w:rFonts w:ascii="Times New Roman" w:hAnsi="Times New Roman" w:cs="Times New Roman"/>
                <w:sz w:val="28"/>
                <w:szCs w:val="28"/>
              </w:rPr>
            </w:pPr>
          </w:p>
          <w:p w14:paraId="42E059AF" w14:textId="311858BB"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4</w:t>
            </w:r>
            <w:r w:rsidR="0033358F">
              <w:rPr>
                <w:rFonts w:ascii="Times New Roman" w:hAnsi="Times New Roman" w:cs="Times New Roman"/>
                <w:sz w:val="28"/>
                <w:szCs w:val="28"/>
              </w:rPr>
              <w:t>8</w:t>
            </w:r>
          </w:p>
        </w:tc>
      </w:tr>
      <w:tr w:rsidR="002B2463" w:rsidRPr="002B2463" w14:paraId="17AF610C" w14:textId="77777777" w:rsidTr="0012216A">
        <w:tc>
          <w:tcPr>
            <w:tcW w:w="295" w:type="dxa"/>
          </w:tcPr>
          <w:p w14:paraId="517F8AB8" w14:textId="2CAAE3CC" w:rsidR="00454394" w:rsidRPr="002B2463" w:rsidRDefault="00454394" w:rsidP="00874CFD">
            <w:pPr>
              <w:jc w:val="both"/>
              <w:rPr>
                <w:rFonts w:ascii="Times New Roman" w:hAnsi="Times New Roman" w:cs="Times New Roman"/>
                <w:sz w:val="28"/>
                <w:szCs w:val="28"/>
              </w:rPr>
            </w:pPr>
          </w:p>
        </w:tc>
        <w:tc>
          <w:tcPr>
            <w:tcW w:w="8594" w:type="dxa"/>
          </w:tcPr>
          <w:p w14:paraId="080EA365" w14:textId="28DAFD51"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3.3 Модель-3.</w:t>
            </w:r>
            <w:r w:rsidR="00A40AA6" w:rsidRPr="002B2463">
              <w:rPr>
                <w:rFonts w:ascii="Times New Roman" w:hAnsi="Times New Roman" w:cs="Times New Roman"/>
                <w:sz w:val="28"/>
                <w:szCs w:val="28"/>
              </w:rPr>
              <w:t xml:space="preserve"> Дамба (плотина)</w:t>
            </w:r>
            <w:r w:rsidR="005420B5" w:rsidRPr="002B2463">
              <w:rPr>
                <w:rFonts w:ascii="Times New Roman" w:hAnsi="Times New Roman" w:cs="Times New Roman"/>
                <w:sz w:val="28"/>
                <w:szCs w:val="28"/>
              </w:rPr>
              <w:t xml:space="preserve"> с верхним и нижним бьефом</w:t>
            </w:r>
            <w:r w:rsidR="0087118D" w:rsidRPr="002B2463">
              <w:rPr>
                <w:rFonts w:ascii="Times New Roman" w:hAnsi="Times New Roman" w:cs="Times New Roman"/>
                <w:sz w:val="28"/>
                <w:szCs w:val="28"/>
              </w:rPr>
              <w:t>……</w:t>
            </w:r>
            <w:r w:rsidR="0033358F">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24F9A158" w14:textId="444B0071"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5</w:t>
            </w:r>
            <w:r w:rsidR="0033358F">
              <w:rPr>
                <w:rFonts w:ascii="Times New Roman" w:hAnsi="Times New Roman" w:cs="Times New Roman"/>
                <w:sz w:val="28"/>
                <w:szCs w:val="28"/>
              </w:rPr>
              <w:t>2</w:t>
            </w:r>
          </w:p>
        </w:tc>
      </w:tr>
      <w:tr w:rsidR="002B2463" w:rsidRPr="002B2463" w14:paraId="404BAF73" w14:textId="77777777" w:rsidTr="0012216A">
        <w:tc>
          <w:tcPr>
            <w:tcW w:w="295" w:type="dxa"/>
          </w:tcPr>
          <w:p w14:paraId="3E2AC60D" w14:textId="32F1DDEE" w:rsidR="00454394" w:rsidRPr="002B2463" w:rsidRDefault="00454394" w:rsidP="00874CFD">
            <w:pPr>
              <w:jc w:val="both"/>
              <w:rPr>
                <w:rFonts w:ascii="Times New Roman" w:hAnsi="Times New Roman" w:cs="Times New Roman"/>
                <w:sz w:val="28"/>
                <w:szCs w:val="28"/>
              </w:rPr>
            </w:pPr>
          </w:p>
        </w:tc>
        <w:tc>
          <w:tcPr>
            <w:tcW w:w="8594" w:type="dxa"/>
          </w:tcPr>
          <w:p w14:paraId="55C0482A" w14:textId="6401F318"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rPr>
              <w:t xml:space="preserve">3.4 Модель-4. </w:t>
            </w:r>
            <w:r w:rsidR="00A40AA6" w:rsidRPr="002B2463">
              <w:rPr>
                <w:rFonts w:ascii="Times New Roman" w:hAnsi="Times New Roman" w:cs="Times New Roman"/>
                <w:sz w:val="28"/>
                <w:szCs w:val="28"/>
              </w:rPr>
              <w:t>Дамба (плотина)</w:t>
            </w:r>
            <w:r w:rsidR="00BC2BBB" w:rsidRPr="002B2463">
              <w:rPr>
                <w:rFonts w:ascii="Times New Roman" w:hAnsi="Times New Roman" w:cs="Times New Roman"/>
                <w:sz w:val="28"/>
                <w:szCs w:val="28"/>
              </w:rPr>
              <w:t xml:space="preserve"> с верхним, </w:t>
            </w:r>
            <w:r w:rsidR="005420B5" w:rsidRPr="002B2463">
              <w:rPr>
                <w:rFonts w:ascii="Times New Roman" w:hAnsi="Times New Roman" w:cs="Times New Roman"/>
                <w:sz w:val="28"/>
                <w:szCs w:val="28"/>
              </w:rPr>
              <w:t>нижним бьефом и непроницаемым основанием…………………………....</w:t>
            </w:r>
            <w:r w:rsidR="0033358F">
              <w:rPr>
                <w:rFonts w:ascii="Times New Roman" w:hAnsi="Times New Roman" w:cs="Times New Roman"/>
                <w:sz w:val="28"/>
                <w:szCs w:val="28"/>
              </w:rPr>
              <w:t>...</w:t>
            </w:r>
            <w:r w:rsidR="005420B5" w:rsidRPr="002B2463">
              <w:rPr>
                <w:rFonts w:ascii="Times New Roman" w:hAnsi="Times New Roman" w:cs="Times New Roman"/>
                <w:sz w:val="28"/>
                <w:szCs w:val="28"/>
              </w:rPr>
              <w:t>.....</w:t>
            </w:r>
            <w:r w:rsidRPr="002B2463">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71716B78" w14:textId="77777777" w:rsidR="005420B5" w:rsidRPr="002B2463" w:rsidRDefault="005420B5" w:rsidP="00874CFD">
            <w:pPr>
              <w:rPr>
                <w:rFonts w:ascii="Times New Roman" w:hAnsi="Times New Roman" w:cs="Times New Roman"/>
                <w:sz w:val="28"/>
                <w:szCs w:val="28"/>
              </w:rPr>
            </w:pPr>
          </w:p>
          <w:p w14:paraId="09FCBF83" w14:textId="280616A9"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5</w:t>
            </w:r>
            <w:r w:rsidR="0033358F">
              <w:rPr>
                <w:rFonts w:ascii="Times New Roman" w:hAnsi="Times New Roman" w:cs="Times New Roman"/>
                <w:sz w:val="28"/>
                <w:szCs w:val="28"/>
              </w:rPr>
              <w:t>8</w:t>
            </w:r>
          </w:p>
        </w:tc>
      </w:tr>
      <w:tr w:rsidR="002B2463" w:rsidRPr="002B2463" w14:paraId="4630149D" w14:textId="77777777" w:rsidTr="0012216A">
        <w:tc>
          <w:tcPr>
            <w:tcW w:w="295" w:type="dxa"/>
          </w:tcPr>
          <w:p w14:paraId="3296A4B9" w14:textId="03DBBE9E" w:rsidR="00454394" w:rsidRPr="002B2463" w:rsidRDefault="00454394" w:rsidP="00874CFD">
            <w:pPr>
              <w:jc w:val="both"/>
              <w:rPr>
                <w:rFonts w:ascii="Times New Roman" w:hAnsi="Times New Roman" w:cs="Times New Roman"/>
                <w:sz w:val="28"/>
                <w:szCs w:val="28"/>
              </w:rPr>
            </w:pPr>
          </w:p>
        </w:tc>
        <w:tc>
          <w:tcPr>
            <w:tcW w:w="8594" w:type="dxa"/>
          </w:tcPr>
          <w:p w14:paraId="4A4E9219" w14:textId="75E81887"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rPr>
              <w:t xml:space="preserve">3.5 Модель-5. </w:t>
            </w:r>
            <w:r w:rsidR="00A40AA6" w:rsidRPr="002B2463">
              <w:rPr>
                <w:rFonts w:ascii="Times New Roman" w:hAnsi="Times New Roman" w:cs="Times New Roman"/>
                <w:sz w:val="28"/>
                <w:szCs w:val="28"/>
              </w:rPr>
              <w:t>Дамба (плотина)</w:t>
            </w:r>
            <w:r w:rsidR="005420B5" w:rsidRPr="002B2463">
              <w:rPr>
                <w:rFonts w:ascii="Times New Roman" w:hAnsi="Times New Roman" w:cs="Times New Roman"/>
                <w:sz w:val="28"/>
                <w:szCs w:val="28"/>
              </w:rPr>
              <w:t xml:space="preserve"> и верхний бьеф. Измерения</w:t>
            </w:r>
            <w:r w:rsidR="00FE2C7A" w:rsidRPr="002B2463">
              <w:rPr>
                <w:rFonts w:ascii="Times New Roman" w:hAnsi="Times New Roman" w:cs="Times New Roman"/>
                <w:sz w:val="28"/>
                <w:szCs w:val="28"/>
              </w:rPr>
              <w:t xml:space="preserve">, </w:t>
            </w:r>
            <w:r w:rsidR="005420B5" w:rsidRPr="002B2463">
              <w:rPr>
                <w:rFonts w:ascii="Times New Roman" w:hAnsi="Times New Roman" w:cs="Times New Roman"/>
                <w:sz w:val="28"/>
                <w:szCs w:val="28"/>
              </w:rPr>
              <w:t xml:space="preserve"> проводимые по основанию верхнего бьефа…</w:t>
            </w:r>
            <w:r w:rsidR="0087118D" w:rsidRPr="002B2463">
              <w:rPr>
                <w:rFonts w:ascii="Times New Roman" w:hAnsi="Times New Roman" w:cs="Times New Roman"/>
                <w:sz w:val="28"/>
                <w:szCs w:val="28"/>
              </w:rPr>
              <w:t>…..</w:t>
            </w:r>
            <w:r w:rsidRPr="002B2463">
              <w:rPr>
                <w:rFonts w:ascii="Times New Roman" w:hAnsi="Times New Roman" w:cs="Times New Roman"/>
                <w:sz w:val="28"/>
                <w:szCs w:val="28"/>
              </w:rPr>
              <w:t>…………………</w:t>
            </w:r>
            <w:r w:rsidR="0033358F">
              <w:rPr>
                <w:rFonts w:ascii="Times New Roman" w:hAnsi="Times New Roman" w:cs="Times New Roman"/>
                <w:sz w:val="28"/>
                <w:szCs w:val="28"/>
              </w:rPr>
              <w:t>…</w:t>
            </w:r>
            <w:r w:rsidRPr="002B2463">
              <w:rPr>
                <w:rFonts w:ascii="Times New Roman" w:hAnsi="Times New Roman" w:cs="Times New Roman"/>
                <w:sz w:val="28"/>
                <w:szCs w:val="28"/>
              </w:rPr>
              <w:t>…</w:t>
            </w:r>
          </w:p>
        </w:tc>
        <w:tc>
          <w:tcPr>
            <w:tcW w:w="708" w:type="dxa"/>
          </w:tcPr>
          <w:p w14:paraId="2D83AB8B" w14:textId="7EA58493" w:rsidR="00454394" w:rsidRPr="002B2463" w:rsidRDefault="00454394" w:rsidP="00874CFD">
            <w:pPr>
              <w:rPr>
                <w:rFonts w:ascii="Times New Roman" w:hAnsi="Times New Roman" w:cs="Times New Roman"/>
                <w:sz w:val="28"/>
                <w:szCs w:val="28"/>
              </w:rPr>
            </w:pPr>
          </w:p>
          <w:p w14:paraId="583A0DCB" w14:textId="3E2B0C2B"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6</w:t>
            </w:r>
            <w:r w:rsidR="0033358F">
              <w:rPr>
                <w:rFonts w:ascii="Times New Roman" w:hAnsi="Times New Roman" w:cs="Times New Roman"/>
                <w:sz w:val="28"/>
                <w:szCs w:val="28"/>
              </w:rPr>
              <w:t>5</w:t>
            </w:r>
          </w:p>
        </w:tc>
      </w:tr>
      <w:tr w:rsidR="002B2463" w:rsidRPr="002B2463" w14:paraId="5B488024" w14:textId="77777777" w:rsidTr="0012216A">
        <w:tc>
          <w:tcPr>
            <w:tcW w:w="295" w:type="dxa"/>
          </w:tcPr>
          <w:p w14:paraId="3D93AC25" w14:textId="202C6DFF" w:rsidR="00454394" w:rsidRPr="002B2463" w:rsidRDefault="00454394" w:rsidP="00874CFD">
            <w:pPr>
              <w:jc w:val="both"/>
              <w:rPr>
                <w:rFonts w:ascii="Times New Roman" w:hAnsi="Times New Roman" w:cs="Times New Roman"/>
                <w:sz w:val="28"/>
                <w:szCs w:val="28"/>
              </w:rPr>
            </w:pPr>
          </w:p>
        </w:tc>
        <w:tc>
          <w:tcPr>
            <w:tcW w:w="8594" w:type="dxa"/>
          </w:tcPr>
          <w:p w14:paraId="2C761E1A" w14:textId="193B0715"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rPr>
              <w:t xml:space="preserve">3.6 Модель-6. </w:t>
            </w:r>
            <w:r w:rsidR="0087118D" w:rsidRPr="002B2463">
              <w:rPr>
                <w:rFonts w:ascii="Times New Roman" w:hAnsi="Times New Roman" w:cs="Times New Roman"/>
                <w:sz w:val="28"/>
                <w:szCs w:val="28"/>
              </w:rPr>
              <w:t>Дамба (плотина) с утечкой и непроницаемым основанием……………………………….</w:t>
            </w:r>
            <w:r w:rsidRPr="002B2463">
              <w:rPr>
                <w:rFonts w:ascii="Times New Roman" w:hAnsi="Times New Roman" w:cs="Times New Roman"/>
                <w:sz w:val="28"/>
                <w:szCs w:val="28"/>
              </w:rPr>
              <w:t>……………</w:t>
            </w:r>
            <w:r w:rsidR="0033358F">
              <w:rPr>
                <w:rFonts w:ascii="Times New Roman" w:hAnsi="Times New Roman" w:cs="Times New Roman"/>
                <w:sz w:val="28"/>
                <w:szCs w:val="28"/>
              </w:rPr>
              <w:t>…</w:t>
            </w:r>
            <w:r w:rsidRPr="002B2463">
              <w:rPr>
                <w:rFonts w:ascii="Times New Roman" w:hAnsi="Times New Roman" w:cs="Times New Roman"/>
                <w:sz w:val="28"/>
                <w:szCs w:val="28"/>
              </w:rPr>
              <w:t>………………..</w:t>
            </w:r>
          </w:p>
        </w:tc>
        <w:tc>
          <w:tcPr>
            <w:tcW w:w="708" w:type="dxa"/>
          </w:tcPr>
          <w:p w14:paraId="67762DE1" w14:textId="77777777" w:rsidR="00454394" w:rsidRPr="002B2463" w:rsidRDefault="00454394" w:rsidP="00874CFD">
            <w:pPr>
              <w:rPr>
                <w:rFonts w:ascii="Times New Roman" w:hAnsi="Times New Roman" w:cs="Times New Roman"/>
                <w:sz w:val="28"/>
                <w:szCs w:val="28"/>
              </w:rPr>
            </w:pPr>
          </w:p>
          <w:p w14:paraId="653FCA80" w14:textId="7F7EBC9C"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7</w:t>
            </w:r>
            <w:r w:rsidR="0033358F">
              <w:rPr>
                <w:rFonts w:ascii="Times New Roman" w:hAnsi="Times New Roman" w:cs="Times New Roman"/>
                <w:sz w:val="28"/>
                <w:szCs w:val="28"/>
              </w:rPr>
              <w:t>4</w:t>
            </w:r>
          </w:p>
        </w:tc>
      </w:tr>
      <w:tr w:rsidR="002B2463" w:rsidRPr="002B2463" w14:paraId="2B1F724E" w14:textId="77777777" w:rsidTr="0012216A">
        <w:tc>
          <w:tcPr>
            <w:tcW w:w="295" w:type="dxa"/>
          </w:tcPr>
          <w:p w14:paraId="0768D7A6" w14:textId="638484C2" w:rsidR="00454394" w:rsidRPr="002B2463" w:rsidRDefault="00454394" w:rsidP="00874CFD">
            <w:pPr>
              <w:jc w:val="both"/>
              <w:rPr>
                <w:rFonts w:ascii="Times New Roman" w:hAnsi="Times New Roman" w:cs="Times New Roman"/>
                <w:sz w:val="28"/>
                <w:szCs w:val="28"/>
              </w:rPr>
            </w:pPr>
          </w:p>
        </w:tc>
        <w:tc>
          <w:tcPr>
            <w:tcW w:w="8594" w:type="dxa"/>
          </w:tcPr>
          <w:p w14:paraId="66ADA9C4" w14:textId="2B669495"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sz w:val="28"/>
                <w:szCs w:val="28"/>
              </w:rPr>
              <w:t xml:space="preserve">3.7 Модель-7. </w:t>
            </w:r>
            <w:r w:rsidR="0087118D" w:rsidRPr="002B2463">
              <w:rPr>
                <w:rFonts w:ascii="Times New Roman" w:hAnsi="Times New Roman" w:cs="Times New Roman"/>
                <w:sz w:val="28"/>
                <w:szCs w:val="28"/>
              </w:rPr>
              <w:t>Дамба (плотина) с утечкой и непроницаемым основанием с добавлением нижнего бьефа…………………………</w:t>
            </w:r>
            <w:r w:rsidR="0033358F">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784FFF7A" w14:textId="0C66027B" w:rsidR="00454394" w:rsidRPr="002B2463" w:rsidRDefault="00454394" w:rsidP="00874CFD">
            <w:pPr>
              <w:rPr>
                <w:rFonts w:ascii="Times New Roman" w:hAnsi="Times New Roman" w:cs="Times New Roman"/>
                <w:sz w:val="28"/>
                <w:szCs w:val="28"/>
              </w:rPr>
            </w:pPr>
          </w:p>
          <w:p w14:paraId="5C25A45D" w14:textId="19E3A4B0"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8</w:t>
            </w:r>
            <w:r w:rsidR="0033358F">
              <w:rPr>
                <w:rFonts w:ascii="Times New Roman" w:hAnsi="Times New Roman" w:cs="Times New Roman"/>
                <w:sz w:val="28"/>
                <w:szCs w:val="28"/>
              </w:rPr>
              <w:t>1</w:t>
            </w:r>
          </w:p>
        </w:tc>
      </w:tr>
      <w:tr w:rsidR="002B2463" w:rsidRPr="002B2463" w14:paraId="681587C3" w14:textId="77777777" w:rsidTr="0012216A">
        <w:tc>
          <w:tcPr>
            <w:tcW w:w="295" w:type="dxa"/>
          </w:tcPr>
          <w:p w14:paraId="7070F11A" w14:textId="6DE5FE5C" w:rsidR="00454394" w:rsidRPr="002B2463" w:rsidRDefault="00454394" w:rsidP="00874CFD">
            <w:pPr>
              <w:jc w:val="both"/>
              <w:rPr>
                <w:rFonts w:ascii="Times New Roman" w:hAnsi="Times New Roman" w:cs="Times New Roman"/>
                <w:sz w:val="28"/>
                <w:szCs w:val="28"/>
              </w:rPr>
            </w:pPr>
          </w:p>
        </w:tc>
        <w:tc>
          <w:tcPr>
            <w:tcW w:w="8594" w:type="dxa"/>
          </w:tcPr>
          <w:p w14:paraId="2AD14876" w14:textId="29065C59"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sz w:val="28"/>
                <w:szCs w:val="28"/>
              </w:rPr>
              <w:t xml:space="preserve">3.8 Полевые и практические работы в МГУ </w:t>
            </w:r>
            <w:r w:rsidRPr="002B2463">
              <w:rPr>
                <w:rFonts w:ascii="Times New Roman" w:hAnsi="Times New Roman" w:cs="Times New Roman"/>
                <w:sz w:val="28"/>
                <w:szCs w:val="28"/>
                <w:lang w:val="kk-KZ"/>
              </w:rPr>
              <w:t>им. М.В.</w:t>
            </w:r>
            <w:r w:rsidRPr="002B2463">
              <w:rPr>
                <w:rFonts w:ascii="Times New Roman" w:hAnsi="Times New Roman" w:cs="Times New Roman"/>
                <w:sz w:val="28"/>
                <w:szCs w:val="28"/>
              </w:rPr>
              <w:t xml:space="preserve"> Ломоносова…</w:t>
            </w:r>
            <w:r w:rsidR="0033358F">
              <w:rPr>
                <w:rFonts w:ascii="Times New Roman" w:hAnsi="Times New Roman" w:cs="Times New Roman"/>
                <w:sz w:val="28"/>
                <w:szCs w:val="28"/>
              </w:rPr>
              <w:t>...</w:t>
            </w:r>
          </w:p>
        </w:tc>
        <w:tc>
          <w:tcPr>
            <w:tcW w:w="708" w:type="dxa"/>
          </w:tcPr>
          <w:p w14:paraId="37DE5953" w14:textId="08E71188"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9</w:t>
            </w:r>
            <w:r w:rsidR="0033358F">
              <w:rPr>
                <w:rFonts w:ascii="Times New Roman" w:hAnsi="Times New Roman" w:cs="Times New Roman"/>
                <w:sz w:val="28"/>
                <w:szCs w:val="28"/>
              </w:rPr>
              <w:t>3</w:t>
            </w:r>
          </w:p>
        </w:tc>
      </w:tr>
      <w:tr w:rsidR="002B2463" w:rsidRPr="002B2463" w14:paraId="0DF3ED52" w14:textId="77777777" w:rsidTr="0012216A">
        <w:tc>
          <w:tcPr>
            <w:tcW w:w="295" w:type="dxa"/>
          </w:tcPr>
          <w:p w14:paraId="61E07A47" w14:textId="2B5C013D" w:rsidR="00454394" w:rsidRPr="002B2463" w:rsidRDefault="00454394" w:rsidP="00874CFD">
            <w:pPr>
              <w:jc w:val="both"/>
              <w:rPr>
                <w:rFonts w:ascii="Times New Roman" w:hAnsi="Times New Roman" w:cs="Times New Roman"/>
                <w:sz w:val="28"/>
                <w:szCs w:val="28"/>
              </w:rPr>
            </w:pPr>
          </w:p>
        </w:tc>
        <w:tc>
          <w:tcPr>
            <w:tcW w:w="8594" w:type="dxa"/>
          </w:tcPr>
          <w:p w14:paraId="524B4B11" w14:textId="2DFEF4E9"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caps/>
                <w:sz w:val="28"/>
                <w:szCs w:val="28"/>
              </w:rPr>
              <w:t>Заключение</w:t>
            </w:r>
            <w:r w:rsidRPr="002B2463">
              <w:rPr>
                <w:rFonts w:ascii="Times New Roman" w:hAnsi="Times New Roman" w:cs="Times New Roman"/>
                <w:sz w:val="28"/>
                <w:szCs w:val="28"/>
              </w:rPr>
              <w:t>……………………………………….</w:t>
            </w:r>
            <w:r w:rsidR="0087118D" w:rsidRPr="002B2463">
              <w:rPr>
                <w:rFonts w:ascii="Times New Roman" w:hAnsi="Times New Roman" w:cs="Times New Roman"/>
                <w:sz w:val="28"/>
                <w:szCs w:val="28"/>
              </w:rPr>
              <w:t>………………</w:t>
            </w:r>
            <w:r w:rsidR="0033358F">
              <w:rPr>
                <w:rFonts w:ascii="Times New Roman" w:hAnsi="Times New Roman" w:cs="Times New Roman"/>
                <w:sz w:val="28"/>
                <w:szCs w:val="28"/>
              </w:rPr>
              <w:t>…</w:t>
            </w:r>
          </w:p>
        </w:tc>
        <w:tc>
          <w:tcPr>
            <w:tcW w:w="708" w:type="dxa"/>
          </w:tcPr>
          <w:p w14:paraId="7BBFF3AB" w14:textId="2388E840"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10</w:t>
            </w:r>
            <w:r w:rsidR="0033358F">
              <w:rPr>
                <w:rFonts w:ascii="Times New Roman" w:hAnsi="Times New Roman" w:cs="Times New Roman"/>
                <w:sz w:val="28"/>
                <w:szCs w:val="28"/>
              </w:rPr>
              <w:t>0</w:t>
            </w:r>
          </w:p>
        </w:tc>
      </w:tr>
      <w:tr w:rsidR="002B2463" w:rsidRPr="002B2463" w14:paraId="5A09D0BA" w14:textId="77777777" w:rsidTr="0012216A">
        <w:tc>
          <w:tcPr>
            <w:tcW w:w="295" w:type="dxa"/>
          </w:tcPr>
          <w:p w14:paraId="2C321256" w14:textId="03A857B5" w:rsidR="00454394" w:rsidRPr="002B2463" w:rsidRDefault="00454394" w:rsidP="00874CFD">
            <w:pPr>
              <w:jc w:val="both"/>
              <w:rPr>
                <w:rFonts w:ascii="Times New Roman" w:hAnsi="Times New Roman" w:cs="Times New Roman"/>
                <w:sz w:val="28"/>
                <w:szCs w:val="28"/>
              </w:rPr>
            </w:pPr>
          </w:p>
        </w:tc>
        <w:tc>
          <w:tcPr>
            <w:tcW w:w="8594" w:type="dxa"/>
          </w:tcPr>
          <w:p w14:paraId="649935D8" w14:textId="7642F7B3"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caps/>
                <w:sz w:val="28"/>
                <w:szCs w:val="28"/>
              </w:rPr>
              <w:t>Список использованных источников</w:t>
            </w:r>
            <w:r w:rsidRPr="002B2463">
              <w:rPr>
                <w:rFonts w:ascii="Times New Roman" w:hAnsi="Times New Roman" w:cs="Times New Roman"/>
                <w:sz w:val="28"/>
                <w:szCs w:val="28"/>
              </w:rPr>
              <w:t>…………</w:t>
            </w:r>
            <w:r w:rsidR="0087118D" w:rsidRPr="002B2463">
              <w:rPr>
                <w:rFonts w:ascii="Times New Roman" w:hAnsi="Times New Roman" w:cs="Times New Roman"/>
                <w:sz w:val="28"/>
                <w:szCs w:val="28"/>
              </w:rPr>
              <w:t>…</w:t>
            </w:r>
            <w:r w:rsidR="0033358F">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17F62C2F" w14:textId="54540C1C"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10</w:t>
            </w:r>
            <w:r w:rsidR="0033358F">
              <w:rPr>
                <w:rFonts w:ascii="Times New Roman" w:hAnsi="Times New Roman" w:cs="Times New Roman"/>
                <w:sz w:val="28"/>
                <w:szCs w:val="28"/>
              </w:rPr>
              <w:t>1</w:t>
            </w:r>
          </w:p>
        </w:tc>
      </w:tr>
      <w:tr w:rsidR="002B2463" w:rsidRPr="002B2463" w14:paraId="68CB8F7C" w14:textId="77777777" w:rsidTr="0012216A">
        <w:tc>
          <w:tcPr>
            <w:tcW w:w="295" w:type="dxa"/>
          </w:tcPr>
          <w:p w14:paraId="5CFEC342" w14:textId="6C39665C" w:rsidR="00454394" w:rsidRPr="002B2463" w:rsidRDefault="00454394" w:rsidP="00874CFD">
            <w:pPr>
              <w:jc w:val="both"/>
              <w:rPr>
                <w:rFonts w:ascii="Times New Roman" w:hAnsi="Times New Roman" w:cs="Times New Roman"/>
                <w:sz w:val="28"/>
                <w:szCs w:val="28"/>
              </w:rPr>
            </w:pPr>
          </w:p>
        </w:tc>
        <w:tc>
          <w:tcPr>
            <w:tcW w:w="8594" w:type="dxa"/>
          </w:tcPr>
          <w:p w14:paraId="555B50B2" w14:textId="253C25DB" w:rsidR="00454394" w:rsidRPr="002B2463" w:rsidRDefault="00454394" w:rsidP="0033358F">
            <w:pPr>
              <w:rPr>
                <w:rFonts w:ascii="Times New Roman" w:hAnsi="Times New Roman" w:cs="Times New Roman"/>
                <w:sz w:val="28"/>
                <w:szCs w:val="28"/>
              </w:rPr>
            </w:pPr>
            <w:r w:rsidRPr="002B2463">
              <w:rPr>
                <w:rFonts w:ascii="Times New Roman" w:hAnsi="Times New Roman" w:cs="Times New Roman"/>
                <w:b/>
                <w:sz w:val="28"/>
                <w:szCs w:val="28"/>
                <w:lang w:val="kk-KZ"/>
              </w:rPr>
              <w:t>ПРИЛОЖЕНИЕ А</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Свидетельство о внесении в Государственный реестр прав на объекты, охраняемые авторским правом №11797 от 28.08.2020 г</w:t>
            </w:r>
            <w:r w:rsidR="0033358F">
              <w:rPr>
                <w:rFonts w:ascii="Times New Roman" w:hAnsi="Times New Roman" w:cs="Times New Roman"/>
                <w:sz w:val="28"/>
                <w:szCs w:val="28"/>
              </w:rPr>
              <w:t>………………………………………………………………..</w:t>
            </w:r>
          </w:p>
        </w:tc>
        <w:tc>
          <w:tcPr>
            <w:tcW w:w="708" w:type="dxa"/>
          </w:tcPr>
          <w:p w14:paraId="6DD46DB2" w14:textId="1964C975" w:rsidR="00454394" w:rsidRPr="002B2463" w:rsidRDefault="00454394" w:rsidP="00874CFD">
            <w:pPr>
              <w:rPr>
                <w:rFonts w:ascii="Times New Roman" w:hAnsi="Times New Roman" w:cs="Times New Roman"/>
                <w:sz w:val="28"/>
                <w:szCs w:val="28"/>
              </w:rPr>
            </w:pPr>
          </w:p>
          <w:p w14:paraId="09813B4E" w14:textId="77777777" w:rsidR="00454394" w:rsidRPr="002B2463" w:rsidRDefault="00454394" w:rsidP="00874CFD">
            <w:pPr>
              <w:rPr>
                <w:rFonts w:ascii="Times New Roman" w:hAnsi="Times New Roman" w:cs="Times New Roman"/>
                <w:sz w:val="28"/>
                <w:szCs w:val="28"/>
              </w:rPr>
            </w:pPr>
          </w:p>
          <w:p w14:paraId="3495903F" w14:textId="314A10F5"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10</w:t>
            </w:r>
            <w:r w:rsidR="0033358F">
              <w:rPr>
                <w:rFonts w:ascii="Times New Roman" w:hAnsi="Times New Roman" w:cs="Times New Roman"/>
                <w:sz w:val="28"/>
                <w:szCs w:val="28"/>
              </w:rPr>
              <w:t>5</w:t>
            </w:r>
          </w:p>
        </w:tc>
      </w:tr>
      <w:tr w:rsidR="002B2463" w:rsidRPr="002B2463" w14:paraId="2C7091D9" w14:textId="77777777" w:rsidTr="0012216A">
        <w:tc>
          <w:tcPr>
            <w:tcW w:w="295" w:type="dxa"/>
          </w:tcPr>
          <w:p w14:paraId="608FC45F" w14:textId="7118CCAF" w:rsidR="00454394" w:rsidRPr="002B2463" w:rsidRDefault="00454394" w:rsidP="00874CFD">
            <w:pPr>
              <w:jc w:val="both"/>
              <w:rPr>
                <w:rFonts w:ascii="Times New Roman" w:hAnsi="Times New Roman" w:cs="Times New Roman"/>
                <w:sz w:val="28"/>
                <w:szCs w:val="28"/>
              </w:rPr>
            </w:pPr>
          </w:p>
        </w:tc>
        <w:tc>
          <w:tcPr>
            <w:tcW w:w="8594" w:type="dxa"/>
          </w:tcPr>
          <w:p w14:paraId="77C80603" w14:textId="623B3DAF" w:rsidR="00454394" w:rsidRPr="002B2463" w:rsidRDefault="00454394" w:rsidP="00874CFD">
            <w:pPr>
              <w:rPr>
                <w:rFonts w:ascii="Times New Roman" w:hAnsi="Times New Roman" w:cs="Times New Roman"/>
                <w:sz w:val="28"/>
                <w:szCs w:val="28"/>
              </w:rPr>
            </w:pPr>
            <w:r w:rsidRPr="002B2463">
              <w:rPr>
                <w:rFonts w:ascii="Times New Roman" w:hAnsi="Times New Roman" w:cs="Times New Roman"/>
                <w:b/>
                <w:sz w:val="28"/>
                <w:szCs w:val="28"/>
                <w:lang w:val="kk-KZ"/>
              </w:rPr>
              <w:t>ПРИЛОЖЕНИЕ Б</w:t>
            </w:r>
            <w:r w:rsidRPr="002B2463">
              <w:rPr>
                <w:rFonts w:ascii="Times New Roman" w:hAnsi="Times New Roman" w:cs="Times New Roman"/>
                <w:sz w:val="28"/>
                <w:szCs w:val="28"/>
                <w:lang w:val="kk-KZ"/>
              </w:rPr>
              <w:t xml:space="preserve"> – </w:t>
            </w:r>
            <w:r w:rsidRPr="002B2463">
              <w:rPr>
                <w:rFonts w:ascii="Times New Roman" w:hAnsi="Times New Roman" w:cs="Times New Roman"/>
                <w:sz w:val="28"/>
                <w:szCs w:val="28"/>
              </w:rPr>
              <w:t xml:space="preserve">АКТ внедрения научно-исследовательских </w:t>
            </w:r>
            <w:r w:rsidRPr="002B2463">
              <w:rPr>
                <w:rFonts w:ascii="Times New Roman" w:hAnsi="Times New Roman" w:cs="Times New Roman"/>
                <w:sz w:val="28"/>
                <w:szCs w:val="28"/>
              </w:rPr>
              <w:lastRenderedPageBreak/>
              <w:t>результатов диссертационной работы в производство ООО «Научно-производственный центр ГЕОСКАН»</w:t>
            </w:r>
            <w:r w:rsidR="0087118D" w:rsidRPr="002B2463">
              <w:rPr>
                <w:rFonts w:ascii="Times New Roman" w:hAnsi="Times New Roman" w:cs="Times New Roman"/>
                <w:sz w:val="28"/>
                <w:szCs w:val="28"/>
              </w:rPr>
              <w:t>…………</w:t>
            </w:r>
            <w:r w:rsidR="0033358F">
              <w:rPr>
                <w:rFonts w:ascii="Times New Roman" w:hAnsi="Times New Roman" w:cs="Times New Roman"/>
                <w:sz w:val="28"/>
                <w:szCs w:val="28"/>
              </w:rPr>
              <w:t>…………….</w:t>
            </w:r>
            <w:r w:rsidR="0087118D" w:rsidRPr="002B2463">
              <w:rPr>
                <w:rFonts w:ascii="Times New Roman" w:hAnsi="Times New Roman" w:cs="Times New Roman"/>
                <w:sz w:val="28"/>
                <w:szCs w:val="28"/>
              </w:rPr>
              <w:t>………</w:t>
            </w:r>
            <w:r w:rsidRPr="002B2463">
              <w:rPr>
                <w:rFonts w:ascii="Times New Roman" w:hAnsi="Times New Roman" w:cs="Times New Roman"/>
                <w:sz w:val="28"/>
                <w:szCs w:val="28"/>
              </w:rPr>
              <w:t>…</w:t>
            </w:r>
            <w:r w:rsidR="0087118D" w:rsidRPr="002B2463">
              <w:rPr>
                <w:rFonts w:ascii="Times New Roman" w:hAnsi="Times New Roman" w:cs="Times New Roman"/>
                <w:sz w:val="28"/>
                <w:szCs w:val="28"/>
              </w:rPr>
              <w:t>.</w:t>
            </w:r>
          </w:p>
        </w:tc>
        <w:tc>
          <w:tcPr>
            <w:tcW w:w="708" w:type="dxa"/>
          </w:tcPr>
          <w:p w14:paraId="76C2FB98" w14:textId="4173CEFC" w:rsidR="00454394" w:rsidRPr="002B2463" w:rsidRDefault="00454394" w:rsidP="00874CFD">
            <w:pPr>
              <w:rPr>
                <w:rFonts w:ascii="Times New Roman" w:hAnsi="Times New Roman" w:cs="Times New Roman"/>
                <w:sz w:val="28"/>
                <w:szCs w:val="28"/>
              </w:rPr>
            </w:pPr>
          </w:p>
          <w:p w14:paraId="313ADC59" w14:textId="77777777" w:rsidR="00454394" w:rsidRPr="002B2463" w:rsidRDefault="00454394" w:rsidP="00874CFD">
            <w:pPr>
              <w:rPr>
                <w:rFonts w:ascii="Times New Roman" w:hAnsi="Times New Roman" w:cs="Times New Roman"/>
                <w:sz w:val="28"/>
                <w:szCs w:val="28"/>
              </w:rPr>
            </w:pPr>
          </w:p>
          <w:p w14:paraId="066D5C0A" w14:textId="27E6F741"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10</w:t>
            </w:r>
            <w:r w:rsidR="0033358F">
              <w:rPr>
                <w:rFonts w:ascii="Times New Roman" w:hAnsi="Times New Roman" w:cs="Times New Roman"/>
                <w:sz w:val="28"/>
                <w:szCs w:val="28"/>
              </w:rPr>
              <w:t>6</w:t>
            </w:r>
          </w:p>
        </w:tc>
      </w:tr>
      <w:tr w:rsidR="009D259E" w:rsidRPr="002B2463" w14:paraId="67AA7BC5" w14:textId="77777777" w:rsidTr="0012216A">
        <w:tc>
          <w:tcPr>
            <w:tcW w:w="295" w:type="dxa"/>
          </w:tcPr>
          <w:p w14:paraId="44B66DE4" w14:textId="5F7139C0" w:rsidR="00454394" w:rsidRPr="002B2463" w:rsidRDefault="00454394" w:rsidP="00874CFD">
            <w:pPr>
              <w:jc w:val="both"/>
              <w:rPr>
                <w:rFonts w:ascii="Times New Roman" w:hAnsi="Times New Roman" w:cs="Times New Roman"/>
                <w:b/>
                <w:sz w:val="28"/>
                <w:szCs w:val="28"/>
                <w:lang w:val="kk-KZ"/>
              </w:rPr>
            </w:pPr>
          </w:p>
        </w:tc>
        <w:tc>
          <w:tcPr>
            <w:tcW w:w="8594" w:type="dxa"/>
          </w:tcPr>
          <w:p w14:paraId="1E70E40D" w14:textId="29A5E6E4" w:rsidR="00454394" w:rsidRPr="002B2463" w:rsidRDefault="00454394" w:rsidP="0033358F">
            <w:pPr>
              <w:jc w:val="both"/>
              <w:rPr>
                <w:rFonts w:ascii="Times New Roman" w:hAnsi="Times New Roman" w:cs="Times New Roman"/>
                <w:sz w:val="28"/>
                <w:szCs w:val="28"/>
              </w:rPr>
            </w:pPr>
            <w:r w:rsidRPr="002B2463">
              <w:rPr>
                <w:rFonts w:ascii="Times New Roman" w:hAnsi="Times New Roman" w:cs="Times New Roman"/>
                <w:b/>
                <w:sz w:val="28"/>
                <w:szCs w:val="28"/>
                <w:lang w:val="kk-KZ"/>
              </w:rPr>
              <w:t>ПРИЛОЖЕНИЕ В</w:t>
            </w:r>
            <w:r w:rsidRPr="002B2463">
              <w:rPr>
                <w:rFonts w:ascii="Times New Roman" w:hAnsi="Times New Roman" w:cs="Times New Roman"/>
                <w:sz w:val="28"/>
                <w:szCs w:val="28"/>
              </w:rPr>
              <w:t xml:space="preserve"> – </w:t>
            </w:r>
            <w:r w:rsidRPr="002B2463">
              <w:rPr>
                <w:rFonts w:ascii="Times New Roman" w:hAnsi="Times New Roman" w:cs="Times New Roman"/>
                <w:sz w:val="28"/>
                <w:szCs w:val="28"/>
                <w:lang w:val="kk-KZ"/>
              </w:rPr>
              <w:t>Дипломы и сертификаты выступлений на зарубежных и международнях конференциях....</w:t>
            </w:r>
            <w:r w:rsidR="0033358F">
              <w:rPr>
                <w:rFonts w:ascii="Times New Roman" w:hAnsi="Times New Roman" w:cs="Times New Roman"/>
                <w:sz w:val="28"/>
                <w:szCs w:val="28"/>
                <w:lang w:val="kk-KZ"/>
              </w:rPr>
              <w:t>.</w:t>
            </w:r>
            <w:r w:rsidRPr="002B2463">
              <w:rPr>
                <w:rFonts w:ascii="Times New Roman" w:hAnsi="Times New Roman" w:cs="Times New Roman"/>
                <w:sz w:val="28"/>
                <w:szCs w:val="28"/>
                <w:lang w:val="kk-KZ"/>
              </w:rPr>
              <w:t>......</w:t>
            </w:r>
            <w:r w:rsidR="0033358F">
              <w:rPr>
                <w:rFonts w:ascii="Times New Roman" w:hAnsi="Times New Roman" w:cs="Times New Roman"/>
                <w:sz w:val="28"/>
                <w:szCs w:val="28"/>
                <w:lang w:val="kk-KZ"/>
              </w:rPr>
              <w:t>..</w:t>
            </w:r>
            <w:r w:rsidRPr="002B2463">
              <w:rPr>
                <w:rFonts w:ascii="Times New Roman" w:hAnsi="Times New Roman" w:cs="Times New Roman"/>
                <w:sz w:val="28"/>
                <w:szCs w:val="28"/>
                <w:lang w:val="kk-KZ"/>
              </w:rPr>
              <w:t>.....</w:t>
            </w:r>
            <w:r w:rsidR="0087118D" w:rsidRPr="002B2463">
              <w:rPr>
                <w:rFonts w:ascii="Times New Roman" w:hAnsi="Times New Roman" w:cs="Times New Roman"/>
                <w:sz w:val="28"/>
                <w:szCs w:val="28"/>
                <w:lang w:val="kk-KZ"/>
              </w:rPr>
              <w:t>......................</w:t>
            </w:r>
          </w:p>
        </w:tc>
        <w:tc>
          <w:tcPr>
            <w:tcW w:w="708" w:type="dxa"/>
          </w:tcPr>
          <w:p w14:paraId="13ECB198" w14:textId="155C484D" w:rsidR="00454394" w:rsidRPr="002B2463" w:rsidRDefault="00454394" w:rsidP="00874CFD">
            <w:pPr>
              <w:rPr>
                <w:rFonts w:ascii="Times New Roman" w:hAnsi="Times New Roman" w:cs="Times New Roman"/>
                <w:sz w:val="28"/>
                <w:szCs w:val="28"/>
              </w:rPr>
            </w:pPr>
          </w:p>
          <w:p w14:paraId="25A28A90" w14:textId="068E3DF0" w:rsidR="00454394" w:rsidRPr="002B2463" w:rsidRDefault="00B67ABE" w:rsidP="0033358F">
            <w:pPr>
              <w:rPr>
                <w:rFonts w:ascii="Times New Roman" w:hAnsi="Times New Roman" w:cs="Times New Roman"/>
                <w:sz w:val="28"/>
                <w:szCs w:val="28"/>
              </w:rPr>
            </w:pPr>
            <w:r>
              <w:rPr>
                <w:rFonts w:ascii="Times New Roman" w:hAnsi="Times New Roman" w:cs="Times New Roman"/>
                <w:sz w:val="28"/>
                <w:szCs w:val="28"/>
              </w:rPr>
              <w:t>1</w:t>
            </w:r>
            <w:r w:rsidR="0033358F">
              <w:rPr>
                <w:rFonts w:ascii="Times New Roman" w:hAnsi="Times New Roman" w:cs="Times New Roman"/>
                <w:sz w:val="28"/>
                <w:szCs w:val="28"/>
              </w:rPr>
              <w:t>07</w:t>
            </w:r>
          </w:p>
        </w:tc>
      </w:tr>
    </w:tbl>
    <w:p w14:paraId="0DCE8A77" w14:textId="77777777" w:rsidR="00393656" w:rsidRPr="002B2463" w:rsidRDefault="00393656" w:rsidP="00874CFD">
      <w:pPr>
        <w:spacing w:after="0" w:line="240" w:lineRule="auto"/>
        <w:jc w:val="center"/>
        <w:rPr>
          <w:rFonts w:ascii="Times New Roman" w:hAnsi="Times New Roman" w:cs="Times New Roman"/>
          <w:sz w:val="28"/>
          <w:szCs w:val="28"/>
        </w:rPr>
      </w:pPr>
    </w:p>
    <w:p w14:paraId="442DB71D" w14:textId="77777777" w:rsidR="00B16336" w:rsidRPr="002B2463" w:rsidRDefault="00B16336" w:rsidP="00874CFD">
      <w:pPr>
        <w:spacing w:after="0" w:line="240" w:lineRule="auto"/>
        <w:jc w:val="both"/>
        <w:rPr>
          <w:rFonts w:ascii="Times New Roman" w:hAnsi="Times New Roman" w:cs="Times New Roman"/>
          <w:sz w:val="28"/>
          <w:szCs w:val="28"/>
        </w:rPr>
      </w:pPr>
    </w:p>
    <w:p w14:paraId="28D6ABA7" w14:textId="77777777" w:rsidR="00B16336" w:rsidRPr="002B2463" w:rsidRDefault="00B16336" w:rsidP="00874CFD">
      <w:pPr>
        <w:spacing w:after="0" w:line="240" w:lineRule="auto"/>
        <w:jc w:val="both"/>
        <w:rPr>
          <w:rFonts w:ascii="Times New Roman" w:hAnsi="Times New Roman" w:cs="Times New Roman"/>
          <w:sz w:val="28"/>
          <w:szCs w:val="28"/>
        </w:rPr>
      </w:pPr>
    </w:p>
    <w:p w14:paraId="151F9478" w14:textId="77777777" w:rsidR="0041580B" w:rsidRPr="002B2463" w:rsidRDefault="0041580B" w:rsidP="00874CFD">
      <w:pPr>
        <w:spacing w:after="0" w:line="240" w:lineRule="auto"/>
        <w:jc w:val="both"/>
        <w:rPr>
          <w:rFonts w:ascii="Times New Roman" w:hAnsi="Times New Roman" w:cs="Times New Roman"/>
          <w:sz w:val="28"/>
          <w:szCs w:val="28"/>
        </w:rPr>
      </w:pPr>
    </w:p>
    <w:p w14:paraId="778F6A99" w14:textId="77777777" w:rsidR="0041580B" w:rsidRPr="002B2463" w:rsidRDefault="0041580B" w:rsidP="00874CFD">
      <w:pPr>
        <w:spacing w:after="0" w:line="240" w:lineRule="auto"/>
        <w:jc w:val="both"/>
        <w:rPr>
          <w:rFonts w:ascii="Times New Roman" w:hAnsi="Times New Roman" w:cs="Times New Roman"/>
          <w:sz w:val="28"/>
          <w:szCs w:val="28"/>
        </w:rPr>
      </w:pPr>
    </w:p>
    <w:p w14:paraId="53F979D3" w14:textId="77777777" w:rsidR="0041580B" w:rsidRPr="002B2463" w:rsidRDefault="0041580B" w:rsidP="00874CFD">
      <w:pPr>
        <w:spacing w:after="0" w:line="240" w:lineRule="auto"/>
        <w:jc w:val="both"/>
        <w:rPr>
          <w:rFonts w:ascii="Times New Roman" w:hAnsi="Times New Roman" w:cs="Times New Roman"/>
          <w:sz w:val="28"/>
          <w:szCs w:val="28"/>
        </w:rPr>
      </w:pPr>
    </w:p>
    <w:p w14:paraId="24C37270" w14:textId="77777777" w:rsidR="0041580B" w:rsidRPr="002B2463" w:rsidRDefault="0041580B" w:rsidP="00874CFD">
      <w:pPr>
        <w:spacing w:after="0" w:line="240" w:lineRule="auto"/>
        <w:jc w:val="both"/>
        <w:rPr>
          <w:rFonts w:ascii="Times New Roman" w:hAnsi="Times New Roman" w:cs="Times New Roman"/>
          <w:sz w:val="28"/>
          <w:szCs w:val="28"/>
        </w:rPr>
      </w:pPr>
    </w:p>
    <w:p w14:paraId="790A03E8" w14:textId="77777777" w:rsidR="0041580B" w:rsidRPr="002B2463" w:rsidRDefault="0041580B" w:rsidP="00874CFD">
      <w:pPr>
        <w:spacing w:after="0" w:line="240" w:lineRule="auto"/>
        <w:jc w:val="both"/>
        <w:rPr>
          <w:rFonts w:ascii="Times New Roman" w:hAnsi="Times New Roman" w:cs="Times New Roman"/>
          <w:sz w:val="28"/>
          <w:szCs w:val="28"/>
        </w:rPr>
      </w:pPr>
    </w:p>
    <w:p w14:paraId="1044D797" w14:textId="77777777" w:rsidR="0041580B" w:rsidRPr="002B2463" w:rsidRDefault="0041580B" w:rsidP="00874CFD">
      <w:pPr>
        <w:spacing w:after="0" w:line="240" w:lineRule="auto"/>
        <w:jc w:val="both"/>
        <w:rPr>
          <w:rFonts w:ascii="Times New Roman" w:hAnsi="Times New Roman" w:cs="Times New Roman"/>
          <w:sz w:val="28"/>
          <w:szCs w:val="28"/>
        </w:rPr>
      </w:pPr>
    </w:p>
    <w:p w14:paraId="3C0F7C85" w14:textId="77777777" w:rsidR="0041580B" w:rsidRPr="002B2463" w:rsidRDefault="0041580B" w:rsidP="00874CFD">
      <w:pPr>
        <w:spacing w:after="0" w:line="240" w:lineRule="auto"/>
        <w:jc w:val="both"/>
        <w:rPr>
          <w:rFonts w:ascii="Times New Roman" w:hAnsi="Times New Roman" w:cs="Times New Roman"/>
          <w:sz w:val="28"/>
          <w:szCs w:val="28"/>
        </w:rPr>
      </w:pPr>
    </w:p>
    <w:p w14:paraId="3928CACA" w14:textId="77777777" w:rsidR="0041580B" w:rsidRPr="002B2463" w:rsidRDefault="0041580B" w:rsidP="00874CFD">
      <w:pPr>
        <w:spacing w:after="0" w:line="240" w:lineRule="auto"/>
        <w:jc w:val="both"/>
        <w:rPr>
          <w:rFonts w:ascii="Times New Roman" w:hAnsi="Times New Roman" w:cs="Times New Roman"/>
          <w:sz w:val="28"/>
          <w:szCs w:val="28"/>
        </w:rPr>
      </w:pPr>
    </w:p>
    <w:p w14:paraId="6CF8845E" w14:textId="77777777" w:rsidR="0041580B" w:rsidRPr="002B2463" w:rsidRDefault="0041580B" w:rsidP="00874CFD">
      <w:pPr>
        <w:spacing w:after="0" w:line="240" w:lineRule="auto"/>
        <w:jc w:val="both"/>
        <w:rPr>
          <w:rFonts w:ascii="Times New Roman" w:hAnsi="Times New Roman" w:cs="Times New Roman"/>
          <w:sz w:val="28"/>
          <w:szCs w:val="28"/>
        </w:rPr>
      </w:pPr>
    </w:p>
    <w:p w14:paraId="14FAF3F3" w14:textId="77777777" w:rsidR="0041580B" w:rsidRPr="002B2463" w:rsidRDefault="0041580B" w:rsidP="00874CFD">
      <w:pPr>
        <w:spacing w:after="0" w:line="240" w:lineRule="auto"/>
        <w:jc w:val="both"/>
        <w:rPr>
          <w:rFonts w:ascii="Times New Roman" w:hAnsi="Times New Roman" w:cs="Times New Roman"/>
          <w:sz w:val="28"/>
          <w:szCs w:val="28"/>
        </w:rPr>
      </w:pPr>
    </w:p>
    <w:p w14:paraId="7A6D7708" w14:textId="77777777" w:rsidR="0041580B" w:rsidRPr="002B2463" w:rsidRDefault="0041580B" w:rsidP="00874CFD">
      <w:pPr>
        <w:spacing w:after="0" w:line="240" w:lineRule="auto"/>
        <w:jc w:val="both"/>
        <w:rPr>
          <w:rFonts w:ascii="Times New Roman" w:hAnsi="Times New Roman" w:cs="Times New Roman"/>
          <w:sz w:val="28"/>
          <w:szCs w:val="28"/>
        </w:rPr>
      </w:pPr>
    </w:p>
    <w:p w14:paraId="547C723B" w14:textId="77777777" w:rsidR="0041580B" w:rsidRPr="002B2463" w:rsidRDefault="0041580B" w:rsidP="00874CFD">
      <w:pPr>
        <w:spacing w:after="0" w:line="240" w:lineRule="auto"/>
        <w:jc w:val="both"/>
        <w:rPr>
          <w:rFonts w:ascii="Times New Roman" w:hAnsi="Times New Roman" w:cs="Times New Roman"/>
          <w:sz w:val="28"/>
          <w:szCs w:val="28"/>
        </w:rPr>
      </w:pPr>
    </w:p>
    <w:p w14:paraId="453712E1" w14:textId="77777777" w:rsidR="0041580B" w:rsidRPr="002B2463" w:rsidRDefault="0041580B" w:rsidP="00874CFD">
      <w:pPr>
        <w:spacing w:after="0" w:line="240" w:lineRule="auto"/>
        <w:jc w:val="both"/>
        <w:rPr>
          <w:rFonts w:ascii="Times New Roman" w:hAnsi="Times New Roman" w:cs="Times New Roman"/>
          <w:sz w:val="28"/>
          <w:szCs w:val="28"/>
        </w:rPr>
      </w:pPr>
    </w:p>
    <w:p w14:paraId="6CDC2C95" w14:textId="77777777" w:rsidR="0041580B" w:rsidRPr="002B2463" w:rsidRDefault="0041580B" w:rsidP="00874CFD">
      <w:pPr>
        <w:spacing w:after="0" w:line="240" w:lineRule="auto"/>
        <w:jc w:val="both"/>
        <w:rPr>
          <w:rFonts w:ascii="Times New Roman" w:hAnsi="Times New Roman" w:cs="Times New Roman"/>
          <w:sz w:val="28"/>
          <w:szCs w:val="28"/>
        </w:rPr>
      </w:pPr>
    </w:p>
    <w:p w14:paraId="55A75114" w14:textId="77777777" w:rsidR="0041580B" w:rsidRPr="002B2463" w:rsidRDefault="0041580B" w:rsidP="00874CFD">
      <w:pPr>
        <w:spacing w:after="0" w:line="240" w:lineRule="auto"/>
        <w:jc w:val="both"/>
        <w:rPr>
          <w:rFonts w:ascii="Times New Roman" w:hAnsi="Times New Roman" w:cs="Times New Roman"/>
          <w:sz w:val="28"/>
          <w:szCs w:val="28"/>
        </w:rPr>
      </w:pPr>
    </w:p>
    <w:p w14:paraId="0EDE5D56" w14:textId="77777777" w:rsidR="0041580B" w:rsidRPr="002B2463" w:rsidRDefault="0041580B" w:rsidP="00874CFD">
      <w:pPr>
        <w:spacing w:after="0" w:line="240" w:lineRule="auto"/>
        <w:jc w:val="both"/>
        <w:rPr>
          <w:rFonts w:ascii="Times New Roman" w:hAnsi="Times New Roman" w:cs="Times New Roman"/>
          <w:sz w:val="28"/>
          <w:szCs w:val="28"/>
        </w:rPr>
      </w:pPr>
    </w:p>
    <w:p w14:paraId="03AF6365" w14:textId="77777777" w:rsidR="0041580B" w:rsidRPr="002B2463" w:rsidRDefault="0041580B" w:rsidP="00874CFD">
      <w:pPr>
        <w:spacing w:after="0" w:line="240" w:lineRule="auto"/>
        <w:jc w:val="both"/>
        <w:rPr>
          <w:rFonts w:ascii="Times New Roman" w:hAnsi="Times New Roman" w:cs="Times New Roman"/>
          <w:sz w:val="28"/>
          <w:szCs w:val="28"/>
        </w:rPr>
      </w:pPr>
    </w:p>
    <w:p w14:paraId="7A84C12D" w14:textId="77777777" w:rsidR="0041580B" w:rsidRPr="002B2463" w:rsidRDefault="0041580B" w:rsidP="00874CFD">
      <w:pPr>
        <w:spacing w:after="0" w:line="240" w:lineRule="auto"/>
        <w:jc w:val="both"/>
        <w:rPr>
          <w:rFonts w:ascii="Times New Roman" w:hAnsi="Times New Roman" w:cs="Times New Roman"/>
          <w:sz w:val="28"/>
          <w:szCs w:val="28"/>
        </w:rPr>
      </w:pPr>
    </w:p>
    <w:p w14:paraId="51F3D0FC" w14:textId="77777777" w:rsidR="0041580B" w:rsidRPr="002B2463" w:rsidRDefault="0041580B" w:rsidP="00874CFD">
      <w:pPr>
        <w:spacing w:after="0" w:line="240" w:lineRule="auto"/>
        <w:jc w:val="both"/>
        <w:rPr>
          <w:rFonts w:ascii="Times New Roman" w:hAnsi="Times New Roman" w:cs="Times New Roman"/>
          <w:sz w:val="28"/>
          <w:szCs w:val="28"/>
        </w:rPr>
      </w:pPr>
    </w:p>
    <w:p w14:paraId="11A53448" w14:textId="77777777" w:rsidR="0041580B" w:rsidRPr="002B2463" w:rsidRDefault="0041580B" w:rsidP="00874CFD">
      <w:pPr>
        <w:spacing w:after="0" w:line="240" w:lineRule="auto"/>
        <w:jc w:val="both"/>
        <w:rPr>
          <w:rFonts w:ascii="Times New Roman" w:hAnsi="Times New Roman" w:cs="Times New Roman"/>
          <w:sz w:val="28"/>
          <w:szCs w:val="28"/>
        </w:rPr>
      </w:pPr>
    </w:p>
    <w:p w14:paraId="09D374BE" w14:textId="77777777" w:rsidR="0041580B" w:rsidRPr="002B2463" w:rsidRDefault="0041580B" w:rsidP="00874CFD">
      <w:pPr>
        <w:spacing w:after="0" w:line="240" w:lineRule="auto"/>
        <w:jc w:val="both"/>
        <w:rPr>
          <w:rFonts w:ascii="Times New Roman" w:hAnsi="Times New Roman" w:cs="Times New Roman"/>
          <w:sz w:val="28"/>
          <w:szCs w:val="28"/>
        </w:rPr>
      </w:pPr>
    </w:p>
    <w:p w14:paraId="1032548C" w14:textId="77777777" w:rsidR="0041580B" w:rsidRPr="002B2463" w:rsidRDefault="0041580B" w:rsidP="00874CFD">
      <w:pPr>
        <w:spacing w:after="0" w:line="240" w:lineRule="auto"/>
        <w:jc w:val="both"/>
        <w:rPr>
          <w:rFonts w:ascii="Times New Roman" w:hAnsi="Times New Roman" w:cs="Times New Roman"/>
          <w:sz w:val="28"/>
          <w:szCs w:val="28"/>
        </w:rPr>
      </w:pPr>
    </w:p>
    <w:p w14:paraId="75E2492F" w14:textId="77777777" w:rsidR="0041580B" w:rsidRPr="002B2463" w:rsidRDefault="0041580B" w:rsidP="00874CFD">
      <w:pPr>
        <w:spacing w:after="0" w:line="240" w:lineRule="auto"/>
        <w:jc w:val="both"/>
        <w:rPr>
          <w:rFonts w:ascii="Times New Roman" w:hAnsi="Times New Roman" w:cs="Times New Roman"/>
          <w:sz w:val="28"/>
          <w:szCs w:val="28"/>
        </w:rPr>
      </w:pPr>
    </w:p>
    <w:p w14:paraId="051E9779" w14:textId="77777777" w:rsidR="0041580B" w:rsidRPr="002B2463" w:rsidRDefault="0041580B" w:rsidP="00874CFD">
      <w:pPr>
        <w:spacing w:after="0" w:line="240" w:lineRule="auto"/>
        <w:jc w:val="both"/>
        <w:rPr>
          <w:rFonts w:ascii="Times New Roman" w:hAnsi="Times New Roman" w:cs="Times New Roman"/>
          <w:sz w:val="28"/>
          <w:szCs w:val="28"/>
        </w:rPr>
      </w:pPr>
    </w:p>
    <w:p w14:paraId="5DD912CE" w14:textId="77777777" w:rsidR="0087118D" w:rsidRPr="002B2463" w:rsidRDefault="0087118D" w:rsidP="00874CFD">
      <w:pPr>
        <w:spacing w:after="0" w:line="240" w:lineRule="auto"/>
        <w:jc w:val="both"/>
        <w:rPr>
          <w:rFonts w:ascii="Times New Roman" w:hAnsi="Times New Roman" w:cs="Times New Roman"/>
          <w:sz w:val="28"/>
          <w:szCs w:val="28"/>
        </w:rPr>
      </w:pPr>
    </w:p>
    <w:p w14:paraId="6BB35E2C" w14:textId="77777777" w:rsidR="0087118D" w:rsidRPr="002B2463" w:rsidRDefault="0087118D" w:rsidP="00874CFD">
      <w:pPr>
        <w:spacing w:after="0" w:line="240" w:lineRule="auto"/>
        <w:jc w:val="both"/>
        <w:rPr>
          <w:rFonts w:ascii="Times New Roman" w:hAnsi="Times New Roman" w:cs="Times New Roman"/>
          <w:sz w:val="28"/>
          <w:szCs w:val="28"/>
        </w:rPr>
      </w:pPr>
    </w:p>
    <w:p w14:paraId="5B30A90E" w14:textId="77777777" w:rsidR="0087118D" w:rsidRPr="002B2463" w:rsidRDefault="0087118D" w:rsidP="00874CFD">
      <w:pPr>
        <w:spacing w:after="0" w:line="240" w:lineRule="auto"/>
        <w:jc w:val="both"/>
        <w:rPr>
          <w:rFonts w:ascii="Times New Roman" w:hAnsi="Times New Roman" w:cs="Times New Roman"/>
          <w:sz w:val="28"/>
          <w:szCs w:val="28"/>
        </w:rPr>
      </w:pPr>
    </w:p>
    <w:p w14:paraId="74D26DA7" w14:textId="77777777" w:rsidR="0087118D" w:rsidRPr="002B2463" w:rsidRDefault="0087118D" w:rsidP="00874CFD">
      <w:pPr>
        <w:spacing w:after="0" w:line="240" w:lineRule="auto"/>
        <w:jc w:val="both"/>
        <w:rPr>
          <w:rFonts w:ascii="Times New Roman" w:hAnsi="Times New Roman" w:cs="Times New Roman"/>
          <w:sz w:val="28"/>
          <w:szCs w:val="28"/>
        </w:rPr>
      </w:pPr>
    </w:p>
    <w:p w14:paraId="47C58B44" w14:textId="77777777" w:rsidR="0087118D" w:rsidRPr="002B2463" w:rsidRDefault="0087118D" w:rsidP="00874CFD">
      <w:pPr>
        <w:spacing w:after="0" w:line="240" w:lineRule="auto"/>
        <w:jc w:val="both"/>
        <w:rPr>
          <w:rFonts w:ascii="Times New Roman" w:hAnsi="Times New Roman" w:cs="Times New Roman"/>
          <w:sz w:val="28"/>
          <w:szCs w:val="28"/>
        </w:rPr>
      </w:pPr>
    </w:p>
    <w:p w14:paraId="007C8341" w14:textId="77777777" w:rsidR="0087118D" w:rsidRPr="002B2463" w:rsidRDefault="0087118D" w:rsidP="00874CFD">
      <w:pPr>
        <w:spacing w:after="0" w:line="240" w:lineRule="auto"/>
        <w:jc w:val="both"/>
        <w:rPr>
          <w:rFonts w:ascii="Times New Roman" w:hAnsi="Times New Roman" w:cs="Times New Roman"/>
          <w:sz w:val="28"/>
          <w:szCs w:val="28"/>
        </w:rPr>
      </w:pPr>
    </w:p>
    <w:p w14:paraId="01A5B921" w14:textId="77777777" w:rsidR="0041580B" w:rsidRPr="002B2463" w:rsidRDefault="0041580B" w:rsidP="00874CFD">
      <w:pPr>
        <w:spacing w:after="0" w:line="240" w:lineRule="auto"/>
        <w:jc w:val="both"/>
        <w:rPr>
          <w:rFonts w:ascii="Times New Roman" w:hAnsi="Times New Roman" w:cs="Times New Roman"/>
          <w:sz w:val="28"/>
          <w:szCs w:val="28"/>
        </w:rPr>
      </w:pPr>
    </w:p>
    <w:p w14:paraId="09125DFA" w14:textId="77777777" w:rsidR="00311B71" w:rsidRPr="002B2463" w:rsidRDefault="00311B71" w:rsidP="00874CFD">
      <w:pPr>
        <w:spacing w:after="0" w:line="240" w:lineRule="auto"/>
        <w:jc w:val="both"/>
        <w:rPr>
          <w:rFonts w:ascii="Times New Roman" w:hAnsi="Times New Roman" w:cs="Times New Roman"/>
          <w:sz w:val="28"/>
          <w:szCs w:val="28"/>
        </w:rPr>
      </w:pPr>
    </w:p>
    <w:p w14:paraId="20ABE5E3" w14:textId="77777777" w:rsidR="00311B71" w:rsidRPr="002B2463" w:rsidRDefault="00311B71" w:rsidP="00874CFD">
      <w:pPr>
        <w:spacing w:after="0" w:line="240" w:lineRule="auto"/>
        <w:jc w:val="both"/>
        <w:rPr>
          <w:rFonts w:ascii="Times New Roman" w:hAnsi="Times New Roman" w:cs="Times New Roman"/>
          <w:sz w:val="28"/>
          <w:szCs w:val="28"/>
        </w:rPr>
      </w:pPr>
    </w:p>
    <w:p w14:paraId="39E70258" w14:textId="77777777" w:rsidR="0041580B" w:rsidRPr="002B2463" w:rsidRDefault="0041580B" w:rsidP="00874CFD">
      <w:pPr>
        <w:spacing w:after="0" w:line="240" w:lineRule="auto"/>
        <w:jc w:val="both"/>
        <w:rPr>
          <w:rFonts w:ascii="Times New Roman" w:hAnsi="Times New Roman" w:cs="Times New Roman"/>
          <w:sz w:val="28"/>
          <w:szCs w:val="28"/>
        </w:rPr>
      </w:pPr>
    </w:p>
    <w:p w14:paraId="0CECE05F" w14:textId="77777777" w:rsidR="007C67C4" w:rsidRPr="002B2463" w:rsidRDefault="007C67C4" w:rsidP="00874CFD">
      <w:pPr>
        <w:spacing w:after="0" w:line="240" w:lineRule="auto"/>
        <w:jc w:val="both"/>
        <w:rPr>
          <w:rFonts w:ascii="Times New Roman" w:hAnsi="Times New Roman" w:cs="Times New Roman"/>
          <w:sz w:val="28"/>
          <w:szCs w:val="28"/>
        </w:rPr>
      </w:pPr>
    </w:p>
    <w:p w14:paraId="47969EBF" w14:textId="77777777" w:rsidR="000E67F0" w:rsidRPr="002B2463" w:rsidRDefault="000E67F0" w:rsidP="00874CFD">
      <w:pPr>
        <w:spacing w:after="0" w:line="240" w:lineRule="auto"/>
        <w:jc w:val="both"/>
        <w:rPr>
          <w:rFonts w:ascii="Times New Roman" w:hAnsi="Times New Roman" w:cs="Times New Roman"/>
          <w:sz w:val="28"/>
          <w:szCs w:val="28"/>
        </w:rPr>
      </w:pPr>
    </w:p>
    <w:p w14:paraId="7854E285" w14:textId="77777777" w:rsidR="000E67F0" w:rsidRPr="002B2463" w:rsidRDefault="000E67F0" w:rsidP="00874CFD">
      <w:pPr>
        <w:spacing w:after="0" w:line="240" w:lineRule="auto"/>
        <w:jc w:val="both"/>
        <w:rPr>
          <w:rFonts w:ascii="Times New Roman" w:hAnsi="Times New Roman" w:cs="Times New Roman"/>
          <w:sz w:val="28"/>
          <w:szCs w:val="28"/>
        </w:rPr>
      </w:pPr>
    </w:p>
    <w:p w14:paraId="741669CF" w14:textId="77777777" w:rsidR="00BB6CC0" w:rsidRDefault="00BB6CC0" w:rsidP="00874CFD">
      <w:pPr>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lastRenderedPageBreak/>
        <w:t>ОБОЗНАЧЕНИЯ И СОКРАЩЕНИЯ</w:t>
      </w:r>
    </w:p>
    <w:p w14:paraId="2936E580" w14:textId="77777777" w:rsidR="0012216A" w:rsidRPr="002B2463" w:rsidRDefault="0012216A" w:rsidP="00874CFD">
      <w:pPr>
        <w:spacing w:after="0" w:line="240" w:lineRule="auto"/>
        <w:jc w:val="center"/>
        <w:rPr>
          <w:rFonts w:ascii="Times New Roman" w:hAnsi="Times New Roman" w:cs="Times New Roman"/>
          <w:b/>
          <w:sz w:val="28"/>
          <w:szCs w:val="28"/>
        </w:rPr>
      </w:pPr>
    </w:p>
    <w:tbl>
      <w:tblPr>
        <w:tblStyle w:val="afc"/>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7390"/>
      </w:tblGrid>
      <w:tr w:rsidR="002B2463" w:rsidRPr="002B2463" w14:paraId="7074C3AC" w14:textId="77777777" w:rsidTr="004C5E28">
        <w:tc>
          <w:tcPr>
            <w:tcW w:w="2335" w:type="dxa"/>
          </w:tcPr>
          <w:p w14:paraId="6073CC1E" w14:textId="51A8F00E" w:rsidR="00E24286" w:rsidRPr="002B2463" w:rsidRDefault="00E24286"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rPr>
              <w:t>МИУ</w:t>
            </w:r>
          </w:p>
        </w:tc>
        <w:tc>
          <w:tcPr>
            <w:tcW w:w="7390" w:type="dxa"/>
          </w:tcPr>
          <w:p w14:paraId="556A776F" w14:textId="500E960F" w:rsidR="00E24286" w:rsidRPr="002B2463" w:rsidRDefault="00E24286"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Метод интегральных уравнений</w:t>
            </w:r>
          </w:p>
        </w:tc>
      </w:tr>
      <w:tr w:rsidR="002B2463" w:rsidRPr="002B2463" w14:paraId="4DF6D127" w14:textId="77777777" w:rsidTr="004C5E28">
        <w:tc>
          <w:tcPr>
            <w:tcW w:w="2335" w:type="dxa"/>
          </w:tcPr>
          <w:p w14:paraId="4A83A255" w14:textId="1FA69F7C" w:rsidR="00E24286" w:rsidRPr="002B2463" w:rsidRDefault="00E24286"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rPr>
              <w:t>РБФ</w:t>
            </w:r>
          </w:p>
        </w:tc>
        <w:tc>
          <w:tcPr>
            <w:tcW w:w="7390" w:type="dxa"/>
          </w:tcPr>
          <w:p w14:paraId="36F772AB" w14:textId="73EF1111" w:rsidR="00E24286" w:rsidRPr="002B2463" w:rsidRDefault="00E24286"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Радиально-базисные функции</w:t>
            </w:r>
          </w:p>
        </w:tc>
      </w:tr>
      <w:tr w:rsidR="002B2463" w:rsidRPr="002B2463" w14:paraId="6E073C82" w14:textId="77777777" w:rsidTr="004C5E28">
        <w:tc>
          <w:tcPr>
            <w:tcW w:w="2335" w:type="dxa"/>
          </w:tcPr>
          <w:p w14:paraId="10C2A681" w14:textId="74154C9F" w:rsidR="00E24286" w:rsidRPr="002B2463" w:rsidRDefault="00E24286"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rPr>
              <w:t>СЛАУ</w:t>
            </w:r>
          </w:p>
        </w:tc>
        <w:tc>
          <w:tcPr>
            <w:tcW w:w="7390" w:type="dxa"/>
          </w:tcPr>
          <w:p w14:paraId="167A5478" w14:textId="2C72037A" w:rsidR="00E24286" w:rsidRPr="002B2463" w:rsidRDefault="00E24286"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 xml:space="preserve">Система линейных алгебраических уравнений </w:t>
            </w:r>
          </w:p>
        </w:tc>
      </w:tr>
      <w:tr w:rsidR="002B2463" w:rsidRPr="002B2463" w14:paraId="2B9CC480" w14:textId="77777777" w:rsidTr="004C5E28">
        <w:tc>
          <w:tcPr>
            <w:tcW w:w="2335" w:type="dxa"/>
          </w:tcPr>
          <w:p w14:paraId="26A93AEB" w14:textId="6382C78E" w:rsidR="00E24286" w:rsidRPr="002B2463" w:rsidRDefault="00E24286"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lang w:val="en-US"/>
              </w:rPr>
              <w:t>ERT</w:t>
            </w:r>
          </w:p>
        </w:tc>
        <w:tc>
          <w:tcPr>
            <w:tcW w:w="7390" w:type="dxa"/>
          </w:tcPr>
          <w:p w14:paraId="45460E3B" w14:textId="50BF25A2" w:rsidR="00E24286" w:rsidRPr="002B2463" w:rsidRDefault="00E24286" w:rsidP="00874CFD">
            <w:pPr>
              <w:pStyle w:val="a3"/>
              <w:numPr>
                <w:ilvl w:val="0"/>
                <w:numId w:val="37"/>
              </w:numPr>
              <w:tabs>
                <w:tab w:val="left" w:pos="106"/>
                <w:tab w:val="left" w:pos="300"/>
                <w:tab w:val="left" w:pos="812"/>
              </w:tabs>
              <w:ind w:left="300" w:hanging="300"/>
              <w:jc w:val="both"/>
              <w:rPr>
                <w:rFonts w:ascii="Times New Roman" w:hAnsi="Times New Roman" w:cs="Times New Roman"/>
                <w:sz w:val="28"/>
                <w:szCs w:val="28"/>
              </w:rPr>
            </w:pPr>
            <w:r w:rsidRPr="002B2463">
              <w:rPr>
                <w:rFonts w:ascii="Times New Roman" w:hAnsi="Times New Roman" w:cs="Times New Roman"/>
                <w:sz w:val="28"/>
                <w:szCs w:val="28"/>
                <w:lang w:val="en-US"/>
              </w:rPr>
              <w:t>Electrical</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resistivity</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tomography</w:t>
            </w:r>
            <w:r w:rsidR="00A47C5D" w:rsidRPr="002B2463">
              <w:rPr>
                <w:rFonts w:ascii="Times New Roman" w:hAnsi="Times New Roman" w:cs="Times New Roman"/>
                <w:sz w:val="28"/>
                <w:szCs w:val="28"/>
              </w:rPr>
              <w:t xml:space="preserve"> </w:t>
            </w:r>
            <w:r w:rsidR="0012216A">
              <w:rPr>
                <w:rFonts w:ascii="Times New Roman" w:hAnsi="Times New Roman" w:cs="Times New Roman"/>
                <w:sz w:val="28"/>
                <w:szCs w:val="28"/>
              </w:rPr>
              <w:t>(</w:t>
            </w:r>
            <w:r w:rsidR="00A47C5D" w:rsidRPr="002B2463">
              <w:rPr>
                <w:rFonts w:ascii="Times New Roman" w:hAnsi="Times New Roman" w:cs="Times New Roman"/>
                <w:sz w:val="28"/>
                <w:szCs w:val="28"/>
              </w:rPr>
              <w:t>Томография электрического сопротивления</w:t>
            </w:r>
            <w:r w:rsidR="0012216A">
              <w:rPr>
                <w:rFonts w:ascii="Times New Roman" w:hAnsi="Times New Roman" w:cs="Times New Roman"/>
                <w:sz w:val="28"/>
                <w:szCs w:val="28"/>
              </w:rPr>
              <w:t>)</w:t>
            </w:r>
          </w:p>
        </w:tc>
      </w:tr>
      <w:tr w:rsidR="002B2463" w:rsidRPr="002B2463" w14:paraId="38963877" w14:textId="77777777" w:rsidTr="004C5E28">
        <w:tc>
          <w:tcPr>
            <w:tcW w:w="2335" w:type="dxa"/>
          </w:tcPr>
          <w:p w14:paraId="382B3EE3" w14:textId="1AB7E3ED" w:rsidR="00E24286" w:rsidRPr="002B2463" w:rsidRDefault="00A47C5D"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lang w:val="en-US"/>
              </w:rPr>
              <w:t>GPR</w:t>
            </w:r>
          </w:p>
        </w:tc>
        <w:tc>
          <w:tcPr>
            <w:tcW w:w="7390" w:type="dxa"/>
          </w:tcPr>
          <w:p w14:paraId="6E1862E1" w14:textId="59011A66" w:rsidR="00E24286" w:rsidRPr="002B2463" w:rsidRDefault="00A47C5D"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lang w:val="en-US"/>
              </w:rPr>
              <w:t>Ground</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penetrating</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radar</w:t>
            </w:r>
            <w:r w:rsidRPr="002B2463">
              <w:rPr>
                <w:rFonts w:ascii="Times New Roman" w:hAnsi="Times New Roman" w:cs="Times New Roman"/>
                <w:sz w:val="28"/>
                <w:szCs w:val="28"/>
              </w:rPr>
              <w:t xml:space="preserve"> </w:t>
            </w:r>
            <w:r w:rsidR="00FE2C7A" w:rsidRPr="002B2463">
              <w:rPr>
                <w:rFonts w:ascii="Times New Roman" w:hAnsi="Times New Roman" w:cs="Times New Roman"/>
                <w:sz w:val="28"/>
                <w:szCs w:val="28"/>
              </w:rPr>
              <w:t>–</w:t>
            </w:r>
            <w:r w:rsidRPr="002B2463">
              <w:rPr>
                <w:rFonts w:ascii="Times New Roman" w:hAnsi="Times New Roman" w:cs="Times New Roman"/>
                <w:sz w:val="28"/>
                <w:szCs w:val="28"/>
              </w:rPr>
              <w:t xml:space="preserve"> георадар</w:t>
            </w:r>
          </w:p>
        </w:tc>
      </w:tr>
      <w:tr w:rsidR="002B2463" w:rsidRPr="008411D5" w14:paraId="78BBF222" w14:textId="77777777" w:rsidTr="004C5E28">
        <w:tc>
          <w:tcPr>
            <w:tcW w:w="2335" w:type="dxa"/>
          </w:tcPr>
          <w:p w14:paraId="4EA275CF" w14:textId="7DC332B6" w:rsidR="00D14358" w:rsidRPr="002B2463" w:rsidRDefault="00D14358"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MTS</w:t>
            </w:r>
          </w:p>
        </w:tc>
        <w:tc>
          <w:tcPr>
            <w:tcW w:w="7390" w:type="dxa"/>
          </w:tcPr>
          <w:p w14:paraId="498E7218" w14:textId="4582A822" w:rsidR="00D14358" w:rsidRPr="002B2463" w:rsidRDefault="00D14358" w:rsidP="00874CFD">
            <w:pPr>
              <w:pStyle w:val="a3"/>
              <w:numPr>
                <w:ilvl w:val="0"/>
                <w:numId w:val="37"/>
              </w:numPr>
              <w:tabs>
                <w:tab w:val="left" w:pos="300"/>
                <w:tab w:val="left" w:pos="812"/>
              </w:tabs>
              <w:ind w:left="390" w:hanging="390"/>
              <w:jc w:val="both"/>
              <w:rPr>
                <w:rFonts w:ascii="Times New Roman" w:hAnsi="Times New Roman" w:cs="Times New Roman"/>
                <w:sz w:val="28"/>
                <w:szCs w:val="28"/>
                <w:lang w:val="en-US"/>
              </w:rPr>
            </w:pPr>
            <w:r w:rsidRPr="002B2463">
              <w:rPr>
                <w:rStyle w:val="y2iqfc"/>
                <w:rFonts w:ascii="Times New Roman" w:hAnsi="Times New Roman" w:cs="Times New Roman"/>
                <w:sz w:val="28"/>
                <w:szCs w:val="28"/>
                <w:lang w:val="en"/>
              </w:rPr>
              <w:t>Magneto</w:t>
            </w:r>
            <w:r w:rsidRPr="002B2463">
              <w:rPr>
                <w:rStyle w:val="y2iqfc"/>
                <w:rFonts w:ascii="Times New Roman" w:hAnsi="Times New Roman" w:cs="Times New Roman"/>
                <w:sz w:val="28"/>
                <w:szCs w:val="28"/>
                <w:lang w:val="en-US"/>
              </w:rPr>
              <w:t xml:space="preserve"> </w:t>
            </w:r>
            <w:r w:rsidRPr="002B2463">
              <w:rPr>
                <w:rStyle w:val="y2iqfc"/>
                <w:rFonts w:ascii="Times New Roman" w:hAnsi="Times New Roman" w:cs="Times New Roman"/>
                <w:sz w:val="28"/>
                <w:szCs w:val="28"/>
                <w:lang w:val="en"/>
              </w:rPr>
              <w:t>telluric</w:t>
            </w:r>
            <w:r w:rsidRPr="002B2463">
              <w:rPr>
                <w:rStyle w:val="y2iqfc"/>
                <w:rFonts w:ascii="Times New Roman" w:hAnsi="Times New Roman" w:cs="Times New Roman"/>
                <w:sz w:val="28"/>
                <w:szCs w:val="28"/>
                <w:lang w:val="en-US"/>
              </w:rPr>
              <w:t xml:space="preserve"> </w:t>
            </w:r>
            <w:r w:rsidRPr="002B2463">
              <w:rPr>
                <w:rStyle w:val="y2iqfc"/>
                <w:rFonts w:ascii="Times New Roman" w:hAnsi="Times New Roman" w:cs="Times New Roman"/>
                <w:sz w:val="28"/>
                <w:szCs w:val="28"/>
                <w:lang w:val="en"/>
              </w:rPr>
              <w:t>soundings</w:t>
            </w:r>
            <w:r w:rsidRPr="002B2463">
              <w:rPr>
                <w:rStyle w:val="y2iqfc"/>
                <w:rFonts w:ascii="Times New Roman" w:hAnsi="Times New Roman" w:cs="Times New Roman"/>
                <w:sz w:val="28"/>
                <w:szCs w:val="28"/>
                <w:lang w:val="en-US"/>
              </w:rPr>
              <w:t xml:space="preserve"> - </w:t>
            </w:r>
            <w:r w:rsidRPr="002B2463">
              <w:rPr>
                <w:rFonts w:ascii="Times New Roman" w:hAnsi="Times New Roman" w:cs="Times New Roman"/>
                <w:sz w:val="28"/>
                <w:szCs w:val="28"/>
              </w:rPr>
              <w:t>магнитотеллурические</w:t>
            </w:r>
            <w:r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rPr>
              <w:t>зондирования</w:t>
            </w:r>
          </w:p>
        </w:tc>
      </w:tr>
      <w:tr w:rsidR="002B2463" w:rsidRPr="002B2463" w14:paraId="4AB98794" w14:textId="77777777" w:rsidTr="004C5E28">
        <w:tc>
          <w:tcPr>
            <w:tcW w:w="2335" w:type="dxa"/>
          </w:tcPr>
          <w:p w14:paraId="525931F0" w14:textId="6F8CF5FD" w:rsidR="00E24286" w:rsidRPr="002B2463" w:rsidRDefault="00A47C5D"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rPr>
              <w:t>ТЕМ</w:t>
            </w:r>
          </w:p>
        </w:tc>
        <w:tc>
          <w:tcPr>
            <w:tcW w:w="7390" w:type="dxa"/>
          </w:tcPr>
          <w:p w14:paraId="42DD9C14" w14:textId="1F7CDE55" w:rsidR="00E24286" w:rsidRPr="002B2463" w:rsidRDefault="00A47C5D"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зондирование становлением в ближней зоне</w:t>
            </w:r>
          </w:p>
        </w:tc>
      </w:tr>
      <w:tr w:rsidR="002B2463" w:rsidRPr="002B2463" w14:paraId="21E143D2" w14:textId="77777777" w:rsidTr="004C5E28">
        <w:tc>
          <w:tcPr>
            <w:tcW w:w="2335" w:type="dxa"/>
          </w:tcPr>
          <w:p w14:paraId="4A930A36" w14:textId="6FCB9A9A" w:rsidR="00E24286" w:rsidRPr="002B2463" w:rsidRDefault="00A47C5D"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rPr>
              <w:t>ЭТ</w:t>
            </w:r>
          </w:p>
        </w:tc>
        <w:tc>
          <w:tcPr>
            <w:tcW w:w="7390" w:type="dxa"/>
          </w:tcPr>
          <w:p w14:paraId="05FBA478" w14:textId="37A34C51" w:rsidR="00E24286" w:rsidRPr="002B2463" w:rsidRDefault="00A47C5D"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Электрическая томография</w:t>
            </w:r>
          </w:p>
        </w:tc>
      </w:tr>
      <w:tr w:rsidR="002B2463" w:rsidRPr="002B2463" w14:paraId="42A08296" w14:textId="77777777" w:rsidTr="004C5E28">
        <w:tc>
          <w:tcPr>
            <w:tcW w:w="2335" w:type="dxa"/>
          </w:tcPr>
          <w:p w14:paraId="544AD172" w14:textId="2B11A7F2"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Schlumberger array</w:t>
            </w:r>
          </w:p>
        </w:tc>
        <w:tc>
          <w:tcPr>
            <w:tcW w:w="7390" w:type="dxa"/>
          </w:tcPr>
          <w:p w14:paraId="5551EA90" w14:textId="6FAC9B9C" w:rsidR="00E32C55" w:rsidRPr="002B2463" w:rsidRDefault="00E32C55"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Установка Шлюмберже</w:t>
            </w:r>
          </w:p>
        </w:tc>
      </w:tr>
      <w:tr w:rsidR="002B2463" w:rsidRPr="002B2463" w14:paraId="0F05F23A" w14:textId="77777777" w:rsidTr="004C5E28">
        <w:tc>
          <w:tcPr>
            <w:tcW w:w="2335" w:type="dxa"/>
          </w:tcPr>
          <w:p w14:paraId="4425BAF9" w14:textId="60BEEAB0"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Pole-Pole array</w:t>
            </w:r>
          </w:p>
        </w:tc>
        <w:tc>
          <w:tcPr>
            <w:tcW w:w="7390" w:type="dxa"/>
          </w:tcPr>
          <w:p w14:paraId="7682B27A" w14:textId="0EF2FA09"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Установка Поль-Поль</w:t>
            </w:r>
          </w:p>
        </w:tc>
      </w:tr>
      <w:tr w:rsidR="002B2463" w:rsidRPr="002B2463" w14:paraId="56A70D7B" w14:textId="77777777" w:rsidTr="004C5E28">
        <w:tc>
          <w:tcPr>
            <w:tcW w:w="2335" w:type="dxa"/>
          </w:tcPr>
          <w:p w14:paraId="511ACD5D" w14:textId="5CB9F7F6"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Wenner array</w:t>
            </w:r>
          </w:p>
        </w:tc>
        <w:tc>
          <w:tcPr>
            <w:tcW w:w="7390" w:type="dxa"/>
          </w:tcPr>
          <w:p w14:paraId="0C4538F7" w14:textId="4660494B"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Установка Веннера</w:t>
            </w:r>
          </w:p>
        </w:tc>
      </w:tr>
      <w:tr w:rsidR="002B2463" w:rsidRPr="002B2463" w14:paraId="3F747E68" w14:textId="77777777" w:rsidTr="004C5E28">
        <w:tc>
          <w:tcPr>
            <w:tcW w:w="2335" w:type="dxa"/>
          </w:tcPr>
          <w:p w14:paraId="56E78117" w14:textId="784E9F24"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Pole-Dipole array</w:t>
            </w:r>
          </w:p>
        </w:tc>
        <w:tc>
          <w:tcPr>
            <w:tcW w:w="7390" w:type="dxa"/>
          </w:tcPr>
          <w:p w14:paraId="0A5023A7" w14:textId="59EBF043"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Установка Поль-Диполь</w:t>
            </w:r>
          </w:p>
        </w:tc>
      </w:tr>
      <w:tr w:rsidR="002B2463" w:rsidRPr="002B2463" w14:paraId="5936DD08" w14:textId="77777777" w:rsidTr="004C5E28">
        <w:tc>
          <w:tcPr>
            <w:tcW w:w="2335" w:type="dxa"/>
          </w:tcPr>
          <w:p w14:paraId="2988B36C" w14:textId="650A0246"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Dipole- Dipole array (axial)</w:t>
            </w:r>
            <w:r w:rsidR="00F02B58" w:rsidRPr="002B2463">
              <w:rPr>
                <w:rFonts w:ascii="Times New Roman" w:hAnsi="Times New Roman" w:cs="Times New Roman"/>
                <w:sz w:val="28"/>
                <w:szCs w:val="28"/>
                <w:lang w:val="en-US"/>
              </w:rPr>
              <w:t xml:space="preserve"> array</w:t>
            </w:r>
          </w:p>
        </w:tc>
        <w:tc>
          <w:tcPr>
            <w:tcW w:w="7390" w:type="dxa"/>
          </w:tcPr>
          <w:p w14:paraId="7C580EA5" w14:textId="42262315"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lang w:val="en-US"/>
              </w:rPr>
            </w:pPr>
            <w:r w:rsidRPr="002B2463">
              <w:rPr>
                <w:rFonts w:ascii="Times New Roman" w:hAnsi="Times New Roman" w:cs="Times New Roman"/>
                <w:sz w:val="28"/>
                <w:szCs w:val="28"/>
              </w:rPr>
              <w:t>Установка Диполь-Диполь (осевая)</w:t>
            </w:r>
          </w:p>
        </w:tc>
      </w:tr>
      <w:tr w:rsidR="002B2463" w:rsidRPr="002B2463" w14:paraId="4E81709F" w14:textId="77777777" w:rsidTr="004C5E28">
        <w:tc>
          <w:tcPr>
            <w:tcW w:w="2335" w:type="dxa"/>
          </w:tcPr>
          <w:p w14:paraId="64909304" w14:textId="5013A818"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Dipole-Dipole array (equatorial)</w:t>
            </w:r>
            <w:r w:rsidR="00F02B58" w:rsidRPr="002B2463">
              <w:rPr>
                <w:rFonts w:ascii="Times New Roman" w:hAnsi="Times New Roman" w:cs="Times New Roman"/>
                <w:sz w:val="28"/>
                <w:szCs w:val="28"/>
                <w:lang w:val="en-US"/>
              </w:rPr>
              <w:t xml:space="preserve"> array</w:t>
            </w:r>
          </w:p>
        </w:tc>
        <w:tc>
          <w:tcPr>
            <w:tcW w:w="7390" w:type="dxa"/>
          </w:tcPr>
          <w:p w14:paraId="1964E3BC" w14:textId="1E8665DD"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lang w:val="en-US"/>
              </w:rPr>
            </w:pPr>
            <w:r w:rsidRPr="002B2463">
              <w:rPr>
                <w:rFonts w:ascii="Times New Roman" w:hAnsi="Times New Roman" w:cs="Times New Roman"/>
                <w:sz w:val="28"/>
                <w:szCs w:val="28"/>
              </w:rPr>
              <w:t>Установка Диполь-Диполь (экваториальная)</w:t>
            </w:r>
          </w:p>
        </w:tc>
      </w:tr>
      <w:tr w:rsidR="002B2463" w:rsidRPr="002B2463" w14:paraId="54787D93" w14:textId="77777777" w:rsidTr="004C5E28">
        <w:tc>
          <w:tcPr>
            <w:tcW w:w="2335" w:type="dxa"/>
          </w:tcPr>
          <w:p w14:paraId="3655A8BD" w14:textId="6A5D1966" w:rsidR="00E32C55" w:rsidRPr="002B2463" w:rsidRDefault="00E32C55"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Gradient Rectangle</w:t>
            </w:r>
            <w:r w:rsidR="00F02B58" w:rsidRPr="002B2463">
              <w:rPr>
                <w:rFonts w:ascii="Times New Roman" w:hAnsi="Times New Roman" w:cs="Times New Roman"/>
                <w:sz w:val="28"/>
                <w:szCs w:val="28"/>
                <w:lang w:val="en-US"/>
              </w:rPr>
              <w:t xml:space="preserve"> array</w:t>
            </w:r>
          </w:p>
        </w:tc>
        <w:tc>
          <w:tcPr>
            <w:tcW w:w="7390" w:type="dxa"/>
          </w:tcPr>
          <w:p w14:paraId="0F373853" w14:textId="64CF5C83" w:rsidR="00E32C55" w:rsidRPr="002B2463" w:rsidRDefault="00F02B58"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Градиентная установка</w:t>
            </w:r>
          </w:p>
        </w:tc>
      </w:tr>
      <w:tr w:rsidR="002B2463" w:rsidRPr="002B2463" w14:paraId="4F21E464" w14:textId="77777777" w:rsidTr="004C5E28">
        <w:tc>
          <w:tcPr>
            <w:tcW w:w="2335" w:type="dxa"/>
          </w:tcPr>
          <w:p w14:paraId="5594A398" w14:textId="6D8BB8B6"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Resistivity</w:t>
            </w:r>
          </w:p>
        </w:tc>
        <w:tc>
          <w:tcPr>
            <w:tcW w:w="7390" w:type="dxa"/>
          </w:tcPr>
          <w:p w14:paraId="4254ED56" w14:textId="09713807"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Удельное с</w:t>
            </w:r>
            <w:r w:rsidR="00FE75B2" w:rsidRPr="002B2463">
              <w:rPr>
                <w:rFonts w:ascii="Times New Roman" w:hAnsi="Times New Roman" w:cs="Times New Roman"/>
                <w:sz w:val="28"/>
                <w:szCs w:val="28"/>
              </w:rPr>
              <w:t xml:space="preserve">опротивление </w:t>
            </w:r>
          </w:p>
        </w:tc>
      </w:tr>
      <w:tr w:rsidR="002B2463" w:rsidRPr="002B2463" w14:paraId="12093EF1" w14:textId="77777777" w:rsidTr="004C5E28">
        <w:tc>
          <w:tcPr>
            <w:tcW w:w="2335" w:type="dxa"/>
          </w:tcPr>
          <w:p w14:paraId="68C78F13" w14:textId="64C3E04C"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Electrical profiling</w:t>
            </w:r>
          </w:p>
        </w:tc>
        <w:tc>
          <w:tcPr>
            <w:tcW w:w="7390" w:type="dxa"/>
          </w:tcPr>
          <w:p w14:paraId="4AC8BD0B" w14:textId="03364009" w:rsidR="00E32C55" w:rsidRPr="002B2463" w:rsidRDefault="00FE75B2"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 xml:space="preserve">Электрическое профилирование </w:t>
            </w:r>
          </w:p>
        </w:tc>
      </w:tr>
      <w:tr w:rsidR="002B2463" w:rsidRPr="002B2463" w14:paraId="7016D9A7" w14:textId="77777777" w:rsidTr="004C5E28">
        <w:tc>
          <w:tcPr>
            <w:tcW w:w="2335" w:type="dxa"/>
          </w:tcPr>
          <w:p w14:paraId="0144C1C3" w14:textId="309FEC50"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Vertical Electrical profiling</w:t>
            </w:r>
          </w:p>
        </w:tc>
        <w:tc>
          <w:tcPr>
            <w:tcW w:w="7390" w:type="dxa"/>
          </w:tcPr>
          <w:p w14:paraId="45C9F708" w14:textId="59317E0F" w:rsidR="00E32C55" w:rsidRPr="002B2463" w:rsidRDefault="00FE75B2"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Вертикальное электрическое профилирование</w:t>
            </w:r>
          </w:p>
        </w:tc>
      </w:tr>
      <w:tr w:rsidR="002B2463" w:rsidRPr="002B2463" w14:paraId="689DDC81" w14:textId="77777777" w:rsidTr="004C5E28">
        <w:tc>
          <w:tcPr>
            <w:tcW w:w="2335" w:type="dxa"/>
          </w:tcPr>
          <w:p w14:paraId="48E80B0E" w14:textId="48AAD02E" w:rsidR="00E32C55" w:rsidRPr="002B2463" w:rsidRDefault="00FE75B2" w:rsidP="00874CFD">
            <w:pPr>
              <w:pStyle w:val="a3"/>
              <w:ind w:left="0" w:right="-14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 xml:space="preserve">Azimuthal </w:t>
            </w:r>
            <w:r w:rsidRPr="0012216A">
              <w:rPr>
                <w:rFonts w:ascii="Times New Roman" w:hAnsi="Times New Roman" w:cs="Times New Roman"/>
                <w:spacing w:val="-6"/>
                <w:sz w:val="28"/>
                <w:szCs w:val="28"/>
                <w:lang w:val="en-US"/>
              </w:rPr>
              <w:t>Resistivity Profiling</w:t>
            </w:r>
          </w:p>
        </w:tc>
        <w:tc>
          <w:tcPr>
            <w:tcW w:w="7390" w:type="dxa"/>
          </w:tcPr>
          <w:p w14:paraId="08FCE305" w14:textId="0E0CBD4B" w:rsidR="00E32C55" w:rsidRPr="002B2463" w:rsidRDefault="00E21EE9" w:rsidP="00874CFD">
            <w:pPr>
              <w:pStyle w:val="a3"/>
              <w:numPr>
                <w:ilvl w:val="0"/>
                <w:numId w:val="37"/>
              </w:numPr>
              <w:tabs>
                <w:tab w:val="left" w:pos="0"/>
                <w:tab w:val="left" w:pos="812"/>
              </w:tabs>
              <w:ind w:left="283" w:hanging="283"/>
              <w:jc w:val="both"/>
              <w:rPr>
                <w:rFonts w:ascii="Times New Roman" w:hAnsi="Times New Roman" w:cs="Times New Roman"/>
                <w:sz w:val="28"/>
                <w:szCs w:val="28"/>
              </w:rPr>
            </w:pPr>
            <w:r w:rsidRPr="002B2463">
              <w:rPr>
                <w:rFonts w:ascii="Times New Roman" w:eastAsia="Times New Roman" w:hAnsi="Times New Roman" w:cs="Times New Roman"/>
                <w:sz w:val="28"/>
                <w:szCs w:val="28"/>
                <w:lang w:eastAsia="ru-RU"/>
              </w:rPr>
              <w:t>Азимутальное профилирование удельного сопротивления</w:t>
            </w:r>
          </w:p>
        </w:tc>
      </w:tr>
      <w:tr w:rsidR="002B2463" w:rsidRPr="002B2463" w14:paraId="01DF53EA" w14:textId="77777777" w:rsidTr="004C5E28">
        <w:tc>
          <w:tcPr>
            <w:tcW w:w="2335" w:type="dxa"/>
          </w:tcPr>
          <w:p w14:paraId="69E215C6" w14:textId="09C45307" w:rsidR="00E32C55" w:rsidRPr="002B2463" w:rsidRDefault="00FE75B2" w:rsidP="00874CFD">
            <w:pPr>
              <w:pStyle w:val="a3"/>
              <w:ind w:left="0"/>
              <w:jc w:val="both"/>
              <w:rPr>
                <w:rFonts w:ascii="Times New Roman" w:hAnsi="Times New Roman" w:cs="Times New Roman"/>
                <w:sz w:val="28"/>
                <w:szCs w:val="28"/>
              </w:rPr>
            </w:pPr>
            <w:r w:rsidRPr="002B2463">
              <w:rPr>
                <w:rFonts w:ascii="Times New Roman" w:hAnsi="Times New Roman" w:cs="Times New Roman"/>
                <w:sz w:val="28"/>
                <w:szCs w:val="28"/>
                <w:lang w:val="en-US"/>
              </w:rPr>
              <w:t>Capacity resistivity Profiling</w:t>
            </w:r>
          </w:p>
        </w:tc>
        <w:tc>
          <w:tcPr>
            <w:tcW w:w="7390" w:type="dxa"/>
          </w:tcPr>
          <w:p w14:paraId="216A30D0" w14:textId="372BF6DF"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eastAsia="Times New Roman" w:hAnsi="Times New Roman" w:cs="Times New Roman"/>
                <w:sz w:val="28"/>
                <w:szCs w:val="28"/>
                <w:lang w:eastAsia="ru-RU"/>
              </w:rPr>
              <w:t>Профилирование удельного сопротивления емкости</w:t>
            </w:r>
          </w:p>
        </w:tc>
      </w:tr>
      <w:tr w:rsidR="002B2463" w:rsidRPr="002B2463" w14:paraId="5B9FA11E" w14:textId="77777777" w:rsidTr="004C5E28">
        <w:tc>
          <w:tcPr>
            <w:tcW w:w="2335" w:type="dxa"/>
          </w:tcPr>
          <w:p w14:paraId="1E0D3C55" w14:textId="629445CE"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Aquatorial Resistivity Sounding</w:t>
            </w:r>
          </w:p>
        </w:tc>
        <w:tc>
          <w:tcPr>
            <w:tcW w:w="7390" w:type="dxa"/>
          </w:tcPr>
          <w:p w14:paraId="7CD03C20" w14:textId="3CEFDFB0"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eastAsia="Times New Roman" w:hAnsi="Times New Roman" w:cs="Times New Roman"/>
                <w:sz w:val="28"/>
                <w:szCs w:val="28"/>
                <w:lang w:eastAsia="ru-RU"/>
              </w:rPr>
              <w:t>Измерение удельного сопротивления акватории</w:t>
            </w:r>
          </w:p>
        </w:tc>
      </w:tr>
      <w:tr w:rsidR="002B2463" w:rsidRPr="002B2463" w14:paraId="173EC08F" w14:textId="77777777" w:rsidTr="004C5E28">
        <w:tc>
          <w:tcPr>
            <w:tcW w:w="2335" w:type="dxa"/>
          </w:tcPr>
          <w:p w14:paraId="2466251E" w14:textId="50437D0D"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Receiver</w:t>
            </w:r>
          </w:p>
        </w:tc>
        <w:tc>
          <w:tcPr>
            <w:tcW w:w="7390" w:type="dxa"/>
          </w:tcPr>
          <w:p w14:paraId="7DAAA9BD" w14:textId="5CAA07EE"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Приемник</w:t>
            </w:r>
          </w:p>
        </w:tc>
      </w:tr>
      <w:tr w:rsidR="002B2463" w:rsidRPr="002B2463" w14:paraId="472BCDE0" w14:textId="77777777" w:rsidTr="004C5E28">
        <w:tc>
          <w:tcPr>
            <w:tcW w:w="2335" w:type="dxa"/>
          </w:tcPr>
          <w:p w14:paraId="6C0D08DF" w14:textId="409CFE1E"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Commutator</w:t>
            </w:r>
          </w:p>
        </w:tc>
        <w:tc>
          <w:tcPr>
            <w:tcW w:w="7390" w:type="dxa"/>
          </w:tcPr>
          <w:p w14:paraId="4B1A3338" w14:textId="30375771"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Коммутатор</w:t>
            </w:r>
          </w:p>
        </w:tc>
      </w:tr>
      <w:tr w:rsidR="002B2463" w:rsidRPr="002B2463" w14:paraId="6B1AE540" w14:textId="77777777" w:rsidTr="004C5E28">
        <w:tc>
          <w:tcPr>
            <w:tcW w:w="2335" w:type="dxa"/>
          </w:tcPr>
          <w:p w14:paraId="4CA22E26" w14:textId="288EC77D"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Multi-wire cable</w:t>
            </w:r>
          </w:p>
        </w:tc>
        <w:tc>
          <w:tcPr>
            <w:tcW w:w="7390" w:type="dxa"/>
          </w:tcPr>
          <w:p w14:paraId="04D14399" w14:textId="7C56E23B"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Многожильный кабель</w:t>
            </w:r>
          </w:p>
        </w:tc>
      </w:tr>
      <w:tr w:rsidR="002B2463" w:rsidRPr="002B2463" w14:paraId="1206C67C" w14:textId="77777777" w:rsidTr="004C5E28">
        <w:tc>
          <w:tcPr>
            <w:tcW w:w="2335" w:type="dxa"/>
          </w:tcPr>
          <w:p w14:paraId="6A67F63D" w14:textId="6AA36237"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Grounded electrodes</w:t>
            </w:r>
          </w:p>
        </w:tc>
        <w:tc>
          <w:tcPr>
            <w:tcW w:w="7390" w:type="dxa"/>
          </w:tcPr>
          <w:p w14:paraId="315E8450" w14:textId="280819E3"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Заземленные электроды</w:t>
            </w:r>
          </w:p>
        </w:tc>
      </w:tr>
      <w:tr w:rsidR="002B2463" w:rsidRPr="002B2463" w14:paraId="62F9F2A5" w14:textId="77777777" w:rsidTr="004C5E28">
        <w:tc>
          <w:tcPr>
            <w:tcW w:w="2335" w:type="dxa"/>
          </w:tcPr>
          <w:p w14:paraId="3DD54746" w14:textId="58B44602" w:rsidR="00FE75B2"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Computer</w:t>
            </w:r>
          </w:p>
        </w:tc>
        <w:tc>
          <w:tcPr>
            <w:tcW w:w="7390" w:type="dxa"/>
          </w:tcPr>
          <w:p w14:paraId="3A1C190E" w14:textId="7E4E7B3D" w:rsidR="00FE75B2"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Компьютер</w:t>
            </w:r>
          </w:p>
        </w:tc>
      </w:tr>
      <w:tr w:rsidR="00E32C55" w:rsidRPr="002B2463" w14:paraId="32609533" w14:textId="77777777" w:rsidTr="004C5E28">
        <w:tc>
          <w:tcPr>
            <w:tcW w:w="2335" w:type="dxa"/>
          </w:tcPr>
          <w:p w14:paraId="1458D8FC" w14:textId="0BEFF6A6" w:rsidR="00E32C55" w:rsidRPr="002B2463" w:rsidRDefault="00FE75B2" w:rsidP="00874CFD">
            <w:pPr>
              <w:pStyle w:val="a3"/>
              <w:ind w:left="0"/>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T</w:t>
            </w:r>
            <w:r w:rsidR="00E21EE9" w:rsidRPr="002B2463">
              <w:rPr>
                <w:rFonts w:ascii="Times New Roman" w:hAnsi="Times New Roman" w:cs="Times New Roman"/>
                <w:sz w:val="28"/>
                <w:szCs w:val="28"/>
                <w:lang w:val="en-US"/>
              </w:rPr>
              <w:t>ransmit</w:t>
            </w:r>
            <w:r w:rsidRPr="002B2463">
              <w:rPr>
                <w:rFonts w:ascii="Times New Roman" w:hAnsi="Times New Roman" w:cs="Times New Roman"/>
                <w:sz w:val="28"/>
                <w:szCs w:val="28"/>
                <w:lang w:val="en-US"/>
              </w:rPr>
              <w:t>ter</w:t>
            </w:r>
          </w:p>
        </w:tc>
        <w:tc>
          <w:tcPr>
            <w:tcW w:w="7390" w:type="dxa"/>
          </w:tcPr>
          <w:p w14:paraId="2F88E908" w14:textId="0748FA62" w:rsidR="00E32C55" w:rsidRPr="002B2463" w:rsidRDefault="00E21EE9" w:rsidP="00874CFD">
            <w:pPr>
              <w:pStyle w:val="a3"/>
              <w:numPr>
                <w:ilvl w:val="0"/>
                <w:numId w:val="37"/>
              </w:numPr>
              <w:tabs>
                <w:tab w:val="left" w:pos="300"/>
                <w:tab w:val="left" w:pos="812"/>
              </w:tabs>
              <w:ind w:left="390" w:hanging="390"/>
              <w:jc w:val="both"/>
              <w:rPr>
                <w:rFonts w:ascii="Times New Roman" w:hAnsi="Times New Roman" w:cs="Times New Roman"/>
                <w:sz w:val="28"/>
                <w:szCs w:val="28"/>
              </w:rPr>
            </w:pPr>
            <w:r w:rsidRPr="002B2463">
              <w:rPr>
                <w:rFonts w:ascii="Times New Roman" w:hAnsi="Times New Roman" w:cs="Times New Roman"/>
                <w:sz w:val="28"/>
                <w:szCs w:val="28"/>
              </w:rPr>
              <w:t xml:space="preserve">Передатчик </w:t>
            </w:r>
          </w:p>
        </w:tc>
      </w:tr>
    </w:tbl>
    <w:p w14:paraId="64CDABE9" w14:textId="77777777" w:rsidR="004500B1" w:rsidRDefault="00BB6CC0" w:rsidP="00874CFD">
      <w:pPr>
        <w:pStyle w:val="a3"/>
        <w:spacing w:after="0" w:line="240" w:lineRule="auto"/>
        <w:ind w:left="0"/>
        <w:jc w:val="center"/>
        <w:rPr>
          <w:rFonts w:ascii="Times New Roman" w:hAnsi="Times New Roman" w:cs="Times New Roman"/>
          <w:b/>
          <w:sz w:val="28"/>
          <w:szCs w:val="28"/>
        </w:rPr>
      </w:pPr>
      <w:r w:rsidRPr="002B2463">
        <w:rPr>
          <w:rFonts w:ascii="Times New Roman" w:hAnsi="Times New Roman" w:cs="Times New Roman"/>
          <w:b/>
          <w:sz w:val="28"/>
          <w:szCs w:val="28"/>
        </w:rPr>
        <w:lastRenderedPageBreak/>
        <w:t>ВВЕДЕНИЕ</w:t>
      </w:r>
    </w:p>
    <w:p w14:paraId="4148E728" w14:textId="4403260D" w:rsidR="007A7B43" w:rsidRDefault="002B2463" w:rsidP="00874CFD">
      <w:pPr>
        <w:pStyle w:val="a3"/>
        <w:tabs>
          <w:tab w:val="left" w:pos="4305"/>
        </w:tabs>
        <w:spacing w:after="0" w:line="240" w:lineRule="auto"/>
        <w:ind w:left="1080"/>
        <w:rPr>
          <w:rFonts w:ascii="Times New Roman" w:hAnsi="Times New Roman" w:cs="Times New Roman"/>
          <w:b/>
          <w:sz w:val="28"/>
          <w:szCs w:val="28"/>
        </w:rPr>
      </w:pPr>
      <w:r>
        <w:rPr>
          <w:rFonts w:ascii="Times New Roman" w:hAnsi="Times New Roman" w:cs="Times New Roman"/>
          <w:b/>
          <w:sz w:val="28"/>
          <w:szCs w:val="28"/>
        </w:rPr>
        <w:tab/>
      </w:r>
    </w:p>
    <w:p w14:paraId="24D8B762" w14:textId="0DE9C3A8" w:rsidR="007A7B43" w:rsidRPr="002B2463" w:rsidRDefault="00315D00" w:rsidP="00874CFD">
      <w:pPr>
        <w:tabs>
          <w:tab w:val="left" w:pos="720"/>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t>Актуальность работы</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w:t>
      </w:r>
      <w:r w:rsidR="007A7B43" w:rsidRPr="002B2463">
        <w:rPr>
          <w:rFonts w:ascii="Times New Roman" w:hAnsi="Times New Roman" w:cs="Times New Roman"/>
          <w:sz w:val="28"/>
          <w:szCs w:val="28"/>
        </w:rPr>
        <w:t xml:space="preserve">Метод электрической томографии является одним из ведущих методов современной геофизики и </w:t>
      </w:r>
      <w:r w:rsidR="00FE2C7A" w:rsidRPr="002B2463">
        <w:rPr>
          <w:rFonts w:ascii="Times New Roman" w:hAnsi="Times New Roman" w:cs="Times New Roman"/>
          <w:sz w:val="28"/>
          <w:szCs w:val="28"/>
        </w:rPr>
        <w:t>активно</w:t>
      </w:r>
      <w:r w:rsidR="004F4F3C" w:rsidRPr="002B2463">
        <w:rPr>
          <w:rFonts w:ascii="Times New Roman" w:hAnsi="Times New Roman" w:cs="Times New Roman"/>
          <w:sz w:val="28"/>
          <w:szCs w:val="28"/>
        </w:rPr>
        <w:t xml:space="preserve"> </w:t>
      </w:r>
      <w:r w:rsidR="007A7B43" w:rsidRPr="002B2463">
        <w:rPr>
          <w:rFonts w:ascii="Times New Roman" w:hAnsi="Times New Roman" w:cs="Times New Roman"/>
          <w:sz w:val="28"/>
          <w:szCs w:val="28"/>
        </w:rPr>
        <w:t>используется практически во всех странах мира. Метод совершенствуется благодаря автоматизации и технологии оцифровки измерений. Большая плотность получаемых данных требует обязательной компьютер</w:t>
      </w:r>
      <w:r w:rsidR="00FE2C7A" w:rsidRPr="002B2463">
        <w:rPr>
          <w:rFonts w:ascii="Times New Roman" w:hAnsi="Times New Roman" w:cs="Times New Roman"/>
          <w:sz w:val="28"/>
          <w:szCs w:val="28"/>
        </w:rPr>
        <w:t>ной обработки и моделирования, п</w:t>
      </w:r>
      <w:r w:rsidR="007A7B43" w:rsidRPr="002B2463">
        <w:rPr>
          <w:rFonts w:ascii="Times New Roman" w:hAnsi="Times New Roman" w:cs="Times New Roman"/>
          <w:sz w:val="28"/>
          <w:szCs w:val="28"/>
        </w:rPr>
        <w:t>оэтому значение математического моделирования в этой области только возрастает параллельно с ростом слож</w:t>
      </w:r>
      <w:r w:rsidR="00FE2C7A" w:rsidRPr="002B2463">
        <w:rPr>
          <w:rFonts w:ascii="Times New Roman" w:hAnsi="Times New Roman" w:cs="Times New Roman"/>
          <w:sz w:val="28"/>
          <w:szCs w:val="28"/>
        </w:rPr>
        <w:t>ности рассматриваемых задач. На</w:t>
      </w:r>
      <w:r w:rsidR="007A7B43" w:rsidRPr="002B2463">
        <w:rPr>
          <w:rFonts w:ascii="Times New Roman" w:hAnsi="Times New Roman" w:cs="Times New Roman"/>
          <w:sz w:val="28"/>
          <w:szCs w:val="28"/>
        </w:rPr>
        <w:t xml:space="preserve">ряду с исследованием земной поверхности этот метод используется и в электромониторинге дамб и плотин. </w:t>
      </w:r>
    </w:p>
    <w:p w14:paraId="3B0F281E" w14:textId="5B68BEE5" w:rsidR="00A372E2" w:rsidRPr="002B2463" w:rsidRDefault="00515F94" w:rsidP="00874CFD">
      <w:pPr>
        <w:pStyle w:val="a5"/>
        <w:spacing w:before="0" w:beforeAutospacing="0" w:after="0" w:afterAutospacing="0"/>
        <w:ind w:firstLine="709"/>
        <w:jc w:val="both"/>
        <w:rPr>
          <w:rFonts w:ascii="Times New Roman" w:hAnsi="Times New Roman"/>
          <w:color w:val="auto"/>
          <w:sz w:val="28"/>
          <w:szCs w:val="28"/>
          <w:shd w:val="clear" w:color="auto" w:fill="FFFFFF"/>
        </w:rPr>
      </w:pPr>
      <w:r w:rsidRPr="002B2463">
        <w:rPr>
          <w:rFonts w:ascii="Times New Roman" w:hAnsi="Times New Roman"/>
          <w:color w:val="auto"/>
          <w:sz w:val="28"/>
          <w:szCs w:val="28"/>
          <w:shd w:val="clear" w:color="auto" w:fill="FFFFFF"/>
        </w:rPr>
        <w:t xml:space="preserve">В настоящее время безопасность гидротехнических сооружений </w:t>
      </w:r>
      <w:r w:rsidR="00FE2C7A" w:rsidRPr="002B2463">
        <w:rPr>
          <w:rFonts w:ascii="Times New Roman" w:hAnsi="Times New Roman"/>
          <w:color w:val="auto"/>
          <w:sz w:val="28"/>
          <w:szCs w:val="28"/>
          <w:shd w:val="clear" w:color="auto" w:fill="FFFFFF"/>
        </w:rPr>
        <w:t>разного типа дамб и плотин играе</w:t>
      </w:r>
      <w:r w:rsidRPr="002B2463">
        <w:rPr>
          <w:rFonts w:ascii="Times New Roman" w:hAnsi="Times New Roman"/>
          <w:color w:val="auto"/>
          <w:sz w:val="28"/>
          <w:szCs w:val="28"/>
          <w:shd w:val="clear" w:color="auto" w:fill="FFFFFF"/>
        </w:rPr>
        <w:t>т важную роль не только в нашей стране, но и во всем мире. Последние десятки лет</w:t>
      </w:r>
      <w:r w:rsidR="00FE2C7A" w:rsidRPr="002B2463">
        <w:rPr>
          <w:rFonts w:ascii="Times New Roman" w:hAnsi="Times New Roman"/>
          <w:color w:val="auto"/>
          <w:sz w:val="28"/>
          <w:szCs w:val="28"/>
          <w:shd w:val="clear" w:color="auto" w:fill="FFFFFF"/>
        </w:rPr>
        <w:t xml:space="preserve"> (не считая плотин, находившихся </w:t>
      </w:r>
      <w:r w:rsidR="00367A5C" w:rsidRPr="002B2463">
        <w:rPr>
          <w:rFonts w:ascii="Times New Roman" w:hAnsi="Times New Roman"/>
          <w:color w:val="auto"/>
          <w:sz w:val="28"/>
          <w:szCs w:val="28"/>
          <w:shd w:val="clear" w:color="auto" w:fill="FFFFFF"/>
        </w:rPr>
        <w:t xml:space="preserve">в </w:t>
      </w:r>
      <w:r w:rsidR="00FE2C7A" w:rsidRPr="002B2463">
        <w:rPr>
          <w:rFonts w:ascii="Times New Roman" w:hAnsi="Times New Roman"/>
          <w:color w:val="auto"/>
          <w:sz w:val="28"/>
          <w:szCs w:val="28"/>
          <w:shd w:val="clear" w:color="auto" w:fill="FFFFFF"/>
        </w:rPr>
        <w:t xml:space="preserve">аварийном состоянии как </w:t>
      </w:r>
      <w:r w:rsidR="00367A5C" w:rsidRPr="002B2463">
        <w:rPr>
          <w:rFonts w:ascii="Times New Roman" w:hAnsi="Times New Roman"/>
          <w:color w:val="auto"/>
          <w:sz w:val="28"/>
          <w:szCs w:val="28"/>
          <w:shd w:val="clear" w:color="auto" w:fill="FFFFFF"/>
        </w:rPr>
        <w:t>в</w:t>
      </w:r>
      <w:r w:rsidRPr="002B2463">
        <w:rPr>
          <w:rFonts w:ascii="Times New Roman" w:hAnsi="Times New Roman"/>
          <w:color w:val="auto"/>
          <w:sz w:val="28"/>
          <w:szCs w:val="28"/>
          <w:shd w:val="clear" w:color="auto" w:fill="FFFFFF"/>
        </w:rPr>
        <w:t xml:space="preserve"> Казахстане (Кызылагаш, Алматинская область</w:t>
      </w:r>
      <w:r w:rsidR="00FE2C7A" w:rsidRPr="002B2463">
        <w:rPr>
          <w:rFonts w:ascii="Times New Roman" w:hAnsi="Times New Roman"/>
          <w:color w:val="auto"/>
          <w:sz w:val="28"/>
          <w:szCs w:val="28"/>
          <w:shd w:val="clear" w:color="auto" w:fill="FFFFFF"/>
        </w:rPr>
        <w:t xml:space="preserve">, </w:t>
      </w:r>
      <w:r w:rsidRPr="002B2463">
        <w:rPr>
          <w:rFonts w:ascii="Times New Roman" w:hAnsi="Times New Roman"/>
          <w:color w:val="auto"/>
          <w:sz w:val="28"/>
          <w:szCs w:val="28"/>
          <w:shd w:val="clear" w:color="auto" w:fill="FFFFFF"/>
        </w:rPr>
        <w:t>2010), (с.</w:t>
      </w:r>
      <w:r w:rsidR="001D1B01" w:rsidRPr="002B2463">
        <w:rPr>
          <w:rFonts w:ascii="Times New Roman" w:hAnsi="Times New Roman"/>
          <w:color w:val="auto"/>
          <w:sz w:val="28"/>
          <w:szCs w:val="28"/>
          <w:shd w:val="clear" w:color="auto" w:fill="FFFFFF"/>
        </w:rPr>
        <w:t> </w:t>
      </w:r>
      <w:r w:rsidRPr="002B2463">
        <w:rPr>
          <w:rFonts w:ascii="Times New Roman" w:hAnsi="Times New Roman"/>
          <w:color w:val="auto"/>
          <w:sz w:val="28"/>
          <w:szCs w:val="28"/>
          <w:shd w:val="clear" w:color="auto" w:fill="FFFFFF"/>
        </w:rPr>
        <w:t>Кокпекты, Карагандинская область</w:t>
      </w:r>
      <w:r w:rsidR="00FE2C7A" w:rsidRPr="002B2463">
        <w:rPr>
          <w:rFonts w:ascii="Times New Roman" w:hAnsi="Times New Roman"/>
          <w:color w:val="auto"/>
          <w:sz w:val="28"/>
          <w:szCs w:val="28"/>
          <w:shd w:val="clear" w:color="auto" w:fill="FFFFFF"/>
        </w:rPr>
        <w:t>,</w:t>
      </w:r>
      <w:r w:rsidRPr="002B2463">
        <w:rPr>
          <w:rFonts w:ascii="Times New Roman" w:hAnsi="Times New Roman"/>
          <w:color w:val="auto"/>
          <w:sz w:val="28"/>
          <w:szCs w:val="28"/>
          <w:shd w:val="clear" w:color="auto" w:fill="FFFFFF"/>
        </w:rPr>
        <w:t xml:space="preserve"> 2014), (Туркестанская область пострадала от прорыва плотины Сардобинск в Узбекистане</w:t>
      </w:r>
      <w:r w:rsidR="00FE2C7A" w:rsidRPr="002B2463">
        <w:rPr>
          <w:rFonts w:ascii="Times New Roman" w:hAnsi="Times New Roman"/>
          <w:color w:val="auto"/>
          <w:sz w:val="28"/>
          <w:szCs w:val="28"/>
          <w:shd w:val="clear" w:color="auto" w:fill="FFFFFF"/>
        </w:rPr>
        <w:t>, в</w:t>
      </w:r>
      <w:r w:rsidRPr="002B2463">
        <w:rPr>
          <w:rFonts w:ascii="Times New Roman" w:hAnsi="Times New Roman"/>
          <w:color w:val="auto"/>
          <w:sz w:val="28"/>
          <w:szCs w:val="28"/>
          <w:shd w:val="clear" w:color="auto" w:fill="FFFFFF"/>
        </w:rPr>
        <w:t xml:space="preserve"> 2020)</w:t>
      </w:r>
      <w:r w:rsidR="00FE2C7A" w:rsidRPr="002B2463">
        <w:rPr>
          <w:rFonts w:ascii="Times New Roman" w:hAnsi="Times New Roman"/>
          <w:color w:val="auto"/>
          <w:sz w:val="28"/>
          <w:szCs w:val="28"/>
          <w:shd w:val="clear" w:color="auto" w:fill="FFFFFF"/>
        </w:rPr>
        <w:t>, так</w:t>
      </w:r>
      <w:r w:rsidRPr="002B2463">
        <w:rPr>
          <w:rFonts w:ascii="Times New Roman" w:hAnsi="Times New Roman"/>
          <w:color w:val="auto"/>
          <w:sz w:val="28"/>
          <w:szCs w:val="28"/>
          <w:shd w:val="clear" w:color="auto" w:fill="FFFFFF"/>
        </w:rPr>
        <w:t xml:space="preserve"> и во всем мире (р.</w:t>
      </w:r>
      <w:r w:rsidR="001D1B01" w:rsidRPr="002B2463">
        <w:rPr>
          <w:rFonts w:ascii="Times New Roman" w:hAnsi="Times New Roman"/>
          <w:color w:val="auto"/>
          <w:sz w:val="28"/>
          <w:szCs w:val="28"/>
          <w:shd w:val="clear" w:color="auto" w:fill="FFFFFF"/>
        </w:rPr>
        <w:t xml:space="preserve"> </w:t>
      </w:r>
      <w:r w:rsidRPr="002B2463">
        <w:rPr>
          <w:rFonts w:ascii="Times New Roman" w:hAnsi="Times New Roman"/>
          <w:color w:val="auto"/>
          <w:sz w:val="28"/>
          <w:szCs w:val="28"/>
          <w:shd w:val="clear" w:color="auto" w:fill="FFFFFF"/>
        </w:rPr>
        <w:t>Инд, Пакистан</w:t>
      </w:r>
      <w:r w:rsidR="00FE2C7A" w:rsidRPr="002B2463">
        <w:rPr>
          <w:rFonts w:ascii="Times New Roman" w:hAnsi="Times New Roman"/>
          <w:color w:val="auto"/>
          <w:sz w:val="28"/>
          <w:szCs w:val="28"/>
          <w:shd w:val="clear" w:color="auto" w:fill="FFFFFF"/>
        </w:rPr>
        <w:t xml:space="preserve">, </w:t>
      </w:r>
      <w:r w:rsidRPr="002B2463">
        <w:rPr>
          <w:rFonts w:ascii="Times New Roman" w:hAnsi="Times New Roman"/>
          <w:color w:val="auto"/>
          <w:sz w:val="28"/>
          <w:szCs w:val="28"/>
          <w:shd w:val="clear" w:color="auto" w:fill="FFFFFF"/>
        </w:rPr>
        <w:t xml:space="preserve">2010), </w:t>
      </w:r>
      <w:r w:rsidR="00FE2C7A" w:rsidRPr="002B2463">
        <w:rPr>
          <w:rFonts w:ascii="Times New Roman" w:hAnsi="Times New Roman"/>
          <w:color w:val="auto"/>
          <w:sz w:val="28"/>
          <w:szCs w:val="28"/>
          <w:shd w:val="clear" w:color="auto" w:fill="FFFFFF"/>
        </w:rPr>
        <w:t>(р. Хуанхэ</w:t>
      </w:r>
      <w:r w:rsidR="00340C5F" w:rsidRPr="002B2463">
        <w:rPr>
          <w:rFonts w:ascii="Times New Roman" w:hAnsi="Times New Roman"/>
          <w:color w:val="auto"/>
          <w:sz w:val="28"/>
          <w:szCs w:val="28"/>
          <w:shd w:val="clear" w:color="auto" w:fill="FFFFFF"/>
        </w:rPr>
        <w:t xml:space="preserve">, Китай, </w:t>
      </w:r>
      <w:r w:rsidRPr="002B2463">
        <w:rPr>
          <w:rFonts w:ascii="Times New Roman" w:hAnsi="Times New Roman"/>
          <w:color w:val="auto"/>
          <w:sz w:val="28"/>
          <w:szCs w:val="28"/>
          <w:shd w:val="clear" w:color="auto" w:fill="FFFFFF"/>
        </w:rPr>
        <w:t>2010), (р.</w:t>
      </w:r>
      <w:r w:rsidR="001D1B01" w:rsidRPr="002B2463">
        <w:rPr>
          <w:rFonts w:ascii="Times New Roman" w:hAnsi="Times New Roman"/>
          <w:color w:val="auto"/>
          <w:sz w:val="28"/>
          <w:szCs w:val="28"/>
          <w:shd w:val="clear" w:color="auto" w:fill="FFFFFF"/>
        </w:rPr>
        <w:t xml:space="preserve"> </w:t>
      </w:r>
      <w:r w:rsidRPr="002B2463">
        <w:rPr>
          <w:rFonts w:ascii="Times New Roman" w:hAnsi="Times New Roman"/>
          <w:color w:val="auto"/>
          <w:sz w:val="28"/>
          <w:szCs w:val="28"/>
          <w:shd w:val="clear" w:color="auto" w:fill="FFFFFF"/>
        </w:rPr>
        <w:t>Сейба, Россия</w:t>
      </w:r>
      <w:r w:rsidR="00340C5F" w:rsidRPr="002B2463">
        <w:rPr>
          <w:rFonts w:ascii="Times New Roman" w:hAnsi="Times New Roman"/>
          <w:color w:val="auto"/>
          <w:sz w:val="28"/>
          <w:szCs w:val="28"/>
          <w:shd w:val="clear" w:color="auto" w:fill="FFFFFF"/>
        </w:rPr>
        <w:t xml:space="preserve">, </w:t>
      </w:r>
      <w:r w:rsidRPr="002B2463">
        <w:rPr>
          <w:rFonts w:ascii="Times New Roman" w:hAnsi="Times New Roman"/>
          <w:color w:val="auto"/>
          <w:sz w:val="28"/>
          <w:szCs w:val="28"/>
          <w:shd w:val="clear" w:color="auto" w:fill="FFFFFF"/>
        </w:rPr>
        <w:t xml:space="preserve">2019) и т.д. показали уязвимость систем защиты дамб и плотин. </w:t>
      </w:r>
    </w:p>
    <w:p w14:paraId="28FFF9E1" w14:textId="24D1063D" w:rsidR="00515F94" w:rsidRPr="002B2463" w:rsidRDefault="00515F94" w:rsidP="00874CFD">
      <w:pPr>
        <w:pStyle w:val="a5"/>
        <w:spacing w:before="0" w:beforeAutospacing="0" w:after="0" w:afterAutospacing="0"/>
        <w:ind w:firstLine="709"/>
        <w:jc w:val="both"/>
        <w:rPr>
          <w:rStyle w:val="fontstyle01"/>
          <w:rFonts w:ascii="Times New Roman" w:hAnsi="Times New Roman"/>
          <w:color w:val="auto"/>
          <w:sz w:val="28"/>
          <w:szCs w:val="28"/>
        </w:rPr>
      </w:pPr>
      <w:r w:rsidRPr="002B2463">
        <w:rPr>
          <w:rStyle w:val="fontstyle01"/>
          <w:rFonts w:ascii="Times New Roman" w:hAnsi="Times New Roman"/>
          <w:color w:val="auto"/>
          <w:sz w:val="28"/>
          <w:szCs w:val="28"/>
        </w:rPr>
        <w:t>Состояние плотин во многом зависит от организации периодического мониторинга</w:t>
      </w:r>
      <w:r w:rsidR="003A40B4" w:rsidRPr="002B2463">
        <w:rPr>
          <w:rStyle w:val="fontstyle01"/>
          <w:rFonts w:ascii="Times New Roman" w:hAnsi="Times New Roman"/>
          <w:color w:val="auto"/>
          <w:sz w:val="28"/>
          <w:szCs w:val="28"/>
        </w:rPr>
        <w:t>: межсезонного, ежегодного, ежеквартального</w:t>
      </w:r>
      <w:r w:rsidRPr="002B2463">
        <w:rPr>
          <w:rStyle w:val="fontstyle01"/>
          <w:rFonts w:ascii="Times New Roman" w:hAnsi="Times New Roman"/>
          <w:color w:val="auto"/>
          <w:sz w:val="28"/>
          <w:szCs w:val="28"/>
        </w:rPr>
        <w:t>. Своевременное выявление нарушений в теле плотины в виде эрозий, утечек, изменения гранулометрического состава и как следствие этого увеличения пористости и дает возможность предотвратить</w:t>
      </w:r>
      <w:r w:rsidR="003A40B4" w:rsidRPr="002B2463">
        <w:rPr>
          <w:rStyle w:val="fontstyle01"/>
          <w:rFonts w:ascii="Times New Roman" w:hAnsi="Times New Roman"/>
          <w:color w:val="auto"/>
          <w:sz w:val="28"/>
          <w:szCs w:val="28"/>
        </w:rPr>
        <w:t xml:space="preserve"> возрастание утечек, трещин, разрушения </w:t>
      </w:r>
      <w:r w:rsidRPr="002B2463">
        <w:rPr>
          <w:rStyle w:val="fontstyle01"/>
          <w:rFonts w:ascii="Times New Roman" w:hAnsi="Times New Roman"/>
          <w:color w:val="auto"/>
          <w:sz w:val="28"/>
          <w:szCs w:val="28"/>
        </w:rPr>
        <w:t>и прорыв</w:t>
      </w:r>
      <w:r w:rsidR="003A40B4" w:rsidRPr="002B2463">
        <w:rPr>
          <w:rStyle w:val="fontstyle01"/>
          <w:rFonts w:ascii="Times New Roman" w:hAnsi="Times New Roman"/>
          <w:color w:val="auto"/>
          <w:sz w:val="28"/>
          <w:szCs w:val="28"/>
        </w:rPr>
        <w:t>а</w:t>
      </w:r>
      <w:r w:rsidRPr="002B2463">
        <w:rPr>
          <w:rStyle w:val="fontstyle01"/>
          <w:rFonts w:ascii="Times New Roman" w:hAnsi="Times New Roman"/>
          <w:color w:val="auto"/>
          <w:sz w:val="28"/>
          <w:szCs w:val="28"/>
        </w:rPr>
        <w:t xml:space="preserve"> плотины. </w:t>
      </w:r>
      <w:r w:rsidR="00B10B4C" w:rsidRPr="002B2463">
        <w:rPr>
          <w:rStyle w:val="fontstyle01"/>
          <w:rFonts w:ascii="Times New Roman" w:hAnsi="Times New Roman"/>
          <w:color w:val="auto"/>
          <w:sz w:val="28"/>
          <w:szCs w:val="28"/>
        </w:rPr>
        <w:t xml:space="preserve">Это возможно только при поперечном мониторинге. </w:t>
      </w:r>
    </w:p>
    <w:p w14:paraId="7F21E6F4" w14:textId="67ADC99E" w:rsidR="00515F94" w:rsidRPr="002B2463" w:rsidRDefault="00515F94" w:rsidP="00874CFD">
      <w:pPr>
        <w:pStyle w:val="a5"/>
        <w:spacing w:before="0" w:beforeAutospacing="0" w:after="0" w:afterAutospacing="0"/>
        <w:ind w:firstLine="709"/>
        <w:jc w:val="both"/>
        <w:rPr>
          <w:rStyle w:val="fontstyle01"/>
          <w:rFonts w:ascii="Times New Roman" w:hAnsi="Times New Roman"/>
          <w:color w:val="auto"/>
          <w:sz w:val="28"/>
          <w:szCs w:val="28"/>
        </w:rPr>
      </w:pPr>
      <w:r w:rsidRPr="002B2463">
        <w:rPr>
          <w:rStyle w:val="fontstyle01"/>
          <w:rFonts w:ascii="Times New Roman" w:hAnsi="Times New Roman"/>
          <w:color w:val="auto"/>
          <w:sz w:val="28"/>
          <w:szCs w:val="28"/>
        </w:rPr>
        <w:t xml:space="preserve">Математическое и компьютерное моделирование </w:t>
      </w:r>
      <w:r w:rsidR="00B10B4C" w:rsidRPr="002B2463">
        <w:rPr>
          <w:rStyle w:val="fontstyle01"/>
          <w:rFonts w:ascii="Times New Roman" w:hAnsi="Times New Roman"/>
          <w:color w:val="auto"/>
          <w:sz w:val="28"/>
          <w:szCs w:val="28"/>
        </w:rPr>
        <w:t xml:space="preserve">для поперечного </w:t>
      </w:r>
      <w:r w:rsidRPr="002B2463">
        <w:rPr>
          <w:rStyle w:val="fontstyle01"/>
          <w:rFonts w:ascii="Times New Roman" w:hAnsi="Times New Roman"/>
          <w:color w:val="auto"/>
          <w:sz w:val="28"/>
          <w:szCs w:val="28"/>
        </w:rPr>
        <w:t>электромониторинга плотин</w:t>
      </w:r>
      <w:r w:rsidRPr="002B2463">
        <w:rPr>
          <w:rStyle w:val="fontstyle01"/>
          <w:rFonts w:ascii="Times New Roman" w:hAnsi="Times New Roman"/>
          <w:color w:val="auto"/>
          <w:sz w:val="28"/>
          <w:szCs w:val="28"/>
          <w:lang w:val="kk-KZ"/>
        </w:rPr>
        <w:t>ы</w:t>
      </w:r>
      <w:r w:rsidRPr="002B2463">
        <w:rPr>
          <w:rStyle w:val="fontstyle01"/>
          <w:rFonts w:ascii="Times New Roman" w:hAnsi="Times New Roman"/>
          <w:color w:val="auto"/>
          <w:sz w:val="28"/>
          <w:szCs w:val="28"/>
        </w:rPr>
        <w:t xml:space="preserve"> для выявления изменения структуры плотины, с учетом изменений уровней воды на верхнем и нижнем бьефах, является </w:t>
      </w:r>
      <w:r w:rsidR="005405C3" w:rsidRPr="002B2463">
        <w:rPr>
          <w:rStyle w:val="fontstyle01"/>
          <w:rFonts w:ascii="Times New Roman" w:hAnsi="Times New Roman"/>
          <w:color w:val="auto"/>
          <w:sz w:val="28"/>
          <w:szCs w:val="28"/>
        </w:rPr>
        <w:t xml:space="preserve">практически значимой </w:t>
      </w:r>
      <w:r w:rsidR="003A40B4" w:rsidRPr="002B2463">
        <w:rPr>
          <w:rStyle w:val="fontstyle01"/>
          <w:rFonts w:ascii="Times New Roman" w:hAnsi="Times New Roman"/>
          <w:color w:val="auto"/>
          <w:sz w:val="28"/>
          <w:szCs w:val="28"/>
          <w:lang w:val="kk-KZ"/>
        </w:rPr>
        <w:t>задачей в исследовании гидротехнических сооружений</w:t>
      </w:r>
      <w:r w:rsidRPr="002B2463">
        <w:rPr>
          <w:rStyle w:val="fontstyle01"/>
          <w:rFonts w:ascii="Times New Roman" w:hAnsi="Times New Roman"/>
          <w:color w:val="auto"/>
          <w:sz w:val="28"/>
          <w:szCs w:val="28"/>
        </w:rPr>
        <w:t xml:space="preserve">. </w:t>
      </w:r>
    </w:p>
    <w:p w14:paraId="08596247" w14:textId="144ACC0D" w:rsidR="000C4B2B" w:rsidRPr="002B2463" w:rsidRDefault="005405C3" w:rsidP="00874CFD">
      <w:pPr>
        <w:spacing w:after="0" w:line="240" w:lineRule="auto"/>
        <w:ind w:firstLine="709"/>
        <w:jc w:val="both"/>
        <w:rPr>
          <w:rFonts w:ascii="Times New Roman" w:hAnsi="Times New Roman" w:cs="Times New Roman"/>
          <w:sz w:val="28"/>
          <w:szCs w:val="28"/>
        </w:rPr>
      </w:pPr>
      <w:r w:rsidRPr="002B2463">
        <w:rPr>
          <w:rStyle w:val="fontstyle01"/>
          <w:rFonts w:ascii="Times New Roman" w:hAnsi="Times New Roman" w:cs="Times New Roman"/>
          <w:b/>
          <w:color w:val="auto"/>
          <w:sz w:val="28"/>
          <w:szCs w:val="28"/>
        </w:rPr>
        <w:t>Практическая значимость</w:t>
      </w:r>
      <w:r w:rsidR="00A372E2" w:rsidRPr="002B2463">
        <w:rPr>
          <w:rStyle w:val="fontstyle01"/>
          <w:rFonts w:ascii="Times New Roman" w:hAnsi="Times New Roman" w:cs="Times New Roman"/>
          <w:i/>
          <w:color w:val="auto"/>
          <w:sz w:val="28"/>
          <w:szCs w:val="28"/>
        </w:rPr>
        <w:t xml:space="preserve">. </w:t>
      </w:r>
      <w:r w:rsidR="00A372E2" w:rsidRPr="002B2463">
        <w:rPr>
          <w:rStyle w:val="fontstyle01"/>
          <w:rFonts w:ascii="Times New Roman" w:hAnsi="Times New Roman" w:cs="Times New Roman"/>
          <w:color w:val="auto"/>
          <w:sz w:val="28"/>
          <w:szCs w:val="28"/>
        </w:rPr>
        <w:t xml:space="preserve">В практике очень важно изменение </w:t>
      </w:r>
      <w:r w:rsidR="00A372E2" w:rsidRPr="002B2463">
        <w:rPr>
          <w:rFonts w:ascii="Times New Roman" w:hAnsi="Times New Roman" w:cs="Times New Roman"/>
          <w:sz w:val="28"/>
          <w:szCs w:val="28"/>
        </w:rPr>
        <w:t xml:space="preserve">электрических свойств, их электрические поля. </w:t>
      </w:r>
      <w:r w:rsidR="00B10B4C" w:rsidRPr="002B2463">
        <w:rPr>
          <w:rFonts w:ascii="Times New Roman" w:hAnsi="Times New Roman" w:cs="Times New Roman"/>
          <w:sz w:val="28"/>
          <w:szCs w:val="28"/>
        </w:rPr>
        <w:t xml:space="preserve">В </w:t>
      </w:r>
      <w:r w:rsidR="00A372E2" w:rsidRPr="002B2463">
        <w:rPr>
          <w:rFonts w:ascii="Times New Roman" w:hAnsi="Times New Roman" w:cs="Times New Roman"/>
          <w:sz w:val="28"/>
          <w:szCs w:val="28"/>
        </w:rPr>
        <w:t xml:space="preserve">электромониторинге дамб и плотин есть большая система питающих и приемных электродов, которая соединяется в косы. Система работает на определенной аппаратуре и работает по определенному протоколу, куда вводятся все электроды, уточняются питающие, приёмные электроды. После введения таких данных получается огромная система таких измерений. </w:t>
      </w:r>
      <w:r w:rsidR="00B10B4C" w:rsidRPr="002B2463">
        <w:rPr>
          <w:rFonts w:ascii="Times New Roman" w:hAnsi="Times New Roman" w:cs="Times New Roman"/>
          <w:sz w:val="28"/>
          <w:szCs w:val="28"/>
        </w:rPr>
        <w:t>Важно определить</w:t>
      </w:r>
      <w:r w:rsidR="00D71306" w:rsidRPr="002B2463">
        <w:rPr>
          <w:rFonts w:ascii="Times New Roman" w:hAnsi="Times New Roman" w:cs="Times New Roman"/>
          <w:sz w:val="28"/>
          <w:szCs w:val="28"/>
        </w:rPr>
        <w:t>,</w:t>
      </w:r>
      <w:r w:rsidR="00B10B4C" w:rsidRPr="002B2463">
        <w:rPr>
          <w:rFonts w:ascii="Times New Roman" w:hAnsi="Times New Roman" w:cs="Times New Roman"/>
          <w:sz w:val="28"/>
          <w:szCs w:val="28"/>
        </w:rPr>
        <w:t xml:space="preserve"> чувствует ли </w:t>
      </w:r>
      <w:r w:rsidR="00A372E2" w:rsidRPr="002B2463">
        <w:rPr>
          <w:rFonts w:ascii="Times New Roman" w:hAnsi="Times New Roman" w:cs="Times New Roman"/>
          <w:sz w:val="28"/>
          <w:szCs w:val="28"/>
        </w:rPr>
        <w:t>электрическое поле изменения, ко</w:t>
      </w:r>
      <w:r w:rsidR="00B10B4C" w:rsidRPr="002B2463">
        <w:rPr>
          <w:rFonts w:ascii="Times New Roman" w:hAnsi="Times New Roman" w:cs="Times New Roman"/>
          <w:sz w:val="28"/>
          <w:szCs w:val="28"/>
        </w:rPr>
        <w:t>торые происходят внутри плотины. Это могут быть у</w:t>
      </w:r>
      <w:r w:rsidR="00A372E2" w:rsidRPr="002B2463">
        <w:rPr>
          <w:rFonts w:ascii="Times New Roman" w:hAnsi="Times New Roman" w:cs="Times New Roman"/>
          <w:sz w:val="28"/>
          <w:szCs w:val="28"/>
        </w:rPr>
        <w:t xml:space="preserve">течки, изменения свойств минерализации среды, </w:t>
      </w:r>
      <w:r w:rsidR="00B10B4C" w:rsidRPr="002B2463">
        <w:rPr>
          <w:rFonts w:ascii="Times New Roman" w:hAnsi="Times New Roman" w:cs="Times New Roman"/>
          <w:sz w:val="28"/>
          <w:szCs w:val="28"/>
        </w:rPr>
        <w:t>изменения глубины утечки, изменения высоты верхнего и нижнего бьефа</w:t>
      </w:r>
      <w:r w:rsidR="00A372E2" w:rsidRPr="002B2463">
        <w:rPr>
          <w:rFonts w:ascii="Times New Roman" w:hAnsi="Times New Roman" w:cs="Times New Roman"/>
          <w:sz w:val="28"/>
          <w:szCs w:val="28"/>
        </w:rPr>
        <w:t xml:space="preserve"> и т</w:t>
      </w:r>
      <w:r w:rsidR="001D1B01" w:rsidRPr="002B2463">
        <w:rPr>
          <w:rFonts w:ascii="Times New Roman" w:hAnsi="Times New Roman" w:cs="Times New Roman"/>
          <w:sz w:val="28"/>
          <w:szCs w:val="28"/>
        </w:rPr>
        <w:t>.</w:t>
      </w:r>
      <w:r w:rsidR="00A372E2" w:rsidRPr="002B2463">
        <w:rPr>
          <w:rFonts w:ascii="Times New Roman" w:hAnsi="Times New Roman" w:cs="Times New Roman"/>
          <w:sz w:val="28"/>
          <w:szCs w:val="28"/>
        </w:rPr>
        <w:t>д.</w:t>
      </w:r>
      <w:r w:rsidR="00D71306" w:rsidRPr="002B2463">
        <w:rPr>
          <w:rFonts w:ascii="Times New Roman" w:hAnsi="Times New Roman" w:cs="Times New Roman"/>
          <w:sz w:val="28"/>
          <w:szCs w:val="28"/>
        </w:rPr>
        <w:t>, т</w:t>
      </w:r>
      <w:r w:rsidR="00B10B4C" w:rsidRPr="002B2463">
        <w:rPr>
          <w:rFonts w:ascii="Times New Roman" w:hAnsi="Times New Roman" w:cs="Times New Roman"/>
          <w:sz w:val="28"/>
          <w:szCs w:val="28"/>
        </w:rPr>
        <w:t>ак как м</w:t>
      </w:r>
      <w:r w:rsidR="00A372E2" w:rsidRPr="002B2463">
        <w:rPr>
          <w:rFonts w:ascii="Times New Roman" w:hAnsi="Times New Roman" w:cs="Times New Roman"/>
          <w:sz w:val="28"/>
          <w:szCs w:val="28"/>
        </w:rPr>
        <w:t xml:space="preserve">ониторинг ставится на тело плотины </w:t>
      </w:r>
      <w:r w:rsidR="00B10B4C" w:rsidRPr="002B2463">
        <w:rPr>
          <w:rFonts w:ascii="Times New Roman" w:hAnsi="Times New Roman" w:cs="Times New Roman"/>
          <w:sz w:val="28"/>
          <w:szCs w:val="28"/>
        </w:rPr>
        <w:t xml:space="preserve">один раз </w:t>
      </w:r>
      <w:r w:rsidR="00A372E2" w:rsidRPr="002B2463">
        <w:rPr>
          <w:rFonts w:ascii="Times New Roman" w:hAnsi="Times New Roman" w:cs="Times New Roman"/>
          <w:sz w:val="28"/>
          <w:szCs w:val="28"/>
        </w:rPr>
        <w:t xml:space="preserve">на </w:t>
      </w:r>
      <w:r w:rsidR="00B10B4C" w:rsidRPr="002B2463">
        <w:rPr>
          <w:rFonts w:ascii="Times New Roman" w:hAnsi="Times New Roman" w:cs="Times New Roman"/>
          <w:sz w:val="28"/>
          <w:szCs w:val="28"/>
        </w:rPr>
        <w:t>много лет и системы</w:t>
      </w:r>
      <w:r w:rsidR="00D71306" w:rsidRPr="002B2463">
        <w:rPr>
          <w:rFonts w:ascii="Times New Roman" w:hAnsi="Times New Roman" w:cs="Times New Roman"/>
          <w:sz w:val="28"/>
          <w:szCs w:val="28"/>
        </w:rPr>
        <w:t xml:space="preserve">, как правило, </w:t>
      </w:r>
      <w:r w:rsidR="00B10B4C" w:rsidRPr="002B2463">
        <w:rPr>
          <w:rFonts w:ascii="Times New Roman" w:hAnsi="Times New Roman" w:cs="Times New Roman"/>
          <w:sz w:val="28"/>
          <w:szCs w:val="28"/>
        </w:rPr>
        <w:t>дорогосто</w:t>
      </w:r>
      <w:r w:rsidR="00FE20D4" w:rsidRPr="002B2463">
        <w:rPr>
          <w:rFonts w:ascii="Times New Roman" w:hAnsi="Times New Roman" w:cs="Times New Roman"/>
          <w:sz w:val="28"/>
          <w:szCs w:val="28"/>
        </w:rPr>
        <w:t>ящие. В</w:t>
      </w:r>
      <w:r w:rsidR="00B10B4C" w:rsidRPr="002B2463">
        <w:rPr>
          <w:rFonts w:ascii="Times New Roman" w:hAnsi="Times New Roman" w:cs="Times New Roman"/>
          <w:sz w:val="28"/>
          <w:szCs w:val="28"/>
        </w:rPr>
        <w:t>ажнейш</w:t>
      </w:r>
      <w:r w:rsidRPr="002B2463">
        <w:rPr>
          <w:rFonts w:ascii="Times New Roman" w:hAnsi="Times New Roman" w:cs="Times New Roman"/>
          <w:sz w:val="28"/>
          <w:szCs w:val="28"/>
        </w:rPr>
        <w:t xml:space="preserve">ая задача мониторинга состоит в </w:t>
      </w:r>
      <w:r w:rsidR="00B10B4C" w:rsidRPr="002B2463">
        <w:rPr>
          <w:rFonts w:ascii="Times New Roman" w:hAnsi="Times New Roman" w:cs="Times New Roman"/>
          <w:sz w:val="28"/>
          <w:szCs w:val="28"/>
        </w:rPr>
        <w:t>том</w:t>
      </w:r>
      <w:r w:rsidRPr="002B2463">
        <w:rPr>
          <w:rFonts w:ascii="Times New Roman" w:hAnsi="Times New Roman" w:cs="Times New Roman"/>
          <w:sz w:val="28"/>
          <w:szCs w:val="28"/>
        </w:rPr>
        <w:t>,</w:t>
      </w:r>
      <w:r w:rsidR="00B10B4C" w:rsidRPr="002B2463">
        <w:rPr>
          <w:rFonts w:ascii="Times New Roman" w:hAnsi="Times New Roman" w:cs="Times New Roman"/>
          <w:sz w:val="28"/>
          <w:szCs w:val="28"/>
        </w:rPr>
        <w:t xml:space="preserve"> чтобы составить надёжную матема</w:t>
      </w:r>
      <w:r w:rsidR="00D71306" w:rsidRPr="002B2463">
        <w:rPr>
          <w:rFonts w:ascii="Times New Roman" w:hAnsi="Times New Roman" w:cs="Times New Roman"/>
          <w:sz w:val="28"/>
          <w:szCs w:val="28"/>
        </w:rPr>
        <w:t>тическую модель и основанную</w:t>
      </w:r>
      <w:r w:rsidR="00B10B4C" w:rsidRPr="002B2463">
        <w:rPr>
          <w:rFonts w:ascii="Times New Roman" w:hAnsi="Times New Roman" w:cs="Times New Roman"/>
          <w:sz w:val="28"/>
          <w:szCs w:val="28"/>
        </w:rPr>
        <w:t xml:space="preserve"> на ней программу, где можно</w:t>
      </w:r>
      <w:r w:rsidR="00A372E2" w:rsidRPr="002B2463">
        <w:rPr>
          <w:rFonts w:ascii="Times New Roman" w:hAnsi="Times New Roman" w:cs="Times New Roman"/>
          <w:sz w:val="28"/>
          <w:szCs w:val="28"/>
        </w:rPr>
        <w:t xml:space="preserve"> рас</w:t>
      </w:r>
      <w:r w:rsidR="00D14358" w:rsidRPr="002B2463">
        <w:rPr>
          <w:rFonts w:ascii="Times New Roman" w:hAnsi="Times New Roman" w:cs="Times New Roman"/>
          <w:sz w:val="28"/>
          <w:szCs w:val="28"/>
        </w:rPr>
        <w:t>с</w:t>
      </w:r>
      <w:r w:rsidR="00A372E2" w:rsidRPr="002B2463">
        <w:rPr>
          <w:rFonts w:ascii="Times New Roman" w:hAnsi="Times New Roman" w:cs="Times New Roman"/>
          <w:sz w:val="28"/>
          <w:szCs w:val="28"/>
        </w:rPr>
        <w:t>читать все</w:t>
      </w:r>
      <w:r w:rsidR="00B10B4C" w:rsidRPr="002B2463">
        <w:rPr>
          <w:rFonts w:ascii="Times New Roman" w:hAnsi="Times New Roman" w:cs="Times New Roman"/>
          <w:sz w:val="28"/>
          <w:szCs w:val="28"/>
        </w:rPr>
        <w:t xml:space="preserve"> изменения в теле плотины. </w:t>
      </w:r>
    </w:p>
    <w:p w14:paraId="60A99CB3" w14:textId="56541B13" w:rsidR="000C4B2B" w:rsidRPr="002B2463" w:rsidRDefault="0008763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lastRenderedPageBreak/>
        <w:t>Целью</w:t>
      </w:r>
      <w:r w:rsidRPr="002B2463">
        <w:rPr>
          <w:rFonts w:ascii="Times New Roman" w:hAnsi="Times New Roman" w:cs="Times New Roman"/>
          <w:b/>
          <w:sz w:val="28"/>
          <w:szCs w:val="28"/>
          <w:lang w:val="kk-KZ"/>
        </w:rPr>
        <w:t xml:space="preserve"> </w:t>
      </w:r>
      <w:r w:rsidR="005405C3" w:rsidRPr="002B2463">
        <w:rPr>
          <w:rFonts w:ascii="Times New Roman" w:hAnsi="Times New Roman" w:cs="Times New Roman"/>
          <w:b/>
          <w:sz w:val="28"/>
          <w:szCs w:val="28"/>
        </w:rPr>
        <w:t>диссертационной работы</w:t>
      </w:r>
      <w:r w:rsidR="005405C3" w:rsidRPr="002B2463">
        <w:rPr>
          <w:rFonts w:ascii="Times New Roman" w:hAnsi="Times New Roman" w:cs="Times New Roman"/>
          <w:sz w:val="28"/>
          <w:szCs w:val="28"/>
        </w:rPr>
        <w:t xml:space="preserve"> является моделирование задач </w:t>
      </w:r>
      <w:r w:rsidR="00993851" w:rsidRPr="002B2463">
        <w:rPr>
          <w:rFonts w:ascii="Times New Roman" w:hAnsi="Times New Roman" w:cs="Times New Roman"/>
          <w:sz w:val="28"/>
          <w:szCs w:val="28"/>
        </w:rPr>
        <w:t xml:space="preserve">для </w:t>
      </w:r>
      <w:r w:rsidR="005405C3" w:rsidRPr="002B2463">
        <w:rPr>
          <w:rFonts w:ascii="Times New Roman" w:hAnsi="Times New Roman" w:cs="Times New Roman"/>
          <w:sz w:val="28"/>
          <w:szCs w:val="28"/>
        </w:rPr>
        <w:t xml:space="preserve">поперечного </w:t>
      </w:r>
      <w:r w:rsidR="00993851" w:rsidRPr="002B2463">
        <w:rPr>
          <w:rFonts w:ascii="Times New Roman" w:hAnsi="Times New Roman" w:cs="Times New Roman"/>
          <w:sz w:val="28"/>
          <w:szCs w:val="28"/>
        </w:rPr>
        <w:t>электромониторинга дамб и плотин.</w:t>
      </w:r>
    </w:p>
    <w:p w14:paraId="11A14E57" w14:textId="49104ED3" w:rsidR="00041929" w:rsidRPr="002B2463" w:rsidRDefault="005405C3" w:rsidP="00874CFD">
      <w:pPr>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b/>
          <w:color w:val="auto"/>
          <w:sz w:val="28"/>
          <w:szCs w:val="28"/>
        </w:rPr>
        <w:t>Новизна работы</w:t>
      </w:r>
      <w:r w:rsidRPr="002B2463">
        <w:rPr>
          <w:rStyle w:val="fontstyle01"/>
          <w:rFonts w:ascii="Times New Roman" w:hAnsi="Times New Roman" w:cs="Times New Roman"/>
          <w:i/>
          <w:color w:val="auto"/>
          <w:sz w:val="28"/>
          <w:szCs w:val="28"/>
        </w:rPr>
        <w:t xml:space="preserve">. </w:t>
      </w:r>
      <w:r w:rsidRPr="002B2463">
        <w:rPr>
          <w:rStyle w:val="fontstyle01"/>
          <w:rFonts w:ascii="Times New Roman" w:hAnsi="Times New Roman" w:cs="Times New Roman"/>
          <w:color w:val="auto"/>
          <w:sz w:val="28"/>
          <w:szCs w:val="28"/>
        </w:rPr>
        <w:t>В большинстве</w:t>
      </w:r>
      <w:r w:rsidRPr="002B2463">
        <w:rPr>
          <w:rStyle w:val="fontstyle01"/>
          <w:rFonts w:ascii="Times New Roman" w:hAnsi="Times New Roman" w:cs="Times New Roman"/>
          <w:i/>
          <w:color w:val="auto"/>
          <w:sz w:val="28"/>
          <w:szCs w:val="28"/>
        </w:rPr>
        <w:t xml:space="preserve"> </w:t>
      </w:r>
      <w:r w:rsidRPr="002B2463">
        <w:rPr>
          <w:rStyle w:val="fontstyle01"/>
          <w:rFonts w:ascii="Times New Roman" w:hAnsi="Times New Roman" w:cs="Times New Roman"/>
          <w:color w:val="auto"/>
          <w:sz w:val="28"/>
          <w:szCs w:val="28"/>
        </w:rPr>
        <w:t>случаев электротомографический мониторинг проводится в</w:t>
      </w:r>
      <w:r w:rsidR="00D71306" w:rsidRPr="002B2463">
        <w:rPr>
          <w:rStyle w:val="fontstyle01"/>
          <w:rFonts w:ascii="Times New Roman" w:hAnsi="Times New Roman" w:cs="Times New Roman"/>
          <w:color w:val="auto"/>
          <w:sz w:val="28"/>
          <w:szCs w:val="28"/>
        </w:rPr>
        <w:t>доль гребня плотины и на бермах, т</w:t>
      </w:r>
      <w:r w:rsidRPr="002B2463">
        <w:rPr>
          <w:rStyle w:val="fontstyle01"/>
          <w:rFonts w:ascii="Times New Roman" w:hAnsi="Times New Roman" w:cs="Times New Roman"/>
          <w:color w:val="auto"/>
          <w:sz w:val="28"/>
          <w:szCs w:val="28"/>
        </w:rPr>
        <w:t xml:space="preserve">ак </w:t>
      </w:r>
      <w:r w:rsidR="00D71306" w:rsidRPr="002B2463">
        <w:rPr>
          <w:rStyle w:val="fontstyle01"/>
          <w:rFonts w:ascii="Times New Roman" w:hAnsi="Times New Roman" w:cs="Times New Roman"/>
          <w:color w:val="auto"/>
          <w:sz w:val="28"/>
          <w:szCs w:val="28"/>
        </w:rPr>
        <w:t>как отсутствую</w:t>
      </w:r>
      <w:r w:rsidRPr="002B2463">
        <w:rPr>
          <w:rStyle w:val="fontstyle01"/>
          <w:rFonts w:ascii="Times New Roman" w:hAnsi="Times New Roman" w:cs="Times New Roman"/>
          <w:color w:val="auto"/>
          <w:sz w:val="28"/>
          <w:szCs w:val="28"/>
        </w:rPr>
        <w:t>т надежные методы интерпретации для профилей, располаг</w:t>
      </w:r>
      <w:r w:rsidR="00D71306" w:rsidRPr="002B2463">
        <w:rPr>
          <w:rStyle w:val="fontstyle01"/>
          <w:rFonts w:ascii="Times New Roman" w:hAnsi="Times New Roman" w:cs="Times New Roman"/>
          <w:color w:val="auto"/>
          <w:sz w:val="28"/>
          <w:szCs w:val="28"/>
        </w:rPr>
        <w:t>аемых поперек тела плотины. Так</w:t>
      </w:r>
      <w:r w:rsidRPr="002B2463">
        <w:rPr>
          <w:rStyle w:val="fontstyle01"/>
          <w:rFonts w:ascii="Times New Roman" w:hAnsi="Times New Roman" w:cs="Times New Roman"/>
          <w:color w:val="auto"/>
          <w:sz w:val="28"/>
          <w:szCs w:val="28"/>
        </w:rPr>
        <w:t>же</w:t>
      </w:r>
      <w:r w:rsidR="00D71306" w:rsidRPr="002B2463">
        <w:rPr>
          <w:rStyle w:val="fontstyle01"/>
          <w:rFonts w:ascii="Times New Roman" w:hAnsi="Times New Roman" w:cs="Times New Roman"/>
          <w:color w:val="auto"/>
          <w:sz w:val="28"/>
          <w:szCs w:val="28"/>
        </w:rPr>
        <w:t>, как правило, не учитываю</w:t>
      </w:r>
      <w:r w:rsidRPr="002B2463">
        <w:rPr>
          <w:rStyle w:val="fontstyle01"/>
          <w:rFonts w:ascii="Times New Roman" w:hAnsi="Times New Roman" w:cs="Times New Roman"/>
          <w:color w:val="auto"/>
          <w:sz w:val="28"/>
          <w:szCs w:val="28"/>
        </w:rPr>
        <w:t>тся влияние изменений состава воды, изменение уровня воды, выявление утечек под нижним и верхнем бьефах. Поэтому для решения этой проблемы необходимо выполнять исследования для установок электротомографии, которые рас</w:t>
      </w:r>
      <w:r w:rsidR="00041929" w:rsidRPr="002B2463">
        <w:rPr>
          <w:rStyle w:val="fontstyle01"/>
          <w:rFonts w:ascii="Times New Roman" w:hAnsi="Times New Roman" w:cs="Times New Roman"/>
          <w:color w:val="auto"/>
          <w:sz w:val="28"/>
          <w:szCs w:val="28"/>
        </w:rPr>
        <w:t>полагаются поперек тела плотины с учетом его рельефа.</w:t>
      </w:r>
      <w:r w:rsidRPr="002B2463">
        <w:rPr>
          <w:rStyle w:val="fontstyle01"/>
          <w:rFonts w:ascii="Times New Roman" w:hAnsi="Times New Roman" w:cs="Times New Roman"/>
          <w:color w:val="auto"/>
          <w:sz w:val="28"/>
          <w:szCs w:val="28"/>
        </w:rPr>
        <w:t xml:space="preserve"> В данной работе</w:t>
      </w:r>
      <w:r w:rsidR="00D71306" w:rsidRPr="002B2463">
        <w:rPr>
          <w:rStyle w:val="fontstyle01"/>
          <w:rFonts w:ascii="Times New Roman" w:hAnsi="Times New Roman" w:cs="Times New Roman"/>
          <w:color w:val="auto"/>
          <w:sz w:val="28"/>
          <w:szCs w:val="28"/>
        </w:rPr>
        <w:t xml:space="preserve"> исследуются особенности</w:t>
      </w:r>
      <w:r w:rsidRPr="002B2463">
        <w:rPr>
          <w:rStyle w:val="fontstyle01"/>
          <w:rFonts w:ascii="Times New Roman" w:hAnsi="Times New Roman" w:cs="Times New Roman"/>
          <w:color w:val="auto"/>
          <w:sz w:val="28"/>
          <w:szCs w:val="28"/>
        </w:rPr>
        <w:t xml:space="preserve"> </w:t>
      </w:r>
      <w:r w:rsidR="00D71306" w:rsidRPr="002B2463">
        <w:rPr>
          <w:rStyle w:val="fontstyle01"/>
          <w:rFonts w:ascii="Times New Roman" w:hAnsi="Times New Roman" w:cs="Times New Roman"/>
          <w:color w:val="auto"/>
          <w:sz w:val="28"/>
          <w:szCs w:val="28"/>
        </w:rPr>
        <w:t>поперечной установки. Знание этих особенностей дает</w:t>
      </w:r>
      <w:r w:rsidRPr="002B2463">
        <w:rPr>
          <w:rStyle w:val="fontstyle01"/>
          <w:rFonts w:ascii="Times New Roman" w:hAnsi="Times New Roman" w:cs="Times New Roman"/>
          <w:color w:val="auto"/>
          <w:sz w:val="28"/>
          <w:szCs w:val="28"/>
        </w:rPr>
        <w:t xml:space="preserve"> возможность учитывать </w:t>
      </w:r>
      <w:r w:rsidR="00041929" w:rsidRPr="002B2463">
        <w:rPr>
          <w:rStyle w:val="fontstyle01"/>
          <w:rFonts w:ascii="Times New Roman" w:hAnsi="Times New Roman" w:cs="Times New Roman"/>
          <w:color w:val="auto"/>
          <w:sz w:val="28"/>
          <w:szCs w:val="28"/>
        </w:rPr>
        <w:t xml:space="preserve">рельеф, </w:t>
      </w:r>
      <w:r w:rsidRPr="002B2463">
        <w:rPr>
          <w:rStyle w:val="fontstyle01"/>
          <w:rFonts w:ascii="Times New Roman" w:hAnsi="Times New Roman" w:cs="Times New Roman"/>
          <w:color w:val="auto"/>
          <w:sz w:val="28"/>
          <w:szCs w:val="28"/>
        </w:rPr>
        <w:t xml:space="preserve">изменение высоты верхнего и нижнего бьефа, менять высоту и глубину утечки. </w:t>
      </w:r>
    </w:p>
    <w:p w14:paraId="5D88025C" w14:textId="11ACDC82" w:rsidR="00041929" w:rsidRPr="002B2463" w:rsidRDefault="005405C3" w:rsidP="00874CFD">
      <w:pPr>
        <w:spacing w:after="0" w:line="240" w:lineRule="auto"/>
        <w:ind w:firstLine="709"/>
        <w:jc w:val="both"/>
        <w:rPr>
          <w:rFonts w:ascii="Times New Roman" w:hAnsi="Times New Roman" w:cs="Times New Roman"/>
          <w:sz w:val="28"/>
          <w:szCs w:val="28"/>
        </w:rPr>
      </w:pPr>
      <w:r w:rsidRPr="002B2463">
        <w:rPr>
          <w:rStyle w:val="fontstyle01"/>
          <w:rFonts w:ascii="Times New Roman" w:hAnsi="Times New Roman" w:cs="Times New Roman"/>
          <w:color w:val="auto"/>
          <w:sz w:val="28"/>
          <w:szCs w:val="28"/>
        </w:rPr>
        <w:t>С точки зрения математической составляющей</w:t>
      </w:r>
      <w:r w:rsidR="00D71306"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rPr>
        <w:t xml:space="preserve">применение именно метода интегральных уравнений </w:t>
      </w:r>
      <w:r w:rsidR="00D71306" w:rsidRPr="002B2463">
        <w:rPr>
          <w:rFonts w:ascii="Times New Roman" w:hAnsi="Times New Roman" w:cs="Times New Roman"/>
          <w:sz w:val="28"/>
          <w:szCs w:val="28"/>
        </w:rPr>
        <w:t xml:space="preserve">позволяет </w:t>
      </w:r>
      <w:r w:rsidR="00041929" w:rsidRPr="002B2463">
        <w:rPr>
          <w:rFonts w:ascii="Times New Roman" w:hAnsi="Times New Roman" w:cs="Times New Roman"/>
          <w:sz w:val="28"/>
          <w:szCs w:val="28"/>
        </w:rPr>
        <w:t xml:space="preserve">получить очень высокую точность и хорошую экономичность решения задач по сравнению с другими методами. В начале трехмерное электрическое поле, </w:t>
      </w:r>
      <w:r w:rsidR="006B5D6D" w:rsidRPr="002B2463">
        <w:rPr>
          <w:rFonts w:ascii="Times New Roman" w:hAnsi="Times New Roman" w:cs="Times New Roman"/>
          <w:sz w:val="28"/>
          <w:szCs w:val="28"/>
        </w:rPr>
        <w:t xml:space="preserve">которое </w:t>
      </w:r>
      <w:r w:rsidR="00041929" w:rsidRPr="002B2463">
        <w:rPr>
          <w:rFonts w:ascii="Times New Roman" w:hAnsi="Times New Roman" w:cs="Times New Roman"/>
          <w:sz w:val="28"/>
          <w:szCs w:val="28"/>
        </w:rPr>
        <w:t>сводится к дву</w:t>
      </w:r>
      <w:r w:rsidR="006B5D6D" w:rsidRPr="002B2463">
        <w:rPr>
          <w:rFonts w:ascii="Times New Roman" w:hAnsi="Times New Roman" w:cs="Times New Roman"/>
          <w:sz w:val="28"/>
          <w:szCs w:val="28"/>
        </w:rPr>
        <w:t xml:space="preserve">мерному интегральному уравнению, </w:t>
      </w:r>
      <w:r w:rsidR="00041929" w:rsidRPr="002B2463">
        <w:rPr>
          <w:rFonts w:ascii="Times New Roman" w:hAnsi="Times New Roman" w:cs="Times New Roman"/>
          <w:sz w:val="28"/>
          <w:szCs w:val="28"/>
        </w:rPr>
        <w:t>с применением</w:t>
      </w:r>
      <w:r w:rsidR="00310E40" w:rsidRPr="002B2463">
        <w:rPr>
          <w:rFonts w:ascii="Times New Roman" w:hAnsi="Times New Roman" w:cs="Times New Roman"/>
          <w:sz w:val="28"/>
          <w:szCs w:val="28"/>
        </w:rPr>
        <w:t xml:space="preserve"> преобразования Фурье уравнение сводится к одномерному. Это одномерное уравнение </w:t>
      </w:r>
      <w:r w:rsidR="00041929" w:rsidRPr="002B2463">
        <w:rPr>
          <w:rFonts w:ascii="Times New Roman" w:hAnsi="Times New Roman" w:cs="Times New Roman"/>
          <w:sz w:val="28"/>
          <w:szCs w:val="28"/>
        </w:rPr>
        <w:t>пров</w:t>
      </w:r>
      <w:r w:rsidR="006B5D6D" w:rsidRPr="002B2463">
        <w:rPr>
          <w:rFonts w:ascii="Times New Roman" w:hAnsi="Times New Roman" w:cs="Times New Roman"/>
          <w:sz w:val="28"/>
          <w:szCs w:val="28"/>
        </w:rPr>
        <w:t>одит интегрирование по контурам и</w:t>
      </w:r>
      <w:r w:rsidR="00041929" w:rsidRPr="002B2463">
        <w:rPr>
          <w:rFonts w:ascii="Times New Roman" w:hAnsi="Times New Roman" w:cs="Times New Roman"/>
          <w:sz w:val="28"/>
          <w:szCs w:val="28"/>
        </w:rPr>
        <w:t xml:space="preserve"> по линиям</w:t>
      </w:r>
      <w:r w:rsidR="006B5D6D" w:rsidRPr="002B2463">
        <w:rPr>
          <w:rFonts w:ascii="Times New Roman" w:hAnsi="Times New Roman" w:cs="Times New Roman"/>
          <w:sz w:val="28"/>
          <w:szCs w:val="28"/>
        </w:rPr>
        <w:t xml:space="preserve">, </w:t>
      </w:r>
      <w:r w:rsidR="00041929" w:rsidRPr="002B2463">
        <w:rPr>
          <w:rFonts w:ascii="Times New Roman" w:hAnsi="Times New Roman" w:cs="Times New Roman"/>
          <w:sz w:val="28"/>
          <w:szCs w:val="28"/>
        </w:rPr>
        <w:t>которые получаются при поперечном исследовании тела плотины</w:t>
      </w:r>
      <w:r w:rsidR="00310E40" w:rsidRPr="002B2463">
        <w:rPr>
          <w:rFonts w:ascii="Times New Roman" w:hAnsi="Times New Roman" w:cs="Times New Roman"/>
          <w:sz w:val="28"/>
          <w:szCs w:val="28"/>
        </w:rPr>
        <w:t>. Д</w:t>
      </w:r>
      <w:r w:rsidR="006B5D6D" w:rsidRPr="002B2463">
        <w:rPr>
          <w:rFonts w:ascii="Times New Roman" w:hAnsi="Times New Roman" w:cs="Times New Roman"/>
          <w:sz w:val="28"/>
          <w:szCs w:val="28"/>
        </w:rPr>
        <w:t>ля ка</w:t>
      </w:r>
      <w:r w:rsidR="004F4F3C" w:rsidRPr="002B2463">
        <w:rPr>
          <w:rFonts w:ascii="Times New Roman" w:hAnsi="Times New Roman" w:cs="Times New Roman"/>
          <w:sz w:val="28"/>
          <w:szCs w:val="28"/>
        </w:rPr>
        <w:t>ж</w:t>
      </w:r>
      <w:r w:rsidR="00041929" w:rsidRPr="002B2463">
        <w:rPr>
          <w:rFonts w:ascii="Times New Roman" w:hAnsi="Times New Roman" w:cs="Times New Roman"/>
          <w:sz w:val="28"/>
          <w:szCs w:val="28"/>
        </w:rPr>
        <w:t>дой модели реша</w:t>
      </w:r>
      <w:r w:rsidR="00310E40" w:rsidRPr="002B2463">
        <w:rPr>
          <w:rFonts w:ascii="Times New Roman" w:hAnsi="Times New Roman" w:cs="Times New Roman"/>
          <w:sz w:val="28"/>
          <w:szCs w:val="28"/>
        </w:rPr>
        <w:t>ются</w:t>
      </w:r>
      <w:r w:rsidR="00041929" w:rsidRPr="002B2463">
        <w:rPr>
          <w:rFonts w:ascii="Times New Roman" w:hAnsi="Times New Roman" w:cs="Times New Roman"/>
          <w:sz w:val="28"/>
          <w:szCs w:val="28"/>
        </w:rPr>
        <w:t xml:space="preserve"> системы уравнения</w:t>
      </w:r>
      <w:r w:rsidR="006B5D6D" w:rsidRPr="002B2463">
        <w:rPr>
          <w:rFonts w:ascii="Times New Roman" w:hAnsi="Times New Roman" w:cs="Times New Roman"/>
          <w:sz w:val="28"/>
          <w:szCs w:val="28"/>
        </w:rPr>
        <w:t>, характерные</w:t>
      </w:r>
      <w:r w:rsidR="00041929" w:rsidRPr="002B2463">
        <w:rPr>
          <w:rFonts w:ascii="Times New Roman" w:hAnsi="Times New Roman" w:cs="Times New Roman"/>
          <w:sz w:val="28"/>
          <w:szCs w:val="28"/>
        </w:rPr>
        <w:t xml:space="preserve"> для каждого значе</w:t>
      </w:r>
      <w:r w:rsidR="00310E40" w:rsidRPr="002B2463">
        <w:rPr>
          <w:rFonts w:ascii="Times New Roman" w:hAnsi="Times New Roman" w:cs="Times New Roman"/>
          <w:sz w:val="28"/>
          <w:szCs w:val="28"/>
        </w:rPr>
        <w:t>ния ч</w:t>
      </w:r>
      <w:r w:rsidR="006B5D6D" w:rsidRPr="002B2463">
        <w:rPr>
          <w:rFonts w:ascii="Times New Roman" w:hAnsi="Times New Roman" w:cs="Times New Roman"/>
          <w:sz w:val="28"/>
          <w:szCs w:val="28"/>
        </w:rPr>
        <w:t>астоты при преобразовании Фурье, ч</w:t>
      </w:r>
      <w:r w:rsidR="00310E40" w:rsidRPr="002B2463">
        <w:rPr>
          <w:rFonts w:ascii="Times New Roman" w:hAnsi="Times New Roman" w:cs="Times New Roman"/>
          <w:sz w:val="28"/>
          <w:szCs w:val="28"/>
        </w:rPr>
        <w:t>то значительно ускоряет вычисления.</w:t>
      </w:r>
    </w:p>
    <w:p w14:paraId="52AEDA52" w14:textId="0EDAD023" w:rsidR="0067029C" w:rsidRPr="002B2463" w:rsidRDefault="00564F0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t>Личный</w:t>
      </w:r>
      <w:r w:rsidR="0067029C" w:rsidRPr="002B2463">
        <w:rPr>
          <w:rFonts w:ascii="Times New Roman" w:hAnsi="Times New Roman" w:cs="Times New Roman"/>
          <w:b/>
          <w:sz w:val="28"/>
          <w:szCs w:val="28"/>
        </w:rPr>
        <w:t xml:space="preserve"> вклад</w:t>
      </w:r>
      <w:r w:rsidR="007E3875" w:rsidRPr="002B2463">
        <w:rPr>
          <w:rFonts w:ascii="Times New Roman" w:hAnsi="Times New Roman" w:cs="Times New Roman"/>
          <w:b/>
          <w:sz w:val="28"/>
          <w:szCs w:val="28"/>
        </w:rPr>
        <w:t xml:space="preserve"> до</w:t>
      </w:r>
      <w:r w:rsidR="0087118D" w:rsidRPr="002B2463">
        <w:rPr>
          <w:rFonts w:ascii="Times New Roman" w:hAnsi="Times New Roman" w:cs="Times New Roman"/>
          <w:b/>
          <w:sz w:val="28"/>
          <w:szCs w:val="28"/>
        </w:rPr>
        <w:t>к</w:t>
      </w:r>
      <w:r w:rsidR="007E3875" w:rsidRPr="002B2463">
        <w:rPr>
          <w:rFonts w:ascii="Times New Roman" w:hAnsi="Times New Roman" w:cs="Times New Roman"/>
          <w:b/>
          <w:sz w:val="28"/>
          <w:szCs w:val="28"/>
        </w:rPr>
        <w:t>торанта:</w:t>
      </w:r>
      <w:r w:rsidR="007E3875" w:rsidRPr="002B2463">
        <w:rPr>
          <w:rFonts w:ascii="Times New Roman" w:hAnsi="Times New Roman" w:cs="Times New Roman"/>
          <w:sz w:val="28"/>
          <w:szCs w:val="28"/>
        </w:rPr>
        <w:t xml:space="preserve"> Н</w:t>
      </w:r>
      <w:r w:rsidR="0067029C" w:rsidRPr="002B2463">
        <w:rPr>
          <w:rFonts w:ascii="Times New Roman" w:hAnsi="Times New Roman" w:cs="Times New Roman"/>
          <w:sz w:val="28"/>
          <w:szCs w:val="28"/>
        </w:rPr>
        <w:t>аписание, тестирование и отладка</w:t>
      </w:r>
      <w:r w:rsidR="004F4F3C" w:rsidRPr="002B2463">
        <w:rPr>
          <w:rFonts w:ascii="Times New Roman" w:hAnsi="Times New Roman" w:cs="Times New Roman"/>
          <w:sz w:val="28"/>
          <w:szCs w:val="28"/>
        </w:rPr>
        <w:t xml:space="preserve"> </w:t>
      </w:r>
      <w:r w:rsidR="0067029C" w:rsidRPr="002B2463">
        <w:rPr>
          <w:rFonts w:ascii="Times New Roman" w:hAnsi="Times New Roman" w:cs="Times New Roman"/>
          <w:sz w:val="28"/>
          <w:szCs w:val="28"/>
        </w:rPr>
        <w:t xml:space="preserve">программы </w:t>
      </w:r>
      <w:r w:rsidR="0067029C" w:rsidRPr="002B2463">
        <w:rPr>
          <w:rFonts w:ascii="Times New Roman" w:hAnsi="Times New Roman" w:cs="Times New Roman"/>
          <w:sz w:val="28"/>
          <w:szCs w:val="28"/>
          <w:shd w:val="clear" w:color="auto" w:fill="FFFFFF"/>
        </w:rPr>
        <w:t>ERTDam2D</w:t>
      </w:r>
      <w:r w:rsidR="004F4F3C" w:rsidRPr="002B2463">
        <w:rPr>
          <w:rFonts w:ascii="Times New Roman" w:hAnsi="Times New Roman" w:cs="Times New Roman"/>
          <w:sz w:val="28"/>
          <w:szCs w:val="28"/>
          <w:shd w:val="clear" w:color="auto" w:fill="FFFFFF"/>
        </w:rPr>
        <w:t xml:space="preserve">, </w:t>
      </w:r>
      <w:r w:rsidR="006B5D6D" w:rsidRPr="002B2463">
        <w:rPr>
          <w:rFonts w:ascii="Times New Roman" w:hAnsi="Times New Roman" w:cs="Times New Roman"/>
          <w:sz w:val="28"/>
          <w:szCs w:val="28"/>
          <w:shd w:val="clear" w:color="auto" w:fill="FFFFFF"/>
        </w:rPr>
        <w:t>а также н</w:t>
      </w:r>
      <w:r w:rsidR="0067029C" w:rsidRPr="002B2463">
        <w:rPr>
          <w:rFonts w:ascii="Times New Roman" w:hAnsi="Times New Roman" w:cs="Times New Roman"/>
          <w:sz w:val="28"/>
          <w:szCs w:val="28"/>
          <w:shd w:val="clear" w:color="auto" w:fill="FFFFFF"/>
        </w:rPr>
        <w:t xml:space="preserve">аписание </w:t>
      </w:r>
      <w:r w:rsidR="006B5D6D" w:rsidRPr="002B2463">
        <w:rPr>
          <w:rFonts w:ascii="Times New Roman" w:hAnsi="Times New Roman" w:cs="Times New Roman"/>
          <w:sz w:val="28"/>
          <w:szCs w:val="28"/>
          <w:shd w:val="clear" w:color="auto" w:fill="FFFFFF"/>
        </w:rPr>
        <w:t>научных статей</w:t>
      </w:r>
      <w:r w:rsidR="0067029C" w:rsidRPr="002B2463">
        <w:rPr>
          <w:rFonts w:ascii="Times New Roman" w:hAnsi="Times New Roman" w:cs="Times New Roman"/>
          <w:sz w:val="28"/>
          <w:szCs w:val="28"/>
          <w:shd w:val="clear" w:color="auto" w:fill="FFFFFF"/>
        </w:rPr>
        <w:t xml:space="preserve"> </w:t>
      </w:r>
      <w:r w:rsidR="006B5D6D" w:rsidRPr="002B2463">
        <w:rPr>
          <w:rFonts w:ascii="Times New Roman" w:hAnsi="Times New Roman" w:cs="Times New Roman"/>
          <w:sz w:val="28"/>
          <w:szCs w:val="28"/>
          <w:shd w:val="clear" w:color="auto" w:fill="FFFFFF"/>
        </w:rPr>
        <w:t>и выступление на</w:t>
      </w:r>
      <w:r w:rsidR="0067029C" w:rsidRPr="002B2463">
        <w:rPr>
          <w:rFonts w:ascii="Times New Roman" w:hAnsi="Times New Roman" w:cs="Times New Roman"/>
          <w:sz w:val="28"/>
          <w:szCs w:val="28"/>
          <w:shd w:val="clear" w:color="auto" w:fill="FFFFFF"/>
        </w:rPr>
        <w:t xml:space="preserve"> </w:t>
      </w:r>
      <w:r w:rsidR="00160B69" w:rsidRPr="002B2463">
        <w:rPr>
          <w:rFonts w:ascii="Times New Roman" w:hAnsi="Times New Roman" w:cs="Times New Roman"/>
          <w:sz w:val="28"/>
          <w:szCs w:val="28"/>
          <w:shd w:val="clear" w:color="auto" w:fill="FFFFFF"/>
        </w:rPr>
        <w:t xml:space="preserve">научно – практических </w:t>
      </w:r>
      <w:r w:rsidR="0067029C" w:rsidRPr="002B2463">
        <w:rPr>
          <w:rFonts w:ascii="Times New Roman" w:hAnsi="Times New Roman" w:cs="Times New Roman"/>
          <w:sz w:val="28"/>
          <w:szCs w:val="28"/>
          <w:shd w:val="clear" w:color="auto" w:fill="FFFFFF"/>
        </w:rPr>
        <w:t>конференциях и научных семинарах.</w:t>
      </w:r>
    </w:p>
    <w:p w14:paraId="32E790C7" w14:textId="30849D29" w:rsidR="007D6127" w:rsidRPr="002B2463" w:rsidRDefault="007D612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Авторские свидетельства</w:t>
      </w:r>
      <w:r w:rsidR="006B5D6D" w:rsidRPr="002B2463">
        <w:rPr>
          <w:rFonts w:ascii="Times New Roman" w:hAnsi="Times New Roman" w:cs="Times New Roman"/>
          <w:i/>
          <w:sz w:val="28"/>
          <w:szCs w:val="28"/>
        </w:rPr>
        <w:t xml:space="preserve">: </w:t>
      </w:r>
      <w:r w:rsidR="006B5D6D" w:rsidRPr="002B2463">
        <w:rPr>
          <w:rFonts w:ascii="Times New Roman" w:hAnsi="Times New Roman" w:cs="Times New Roman"/>
          <w:sz w:val="28"/>
          <w:szCs w:val="28"/>
        </w:rPr>
        <w:t>п</w:t>
      </w:r>
      <w:r w:rsidRPr="002B2463">
        <w:rPr>
          <w:rFonts w:ascii="Times New Roman" w:hAnsi="Times New Roman" w:cs="Times New Roman"/>
          <w:sz w:val="28"/>
          <w:szCs w:val="28"/>
        </w:rPr>
        <w:t xml:space="preserve">олучено </w:t>
      </w:r>
      <w:r w:rsidR="00954352" w:rsidRPr="002B2463">
        <w:rPr>
          <w:rFonts w:ascii="Times New Roman" w:hAnsi="Times New Roman" w:cs="Times New Roman"/>
          <w:sz w:val="28"/>
          <w:szCs w:val="28"/>
        </w:rPr>
        <w:t xml:space="preserve">свидетельство </w:t>
      </w:r>
      <w:r w:rsidR="00954352" w:rsidRPr="002B2463">
        <w:rPr>
          <w:rFonts w:ascii="Times New Roman" w:hAnsi="Times New Roman" w:cs="Times New Roman"/>
          <w:sz w:val="28"/>
          <w:szCs w:val="28"/>
          <w:lang w:val="kk-KZ"/>
        </w:rPr>
        <w:t>о внесении в Государственный реестр прав на объекты, охраняемые авторским правом №11797 от 28.08.2020</w:t>
      </w:r>
      <w:r w:rsidR="00F13365" w:rsidRPr="002B2463">
        <w:rPr>
          <w:rFonts w:ascii="Times New Roman" w:hAnsi="Times New Roman" w:cs="Times New Roman"/>
          <w:sz w:val="28"/>
          <w:szCs w:val="28"/>
          <w:lang w:val="kk-KZ"/>
        </w:rPr>
        <w:t xml:space="preserve"> </w:t>
      </w:r>
      <w:r w:rsidR="00954352" w:rsidRPr="002B2463">
        <w:rPr>
          <w:rFonts w:ascii="Times New Roman" w:hAnsi="Times New Roman" w:cs="Times New Roman"/>
          <w:sz w:val="28"/>
          <w:szCs w:val="28"/>
          <w:lang w:val="kk-KZ"/>
        </w:rPr>
        <w:t>г</w:t>
      </w:r>
      <w:r w:rsidR="00F13365" w:rsidRPr="002B2463">
        <w:rPr>
          <w:rFonts w:ascii="Times New Roman" w:hAnsi="Times New Roman" w:cs="Times New Roman"/>
          <w:sz w:val="28"/>
          <w:szCs w:val="28"/>
          <w:lang w:val="kk-KZ"/>
        </w:rPr>
        <w:t>.</w:t>
      </w:r>
      <w:r w:rsidR="00954352" w:rsidRPr="002B2463">
        <w:rPr>
          <w:rFonts w:ascii="Times New Roman" w:hAnsi="Times New Roman" w:cs="Times New Roman"/>
          <w:sz w:val="28"/>
          <w:szCs w:val="28"/>
          <w:lang w:val="kk-KZ"/>
        </w:rPr>
        <w:t xml:space="preserve"> (П</w:t>
      </w:r>
      <w:r w:rsidR="001D1B01" w:rsidRPr="002B2463">
        <w:rPr>
          <w:rFonts w:ascii="Times New Roman" w:hAnsi="Times New Roman" w:cs="Times New Roman"/>
          <w:sz w:val="28"/>
          <w:szCs w:val="28"/>
          <w:lang w:val="kk-KZ"/>
        </w:rPr>
        <w:t>риложение</w:t>
      </w:r>
      <w:r w:rsidR="00954352" w:rsidRPr="002B2463">
        <w:rPr>
          <w:rFonts w:ascii="Times New Roman" w:hAnsi="Times New Roman" w:cs="Times New Roman"/>
          <w:sz w:val="28"/>
          <w:szCs w:val="28"/>
          <w:lang w:val="kk-KZ"/>
        </w:rPr>
        <w:t xml:space="preserve"> </w:t>
      </w:r>
      <w:r w:rsidR="001D1B01" w:rsidRPr="002B2463">
        <w:rPr>
          <w:rFonts w:ascii="Times New Roman" w:hAnsi="Times New Roman" w:cs="Times New Roman"/>
          <w:sz w:val="28"/>
          <w:szCs w:val="28"/>
          <w:lang w:val="kk-KZ"/>
        </w:rPr>
        <w:t>А</w:t>
      </w:r>
      <w:r w:rsidR="00954352" w:rsidRPr="002B2463">
        <w:rPr>
          <w:rFonts w:ascii="Times New Roman" w:hAnsi="Times New Roman" w:cs="Times New Roman"/>
          <w:sz w:val="28"/>
          <w:szCs w:val="28"/>
          <w:lang w:val="kk-KZ"/>
        </w:rPr>
        <w:t>).</w:t>
      </w:r>
    </w:p>
    <w:p w14:paraId="39FC3409" w14:textId="08EE4691" w:rsidR="00310E40" w:rsidRPr="002B2463" w:rsidRDefault="00315D00" w:rsidP="00874CFD">
      <w:pPr>
        <w:pStyle w:val="HTML"/>
        <w:shd w:val="clear" w:color="auto" w:fill="FFFFFF"/>
        <w:ind w:firstLine="709"/>
        <w:contextualSpacing/>
        <w:jc w:val="both"/>
        <w:rPr>
          <w:rFonts w:ascii="Times New Roman" w:hAnsi="Times New Roman" w:cs="Times New Roman"/>
          <w:color w:val="auto"/>
          <w:sz w:val="28"/>
          <w:szCs w:val="28"/>
        </w:rPr>
      </w:pPr>
      <w:r w:rsidRPr="002B2463">
        <w:rPr>
          <w:rFonts w:ascii="Times New Roman" w:hAnsi="Times New Roman" w:cs="Times New Roman"/>
          <w:color w:val="auto"/>
          <w:sz w:val="28"/>
          <w:szCs w:val="28"/>
        </w:rPr>
        <w:t>Внедрение результатов</w:t>
      </w:r>
      <w:r w:rsidR="006B5D6D" w:rsidRPr="002B2463">
        <w:rPr>
          <w:rFonts w:ascii="Times New Roman" w:hAnsi="Times New Roman" w:cs="Times New Roman"/>
          <w:color w:val="auto"/>
          <w:sz w:val="28"/>
          <w:szCs w:val="28"/>
        </w:rPr>
        <w:t>: и</w:t>
      </w:r>
      <w:r w:rsidR="00310E40" w:rsidRPr="002B2463">
        <w:rPr>
          <w:rFonts w:ascii="Times New Roman" w:hAnsi="Times New Roman" w:cs="Times New Roman"/>
          <w:color w:val="auto"/>
          <w:sz w:val="28"/>
          <w:szCs w:val="28"/>
        </w:rPr>
        <w:t>меется АКТ внедрения научно-исследовательских результатов диссертационной работы в производство ООО «Научно</w:t>
      </w:r>
      <w:r w:rsidR="00F13365" w:rsidRPr="002B2463">
        <w:rPr>
          <w:rFonts w:ascii="Times New Roman" w:hAnsi="Times New Roman" w:cs="Times New Roman"/>
          <w:color w:val="auto"/>
          <w:sz w:val="28"/>
          <w:szCs w:val="28"/>
        </w:rPr>
        <w:t>-</w:t>
      </w:r>
      <w:r w:rsidR="00310E40" w:rsidRPr="002B2463">
        <w:rPr>
          <w:rFonts w:ascii="Times New Roman" w:hAnsi="Times New Roman" w:cs="Times New Roman"/>
          <w:color w:val="auto"/>
          <w:sz w:val="28"/>
          <w:szCs w:val="28"/>
        </w:rPr>
        <w:t>производственный центр ГЕОСКАН»</w:t>
      </w:r>
      <w:r w:rsidR="00954352" w:rsidRPr="002B2463">
        <w:rPr>
          <w:rFonts w:ascii="Times New Roman" w:hAnsi="Times New Roman" w:cs="Times New Roman"/>
          <w:color w:val="auto"/>
          <w:sz w:val="28"/>
          <w:szCs w:val="28"/>
          <w:lang w:val="kk-KZ"/>
        </w:rPr>
        <w:t xml:space="preserve"> (П</w:t>
      </w:r>
      <w:r w:rsidR="001D1B01" w:rsidRPr="002B2463">
        <w:rPr>
          <w:rFonts w:ascii="Times New Roman" w:hAnsi="Times New Roman" w:cs="Times New Roman"/>
          <w:color w:val="auto"/>
          <w:sz w:val="28"/>
          <w:szCs w:val="28"/>
          <w:lang w:val="kk-KZ"/>
        </w:rPr>
        <w:t>риложение</w:t>
      </w:r>
      <w:r w:rsidR="00954352" w:rsidRPr="002B2463">
        <w:rPr>
          <w:rFonts w:ascii="Times New Roman" w:hAnsi="Times New Roman" w:cs="Times New Roman"/>
          <w:color w:val="auto"/>
          <w:sz w:val="28"/>
          <w:szCs w:val="28"/>
          <w:lang w:val="kk-KZ"/>
        </w:rPr>
        <w:t xml:space="preserve"> </w:t>
      </w:r>
      <w:r w:rsidR="001D1B01" w:rsidRPr="002B2463">
        <w:rPr>
          <w:rFonts w:ascii="Times New Roman" w:hAnsi="Times New Roman" w:cs="Times New Roman"/>
          <w:color w:val="auto"/>
          <w:sz w:val="28"/>
          <w:szCs w:val="28"/>
          <w:lang w:val="kk-KZ"/>
        </w:rPr>
        <w:t>Б</w:t>
      </w:r>
      <w:r w:rsidR="00954352" w:rsidRPr="002B2463">
        <w:rPr>
          <w:rFonts w:ascii="Times New Roman" w:hAnsi="Times New Roman" w:cs="Times New Roman"/>
          <w:color w:val="auto"/>
          <w:sz w:val="28"/>
          <w:szCs w:val="28"/>
          <w:lang w:val="kk-KZ"/>
        </w:rPr>
        <w:t>).</w:t>
      </w:r>
    </w:p>
    <w:p w14:paraId="44EFAE16" w14:textId="77777777" w:rsidR="00B71228" w:rsidRDefault="00315D0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t>Апробация работы</w:t>
      </w:r>
      <w:r w:rsidR="007D6127" w:rsidRPr="002B2463">
        <w:rPr>
          <w:rFonts w:ascii="Times New Roman" w:hAnsi="Times New Roman" w:cs="Times New Roman"/>
          <w:i/>
          <w:sz w:val="28"/>
          <w:szCs w:val="28"/>
        </w:rPr>
        <w:t>.</w:t>
      </w:r>
      <w:r w:rsidR="007D6127" w:rsidRPr="002B2463">
        <w:rPr>
          <w:rFonts w:ascii="Times New Roman" w:hAnsi="Times New Roman" w:cs="Times New Roman"/>
          <w:sz w:val="28"/>
          <w:szCs w:val="28"/>
        </w:rPr>
        <w:t xml:space="preserve"> Диссертационная работа докладывалась</w:t>
      </w:r>
      <w:r w:rsidR="00B71228">
        <w:rPr>
          <w:rFonts w:ascii="Times New Roman" w:hAnsi="Times New Roman" w:cs="Times New Roman"/>
          <w:sz w:val="28"/>
          <w:szCs w:val="28"/>
        </w:rPr>
        <w:t>:</w:t>
      </w:r>
    </w:p>
    <w:p w14:paraId="17E641BB" w14:textId="305F3361" w:rsidR="007D6127" w:rsidRPr="002B2463" w:rsidRDefault="00B71228" w:rsidP="00874C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D6127" w:rsidRPr="002B2463">
        <w:rPr>
          <w:rFonts w:ascii="Times New Roman" w:hAnsi="Times New Roman" w:cs="Times New Roman"/>
          <w:sz w:val="28"/>
          <w:szCs w:val="28"/>
        </w:rPr>
        <w:t xml:space="preserve"> на научных семинарах:</w:t>
      </w:r>
    </w:p>
    <w:p w14:paraId="252260C8" w14:textId="5462DB37" w:rsidR="007D6127" w:rsidRPr="0012216A" w:rsidRDefault="0012216A" w:rsidP="00874CFD">
      <w:pPr>
        <w:tabs>
          <w:tab w:val="left" w:pos="993"/>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354A8" w:rsidRPr="0012216A">
        <w:rPr>
          <w:rFonts w:ascii="Times New Roman" w:hAnsi="Times New Roman" w:cs="Times New Roman"/>
          <w:sz w:val="28"/>
          <w:szCs w:val="28"/>
        </w:rPr>
        <w:t xml:space="preserve"> </w:t>
      </w:r>
      <w:r w:rsidR="007D6127" w:rsidRPr="0012216A">
        <w:rPr>
          <w:rFonts w:ascii="Times New Roman" w:hAnsi="Times New Roman" w:cs="Times New Roman"/>
          <w:sz w:val="28"/>
          <w:szCs w:val="28"/>
        </w:rPr>
        <w:t>на кафедре геофизических методов исследования земной коры геол</w:t>
      </w:r>
      <w:r w:rsidR="00954352" w:rsidRPr="0012216A">
        <w:rPr>
          <w:rFonts w:ascii="Times New Roman" w:hAnsi="Times New Roman" w:cs="Times New Roman"/>
          <w:sz w:val="28"/>
          <w:szCs w:val="28"/>
        </w:rPr>
        <w:t>огического факультета</w:t>
      </w:r>
      <w:r w:rsidR="001D1B01" w:rsidRPr="0012216A">
        <w:rPr>
          <w:rFonts w:ascii="Times New Roman" w:hAnsi="Times New Roman" w:cs="Times New Roman"/>
          <w:sz w:val="28"/>
          <w:szCs w:val="28"/>
        </w:rPr>
        <w:t xml:space="preserve"> (</w:t>
      </w:r>
      <w:r w:rsidRPr="0012216A">
        <w:rPr>
          <w:rFonts w:ascii="Times New Roman" w:hAnsi="Times New Roman" w:cs="Times New Roman"/>
          <w:sz w:val="28"/>
          <w:szCs w:val="28"/>
        </w:rPr>
        <w:t xml:space="preserve">Москва: </w:t>
      </w:r>
      <w:r w:rsidR="006B5D6D" w:rsidRPr="0012216A">
        <w:rPr>
          <w:rFonts w:ascii="Times New Roman" w:hAnsi="Times New Roman" w:cs="Times New Roman"/>
          <w:sz w:val="28"/>
          <w:szCs w:val="28"/>
        </w:rPr>
        <w:t xml:space="preserve">МГУ им. Ломоносова, г. </w:t>
      </w:r>
      <w:r w:rsidRPr="0012216A">
        <w:rPr>
          <w:rFonts w:ascii="Times New Roman" w:hAnsi="Times New Roman" w:cs="Times New Roman"/>
          <w:sz w:val="28"/>
          <w:szCs w:val="28"/>
        </w:rPr>
        <w:t>2019. – 8 октября</w:t>
      </w:r>
      <w:r w:rsidR="001D1B01" w:rsidRPr="0012216A">
        <w:rPr>
          <w:rFonts w:ascii="Times New Roman" w:hAnsi="Times New Roman" w:cs="Times New Roman"/>
          <w:sz w:val="28"/>
          <w:szCs w:val="28"/>
          <w:lang w:val="kk-KZ"/>
        </w:rPr>
        <w:t>)</w:t>
      </w:r>
      <w:r w:rsidR="00B71228">
        <w:rPr>
          <w:rFonts w:ascii="Times New Roman" w:hAnsi="Times New Roman" w:cs="Times New Roman"/>
          <w:sz w:val="28"/>
          <w:szCs w:val="28"/>
          <w:lang w:val="kk-KZ"/>
        </w:rPr>
        <w:t>;</w:t>
      </w:r>
    </w:p>
    <w:p w14:paraId="49CD4269" w14:textId="34C36104" w:rsidR="00F354A8" w:rsidRPr="002B2463" w:rsidRDefault="0012216A" w:rsidP="00874CFD">
      <w:pPr>
        <w:pStyle w:val="a3"/>
        <w:shd w:val="clear" w:color="auto" w:fill="FFFFFF"/>
        <w:tabs>
          <w:tab w:val="left" w:pos="993"/>
        </w:tabs>
        <w:spacing w:after="0" w:line="240" w:lineRule="auto"/>
        <w:ind w:left="0" w:firstLine="851"/>
        <w:jc w:val="both"/>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lang w:eastAsia="ru-RU"/>
        </w:rPr>
        <w:t>–</w:t>
      </w:r>
      <w:r w:rsidR="006B5D6D" w:rsidRPr="002B2463">
        <w:rPr>
          <w:rFonts w:ascii="Times New Roman" w:eastAsia="Times New Roman" w:hAnsi="Times New Roman" w:cs="Times New Roman"/>
          <w:bCs/>
          <w:iCs/>
          <w:sz w:val="28"/>
          <w:szCs w:val="28"/>
          <w:lang w:eastAsia="ru-RU"/>
        </w:rPr>
        <w:t xml:space="preserve"> на заседании </w:t>
      </w:r>
      <w:r w:rsidR="003F6EC8" w:rsidRPr="002B2463">
        <w:rPr>
          <w:rFonts w:ascii="Times New Roman" w:eastAsia="Times New Roman" w:hAnsi="Times New Roman" w:cs="Times New Roman"/>
          <w:bCs/>
          <w:iCs/>
          <w:sz w:val="28"/>
          <w:szCs w:val="28"/>
          <w:lang w:eastAsia="ru-RU"/>
        </w:rPr>
        <w:t>научно-теоретического семинара</w:t>
      </w:r>
      <w:r w:rsidR="00F354A8" w:rsidRPr="002B2463">
        <w:rPr>
          <w:rFonts w:ascii="Times New Roman" w:eastAsia="Times New Roman" w:hAnsi="Times New Roman" w:cs="Times New Roman"/>
          <w:bCs/>
          <w:iCs/>
          <w:sz w:val="28"/>
          <w:szCs w:val="28"/>
          <w:lang w:eastAsia="ru-RU"/>
        </w:rPr>
        <w:t xml:space="preserve"> </w:t>
      </w:r>
      <w:r w:rsidR="00954352" w:rsidRPr="002B2463">
        <w:rPr>
          <w:rFonts w:ascii="Times New Roman" w:eastAsia="Times New Roman" w:hAnsi="Times New Roman" w:cs="Times New Roman"/>
          <w:bCs/>
          <w:iCs/>
          <w:sz w:val="28"/>
          <w:szCs w:val="28"/>
          <w:shd w:val="clear" w:color="auto" w:fill="FFFFFF"/>
          <w:lang w:eastAsia="ru-RU"/>
        </w:rPr>
        <w:t>«Функциональный анализ и его приложения»</w:t>
      </w:r>
      <w:r w:rsidR="00160B69" w:rsidRPr="002B2463">
        <w:rPr>
          <w:rFonts w:ascii="Times New Roman" w:eastAsia="Times New Roman" w:hAnsi="Times New Roman" w:cs="Times New Roman"/>
          <w:bCs/>
          <w:iCs/>
          <w:sz w:val="28"/>
          <w:szCs w:val="28"/>
          <w:shd w:val="clear" w:color="auto" w:fill="FFFFFF"/>
          <w:lang w:eastAsia="ru-RU"/>
        </w:rPr>
        <w:t xml:space="preserve"> </w:t>
      </w:r>
      <w:r w:rsidR="006B5D6D" w:rsidRPr="002B2463">
        <w:rPr>
          <w:rFonts w:ascii="Times New Roman" w:eastAsia="Times New Roman" w:hAnsi="Times New Roman" w:cs="Times New Roman"/>
          <w:bCs/>
          <w:iCs/>
          <w:sz w:val="28"/>
          <w:szCs w:val="28"/>
          <w:shd w:val="clear" w:color="auto" w:fill="FFFFFF"/>
          <w:lang w:eastAsia="ru-RU"/>
        </w:rPr>
        <w:t>м</w:t>
      </w:r>
      <w:r w:rsidR="00160B69" w:rsidRPr="002B2463">
        <w:rPr>
          <w:rFonts w:ascii="Times New Roman" w:hAnsi="Times New Roman" w:cs="Times New Roman"/>
          <w:sz w:val="28"/>
          <w:szCs w:val="28"/>
        </w:rPr>
        <w:t>еханико-математического</w:t>
      </w:r>
      <w:r w:rsidR="00F354A8" w:rsidRPr="002B2463">
        <w:rPr>
          <w:rFonts w:ascii="Times New Roman" w:hAnsi="Times New Roman" w:cs="Times New Roman"/>
          <w:sz w:val="28"/>
          <w:szCs w:val="28"/>
        </w:rPr>
        <w:t xml:space="preserve"> факультет</w:t>
      </w:r>
      <w:r w:rsidR="00160B69" w:rsidRPr="002B2463">
        <w:rPr>
          <w:rFonts w:ascii="Times New Roman" w:hAnsi="Times New Roman" w:cs="Times New Roman"/>
          <w:sz w:val="28"/>
          <w:szCs w:val="28"/>
        </w:rPr>
        <w:t>а</w:t>
      </w:r>
      <w:r w:rsidR="00F354A8" w:rsidRPr="002B2463">
        <w:rPr>
          <w:rFonts w:ascii="Times New Roman" w:hAnsi="Times New Roman" w:cs="Times New Roman"/>
          <w:sz w:val="28"/>
          <w:szCs w:val="28"/>
        </w:rPr>
        <w:t xml:space="preserve"> </w:t>
      </w:r>
      <w:r w:rsidR="00160B69" w:rsidRPr="002B2463">
        <w:rPr>
          <w:rFonts w:ascii="Times New Roman" w:hAnsi="Times New Roman" w:cs="Times New Roman"/>
          <w:sz w:val="28"/>
          <w:szCs w:val="28"/>
        </w:rPr>
        <w:t>(</w:t>
      </w:r>
      <w:r w:rsidR="00A40AA6" w:rsidRPr="002B2463">
        <w:rPr>
          <w:rFonts w:ascii="Times New Roman" w:eastAsia="Times New Roman" w:hAnsi="Times New Roman" w:cs="Times New Roman"/>
          <w:bCs/>
          <w:iCs/>
          <w:sz w:val="28"/>
          <w:szCs w:val="28"/>
          <w:shd w:val="clear" w:color="auto" w:fill="FFFFFF"/>
          <w:lang w:eastAsia="ru-RU"/>
        </w:rPr>
        <w:t>Нур-С</w:t>
      </w:r>
      <w:r w:rsidR="00AD7777" w:rsidRPr="002B2463">
        <w:rPr>
          <w:rFonts w:ascii="Times New Roman" w:eastAsia="Times New Roman" w:hAnsi="Times New Roman" w:cs="Times New Roman"/>
          <w:bCs/>
          <w:iCs/>
          <w:sz w:val="28"/>
          <w:szCs w:val="28"/>
          <w:shd w:val="clear" w:color="auto" w:fill="FFFFFF"/>
          <w:lang w:eastAsia="ru-RU"/>
        </w:rPr>
        <w:t>ултан</w:t>
      </w:r>
      <w:r>
        <w:rPr>
          <w:rFonts w:ascii="Times New Roman" w:eastAsia="Times New Roman" w:hAnsi="Times New Roman" w:cs="Times New Roman"/>
          <w:bCs/>
          <w:iCs/>
          <w:sz w:val="28"/>
          <w:szCs w:val="28"/>
          <w:shd w:val="clear" w:color="auto" w:fill="FFFFFF"/>
          <w:lang w:eastAsia="ru-RU"/>
        </w:rPr>
        <w:t xml:space="preserve">: </w:t>
      </w:r>
      <w:r w:rsidRPr="002B2463">
        <w:rPr>
          <w:rFonts w:ascii="Times New Roman" w:hAnsi="Times New Roman" w:cs="Times New Roman"/>
          <w:sz w:val="28"/>
          <w:szCs w:val="28"/>
        </w:rPr>
        <w:t>ЕНУ имени Л.Н. Гумилева</w:t>
      </w:r>
      <w:r>
        <w:rPr>
          <w:rFonts w:ascii="Times New Roman" w:eastAsia="Times New Roman" w:hAnsi="Times New Roman" w:cs="Times New Roman"/>
          <w:bCs/>
          <w:iCs/>
          <w:sz w:val="28"/>
          <w:szCs w:val="28"/>
          <w:shd w:val="clear" w:color="auto" w:fill="FFFFFF"/>
          <w:lang w:eastAsia="ru-RU"/>
        </w:rPr>
        <w:t>, 2020. – 1 октября</w:t>
      </w:r>
      <w:r w:rsidR="001D1B01" w:rsidRPr="002B2463">
        <w:rPr>
          <w:rFonts w:ascii="Times New Roman" w:eastAsia="Times New Roman" w:hAnsi="Times New Roman" w:cs="Times New Roman"/>
          <w:bCs/>
          <w:iCs/>
          <w:sz w:val="28"/>
          <w:szCs w:val="28"/>
          <w:shd w:val="clear" w:color="auto" w:fill="FFFFFF"/>
          <w:lang w:eastAsia="ru-RU"/>
        </w:rPr>
        <w:t>)</w:t>
      </w:r>
      <w:r w:rsidR="00B71228">
        <w:rPr>
          <w:rFonts w:ascii="Times New Roman" w:eastAsia="Times New Roman" w:hAnsi="Times New Roman" w:cs="Times New Roman"/>
          <w:bCs/>
          <w:iCs/>
          <w:sz w:val="28"/>
          <w:szCs w:val="28"/>
          <w:shd w:val="clear" w:color="auto" w:fill="FFFFFF"/>
          <w:lang w:eastAsia="ru-RU"/>
        </w:rPr>
        <w:t>;</w:t>
      </w:r>
    </w:p>
    <w:p w14:paraId="66253E59" w14:textId="5E52B35C" w:rsidR="00F354A8" w:rsidRPr="002B2463" w:rsidRDefault="0012216A" w:rsidP="00874CFD">
      <w:pPr>
        <w:pStyle w:val="a3"/>
        <w:tabs>
          <w:tab w:val="left" w:pos="993"/>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60B69" w:rsidRPr="002B2463">
        <w:rPr>
          <w:rFonts w:ascii="Times New Roman" w:hAnsi="Times New Roman" w:cs="Times New Roman"/>
          <w:sz w:val="28"/>
          <w:szCs w:val="28"/>
        </w:rPr>
        <w:t>на заседании</w:t>
      </w:r>
      <w:r w:rsidR="00F13365" w:rsidRPr="002B2463">
        <w:rPr>
          <w:rFonts w:ascii="Times New Roman" w:hAnsi="Times New Roman" w:cs="Times New Roman"/>
          <w:sz w:val="28"/>
          <w:szCs w:val="28"/>
        </w:rPr>
        <w:t xml:space="preserve"> </w:t>
      </w:r>
      <w:r w:rsidR="00160B69" w:rsidRPr="002B2463">
        <w:rPr>
          <w:rFonts w:ascii="Times New Roman" w:hAnsi="Times New Roman" w:cs="Times New Roman"/>
          <w:bCs/>
          <w:sz w:val="28"/>
          <w:szCs w:val="28"/>
        </w:rPr>
        <w:t>Школы</w:t>
      </w:r>
      <w:r w:rsidR="00F354A8" w:rsidRPr="002B2463">
        <w:rPr>
          <w:rFonts w:ascii="Times New Roman" w:hAnsi="Times New Roman" w:cs="Times New Roman"/>
          <w:bCs/>
          <w:sz w:val="28"/>
          <w:szCs w:val="28"/>
        </w:rPr>
        <w:t xml:space="preserve">-семинара </w:t>
      </w:r>
      <w:r w:rsidR="00F13365" w:rsidRPr="002B2463">
        <w:rPr>
          <w:rFonts w:ascii="Times New Roman" w:hAnsi="Times New Roman" w:cs="Times New Roman"/>
          <w:sz w:val="28"/>
          <w:szCs w:val="28"/>
        </w:rPr>
        <w:t>«</w:t>
      </w:r>
      <w:r w:rsidR="00F354A8" w:rsidRPr="002B2463">
        <w:rPr>
          <w:rFonts w:ascii="Times New Roman" w:hAnsi="Times New Roman" w:cs="Times New Roman"/>
          <w:sz w:val="28"/>
          <w:szCs w:val="28"/>
        </w:rPr>
        <w:t>Задачи управлен</w:t>
      </w:r>
      <w:r w:rsidR="00160B69" w:rsidRPr="002B2463">
        <w:rPr>
          <w:rFonts w:ascii="Times New Roman" w:hAnsi="Times New Roman" w:cs="Times New Roman"/>
          <w:sz w:val="28"/>
          <w:szCs w:val="28"/>
        </w:rPr>
        <w:t>ии и идентификации на графах» м</w:t>
      </w:r>
      <w:r w:rsidR="00F354A8" w:rsidRPr="002B2463">
        <w:rPr>
          <w:rFonts w:ascii="Times New Roman" w:hAnsi="Times New Roman" w:cs="Times New Roman"/>
          <w:sz w:val="28"/>
          <w:szCs w:val="28"/>
        </w:rPr>
        <w:t>еханико-математическ</w:t>
      </w:r>
      <w:r w:rsidR="003F6EC8" w:rsidRPr="002B2463">
        <w:rPr>
          <w:rFonts w:ascii="Times New Roman" w:hAnsi="Times New Roman" w:cs="Times New Roman"/>
          <w:sz w:val="28"/>
          <w:szCs w:val="28"/>
        </w:rPr>
        <w:t>ого</w:t>
      </w:r>
      <w:r w:rsidR="00160B69" w:rsidRPr="002B2463">
        <w:rPr>
          <w:rFonts w:ascii="Times New Roman" w:hAnsi="Times New Roman" w:cs="Times New Roman"/>
          <w:sz w:val="28"/>
          <w:szCs w:val="28"/>
        </w:rPr>
        <w:t xml:space="preserve"> факультета</w:t>
      </w:r>
      <w:r w:rsidR="00F354A8" w:rsidRPr="002B2463">
        <w:rPr>
          <w:rFonts w:ascii="Times New Roman" w:hAnsi="Times New Roman" w:cs="Times New Roman"/>
          <w:sz w:val="28"/>
          <w:szCs w:val="28"/>
        </w:rPr>
        <w:t xml:space="preserve"> </w:t>
      </w:r>
      <w:r w:rsidR="00160B69" w:rsidRPr="002B2463">
        <w:rPr>
          <w:rFonts w:ascii="Times New Roman" w:hAnsi="Times New Roman" w:cs="Times New Roman"/>
          <w:sz w:val="28"/>
          <w:szCs w:val="28"/>
        </w:rPr>
        <w:t>(</w:t>
      </w:r>
      <w:r w:rsidR="00F354A8" w:rsidRPr="002B2463">
        <w:rPr>
          <w:rFonts w:ascii="Times New Roman" w:hAnsi="Times New Roman" w:cs="Times New Roman"/>
          <w:sz w:val="28"/>
          <w:szCs w:val="28"/>
        </w:rPr>
        <w:t>ЕНУ имени Л.Н. Гумилева</w:t>
      </w:r>
      <w:r w:rsidR="00160B69" w:rsidRPr="002B2463">
        <w:rPr>
          <w:rFonts w:ascii="Times New Roman" w:hAnsi="Times New Roman" w:cs="Times New Roman"/>
          <w:sz w:val="28"/>
          <w:szCs w:val="28"/>
        </w:rPr>
        <w:t xml:space="preserve">, г. </w:t>
      </w:r>
      <w:r w:rsidR="00A40AA6" w:rsidRPr="002B2463">
        <w:rPr>
          <w:rFonts w:ascii="Times New Roman" w:eastAsia="Times New Roman" w:hAnsi="Times New Roman" w:cs="Times New Roman"/>
          <w:bCs/>
          <w:iCs/>
          <w:sz w:val="28"/>
          <w:szCs w:val="28"/>
          <w:shd w:val="clear" w:color="auto" w:fill="FFFFFF"/>
          <w:lang w:eastAsia="ru-RU"/>
        </w:rPr>
        <w:t>Нур-С</w:t>
      </w:r>
      <w:r w:rsidR="00AD7777" w:rsidRPr="002B2463">
        <w:rPr>
          <w:rFonts w:ascii="Times New Roman" w:eastAsia="Times New Roman" w:hAnsi="Times New Roman" w:cs="Times New Roman"/>
          <w:bCs/>
          <w:iCs/>
          <w:sz w:val="28"/>
          <w:szCs w:val="28"/>
          <w:shd w:val="clear" w:color="auto" w:fill="FFFFFF"/>
          <w:lang w:eastAsia="ru-RU"/>
        </w:rPr>
        <w:t>ултан</w:t>
      </w:r>
      <w:r>
        <w:rPr>
          <w:rFonts w:ascii="Times New Roman" w:eastAsia="Times New Roman" w:hAnsi="Times New Roman" w:cs="Times New Roman"/>
          <w:bCs/>
          <w:iCs/>
          <w:sz w:val="28"/>
          <w:szCs w:val="28"/>
          <w:shd w:val="clear" w:color="auto" w:fill="FFFFFF"/>
          <w:lang w:eastAsia="ru-RU"/>
        </w:rPr>
        <w:t xml:space="preserve">: </w:t>
      </w:r>
      <w:r w:rsidRPr="002B2463">
        <w:rPr>
          <w:rFonts w:ascii="Times New Roman" w:hAnsi="Times New Roman" w:cs="Times New Roman"/>
          <w:sz w:val="28"/>
          <w:szCs w:val="28"/>
        </w:rPr>
        <w:t>ЕНУ имени Л.Н. Гумилева</w:t>
      </w:r>
      <w:r>
        <w:rPr>
          <w:rFonts w:ascii="Times New Roman" w:hAnsi="Times New Roman" w:cs="Times New Roman"/>
          <w:sz w:val="28"/>
          <w:szCs w:val="28"/>
        </w:rPr>
        <w:t>, 2020. – 19 марта</w:t>
      </w:r>
      <w:r w:rsidR="001D1B01" w:rsidRPr="002B2463">
        <w:rPr>
          <w:rFonts w:ascii="Times New Roman" w:eastAsia="Times New Roman" w:hAnsi="Times New Roman" w:cs="Times New Roman"/>
          <w:bCs/>
          <w:iCs/>
          <w:sz w:val="28"/>
          <w:szCs w:val="28"/>
          <w:shd w:val="clear" w:color="auto" w:fill="FFFFFF"/>
          <w:lang w:eastAsia="ru-RU"/>
        </w:rPr>
        <w:t>).</w:t>
      </w:r>
    </w:p>
    <w:p w14:paraId="77C1BAD9" w14:textId="78B00706" w:rsidR="00F354A8" w:rsidRPr="002B2463" w:rsidRDefault="00B71228" w:rsidP="00874C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 </w:t>
      </w:r>
      <w:r w:rsidRPr="002B2463">
        <w:rPr>
          <w:rFonts w:ascii="Times New Roman" w:hAnsi="Times New Roman" w:cs="Times New Roman"/>
          <w:sz w:val="28"/>
          <w:szCs w:val="28"/>
        </w:rPr>
        <w:t>н</w:t>
      </w:r>
      <w:r w:rsidR="00E153E1" w:rsidRPr="002B2463">
        <w:rPr>
          <w:rFonts w:ascii="Times New Roman" w:hAnsi="Times New Roman" w:cs="Times New Roman"/>
          <w:sz w:val="28"/>
          <w:szCs w:val="28"/>
        </w:rPr>
        <w:t xml:space="preserve">а </w:t>
      </w:r>
      <w:r w:rsidRPr="002B2463">
        <w:rPr>
          <w:rFonts w:ascii="Times New Roman" w:hAnsi="Times New Roman" w:cs="Times New Roman"/>
          <w:sz w:val="28"/>
          <w:szCs w:val="28"/>
        </w:rPr>
        <w:t>м</w:t>
      </w:r>
      <w:r w:rsidR="00F354A8" w:rsidRPr="002B2463">
        <w:rPr>
          <w:rFonts w:ascii="Times New Roman" w:hAnsi="Times New Roman" w:cs="Times New Roman"/>
          <w:sz w:val="28"/>
          <w:szCs w:val="28"/>
        </w:rPr>
        <w:t>еждународных</w:t>
      </w:r>
      <w:r w:rsidR="003F6EC8" w:rsidRPr="002B2463">
        <w:rPr>
          <w:rFonts w:ascii="Times New Roman" w:hAnsi="Times New Roman" w:cs="Times New Roman"/>
          <w:sz w:val="28"/>
          <w:szCs w:val="28"/>
        </w:rPr>
        <w:t xml:space="preserve"> научно</w:t>
      </w:r>
      <w:r>
        <w:rPr>
          <w:rFonts w:ascii="Times New Roman" w:hAnsi="Times New Roman" w:cs="Times New Roman"/>
          <w:sz w:val="28"/>
          <w:szCs w:val="28"/>
        </w:rPr>
        <w:t>-</w:t>
      </w:r>
      <w:r w:rsidR="003F6EC8" w:rsidRPr="002B2463">
        <w:rPr>
          <w:rFonts w:ascii="Times New Roman" w:hAnsi="Times New Roman" w:cs="Times New Roman"/>
          <w:sz w:val="28"/>
          <w:szCs w:val="28"/>
        </w:rPr>
        <w:t>практических</w:t>
      </w:r>
      <w:r w:rsidR="00F354A8" w:rsidRPr="002B2463">
        <w:rPr>
          <w:rFonts w:ascii="Times New Roman" w:hAnsi="Times New Roman" w:cs="Times New Roman"/>
          <w:sz w:val="28"/>
          <w:szCs w:val="28"/>
        </w:rPr>
        <w:t xml:space="preserve"> конференциях</w:t>
      </w:r>
      <w:r w:rsidR="00102A98" w:rsidRPr="002B2463">
        <w:rPr>
          <w:rFonts w:ascii="Times New Roman" w:hAnsi="Times New Roman" w:cs="Times New Roman"/>
          <w:sz w:val="28"/>
          <w:szCs w:val="28"/>
        </w:rPr>
        <w:t xml:space="preserve"> (П</w:t>
      </w:r>
      <w:r w:rsidR="001D1B01" w:rsidRPr="002B2463">
        <w:rPr>
          <w:rFonts w:ascii="Times New Roman" w:hAnsi="Times New Roman" w:cs="Times New Roman"/>
          <w:sz w:val="28"/>
          <w:szCs w:val="28"/>
        </w:rPr>
        <w:t>риложение</w:t>
      </w:r>
      <w:r>
        <w:rPr>
          <w:rFonts w:ascii="Times New Roman" w:hAnsi="Times New Roman" w:cs="Times New Roman"/>
          <w:sz w:val="28"/>
          <w:szCs w:val="28"/>
        </w:rPr>
        <w:t> </w:t>
      </w:r>
      <w:r w:rsidR="001D1B01" w:rsidRPr="002B2463">
        <w:rPr>
          <w:rFonts w:ascii="Times New Roman" w:hAnsi="Times New Roman" w:cs="Times New Roman"/>
          <w:sz w:val="28"/>
          <w:szCs w:val="28"/>
        </w:rPr>
        <w:t>В</w:t>
      </w:r>
      <w:r w:rsidR="00102A98" w:rsidRPr="002B2463">
        <w:rPr>
          <w:rFonts w:ascii="Times New Roman" w:hAnsi="Times New Roman" w:cs="Times New Roman"/>
          <w:sz w:val="28"/>
          <w:szCs w:val="28"/>
        </w:rPr>
        <w:t>)</w:t>
      </w:r>
      <w:r w:rsidR="00F354A8" w:rsidRPr="002B2463">
        <w:rPr>
          <w:rFonts w:ascii="Times New Roman" w:hAnsi="Times New Roman" w:cs="Times New Roman"/>
          <w:sz w:val="28"/>
          <w:szCs w:val="28"/>
        </w:rPr>
        <w:t>:</w:t>
      </w:r>
    </w:p>
    <w:p w14:paraId="0BF6F1BB" w14:textId="22E5C8B0" w:rsidR="00F354A8" w:rsidRPr="00B71228" w:rsidRDefault="00B71228" w:rsidP="00874CFD">
      <w:pPr>
        <w:tabs>
          <w:tab w:val="left" w:pos="993"/>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D1B01" w:rsidRPr="00B71228">
        <w:rPr>
          <w:rFonts w:ascii="Times New Roman" w:hAnsi="Times New Roman" w:cs="Times New Roman"/>
          <w:sz w:val="28"/>
          <w:szCs w:val="28"/>
        </w:rPr>
        <w:t>2-</w:t>
      </w:r>
      <w:r>
        <w:rPr>
          <w:rFonts w:ascii="Times New Roman" w:hAnsi="Times New Roman" w:cs="Times New Roman"/>
          <w:sz w:val="28"/>
          <w:szCs w:val="28"/>
        </w:rPr>
        <w:t>й</w:t>
      </w:r>
      <w:r w:rsidR="00160B69" w:rsidRPr="00B71228">
        <w:rPr>
          <w:rFonts w:ascii="Times New Roman" w:hAnsi="Times New Roman" w:cs="Times New Roman"/>
          <w:sz w:val="28"/>
          <w:szCs w:val="28"/>
          <w:lang w:val="kk-KZ"/>
        </w:rPr>
        <w:t xml:space="preserve"> </w:t>
      </w:r>
      <w:r w:rsidRPr="00B71228">
        <w:rPr>
          <w:rFonts w:ascii="Times New Roman" w:hAnsi="Times New Roman" w:cs="Times New Roman"/>
          <w:sz w:val="28"/>
          <w:szCs w:val="28"/>
          <w:lang w:val="kk-KZ"/>
        </w:rPr>
        <w:t>м</w:t>
      </w:r>
      <w:r w:rsidR="00AD7777" w:rsidRPr="00B71228">
        <w:rPr>
          <w:rFonts w:ascii="Times New Roman" w:hAnsi="Times New Roman" w:cs="Times New Roman"/>
          <w:sz w:val="28"/>
          <w:szCs w:val="28"/>
          <w:lang w:val="kk-KZ"/>
        </w:rPr>
        <w:t>еждународн</w:t>
      </w:r>
      <w:r>
        <w:rPr>
          <w:rFonts w:ascii="Times New Roman" w:hAnsi="Times New Roman" w:cs="Times New Roman"/>
          <w:sz w:val="28"/>
          <w:szCs w:val="28"/>
          <w:lang w:val="kk-KZ"/>
        </w:rPr>
        <w:t>ой</w:t>
      </w:r>
      <w:r w:rsidR="00160B69" w:rsidRPr="00B71228">
        <w:rPr>
          <w:rFonts w:ascii="Times New Roman" w:hAnsi="Times New Roman" w:cs="Times New Roman"/>
          <w:sz w:val="28"/>
          <w:szCs w:val="28"/>
        </w:rPr>
        <w:t xml:space="preserve"> научно</w:t>
      </w:r>
      <w:r>
        <w:rPr>
          <w:rFonts w:ascii="Times New Roman" w:hAnsi="Times New Roman" w:cs="Times New Roman"/>
          <w:sz w:val="28"/>
          <w:szCs w:val="28"/>
        </w:rPr>
        <w:t>-практической</w:t>
      </w:r>
      <w:r w:rsidR="00160B69" w:rsidRPr="00B71228">
        <w:rPr>
          <w:rFonts w:ascii="Times New Roman" w:hAnsi="Times New Roman" w:cs="Times New Roman"/>
          <w:sz w:val="28"/>
          <w:szCs w:val="28"/>
        </w:rPr>
        <w:t xml:space="preserve"> </w:t>
      </w:r>
      <w:r w:rsidR="00AD7777" w:rsidRPr="00B71228">
        <w:rPr>
          <w:rFonts w:ascii="Times New Roman" w:hAnsi="Times New Roman" w:cs="Times New Roman"/>
          <w:sz w:val="28"/>
          <w:szCs w:val="28"/>
          <w:lang w:val="kk-KZ"/>
        </w:rPr>
        <w:t>конференци</w:t>
      </w:r>
      <w:r>
        <w:rPr>
          <w:rFonts w:ascii="Times New Roman" w:hAnsi="Times New Roman" w:cs="Times New Roman"/>
          <w:sz w:val="28"/>
          <w:szCs w:val="28"/>
          <w:lang w:val="kk-KZ"/>
        </w:rPr>
        <w:t>и</w:t>
      </w:r>
      <w:r w:rsidR="00AD7777" w:rsidRPr="00B71228">
        <w:rPr>
          <w:rFonts w:ascii="Times New Roman" w:hAnsi="Times New Roman" w:cs="Times New Roman"/>
          <w:sz w:val="28"/>
          <w:szCs w:val="28"/>
          <w:lang w:val="kk-KZ"/>
        </w:rPr>
        <w:t xml:space="preserve"> «Информатика и прикладная математика»</w:t>
      </w:r>
      <w:r w:rsidR="001D1B01" w:rsidRPr="00B71228">
        <w:rPr>
          <w:rFonts w:ascii="Times New Roman" w:hAnsi="Times New Roman" w:cs="Times New Roman"/>
          <w:sz w:val="28"/>
          <w:szCs w:val="28"/>
          <w:lang w:val="kk-KZ"/>
        </w:rPr>
        <w:t xml:space="preserve"> (</w:t>
      </w:r>
      <w:r w:rsidR="00AD7777" w:rsidRPr="00B71228">
        <w:rPr>
          <w:rFonts w:ascii="Times New Roman" w:hAnsi="Times New Roman" w:cs="Times New Roman"/>
          <w:sz w:val="28"/>
          <w:szCs w:val="28"/>
          <w:lang w:val="kk-KZ"/>
        </w:rPr>
        <w:t>Алматы</w:t>
      </w:r>
      <w:r>
        <w:rPr>
          <w:rFonts w:ascii="Times New Roman" w:hAnsi="Times New Roman" w:cs="Times New Roman"/>
          <w:sz w:val="28"/>
          <w:szCs w:val="28"/>
          <w:lang w:val="kk-KZ"/>
        </w:rPr>
        <w:t>, 2017. – 29 сентября</w:t>
      </w:r>
      <w:r w:rsidR="001D1B01" w:rsidRPr="00B71228">
        <w:rPr>
          <w:rFonts w:ascii="Times New Roman" w:hAnsi="Times New Roman" w:cs="Times New Roman"/>
          <w:sz w:val="28"/>
          <w:szCs w:val="28"/>
          <w:lang w:val="kk-KZ"/>
        </w:rPr>
        <w:t>).</w:t>
      </w:r>
    </w:p>
    <w:p w14:paraId="47B4B4FD" w14:textId="5A144A5B" w:rsidR="00AD7777" w:rsidRPr="00B71228" w:rsidRDefault="00B71228" w:rsidP="00874CFD">
      <w:pPr>
        <w:tabs>
          <w:tab w:val="left" w:pos="993"/>
        </w:tabs>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 </w:t>
      </w:r>
      <w:r w:rsidR="001D1B01" w:rsidRPr="00B71228">
        <w:rPr>
          <w:rFonts w:ascii="Times New Roman" w:hAnsi="Times New Roman" w:cs="Times New Roman"/>
          <w:bCs/>
          <w:sz w:val="28"/>
          <w:szCs w:val="28"/>
        </w:rPr>
        <w:t>11-</w:t>
      </w:r>
      <w:r>
        <w:rPr>
          <w:rFonts w:ascii="Times New Roman" w:hAnsi="Times New Roman" w:cs="Times New Roman"/>
          <w:bCs/>
          <w:sz w:val="28"/>
          <w:szCs w:val="28"/>
        </w:rPr>
        <w:t>й</w:t>
      </w:r>
      <w:r w:rsidR="001D1B01" w:rsidRPr="00B71228">
        <w:rPr>
          <w:rFonts w:ascii="Times New Roman" w:hAnsi="Times New Roman" w:cs="Times New Roman"/>
          <w:bCs/>
          <w:sz w:val="28"/>
          <w:szCs w:val="28"/>
        </w:rPr>
        <w:t xml:space="preserve"> </w:t>
      </w:r>
      <w:r w:rsidRPr="00B71228">
        <w:rPr>
          <w:rFonts w:ascii="Times New Roman" w:hAnsi="Times New Roman" w:cs="Times New Roman"/>
          <w:bCs/>
          <w:sz w:val="28"/>
          <w:szCs w:val="28"/>
        </w:rPr>
        <w:t>м</w:t>
      </w:r>
      <w:r w:rsidR="001D1B01" w:rsidRPr="00B71228">
        <w:rPr>
          <w:rFonts w:ascii="Times New Roman" w:hAnsi="Times New Roman" w:cs="Times New Roman"/>
          <w:bCs/>
          <w:sz w:val="28"/>
          <w:szCs w:val="28"/>
        </w:rPr>
        <w:t>еждународн</w:t>
      </w:r>
      <w:r>
        <w:rPr>
          <w:rFonts w:ascii="Times New Roman" w:hAnsi="Times New Roman" w:cs="Times New Roman"/>
          <w:bCs/>
          <w:sz w:val="28"/>
          <w:szCs w:val="28"/>
        </w:rPr>
        <w:t>ой</w:t>
      </w:r>
      <w:r w:rsidR="001D1B01" w:rsidRPr="00B71228">
        <w:rPr>
          <w:rFonts w:ascii="Times New Roman" w:hAnsi="Times New Roman" w:cs="Times New Roman"/>
          <w:bCs/>
          <w:sz w:val="28"/>
          <w:szCs w:val="28"/>
        </w:rPr>
        <w:t xml:space="preserve"> </w:t>
      </w:r>
      <w:r w:rsidR="00AD7777" w:rsidRPr="00B71228">
        <w:rPr>
          <w:rFonts w:ascii="Times New Roman" w:hAnsi="Times New Roman" w:cs="Times New Roman"/>
          <w:bCs/>
          <w:sz w:val="28"/>
          <w:szCs w:val="28"/>
        </w:rPr>
        <w:t>молодежн</w:t>
      </w:r>
      <w:r>
        <w:rPr>
          <w:rFonts w:ascii="Times New Roman" w:hAnsi="Times New Roman" w:cs="Times New Roman"/>
          <w:bCs/>
          <w:sz w:val="28"/>
          <w:szCs w:val="28"/>
        </w:rPr>
        <w:t>ой научной</w:t>
      </w:r>
      <w:r w:rsidR="00AD7777" w:rsidRPr="00B71228">
        <w:rPr>
          <w:rFonts w:ascii="Times New Roman" w:hAnsi="Times New Roman" w:cs="Times New Roman"/>
          <w:bCs/>
          <w:sz w:val="28"/>
          <w:szCs w:val="28"/>
        </w:rPr>
        <w:t xml:space="preserve"> школ</w:t>
      </w:r>
      <w:r>
        <w:rPr>
          <w:rFonts w:ascii="Times New Roman" w:hAnsi="Times New Roman" w:cs="Times New Roman"/>
          <w:bCs/>
          <w:sz w:val="28"/>
          <w:szCs w:val="28"/>
        </w:rPr>
        <w:t>е</w:t>
      </w:r>
      <w:r w:rsidR="00AD7777" w:rsidRPr="00B71228">
        <w:rPr>
          <w:rFonts w:ascii="Times New Roman" w:hAnsi="Times New Roman" w:cs="Times New Roman"/>
          <w:bCs/>
          <w:sz w:val="28"/>
          <w:szCs w:val="28"/>
        </w:rPr>
        <w:t>-конференци</w:t>
      </w:r>
      <w:r>
        <w:rPr>
          <w:rFonts w:ascii="Times New Roman" w:hAnsi="Times New Roman" w:cs="Times New Roman"/>
          <w:bCs/>
          <w:sz w:val="28"/>
          <w:szCs w:val="28"/>
        </w:rPr>
        <w:t>и</w:t>
      </w:r>
      <w:r w:rsidR="00AD7777" w:rsidRPr="00B71228">
        <w:rPr>
          <w:rFonts w:ascii="Times New Roman" w:hAnsi="Times New Roman" w:cs="Times New Roman"/>
          <w:bCs/>
          <w:sz w:val="28"/>
          <w:szCs w:val="28"/>
        </w:rPr>
        <w:t xml:space="preserve"> «Теория и численные методы решения обратных некорректных задач»</w:t>
      </w:r>
      <w:r w:rsidR="001D1B01" w:rsidRPr="00B71228">
        <w:rPr>
          <w:rFonts w:ascii="Times New Roman" w:hAnsi="Times New Roman" w:cs="Times New Roman"/>
          <w:bCs/>
          <w:sz w:val="28"/>
          <w:szCs w:val="28"/>
        </w:rPr>
        <w:t xml:space="preserve"> (</w:t>
      </w:r>
      <w:r w:rsidR="00E153E1" w:rsidRPr="00B71228">
        <w:rPr>
          <w:rFonts w:ascii="Times New Roman" w:eastAsia="Times New Roman" w:hAnsi="Times New Roman" w:cs="Times New Roman"/>
          <w:bCs/>
          <w:iCs/>
          <w:sz w:val="28"/>
          <w:szCs w:val="28"/>
          <w:shd w:val="clear" w:color="auto" w:fill="FFFFFF"/>
          <w:lang w:eastAsia="ru-RU"/>
        </w:rPr>
        <w:t>Новосибирск</w:t>
      </w:r>
      <w:r>
        <w:rPr>
          <w:rFonts w:ascii="Times New Roman" w:eastAsia="Times New Roman" w:hAnsi="Times New Roman" w:cs="Times New Roman"/>
          <w:bCs/>
          <w:iCs/>
          <w:sz w:val="28"/>
          <w:szCs w:val="28"/>
          <w:shd w:val="clear" w:color="auto" w:fill="FFFFFF"/>
          <w:lang w:eastAsia="ru-RU"/>
        </w:rPr>
        <w:t xml:space="preserve">: </w:t>
      </w:r>
      <w:r w:rsidRPr="00B71228">
        <w:rPr>
          <w:rFonts w:ascii="Times New Roman" w:eastAsia="Times New Roman" w:hAnsi="Times New Roman" w:cs="Times New Roman"/>
          <w:bCs/>
          <w:iCs/>
          <w:sz w:val="28"/>
          <w:szCs w:val="28"/>
          <w:shd w:val="clear" w:color="auto" w:fill="FFFFFF"/>
          <w:lang w:eastAsia="ru-RU"/>
        </w:rPr>
        <w:t>Академгородок,</w:t>
      </w:r>
      <w:r>
        <w:rPr>
          <w:rFonts w:ascii="Times New Roman" w:eastAsia="Times New Roman" w:hAnsi="Times New Roman" w:cs="Times New Roman"/>
          <w:bCs/>
          <w:iCs/>
          <w:sz w:val="28"/>
          <w:szCs w:val="28"/>
          <w:shd w:val="clear" w:color="auto" w:fill="FFFFFF"/>
          <w:lang w:eastAsia="ru-RU"/>
        </w:rPr>
        <w:t xml:space="preserve"> 2019. – 28 августа</w:t>
      </w:r>
      <w:r w:rsidR="00E153E1" w:rsidRPr="00B71228">
        <w:rPr>
          <w:rFonts w:ascii="Times New Roman" w:eastAsia="Times New Roman" w:hAnsi="Times New Roman" w:cs="Times New Roman"/>
          <w:bCs/>
          <w:iCs/>
          <w:sz w:val="28"/>
          <w:szCs w:val="28"/>
          <w:shd w:val="clear" w:color="auto" w:fill="FFFFFF"/>
          <w:lang w:eastAsia="ru-RU"/>
        </w:rPr>
        <w:t>)</w:t>
      </w:r>
    </w:p>
    <w:p w14:paraId="381A5C6A" w14:textId="1410AE15" w:rsidR="00AD7777" w:rsidRPr="00B71228" w:rsidRDefault="00B71228" w:rsidP="00874CFD">
      <w:pPr>
        <w:tabs>
          <w:tab w:val="left" w:pos="993"/>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1D1B01" w:rsidRPr="00B71228">
        <w:rPr>
          <w:rFonts w:ascii="Times New Roman" w:hAnsi="Times New Roman" w:cs="Times New Roman"/>
          <w:sz w:val="28"/>
          <w:szCs w:val="28"/>
          <w:lang w:val="kk-KZ"/>
        </w:rPr>
        <w:t>14-</w:t>
      </w:r>
      <w:r>
        <w:rPr>
          <w:rFonts w:ascii="Times New Roman" w:hAnsi="Times New Roman" w:cs="Times New Roman"/>
          <w:sz w:val="28"/>
          <w:szCs w:val="28"/>
          <w:lang w:val="kk-KZ"/>
        </w:rPr>
        <w:t>й</w:t>
      </w:r>
      <w:r w:rsidR="00AD7777" w:rsidRPr="00B71228">
        <w:rPr>
          <w:rFonts w:ascii="Times New Roman" w:hAnsi="Times New Roman" w:cs="Times New Roman"/>
          <w:sz w:val="28"/>
          <w:szCs w:val="28"/>
        </w:rPr>
        <w:t xml:space="preserve"> </w:t>
      </w:r>
      <w:r w:rsidRPr="00B71228">
        <w:rPr>
          <w:rFonts w:ascii="Times New Roman" w:hAnsi="Times New Roman" w:cs="Times New Roman"/>
          <w:sz w:val="28"/>
          <w:szCs w:val="28"/>
          <w:lang w:val="kk-KZ"/>
        </w:rPr>
        <w:t>м</w:t>
      </w:r>
      <w:r w:rsidR="00AD7777" w:rsidRPr="00B71228">
        <w:rPr>
          <w:rFonts w:ascii="Times New Roman" w:hAnsi="Times New Roman" w:cs="Times New Roman"/>
          <w:sz w:val="28"/>
          <w:szCs w:val="28"/>
          <w:lang w:val="kk-KZ"/>
        </w:rPr>
        <w:t>еждународн</w:t>
      </w:r>
      <w:r>
        <w:rPr>
          <w:rFonts w:ascii="Times New Roman" w:hAnsi="Times New Roman" w:cs="Times New Roman"/>
          <w:sz w:val="28"/>
          <w:szCs w:val="28"/>
          <w:lang w:val="kk-KZ"/>
        </w:rPr>
        <w:t>ой</w:t>
      </w:r>
      <w:r w:rsidR="00AD7777" w:rsidRPr="00B71228">
        <w:rPr>
          <w:rFonts w:ascii="Times New Roman" w:hAnsi="Times New Roman" w:cs="Times New Roman"/>
          <w:sz w:val="28"/>
          <w:szCs w:val="28"/>
          <w:lang w:val="kk-KZ"/>
        </w:rPr>
        <w:t xml:space="preserve"> </w:t>
      </w:r>
      <w:r w:rsidR="00E153E1" w:rsidRPr="00B71228">
        <w:rPr>
          <w:rFonts w:ascii="Times New Roman" w:hAnsi="Times New Roman" w:cs="Times New Roman"/>
          <w:sz w:val="28"/>
          <w:szCs w:val="28"/>
        </w:rPr>
        <w:t>научно</w:t>
      </w:r>
      <w:r>
        <w:rPr>
          <w:rFonts w:ascii="Times New Roman" w:hAnsi="Times New Roman" w:cs="Times New Roman"/>
          <w:sz w:val="28"/>
          <w:szCs w:val="28"/>
        </w:rPr>
        <w:t>-</w:t>
      </w:r>
      <w:r w:rsidR="00E153E1" w:rsidRPr="00B71228">
        <w:rPr>
          <w:rFonts w:ascii="Times New Roman" w:hAnsi="Times New Roman" w:cs="Times New Roman"/>
          <w:sz w:val="28"/>
          <w:szCs w:val="28"/>
        </w:rPr>
        <w:t>практическ</w:t>
      </w:r>
      <w:r>
        <w:rPr>
          <w:rFonts w:ascii="Times New Roman" w:hAnsi="Times New Roman" w:cs="Times New Roman"/>
          <w:sz w:val="28"/>
          <w:szCs w:val="28"/>
        </w:rPr>
        <w:t>ой</w:t>
      </w:r>
      <w:r w:rsidR="00E153E1" w:rsidRPr="00B71228">
        <w:rPr>
          <w:rFonts w:ascii="Times New Roman" w:hAnsi="Times New Roman" w:cs="Times New Roman"/>
          <w:sz w:val="28"/>
          <w:szCs w:val="28"/>
        </w:rPr>
        <w:t xml:space="preserve"> </w:t>
      </w:r>
      <w:r>
        <w:rPr>
          <w:rFonts w:ascii="Times New Roman" w:hAnsi="Times New Roman" w:cs="Times New Roman"/>
          <w:sz w:val="28"/>
          <w:szCs w:val="28"/>
          <w:lang w:val="kk-KZ"/>
        </w:rPr>
        <w:t>конференции</w:t>
      </w:r>
      <w:r w:rsidR="00AD7777" w:rsidRPr="00B71228">
        <w:rPr>
          <w:rFonts w:ascii="Times New Roman" w:hAnsi="Times New Roman" w:cs="Times New Roman"/>
          <w:sz w:val="28"/>
          <w:szCs w:val="28"/>
          <w:lang w:val="kk-KZ"/>
        </w:rPr>
        <w:t xml:space="preserve"> «Наука и образование-2019»</w:t>
      </w:r>
      <w:r w:rsidR="001D1B01" w:rsidRPr="00B71228">
        <w:rPr>
          <w:rFonts w:ascii="Times New Roman" w:hAnsi="Times New Roman" w:cs="Times New Roman"/>
          <w:sz w:val="28"/>
          <w:szCs w:val="28"/>
          <w:lang w:val="kk-KZ"/>
        </w:rPr>
        <w:t xml:space="preserve"> (</w:t>
      </w:r>
      <w:r w:rsidR="00A40AA6" w:rsidRPr="00B71228">
        <w:rPr>
          <w:rFonts w:ascii="Times New Roman" w:hAnsi="Times New Roman" w:cs="Times New Roman"/>
          <w:sz w:val="28"/>
          <w:szCs w:val="28"/>
          <w:lang w:val="kk-KZ"/>
        </w:rPr>
        <w:t>Нур-С</w:t>
      </w:r>
      <w:r w:rsidR="00102A98" w:rsidRPr="00B71228">
        <w:rPr>
          <w:rFonts w:ascii="Times New Roman" w:hAnsi="Times New Roman" w:cs="Times New Roman"/>
          <w:sz w:val="28"/>
          <w:szCs w:val="28"/>
          <w:lang w:val="kk-KZ"/>
        </w:rPr>
        <w:t xml:space="preserve">ултан, </w:t>
      </w:r>
      <w:r>
        <w:rPr>
          <w:rFonts w:ascii="Times New Roman" w:hAnsi="Times New Roman" w:cs="Times New Roman"/>
          <w:sz w:val="28"/>
          <w:szCs w:val="28"/>
          <w:lang w:val="kk-KZ"/>
        </w:rPr>
        <w:t xml:space="preserve">2019. – 12 апреля </w:t>
      </w:r>
      <w:r w:rsidR="00102A98" w:rsidRPr="00B71228">
        <w:rPr>
          <w:rFonts w:ascii="Times New Roman" w:hAnsi="Times New Roman" w:cs="Times New Roman"/>
          <w:sz w:val="28"/>
          <w:szCs w:val="28"/>
          <w:lang w:val="kk-KZ"/>
        </w:rPr>
        <w:t xml:space="preserve">(Диплом </w:t>
      </w:r>
      <w:r w:rsidR="00102A98" w:rsidRPr="00B71228">
        <w:rPr>
          <w:rFonts w:ascii="Times New Roman" w:hAnsi="Times New Roman" w:cs="Times New Roman"/>
          <w:sz w:val="28"/>
          <w:szCs w:val="28"/>
          <w:lang w:val="en-US"/>
        </w:rPr>
        <w:t>III</w:t>
      </w:r>
      <w:r>
        <w:rPr>
          <w:rFonts w:ascii="Times New Roman" w:hAnsi="Times New Roman" w:cs="Times New Roman"/>
          <w:sz w:val="28"/>
          <w:szCs w:val="28"/>
        </w:rPr>
        <w:t>-</w:t>
      </w:r>
      <w:r w:rsidR="00E153E1" w:rsidRPr="00B71228">
        <w:rPr>
          <w:rFonts w:ascii="Times New Roman" w:hAnsi="Times New Roman" w:cs="Times New Roman"/>
          <w:sz w:val="28"/>
          <w:szCs w:val="28"/>
        </w:rPr>
        <w:t xml:space="preserve">ей </w:t>
      </w:r>
      <w:r w:rsidR="00102A98" w:rsidRPr="00B71228">
        <w:rPr>
          <w:rFonts w:ascii="Times New Roman" w:hAnsi="Times New Roman" w:cs="Times New Roman"/>
          <w:sz w:val="28"/>
          <w:szCs w:val="28"/>
        </w:rPr>
        <w:t>степени</w:t>
      </w:r>
      <w:r w:rsidR="00102A98" w:rsidRPr="00B71228">
        <w:rPr>
          <w:rFonts w:ascii="Times New Roman" w:hAnsi="Times New Roman" w:cs="Times New Roman"/>
          <w:sz w:val="28"/>
          <w:szCs w:val="28"/>
          <w:lang w:val="kk-KZ"/>
        </w:rPr>
        <w:t>)</w:t>
      </w:r>
      <w:r w:rsidR="001D1B01" w:rsidRPr="00B71228">
        <w:rPr>
          <w:rFonts w:ascii="Times New Roman" w:hAnsi="Times New Roman" w:cs="Times New Roman"/>
          <w:sz w:val="28"/>
          <w:szCs w:val="28"/>
          <w:lang w:val="kk-KZ"/>
        </w:rPr>
        <w:t>.</w:t>
      </w:r>
    </w:p>
    <w:p w14:paraId="3D1DE043" w14:textId="759F0CBE" w:rsidR="00102A98" w:rsidRPr="00B71228" w:rsidRDefault="00B71228" w:rsidP="00874CFD">
      <w:pPr>
        <w:tabs>
          <w:tab w:val="left" w:pos="993"/>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1D1B01" w:rsidRPr="00B71228">
        <w:rPr>
          <w:rFonts w:ascii="Times New Roman" w:hAnsi="Times New Roman" w:cs="Times New Roman"/>
          <w:sz w:val="28"/>
          <w:szCs w:val="28"/>
        </w:rPr>
        <w:t>15-</w:t>
      </w:r>
      <w:r>
        <w:rPr>
          <w:rFonts w:ascii="Times New Roman" w:hAnsi="Times New Roman" w:cs="Times New Roman"/>
          <w:sz w:val="28"/>
          <w:szCs w:val="28"/>
        </w:rPr>
        <w:t>й</w:t>
      </w:r>
      <w:r w:rsidR="00102A98" w:rsidRPr="00B71228">
        <w:rPr>
          <w:rFonts w:ascii="Times New Roman" w:hAnsi="Times New Roman" w:cs="Times New Roman"/>
          <w:sz w:val="28"/>
          <w:szCs w:val="28"/>
        </w:rPr>
        <w:t xml:space="preserve"> </w:t>
      </w:r>
      <w:r w:rsidRPr="00B71228">
        <w:rPr>
          <w:rFonts w:ascii="Times New Roman" w:hAnsi="Times New Roman" w:cs="Times New Roman"/>
          <w:sz w:val="28"/>
          <w:szCs w:val="28"/>
          <w:lang w:val="kk-KZ"/>
        </w:rPr>
        <w:t>м</w:t>
      </w:r>
      <w:r w:rsidR="00102A98" w:rsidRPr="00B71228">
        <w:rPr>
          <w:rFonts w:ascii="Times New Roman" w:hAnsi="Times New Roman" w:cs="Times New Roman"/>
          <w:sz w:val="28"/>
          <w:szCs w:val="28"/>
          <w:lang w:val="kk-KZ"/>
        </w:rPr>
        <w:t>еждународн</w:t>
      </w:r>
      <w:r>
        <w:rPr>
          <w:rFonts w:ascii="Times New Roman" w:hAnsi="Times New Roman" w:cs="Times New Roman"/>
          <w:sz w:val="28"/>
          <w:szCs w:val="28"/>
          <w:lang w:val="kk-KZ"/>
        </w:rPr>
        <w:t>ой</w:t>
      </w:r>
      <w:r w:rsidR="00102A98" w:rsidRPr="00B71228">
        <w:rPr>
          <w:rFonts w:ascii="Times New Roman" w:hAnsi="Times New Roman" w:cs="Times New Roman"/>
          <w:sz w:val="28"/>
          <w:szCs w:val="28"/>
          <w:lang w:val="kk-KZ"/>
        </w:rPr>
        <w:t xml:space="preserve"> </w:t>
      </w:r>
      <w:r w:rsidR="00303CED" w:rsidRPr="00B71228">
        <w:rPr>
          <w:rFonts w:ascii="Times New Roman" w:hAnsi="Times New Roman" w:cs="Times New Roman"/>
          <w:sz w:val="28"/>
          <w:szCs w:val="28"/>
        </w:rPr>
        <w:t>научно</w:t>
      </w:r>
      <w:r>
        <w:rPr>
          <w:rFonts w:ascii="Times New Roman" w:hAnsi="Times New Roman" w:cs="Times New Roman"/>
          <w:sz w:val="28"/>
          <w:szCs w:val="28"/>
        </w:rPr>
        <w:t>-</w:t>
      </w:r>
      <w:r w:rsidR="00303CED" w:rsidRPr="00B71228">
        <w:rPr>
          <w:rFonts w:ascii="Times New Roman" w:hAnsi="Times New Roman" w:cs="Times New Roman"/>
          <w:sz w:val="28"/>
          <w:szCs w:val="28"/>
        </w:rPr>
        <w:t>практическ</w:t>
      </w:r>
      <w:r>
        <w:rPr>
          <w:rFonts w:ascii="Times New Roman" w:hAnsi="Times New Roman" w:cs="Times New Roman"/>
          <w:sz w:val="28"/>
          <w:szCs w:val="28"/>
        </w:rPr>
        <w:t>ой</w:t>
      </w:r>
      <w:r w:rsidR="00303CED" w:rsidRPr="00B71228">
        <w:rPr>
          <w:rFonts w:ascii="Times New Roman" w:hAnsi="Times New Roman" w:cs="Times New Roman"/>
          <w:sz w:val="28"/>
          <w:szCs w:val="28"/>
        </w:rPr>
        <w:t xml:space="preserve"> </w:t>
      </w:r>
      <w:r w:rsidR="00102A98" w:rsidRPr="00B71228">
        <w:rPr>
          <w:rFonts w:ascii="Times New Roman" w:hAnsi="Times New Roman" w:cs="Times New Roman"/>
          <w:sz w:val="28"/>
          <w:szCs w:val="28"/>
          <w:lang w:val="kk-KZ"/>
        </w:rPr>
        <w:t>конференци</w:t>
      </w:r>
      <w:r>
        <w:rPr>
          <w:rFonts w:ascii="Times New Roman" w:hAnsi="Times New Roman" w:cs="Times New Roman"/>
          <w:sz w:val="28"/>
          <w:szCs w:val="28"/>
          <w:lang w:val="kk-KZ"/>
        </w:rPr>
        <w:t>и</w:t>
      </w:r>
      <w:r w:rsidR="00102A98" w:rsidRPr="00B71228">
        <w:rPr>
          <w:rFonts w:ascii="Times New Roman" w:hAnsi="Times New Roman" w:cs="Times New Roman"/>
          <w:sz w:val="28"/>
          <w:szCs w:val="28"/>
          <w:lang w:val="kk-KZ"/>
        </w:rPr>
        <w:t xml:space="preserve"> «Наука и образование-2020»</w:t>
      </w:r>
      <w:r w:rsidR="001D1B01" w:rsidRPr="00B71228">
        <w:rPr>
          <w:rFonts w:ascii="Times New Roman" w:hAnsi="Times New Roman" w:cs="Times New Roman"/>
          <w:sz w:val="28"/>
          <w:szCs w:val="28"/>
          <w:lang w:val="kk-KZ"/>
        </w:rPr>
        <w:t xml:space="preserve"> (</w:t>
      </w:r>
      <w:r w:rsidR="00A40AA6" w:rsidRPr="00B71228">
        <w:rPr>
          <w:rFonts w:ascii="Times New Roman" w:hAnsi="Times New Roman" w:cs="Times New Roman"/>
          <w:sz w:val="28"/>
          <w:szCs w:val="28"/>
          <w:lang w:val="kk-KZ"/>
        </w:rPr>
        <w:t>Нур-С</w:t>
      </w:r>
      <w:r w:rsidR="00102A98" w:rsidRPr="00B71228">
        <w:rPr>
          <w:rFonts w:ascii="Times New Roman" w:hAnsi="Times New Roman" w:cs="Times New Roman"/>
          <w:sz w:val="28"/>
          <w:szCs w:val="28"/>
          <w:lang w:val="kk-KZ"/>
        </w:rPr>
        <w:t>ултан,</w:t>
      </w:r>
      <w:r w:rsidR="001D1B01" w:rsidRPr="00B712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2020. – 10 апреля </w:t>
      </w:r>
      <w:r w:rsidR="00102A98" w:rsidRPr="00B71228">
        <w:rPr>
          <w:rFonts w:ascii="Times New Roman" w:hAnsi="Times New Roman" w:cs="Times New Roman"/>
          <w:sz w:val="28"/>
          <w:szCs w:val="28"/>
          <w:lang w:val="kk-KZ"/>
        </w:rPr>
        <w:t xml:space="preserve">(Диплом </w:t>
      </w:r>
      <w:r w:rsidR="00102A98" w:rsidRPr="00B71228">
        <w:rPr>
          <w:rFonts w:ascii="Times New Roman" w:hAnsi="Times New Roman" w:cs="Times New Roman"/>
          <w:sz w:val="28"/>
          <w:szCs w:val="28"/>
          <w:lang w:val="en-US"/>
        </w:rPr>
        <w:t>I</w:t>
      </w:r>
      <w:r>
        <w:rPr>
          <w:rFonts w:ascii="Times New Roman" w:hAnsi="Times New Roman" w:cs="Times New Roman"/>
          <w:sz w:val="28"/>
          <w:szCs w:val="28"/>
        </w:rPr>
        <w:t>-</w:t>
      </w:r>
      <w:r w:rsidR="00303CED" w:rsidRPr="00B71228">
        <w:rPr>
          <w:rFonts w:ascii="Times New Roman" w:hAnsi="Times New Roman" w:cs="Times New Roman"/>
          <w:sz w:val="28"/>
          <w:szCs w:val="28"/>
        </w:rPr>
        <w:t xml:space="preserve">ой </w:t>
      </w:r>
      <w:r w:rsidR="00102A98" w:rsidRPr="00B71228">
        <w:rPr>
          <w:rFonts w:ascii="Times New Roman" w:hAnsi="Times New Roman" w:cs="Times New Roman"/>
          <w:sz w:val="28"/>
          <w:szCs w:val="28"/>
        </w:rPr>
        <w:t>степени</w:t>
      </w:r>
      <w:r w:rsidR="00102A98" w:rsidRPr="00B71228">
        <w:rPr>
          <w:rFonts w:ascii="Times New Roman" w:hAnsi="Times New Roman" w:cs="Times New Roman"/>
          <w:sz w:val="28"/>
          <w:szCs w:val="28"/>
          <w:lang w:val="kk-KZ"/>
        </w:rPr>
        <w:t>).</w:t>
      </w:r>
    </w:p>
    <w:p w14:paraId="0B24CCE4" w14:textId="7B58F889" w:rsidR="00102A98" w:rsidRPr="002B2463" w:rsidRDefault="00303CED" w:rsidP="00874CFD">
      <w:pPr>
        <w:tabs>
          <w:tab w:val="left" w:pos="851"/>
          <w:tab w:val="left" w:pos="993"/>
        </w:tabs>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rPr>
        <w:t>О</w:t>
      </w:r>
      <w:r w:rsidR="00102A98" w:rsidRPr="002B2463">
        <w:rPr>
          <w:rFonts w:ascii="Times New Roman" w:hAnsi="Times New Roman" w:cs="Times New Roman"/>
          <w:sz w:val="28"/>
          <w:szCs w:val="28"/>
        </w:rPr>
        <w:t>публиковано в соавторстве с на</w:t>
      </w:r>
      <w:r w:rsidRPr="002B2463">
        <w:rPr>
          <w:rFonts w:ascii="Times New Roman" w:hAnsi="Times New Roman" w:cs="Times New Roman"/>
          <w:sz w:val="28"/>
          <w:szCs w:val="28"/>
        </w:rPr>
        <w:t>учными консультантами 10 работ, из них -</w:t>
      </w:r>
      <w:r w:rsidR="00102A98" w:rsidRPr="002B2463">
        <w:rPr>
          <w:rFonts w:ascii="Times New Roman" w:hAnsi="Times New Roman" w:cs="Times New Roman"/>
          <w:sz w:val="28"/>
          <w:szCs w:val="28"/>
        </w:rPr>
        <w:t>2 работы включен</w:t>
      </w:r>
      <w:r w:rsidRPr="002B2463">
        <w:rPr>
          <w:rFonts w:ascii="Times New Roman" w:hAnsi="Times New Roman" w:cs="Times New Roman"/>
          <w:sz w:val="28"/>
          <w:szCs w:val="28"/>
        </w:rPr>
        <w:t>ы</w:t>
      </w:r>
      <w:r w:rsidR="00102A98" w:rsidRPr="002B2463">
        <w:rPr>
          <w:rFonts w:ascii="Times New Roman" w:hAnsi="Times New Roman" w:cs="Times New Roman"/>
          <w:sz w:val="28"/>
          <w:szCs w:val="28"/>
        </w:rPr>
        <w:t xml:space="preserve"> в индекс научного цитирования</w:t>
      </w:r>
      <w:r w:rsidR="00102A98" w:rsidRPr="002B2463">
        <w:rPr>
          <w:rFonts w:ascii="Times New Roman" w:hAnsi="Times New Roman" w:cs="Times New Roman"/>
          <w:sz w:val="28"/>
          <w:szCs w:val="28"/>
          <w:lang w:val="kk-KZ"/>
        </w:rPr>
        <w:t xml:space="preserve"> </w:t>
      </w:r>
      <w:r w:rsidR="00102A98" w:rsidRPr="002B2463">
        <w:rPr>
          <w:rFonts w:ascii="Times New Roman" w:hAnsi="Times New Roman" w:cs="Times New Roman"/>
          <w:sz w:val="28"/>
          <w:szCs w:val="28"/>
        </w:rPr>
        <w:t>в баз</w:t>
      </w:r>
      <w:r w:rsidR="00102A98" w:rsidRPr="002B2463">
        <w:rPr>
          <w:rFonts w:ascii="Times New Roman" w:hAnsi="Times New Roman" w:cs="Times New Roman"/>
          <w:sz w:val="28"/>
          <w:szCs w:val="28"/>
          <w:lang w:val="kk-KZ"/>
        </w:rPr>
        <w:t>е</w:t>
      </w:r>
      <w:r w:rsidR="00102A98" w:rsidRPr="002B2463">
        <w:rPr>
          <w:rFonts w:ascii="Times New Roman" w:hAnsi="Times New Roman" w:cs="Times New Roman"/>
          <w:sz w:val="28"/>
          <w:szCs w:val="28"/>
        </w:rPr>
        <w:t xml:space="preserve"> данных </w:t>
      </w:r>
      <w:r w:rsidR="00102A98" w:rsidRPr="002B2463">
        <w:rPr>
          <w:rFonts w:ascii="Times New Roman" w:hAnsi="Times New Roman" w:cs="Times New Roman"/>
          <w:sz w:val="28"/>
          <w:szCs w:val="28"/>
          <w:lang w:val="en-US"/>
        </w:rPr>
        <w:t>Web</w:t>
      </w:r>
      <w:r w:rsidR="00102A98" w:rsidRPr="002B2463">
        <w:rPr>
          <w:rFonts w:ascii="Times New Roman" w:hAnsi="Times New Roman" w:cs="Times New Roman"/>
          <w:sz w:val="28"/>
          <w:szCs w:val="28"/>
        </w:rPr>
        <w:t xml:space="preserve"> </w:t>
      </w:r>
      <w:r w:rsidR="00102A98" w:rsidRPr="002B2463">
        <w:rPr>
          <w:rFonts w:ascii="Times New Roman" w:hAnsi="Times New Roman" w:cs="Times New Roman"/>
          <w:sz w:val="28"/>
          <w:szCs w:val="28"/>
          <w:lang w:val="en-US"/>
        </w:rPr>
        <w:t>Of</w:t>
      </w:r>
      <w:r w:rsidR="00102A98" w:rsidRPr="002B2463">
        <w:rPr>
          <w:rFonts w:ascii="Times New Roman" w:hAnsi="Times New Roman" w:cs="Times New Roman"/>
          <w:sz w:val="28"/>
          <w:szCs w:val="28"/>
        </w:rPr>
        <w:t xml:space="preserve"> </w:t>
      </w:r>
      <w:r w:rsidR="00102A98" w:rsidRPr="002B2463">
        <w:rPr>
          <w:rFonts w:ascii="Times New Roman" w:hAnsi="Times New Roman" w:cs="Times New Roman"/>
          <w:sz w:val="28"/>
          <w:szCs w:val="28"/>
          <w:lang w:val="en-US"/>
        </w:rPr>
        <w:t>Science</w:t>
      </w:r>
      <w:r w:rsidRPr="002B2463">
        <w:rPr>
          <w:rFonts w:ascii="Times New Roman" w:hAnsi="Times New Roman" w:cs="Times New Roman"/>
          <w:sz w:val="28"/>
          <w:szCs w:val="28"/>
        </w:rPr>
        <w:t>, 4 статьи</w:t>
      </w:r>
      <w:r w:rsidR="00102A98" w:rsidRPr="002B2463">
        <w:rPr>
          <w:rFonts w:ascii="Times New Roman" w:hAnsi="Times New Roman" w:cs="Times New Roman"/>
          <w:sz w:val="28"/>
          <w:szCs w:val="28"/>
        </w:rPr>
        <w:t xml:space="preserve"> </w:t>
      </w:r>
      <w:r w:rsidR="0087548B" w:rsidRPr="002B2463">
        <w:rPr>
          <w:rFonts w:ascii="Times New Roman" w:hAnsi="Times New Roman" w:cs="Times New Roman"/>
          <w:sz w:val="28"/>
          <w:szCs w:val="28"/>
        </w:rPr>
        <w:t xml:space="preserve">- </w:t>
      </w:r>
      <w:r w:rsidR="00102A98" w:rsidRPr="002B2463">
        <w:rPr>
          <w:rFonts w:ascii="Times New Roman" w:hAnsi="Times New Roman" w:cs="Times New Roman"/>
          <w:sz w:val="28"/>
          <w:szCs w:val="28"/>
        </w:rPr>
        <w:t>в журналах из списка р</w:t>
      </w:r>
      <w:r w:rsidR="00102A98" w:rsidRPr="002B2463">
        <w:rPr>
          <w:rFonts w:ascii="Times New Roman" w:hAnsi="Times New Roman" w:cs="Times New Roman"/>
          <w:sz w:val="28"/>
          <w:szCs w:val="28"/>
          <w:lang w:val="kk-KZ"/>
        </w:rPr>
        <w:t xml:space="preserve">екомендованных ККСОН </w:t>
      </w:r>
      <w:r w:rsidRPr="002B2463">
        <w:rPr>
          <w:rFonts w:ascii="Times New Roman" w:hAnsi="Times New Roman" w:cs="Times New Roman"/>
          <w:sz w:val="28"/>
          <w:szCs w:val="28"/>
          <w:lang w:val="kk-KZ"/>
        </w:rPr>
        <w:t>МОН РК, 4 статьи</w:t>
      </w:r>
      <w:r w:rsidR="00102A98" w:rsidRPr="002B2463">
        <w:rPr>
          <w:rFonts w:ascii="Times New Roman" w:hAnsi="Times New Roman" w:cs="Times New Roman"/>
          <w:sz w:val="28"/>
          <w:szCs w:val="28"/>
          <w:lang w:val="kk-KZ"/>
        </w:rPr>
        <w:t xml:space="preserve"> в </w:t>
      </w:r>
      <w:r w:rsidRPr="002B2463">
        <w:rPr>
          <w:rFonts w:ascii="Times New Roman" w:hAnsi="Times New Roman" w:cs="Times New Roman"/>
          <w:sz w:val="28"/>
          <w:szCs w:val="28"/>
          <w:lang w:val="kk-KZ"/>
        </w:rPr>
        <w:t>С</w:t>
      </w:r>
      <w:r w:rsidR="00B71228">
        <w:rPr>
          <w:rFonts w:ascii="Times New Roman" w:hAnsi="Times New Roman" w:cs="Times New Roman"/>
          <w:sz w:val="28"/>
          <w:szCs w:val="28"/>
          <w:lang w:val="kk-KZ"/>
        </w:rPr>
        <w:t xml:space="preserve">борниках материалов зарубежных </w:t>
      </w:r>
      <w:r w:rsidRPr="002B2463">
        <w:rPr>
          <w:rFonts w:ascii="Times New Roman" w:hAnsi="Times New Roman" w:cs="Times New Roman"/>
          <w:sz w:val="28"/>
          <w:szCs w:val="28"/>
          <w:lang w:val="kk-KZ"/>
        </w:rPr>
        <w:t>международных конференций</w:t>
      </w:r>
      <w:r w:rsidR="00102A98" w:rsidRPr="002B2463">
        <w:rPr>
          <w:rFonts w:ascii="Times New Roman" w:hAnsi="Times New Roman" w:cs="Times New Roman"/>
          <w:sz w:val="28"/>
          <w:szCs w:val="28"/>
          <w:lang w:val="kk-KZ"/>
        </w:rPr>
        <w:t xml:space="preserve">. </w:t>
      </w:r>
    </w:p>
    <w:p w14:paraId="33EED4E1" w14:textId="29640C67" w:rsidR="00315D00" w:rsidRPr="002B2463" w:rsidRDefault="00315D00" w:rsidP="00874CFD">
      <w:pPr>
        <w:tabs>
          <w:tab w:val="left" w:pos="851"/>
          <w:tab w:val="left" w:pos="993"/>
        </w:tabs>
        <w:spacing w:after="0" w:line="240" w:lineRule="auto"/>
        <w:ind w:firstLine="709"/>
        <w:jc w:val="both"/>
        <w:rPr>
          <w:rFonts w:ascii="Times New Roman" w:hAnsi="Times New Roman" w:cs="Times New Roman"/>
          <w:b/>
          <w:sz w:val="28"/>
          <w:szCs w:val="28"/>
        </w:rPr>
      </w:pPr>
      <w:r w:rsidRPr="002B2463">
        <w:rPr>
          <w:rFonts w:ascii="Times New Roman" w:hAnsi="Times New Roman" w:cs="Times New Roman"/>
          <w:b/>
          <w:sz w:val="28"/>
          <w:szCs w:val="28"/>
        </w:rPr>
        <w:t>Положения</w:t>
      </w:r>
      <w:r w:rsidR="0087548B" w:rsidRPr="002B2463">
        <w:rPr>
          <w:rFonts w:ascii="Times New Roman" w:hAnsi="Times New Roman" w:cs="Times New Roman"/>
          <w:b/>
          <w:sz w:val="28"/>
          <w:szCs w:val="28"/>
        </w:rPr>
        <w:t>,</w:t>
      </w:r>
      <w:r w:rsidRPr="002B2463">
        <w:rPr>
          <w:rFonts w:ascii="Times New Roman" w:hAnsi="Times New Roman" w:cs="Times New Roman"/>
          <w:b/>
          <w:sz w:val="28"/>
          <w:szCs w:val="28"/>
        </w:rPr>
        <w:t xml:space="preserve"> выносимые на защиту</w:t>
      </w:r>
      <w:r w:rsidR="00363792" w:rsidRPr="002B2463">
        <w:rPr>
          <w:rFonts w:ascii="Times New Roman" w:hAnsi="Times New Roman" w:cs="Times New Roman"/>
          <w:b/>
          <w:sz w:val="28"/>
          <w:szCs w:val="28"/>
        </w:rPr>
        <w:t>:</w:t>
      </w:r>
    </w:p>
    <w:p w14:paraId="5B4AE550" w14:textId="7EA518EA" w:rsidR="00F60E0F" w:rsidRPr="002B2463" w:rsidRDefault="004F4F3C" w:rsidP="00874CFD">
      <w:pPr>
        <w:pStyle w:val="a3"/>
        <w:numPr>
          <w:ilvl w:val="0"/>
          <w:numId w:val="38"/>
        </w:numPr>
        <w:tabs>
          <w:tab w:val="left" w:pos="851"/>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Выведена м</w:t>
      </w:r>
      <w:r w:rsidR="00F60E0F" w:rsidRPr="002B2463">
        <w:rPr>
          <w:rFonts w:ascii="Times New Roman" w:hAnsi="Times New Roman" w:cs="Times New Roman"/>
          <w:sz w:val="28"/>
          <w:szCs w:val="28"/>
        </w:rPr>
        <w:t>атематическая модель поперечного электромониторинга дамб и плотин, снижающая размерность задачи с 2.5D (трехмерная по полю и двумерная по геометрии среды) до серии одномерных задач</w:t>
      </w:r>
      <w:r w:rsidR="00B71228">
        <w:rPr>
          <w:rFonts w:ascii="Times New Roman" w:hAnsi="Times New Roman" w:cs="Times New Roman"/>
          <w:sz w:val="28"/>
          <w:szCs w:val="28"/>
        </w:rPr>
        <w:t>.</w:t>
      </w:r>
    </w:p>
    <w:p w14:paraId="634C1D54" w14:textId="245E1FEF" w:rsidR="00F60E0F" w:rsidRPr="002B2463" w:rsidRDefault="004F4F3C" w:rsidP="00874CFD">
      <w:pPr>
        <w:pStyle w:val="a3"/>
        <w:numPr>
          <w:ilvl w:val="0"/>
          <w:numId w:val="38"/>
        </w:numPr>
        <w:tabs>
          <w:tab w:val="left" w:pos="851"/>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Разработан ч</w:t>
      </w:r>
      <w:r w:rsidR="00F60E0F" w:rsidRPr="002B2463">
        <w:rPr>
          <w:rFonts w:ascii="Times New Roman" w:hAnsi="Times New Roman" w:cs="Times New Roman"/>
          <w:sz w:val="28"/>
          <w:szCs w:val="28"/>
        </w:rPr>
        <w:t>исленный метод решения систем интегральных уравнений на основе дискретного аналога итерированного ядра интегрального уравнения и аппроксимации формы поверхности рель</w:t>
      </w:r>
      <w:r w:rsidR="007C67C4" w:rsidRPr="002B2463">
        <w:rPr>
          <w:rFonts w:ascii="Times New Roman" w:hAnsi="Times New Roman" w:cs="Times New Roman"/>
          <w:sz w:val="28"/>
          <w:szCs w:val="28"/>
        </w:rPr>
        <w:t>ефа и гради</w:t>
      </w:r>
      <w:r w:rsidR="00B71228">
        <w:rPr>
          <w:rFonts w:ascii="Times New Roman" w:hAnsi="Times New Roman" w:cs="Times New Roman"/>
          <w:sz w:val="28"/>
          <w:szCs w:val="28"/>
        </w:rPr>
        <w:t xml:space="preserve">ентов к поверхности </w:t>
      </w:r>
      <w:r w:rsidR="00F60E0F" w:rsidRPr="002B2463">
        <w:rPr>
          <w:rFonts w:ascii="Times New Roman" w:hAnsi="Times New Roman" w:cs="Times New Roman"/>
          <w:sz w:val="28"/>
          <w:szCs w:val="28"/>
        </w:rPr>
        <w:t>методом РБФ</w:t>
      </w:r>
      <w:r w:rsidR="00B71228">
        <w:rPr>
          <w:rFonts w:ascii="Times New Roman" w:hAnsi="Times New Roman" w:cs="Times New Roman"/>
          <w:sz w:val="28"/>
          <w:szCs w:val="28"/>
        </w:rPr>
        <w:t>.</w:t>
      </w:r>
      <w:r w:rsidR="00535DE7" w:rsidRPr="002B2463">
        <w:rPr>
          <w:rFonts w:ascii="Times New Roman" w:hAnsi="Times New Roman" w:cs="Times New Roman"/>
          <w:sz w:val="28"/>
          <w:szCs w:val="28"/>
        </w:rPr>
        <w:t xml:space="preserve"> </w:t>
      </w:r>
    </w:p>
    <w:p w14:paraId="7A0E1599" w14:textId="76351484" w:rsidR="00F60E0F" w:rsidRPr="002B2463" w:rsidRDefault="004F4F3C" w:rsidP="00874CFD">
      <w:pPr>
        <w:pStyle w:val="a3"/>
        <w:numPr>
          <w:ilvl w:val="0"/>
          <w:numId w:val="38"/>
        </w:numPr>
        <w:tabs>
          <w:tab w:val="left" w:pos="851"/>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Разработана п</w:t>
      </w:r>
      <w:r w:rsidR="00B71228">
        <w:rPr>
          <w:rFonts w:ascii="Times New Roman" w:hAnsi="Times New Roman" w:cs="Times New Roman"/>
          <w:sz w:val="28"/>
          <w:szCs w:val="28"/>
        </w:rPr>
        <w:t xml:space="preserve">рикладная программа ERTDam2D </w:t>
      </w:r>
      <w:r w:rsidR="00F60E0F" w:rsidRPr="002B2463">
        <w:rPr>
          <w:rFonts w:ascii="Times New Roman" w:hAnsi="Times New Roman" w:cs="Times New Roman"/>
          <w:sz w:val="28"/>
          <w:szCs w:val="28"/>
        </w:rPr>
        <w:t>и результаты численных расчетов для электромониторинга дамб для семи разных моделей среды.</w:t>
      </w:r>
    </w:p>
    <w:p w14:paraId="0233B033" w14:textId="337058EA" w:rsidR="00671285" w:rsidRPr="002B2463" w:rsidRDefault="001D1B01" w:rsidP="00874CFD">
      <w:pPr>
        <w:tabs>
          <w:tab w:val="left" w:pos="851"/>
          <w:tab w:val="left" w:pos="993"/>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t>Структура диссертации</w:t>
      </w:r>
      <w:r w:rsidRPr="002B2463">
        <w:rPr>
          <w:rFonts w:ascii="Times New Roman" w:hAnsi="Times New Roman" w:cs="Times New Roman"/>
          <w:sz w:val="28"/>
          <w:szCs w:val="28"/>
        </w:rPr>
        <w:t xml:space="preserve">. </w:t>
      </w:r>
      <w:r w:rsidR="00671285" w:rsidRPr="002B2463">
        <w:rPr>
          <w:rFonts w:ascii="Times New Roman" w:hAnsi="Times New Roman" w:cs="Times New Roman"/>
          <w:sz w:val="28"/>
          <w:szCs w:val="28"/>
        </w:rPr>
        <w:t xml:space="preserve">Диссертация состоит из </w:t>
      </w:r>
      <w:r w:rsidR="00B67ABE">
        <w:rPr>
          <w:rFonts w:ascii="Times New Roman" w:hAnsi="Times New Roman" w:cs="Times New Roman"/>
          <w:sz w:val="28"/>
          <w:szCs w:val="28"/>
        </w:rPr>
        <w:t>1</w:t>
      </w:r>
      <w:r w:rsidR="0033358F">
        <w:rPr>
          <w:rFonts w:ascii="Times New Roman" w:hAnsi="Times New Roman" w:cs="Times New Roman"/>
          <w:sz w:val="28"/>
          <w:szCs w:val="28"/>
        </w:rPr>
        <w:t>04</w:t>
      </w:r>
      <w:r w:rsidR="00B52D11" w:rsidRPr="002B2463">
        <w:rPr>
          <w:rFonts w:ascii="Times New Roman" w:hAnsi="Times New Roman" w:cs="Times New Roman"/>
          <w:sz w:val="28"/>
          <w:szCs w:val="28"/>
        </w:rPr>
        <w:t xml:space="preserve"> </w:t>
      </w:r>
      <w:r w:rsidR="00372479" w:rsidRPr="002B2463">
        <w:rPr>
          <w:rFonts w:ascii="Times New Roman" w:hAnsi="Times New Roman" w:cs="Times New Roman"/>
          <w:sz w:val="28"/>
          <w:szCs w:val="28"/>
        </w:rPr>
        <w:t>стр</w:t>
      </w:r>
      <w:r w:rsidRPr="002B2463">
        <w:rPr>
          <w:rFonts w:ascii="Times New Roman" w:hAnsi="Times New Roman" w:cs="Times New Roman"/>
          <w:sz w:val="28"/>
          <w:szCs w:val="28"/>
        </w:rPr>
        <w:t>аниц</w:t>
      </w:r>
      <w:r w:rsidR="007C4C17" w:rsidRPr="002B2463">
        <w:rPr>
          <w:rFonts w:ascii="Times New Roman" w:hAnsi="Times New Roman" w:cs="Times New Roman"/>
          <w:sz w:val="28"/>
          <w:szCs w:val="28"/>
        </w:rPr>
        <w:t xml:space="preserve"> и </w:t>
      </w:r>
      <w:r w:rsidR="00BB3AF9">
        <w:rPr>
          <w:rFonts w:ascii="Times New Roman" w:hAnsi="Times New Roman" w:cs="Times New Roman"/>
          <w:sz w:val="28"/>
          <w:szCs w:val="28"/>
        </w:rPr>
        <w:t>83</w:t>
      </w:r>
      <w:r w:rsidR="00B71228">
        <w:rPr>
          <w:rFonts w:ascii="Times New Roman" w:hAnsi="Times New Roman" w:cs="Times New Roman"/>
          <w:sz w:val="28"/>
          <w:szCs w:val="28"/>
        </w:rPr>
        <w:t>-</w:t>
      </w:r>
      <w:r w:rsidR="007C4C17" w:rsidRPr="002B2463">
        <w:rPr>
          <w:rFonts w:ascii="Times New Roman" w:hAnsi="Times New Roman" w:cs="Times New Roman"/>
          <w:sz w:val="28"/>
          <w:szCs w:val="28"/>
        </w:rPr>
        <w:t xml:space="preserve">х </w:t>
      </w:r>
      <w:r w:rsidR="0044146D" w:rsidRPr="002B2463">
        <w:rPr>
          <w:rFonts w:ascii="Times New Roman" w:hAnsi="Times New Roman" w:cs="Times New Roman"/>
          <w:sz w:val="28"/>
          <w:szCs w:val="28"/>
        </w:rPr>
        <w:t>рисунк</w:t>
      </w:r>
      <w:r w:rsidRPr="002B2463">
        <w:rPr>
          <w:rFonts w:ascii="Times New Roman" w:hAnsi="Times New Roman" w:cs="Times New Roman"/>
          <w:sz w:val="28"/>
          <w:szCs w:val="28"/>
        </w:rPr>
        <w:t>ов,</w:t>
      </w:r>
      <w:r w:rsidR="00372479" w:rsidRPr="002B2463">
        <w:rPr>
          <w:rFonts w:ascii="Times New Roman" w:hAnsi="Times New Roman" w:cs="Times New Roman"/>
          <w:sz w:val="28"/>
          <w:szCs w:val="28"/>
        </w:rPr>
        <w:t xml:space="preserve"> </w:t>
      </w:r>
      <w:r w:rsidR="00671285" w:rsidRPr="002B2463">
        <w:rPr>
          <w:rFonts w:ascii="Times New Roman" w:hAnsi="Times New Roman" w:cs="Times New Roman"/>
          <w:sz w:val="28"/>
          <w:szCs w:val="28"/>
        </w:rPr>
        <w:t xml:space="preserve">введения, трех </w:t>
      </w:r>
      <w:r w:rsidRPr="002B2463">
        <w:rPr>
          <w:rFonts w:ascii="Times New Roman" w:hAnsi="Times New Roman" w:cs="Times New Roman"/>
          <w:sz w:val="28"/>
          <w:szCs w:val="28"/>
        </w:rPr>
        <w:t>разделов</w:t>
      </w:r>
      <w:r w:rsidR="00671285" w:rsidRPr="002B2463">
        <w:rPr>
          <w:rFonts w:ascii="Times New Roman" w:hAnsi="Times New Roman" w:cs="Times New Roman"/>
          <w:sz w:val="28"/>
          <w:szCs w:val="28"/>
        </w:rPr>
        <w:t xml:space="preserve">, заключения, списка </w:t>
      </w:r>
      <w:r w:rsidR="007C4C17" w:rsidRPr="002B2463">
        <w:rPr>
          <w:rFonts w:ascii="Times New Roman" w:hAnsi="Times New Roman" w:cs="Times New Roman"/>
          <w:sz w:val="28"/>
          <w:szCs w:val="28"/>
        </w:rPr>
        <w:t>использованной</w:t>
      </w:r>
      <w:r w:rsidR="004F4F3C" w:rsidRPr="002B2463">
        <w:rPr>
          <w:rFonts w:ascii="Times New Roman" w:hAnsi="Times New Roman" w:cs="Times New Roman"/>
          <w:sz w:val="28"/>
          <w:szCs w:val="28"/>
        </w:rPr>
        <w:t xml:space="preserve"> </w:t>
      </w:r>
      <w:r w:rsidR="00671285" w:rsidRPr="002B2463">
        <w:rPr>
          <w:rFonts w:ascii="Times New Roman" w:hAnsi="Times New Roman" w:cs="Times New Roman"/>
          <w:sz w:val="28"/>
          <w:szCs w:val="28"/>
        </w:rPr>
        <w:t xml:space="preserve">литературы и приложений. </w:t>
      </w:r>
    </w:p>
    <w:p w14:paraId="05ECF570" w14:textId="77777777" w:rsidR="00B71228" w:rsidRDefault="00B71228" w:rsidP="00874CFD">
      <w:pPr>
        <w:tabs>
          <w:tab w:val="left" w:pos="851"/>
          <w:tab w:val="left" w:pos="993"/>
        </w:tabs>
        <w:spacing w:after="0" w:line="240" w:lineRule="auto"/>
        <w:ind w:firstLine="709"/>
        <w:jc w:val="both"/>
        <w:rPr>
          <w:rFonts w:ascii="Times New Roman" w:hAnsi="Times New Roman" w:cs="Times New Roman"/>
          <w:b/>
          <w:sz w:val="28"/>
          <w:szCs w:val="28"/>
        </w:rPr>
      </w:pPr>
    </w:p>
    <w:p w14:paraId="7F53D5DC" w14:textId="7BD39689" w:rsidR="005E6B8B" w:rsidRPr="002B2463" w:rsidRDefault="00671285" w:rsidP="00874CFD">
      <w:pPr>
        <w:tabs>
          <w:tab w:val="left" w:pos="851"/>
          <w:tab w:val="left" w:pos="993"/>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rPr>
        <w:t>Перв</w:t>
      </w:r>
      <w:r w:rsidR="001D1B01" w:rsidRPr="002B2463">
        <w:rPr>
          <w:rFonts w:ascii="Times New Roman" w:hAnsi="Times New Roman" w:cs="Times New Roman"/>
          <w:b/>
          <w:sz w:val="28"/>
          <w:szCs w:val="28"/>
        </w:rPr>
        <w:t>ый раздел</w:t>
      </w:r>
      <w:r w:rsidRPr="002B2463">
        <w:rPr>
          <w:rFonts w:ascii="Times New Roman" w:hAnsi="Times New Roman" w:cs="Times New Roman"/>
          <w:sz w:val="28"/>
          <w:szCs w:val="28"/>
        </w:rPr>
        <w:t xml:space="preserve"> </w:t>
      </w:r>
      <w:r w:rsidR="005E6B8B" w:rsidRPr="002B2463">
        <w:rPr>
          <w:rFonts w:ascii="Times New Roman" w:hAnsi="Times New Roman" w:cs="Times New Roman"/>
          <w:sz w:val="28"/>
          <w:szCs w:val="28"/>
        </w:rPr>
        <w:t>является обзорной</w:t>
      </w:r>
      <w:r w:rsidR="007C4C17" w:rsidRPr="002B2463">
        <w:rPr>
          <w:rFonts w:ascii="Times New Roman" w:hAnsi="Times New Roman" w:cs="Times New Roman"/>
          <w:sz w:val="28"/>
          <w:szCs w:val="28"/>
        </w:rPr>
        <w:t xml:space="preserve"> частью</w:t>
      </w:r>
      <w:r w:rsidR="005E6B8B" w:rsidRPr="002B2463">
        <w:rPr>
          <w:rFonts w:ascii="Times New Roman" w:hAnsi="Times New Roman" w:cs="Times New Roman"/>
          <w:sz w:val="28"/>
          <w:szCs w:val="28"/>
        </w:rPr>
        <w:t xml:space="preserve">, </w:t>
      </w:r>
      <w:r w:rsidR="007C4C17" w:rsidRPr="002B2463">
        <w:rPr>
          <w:rFonts w:ascii="Times New Roman" w:hAnsi="Times New Roman" w:cs="Times New Roman"/>
          <w:sz w:val="28"/>
          <w:szCs w:val="28"/>
        </w:rPr>
        <w:t>в которой</w:t>
      </w:r>
      <w:r w:rsidR="005E6B8B" w:rsidRPr="002B2463">
        <w:rPr>
          <w:rFonts w:ascii="Times New Roman" w:hAnsi="Times New Roman" w:cs="Times New Roman"/>
          <w:sz w:val="28"/>
          <w:szCs w:val="28"/>
        </w:rPr>
        <w:t xml:space="preserve"> </w:t>
      </w:r>
      <w:r w:rsidR="00901DEA" w:rsidRPr="002B2463">
        <w:rPr>
          <w:rFonts w:ascii="Times New Roman" w:hAnsi="Times New Roman" w:cs="Times New Roman"/>
          <w:sz w:val="28"/>
          <w:szCs w:val="28"/>
        </w:rPr>
        <w:t xml:space="preserve">рассмотрены </w:t>
      </w:r>
      <w:r w:rsidR="005E6B8B" w:rsidRPr="002B2463">
        <w:rPr>
          <w:rFonts w:ascii="Times New Roman" w:hAnsi="Times New Roman" w:cs="Times New Roman"/>
          <w:sz w:val="28"/>
          <w:szCs w:val="28"/>
        </w:rPr>
        <w:t>основные методики и математичес</w:t>
      </w:r>
      <w:r w:rsidR="00901DEA" w:rsidRPr="002B2463">
        <w:rPr>
          <w:rFonts w:ascii="Times New Roman" w:hAnsi="Times New Roman" w:cs="Times New Roman"/>
          <w:sz w:val="28"/>
          <w:szCs w:val="28"/>
        </w:rPr>
        <w:t>кие основы, а также п</w:t>
      </w:r>
      <w:r w:rsidR="007C4C17" w:rsidRPr="002B2463">
        <w:rPr>
          <w:rFonts w:ascii="Times New Roman" w:hAnsi="Times New Roman" w:cs="Times New Roman"/>
          <w:sz w:val="28"/>
          <w:szCs w:val="28"/>
        </w:rPr>
        <w:t>редставлены</w:t>
      </w:r>
      <w:r w:rsidR="007C67C4" w:rsidRPr="002B2463">
        <w:rPr>
          <w:rFonts w:ascii="Times New Roman" w:hAnsi="Times New Roman" w:cs="Times New Roman"/>
          <w:sz w:val="28"/>
          <w:szCs w:val="28"/>
        </w:rPr>
        <w:t xml:space="preserve"> </w:t>
      </w:r>
      <w:r w:rsidR="004F4F3C" w:rsidRPr="002B2463">
        <w:rPr>
          <w:rFonts w:ascii="Times New Roman" w:hAnsi="Times New Roman" w:cs="Times New Roman"/>
          <w:sz w:val="28"/>
          <w:szCs w:val="28"/>
        </w:rPr>
        <w:t xml:space="preserve">результаты </w:t>
      </w:r>
      <w:r w:rsidR="00901DEA" w:rsidRPr="002B2463">
        <w:rPr>
          <w:rFonts w:ascii="Times New Roman" w:hAnsi="Times New Roman" w:cs="Times New Roman"/>
          <w:sz w:val="28"/>
          <w:szCs w:val="28"/>
        </w:rPr>
        <w:t xml:space="preserve">исследований. </w:t>
      </w:r>
      <w:r w:rsidR="005E6B8B" w:rsidRPr="002B2463">
        <w:rPr>
          <w:rFonts w:ascii="Times New Roman" w:hAnsi="Times New Roman" w:cs="Times New Roman"/>
          <w:sz w:val="28"/>
          <w:szCs w:val="28"/>
        </w:rPr>
        <w:t>Сделан</w:t>
      </w:r>
      <w:r w:rsidRPr="002B2463">
        <w:rPr>
          <w:rFonts w:ascii="Times New Roman" w:hAnsi="Times New Roman" w:cs="Times New Roman"/>
          <w:sz w:val="28"/>
          <w:szCs w:val="28"/>
        </w:rPr>
        <w:t xml:space="preserve"> обзор работ</w:t>
      </w:r>
      <w:r w:rsidR="00901DEA" w:rsidRPr="002B2463">
        <w:rPr>
          <w:rFonts w:ascii="Times New Roman" w:hAnsi="Times New Roman" w:cs="Times New Roman"/>
          <w:sz w:val="28"/>
          <w:szCs w:val="28"/>
        </w:rPr>
        <w:t xml:space="preserve"> отечественных и зарубежных ученых </w:t>
      </w:r>
      <w:r w:rsidR="005E6B8B" w:rsidRPr="002B2463">
        <w:rPr>
          <w:rFonts w:ascii="Times New Roman" w:hAnsi="Times New Roman" w:cs="Times New Roman"/>
          <w:sz w:val="28"/>
          <w:szCs w:val="28"/>
        </w:rPr>
        <w:t>по математическим и геофизическим основам.</w:t>
      </w:r>
    </w:p>
    <w:p w14:paraId="45D35A0A" w14:textId="15615536" w:rsidR="00671285" w:rsidRPr="002B2463" w:rsidRDefault="00901DEA"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b/>
          <w:sz w:val="28"/>
          <w:szCs w:val="28"/>
          <w:lang w:val="kk-KZ"/>
        </w:rPr>
        <w:t>Второй</w:t>
      </w:r>
      <w:r w:rsidR="00671285" w:rsidRPr="002B2463">
        <w:rPr>
          <w:rFonts w:ascii="Times New Roman" w:hAnsi="Times New Roman" w:cs="Times New Roman"/>
          <w:b/>
          <w:sz w:val="28"/>
          <w:szCs w:val="28"/>
          <w:lang w:val="kk-KZ"/>
        </w:rPr>
        <w:t xml:space="preserve"> </w:t>
      </w:r>
      <w:r w:rsidR="001D1B01" w:rsidRPr="002B2463">
        <w:rPr>
          <w:rFonts w:ascii="Times New Roman" w:hAnsi="Times New Roman" w:cs="Times New Roman"/>
          <w:b/>
          <w:sz w:val="28"/>
          <w:szCs w:val="28"/>
          <w:lang w:val="kk-KZ"/>
        </w:rPr>
        <w:t>раздел</w:t>
      </w:r>
      <w:r w:rsidR="00671285" w:rsidRPr="002B2463">
        <w:rPr>
          <w:rFonts w:ascii="Times New Roman" w:hAnsi="Times New Roman" w:cs="Times New Roman"/>
          <w:sz w:val="28"/>
          <w:szCs w:val="28"/>
          <w:lang w:val="kk-KZ"/>
        </w:rPr>
        <w:t xml:space="preserve"> диссертации </w:t>
      </w:r>
      <w:r w:rsidRPr="002B2463">
        <w:rPr>
          <w:rFonts w:ascii="Times New Roman" w:hAnsi="Times New Roman" w:cs="Times New Roman"/>
          <w:sz w:val="28"/>
          <w:szCs w:val="28"/>
          <w:lang w:val="kk-KZ"/>
        </w:rPr>
        <w:t>представляет собой собственно  математическую</w:t>
      </w:r>
      <w:r w:rsidR="0087548B" w:rsidRPr="002B2463">
        <w:rPr>
          <w:rFonts w:ascii="Times New Roman" w:hAnsi="Times New Roman" w:cs="Times New Roman"/>
          <w:sz w:val="28"/>
          <w:szCs w:val="28"/>
          <w:lang w:val="kk-KZ"/>
        </w:rPr>
        <w:t xml:space="preserve"> часть,</w:t>
      </w:r>
      <w:r w:rsidR="005E6B8B" w:rsidRPr="002B2463">
        <w:rPr>
          <w:rFonts w:ascii="Times New Roman" w:hAnsi="Times New Roman" w:cs="Times New Roman"/>
          <w:sz w:val="28"/>
          <w:szCs w:val="28"/>
          <w:lang w:val="kk-KZ"/>
        </w:rPr>
        <w:t xml:space="preserve"> </w:t>
      </w:r>
      <w:r w:rsidR="00671285" w:rsidRPr="002B2463">
        <w:rPr>
          <w:rFonts w:ascii="Times New Roman" w:hAnsi="Times New Roman" w:cs="Times New Roman"/>
          <w:sz w:val="28"/>
          <w:szCs w:val="28"/>
          <w:lang w:val="kk-KZ"/>
        </w:rPr>
        <w:t>в виде системы интегральных уравнений</w:t>
      </w:r>
      <w:r w:rsidR="0087548B" w:rsidRPr="002B2463">
        <w:rPr>
          <w:rFonts w:ascii="Times New Roman" w:hAnsi="Times New Roman" w:cs="Times New Roman"/>
          <w:sz w:val="28"/>
          <w:szCs w:val="28"/>
          <w:lang w:val="kk-KZ"/>
        </w:rPr>
        <w:t>.</w:t>
      </w:r>
      <w:r w:rsidR="00671285" w:rsidRPr="002B2463">
        <w:rPr>
          <w:rFonts w:ascii="Times New Roman" w:hAnsi="Times New Roman" w:cs="Times New Roman"/>
          <w:sz w:val="28"/>
          <w:szCs w:val="28"/>
          <w:lang w:val="kk-KZ"/>
        </w:rPr>
        <w:t xml:space="preserve"> </w:t>
      </w:r>
      <w:r w:rsidR="0087548B" w:rsidRPr="002B2463">
        <w:rPr>
          <w:rFonts w:ascii="Times New Roman" w:hAnsi="Times New Roman" w:cs="Times New Roman"/>
          <w:sz w:val="28"/>
          <w:szCs w:val="28"/>
          <w:lang w:val="kk-KZ"/>
        </w:rPr>
        <w:t>П</w:t>
      </w:r>
      <w:r w:rsidR="005E6B8B" w:rsidRPr="002B2463">
        <w:rPr>
          <w:rFonts w:ascii="Times New Roman" w:hAnsi="Times New Roman" w:cs="Times New Roman"/>
          <w:sz w:val="28"/>
          <w:szCs w:val="28"/>
          <w:lang w:val="kk-KZ"/>
        </w:rPr>
        <w:t>оказан</w:t>
      </w:r>
      <w:r w:rsidR="00671285" w:rsidRPr="002B2463">
        <w:rPr>
          <w:rFonts w:ascii="Times New Roman" w:hAnsi="Times New Roman" w:cs="Times New Roman"/>
          <w:sz w:val="28"/>
          <w:szCs w:val="28"/>
          <w:lang w:val="kk-KZ"/>
        </w:rPr>
        <w:t xml:space="preserve"> метод численного расчета,</w:t>
      </w:r>
      <w:r w:rsidR="005E6B8B" w:rsidRPr="002B2463">
        <w:rPr>
          <w:rFonts w:ascii="Times New Roman" w:hAnsi="Times New Roman" w:cs="Times New Roman"/>
          <w:sz w:val="28"/>
          <w:szCs w:val="28"/>
          <w:lang w:val="kk-KZ"/>
        </w:rPr>
        <w:t xml:space="preserve"> который применялся при программировании,</w:t>
      </w:r>
      <w:r w:rsidR="00671285" w:rsidRPr="002B2463">
        <w:rPr>
          <w:rFonts w:ascii="Times New Roman" w:hAnsi="Times New Roman" w:cs="Times New Roman"/>
          <w:sz w:val="28"/>
          <w:szCs w:val="28"/>
          <w:lang w:val="kk-KZ"/>
        </w:rPr>
        <w:t xml:space="preserve"> метод радиальных базисных функций (РБФ), а также перечислены функциональные возможности прикладной программы, </w:t>
      </w:r>
      <w:r w:rsidR="005E6B8B" w:rsidRPr="002B2463">
        <w:rPr>
          <w:rFonts w:ascii="Times New Roman" w:hAnsi="Times New Roman" w:cs="Times New Roman"/>
          <w:sz w:val="28"/>
          <w:szCs w:val="28"/>
          <w:lang w:val="kk-KZ"/>
        </w:rPr>
        <w:t xml:space="preserve">написанной на основе математической модели. </w:t>
      </w:r>
      <w:r w:rsidRPr="002B2463">
        <w:rPr>
          <w:rFonts w:ascii="Times New Roman" w:hAnsi="Times New Roman" w:cs="Times New Roman"/>
          <w:sz w:val="28"/>
          <w:szCs w:val="28"/>
          <w:lang w:val="kk-KZ"/>
        </w:rPr>
        <w:t>В разделе также</w:t>
      </w:r>
      <w:r w:rsidR="005E6B8B" w:rsidRPr="002B2463">
        <w:rPr>
          <w:rFonts w:ascii="Times New Roman" w:hAnsi="Times New Roman" w:cs="Times New Roman"/>
          <w:sz w:val="28"/>
          <w:szCs w:val="28"/>
          <w:lang w:val="kk-KZ"/>
        </w:rPr>
        <w:t xml:space="preserve"> рассказывает</w:t>
      </w:r>
      <w:r w:rsidRPr="002B2463">
        <w:rPr>
          <w:rFonts w:ascii="Times New Roman" w:hAnsi="Times New Roman" w:cs="Times New Roman"/>
          <w:sz w:val="28"/>
          <w:szCs w:val="28"/>
          <w:lang w:val="kk-KZ"/>
        </w:rPr>
        <w:t>ся</w:t>
      </w:r>
      <w:r w:rsidR="005E6B8B" w:rsidRPr="002B2463">
        <w:rPr>
          <w:rFonts w:ascii="Times New Roman" w:hAnsi="Times New Roman" w:cs="Times New Roman"/>
          <w:sz w:val="28"/>
          <w:szCs w:val="28"/>
          <w:lang w:val="kk-KZ"/>
        </w:rPr>
        <w:t xml:space="preserve"> о </w:t>
      </w:r>
      <w:r w:rsidR="0087548B" w:rsidRPr="002B2463">
        <w:rPr>
          <w:rFonts w:ascii="Times New Roman" w:hAnsi="Times New Roman" w:cs="Times New Roman"/>
          <w:sz w:val="28"/>
          <w:szCs w:val="28"/>
        </w:rPr>
        <w:t>численных экспериментах</w:t>
      </w:r>
      <w:r w:rsidR="00671285" w:rsidRPr="002B2463">
        <w:rPr>
          <w:rFonts w:ascii="Times New Roman" w:hAnsi="Times New Roman" w:cs="Times New Roman"/>
          <w:sz w:val="28"/>
          <w:szCs w:val="28"/>
        </w:rPr>
        <w:t xml:space="preserve"> </w:t>
      </w:r>
      <w:r w:rsidR="005E6B8B" w:rsidRPr="002B2463">
        <w:rPr>
          <w:rFonts w:ascii="Times New Roman" w:hAnsi="Times New Roman" w:cs="Times New Roman"/>
          <w:sz w:val="28"/>
          <w:szCs w:val="28"/>
        </w:rPr>
        <w:t>метода РБФ для синтетических данных</w:t>
      </w:r>
      <w:r w:rsidRPr="002B2463">
        <w:rPr>
          <w:rFonts w:ascii="Times New Roman" w:hAnsi="Times New Roman" w:cs="Times New Roman"/>
          <w:sz w:val="28"/>
          <w:szCs w:val="28"/>
        </w:rPr>
        <w:t>, а в заключении</w:t>
      </w:r>
      <w:r w:rsidR="007A3C80" w:rsidRPr="002B2463">
        <w:rPr>
          <w:rFonts w:ascii="Times New Roman" w:hAnsi="Times New Roman" w:cs="Times New Roman"/>
          <w:sz w:val="28"/>
          <w:szCs w:val="28"/>
        </w:rPr>
        <w:t xml:space="preserve"> диссертации </w:t>
      </w:r>
      <w:r w:rsidR="0087548B" w:rsidRPr="002B2463">
        <w:rPr>
          <w:rFonts w:ascii="Times New Roman" w:hAnsi="Times New Roman" w:cs="Times New Roman"/>
          <w:sz w:val="28"/>
          <w:szCs w:val="28"/>
        </w:rPr>
        <w:t xml:space="preserve">- </w:t>
      </w:r>
      <w:r w:rsidR="007A3C80" w:rsidRPr="002B2463">
        <w:rPr>
          <w:rFonts w:ascii="Times New Roman" w:hAnsi="Times New Roman" w:cs="Times New Roman"/>
          <w:sz w:val="28"/>
          <w:szCs w:val="28"/>
        </w:rPr>
        <w:t>на реальных данных</w:t>
      </w:r>
      <w:r w:rsidR="00671285" w:rsidRPr="002B2463">
        <w:rPr>
          <w:rFonts w:ascii="Times New Roman" w:hAnsi="Times New Roman" w:cs="Times New Roman"/>
          <w:sz w:val="28"/>
          <w:szCs w:val="28"/>
        </w:rPr>
        <w:t xml:space="preserve">. </w:t>
      </w:r>
    </w:p>
    <w:p w14:paraId="58320FE4" w14:textId="486AC9B7" w:rsidR="00671285" w:rsidRPr="002B2463" w:rsidRDefault="006C33A9" w:rsidP="00874CFD">
      <w:pPr>
        <w:spacing w:after="0" w:line="240" w:lineRule="auto"/>
        <w:ind w:firstLine="709"/>
        <w:jc w:val="both"/>
        <w:rPr>
          <w:rFonts w:ascii="Times New Roman" w:hAnsi="Times New Roman" w:cs="Times New Roman"/>
          <w:bCs/>
          <w:sz w:val="28"/>
          <w:szCs w:val="28"/>
          <w:lang w:val="kk-KZ"/>
        </w:rPr>
      </w:pPr>
      <w:r w:rsidRPr="002B2463">
        <w:rPr>
          <w:rFonts w:ascii="Times New Roman" w:hAnsi="Times New Roman" w:cs="Times New Roman"/>
          <w:b/>
          <w:bCs/>
          <w:sz w:val="28"/>
          <w:szCs w:val="28"/>
        </w:rPr>
        <w:lastRenderedPageBreak/>
        <w:t>О</w:t>
      </w:r>
      <w:r w:rsidR="006E46A6" w:rsidRPr="002B2463">
        <w:rPr>
          <w:rFonts w:ascii="Times New Roman" w:hAnsi="Times New Roman" w:cs="Times New Roman"/>
          <w:b/>
          <w:bCs/>
          <w:sz w:val="28"/>
          <w:szCs w:val="28"/>
          <w:lang w:val="kk-KZ"/>
        </w:rPr>
        <w:t>сновную ча</w:t>
      </w:r>
      <w:r w:rsidR="001D1B01" w:rsidRPr="002B2463">
        <w:rPr>
          <w:rFonts w:ascii="Times New Roman" w:hAnsi="Times New Roman" w:cs="Times New Roman"/>
          <w:b/>
          <w:bCs/>
          <w:sz w:val="28"/>
          <w:szCs w:val="28"/>
          <w:lang w:val="kk-KZ"/>
        </w:rPr>
        <w:t>сть</w:t>
      </w:r>
      <w:r w:rsidR="001D1B01" w:rsidRPr="002B2463">
        <w:rPr>
          <w:rFonts w:ascii="Times New Roman" w:hAnsi="Times New Roman" w:cs="Times New Roman"/>
          <w:bCs/>
          <w:sz w:val="28"/>
          <w:szCs w:val="28"/>
          <w:lang w:val="kk-KZ"/>
        </w:rPr>
        <w:t xml:space="preserve"> диссертации занимает третий раздел</w:t>
      </w:r>
      <w:r w:rsidR="006E46A6" w:rsidRPr="002B2463">
        <w:rPr>
          <w:rFonts w:ascii="Times New Roman" w:hAnsi="Times New Roman" w:cs="Times New Roman"/>
          <w:bCs/>
          <w:sz w:val="28"/>
          <w:szCs w:val="28"/>
          <w:lang w:val="kk-KZ"/>
        </w:rPr>
        <w:t xml:space="preserve">, </w:t>
      </w:r>
      <w:r w:rsidRPr="002B2463">
        <w:rPr>
          <w:rFonts w:ascii="Times New Roman" w:hAnsi="Times New Roman" w:cs="Times New Roman"/>
          <w:bCs/>
          <w:sz w:val="28"/>
          <w:szCs w:val="28"/>
          <w:lang w:val="kk-KZ"/>
        </w:rPr>
        <w:t xml:space="preserve">в котором </w:t>
      </w:r>
      <w:r w:rsidR="00671285" w:rsidRPr="002B2463">
        <w:rPr>
          <w:rFonts w:ascii="Times New Roman" w:hAnsi="Times New Roman" w:cs="Times New Roman"/>
          <w:bCs/>
          <w:sz w:val="28"/>
          <w:szCs w:val="28"/>
          <w:lang w:val="kk-KZ"/>
        </w:rPr>
        <w:t xml:space="preserve">описаны </w:t>
      </w:r>
      <w:r w:rsidR="007A3C80" w:rsidRPr="002B2463">
        <w:rPr>
          <w:rFonts w:ascii="Times New Roman" w:hAnsi="Times New Roman" w:cs="Times New Roman"/>
          <w:bCs/>
          <w:sz w:val="28"/>
          <w:szCs w:val="28"/>
          <w:lang w:val="kk-KZ"/>
        </w:rPr>
        <w:t xml:space="preserve">подробные </w:t>
      </w:r>
      <w:r w:rsidR="00671285" w:rsidRPr="002B2463">
        <w:rPr>
          <w:rFonts w:ascii="Times New Roman" w:hAnsi="Times New Roman" w:cs="Times New Roman"/>
          <w:bCs/>
          <w:sz w:val="28"/>
          <w:szCs w:val="28"/>
          <w:lang w:val="kk-KZ"/>
        </w:rPr>
        <w:t>результаты расчетов</w:t>
      </w:r>
      <w:r w:rsidR="007A3C80" w:rsidRPr="002B2463">
        <w:rPr>
          <w:rFonts w:ascii="Times New Roman" w:hAnsi="Times New Roman" w:cs="Times New Roman"/>
          <w:bCs/>
          <w:sz w:val="28"/>
          <w:szCs w:val="28"/>
          <w:lang w:val="kk-KZ"/>
        </w:rPr>
        <w:t xml:space="preserve"> программы </w:t>
      </w:r>
      <w:r w:rsidR="007A3C80" w:rsidRPr="002B2463">
        <w:rPr>
          <w:rFonts w:ascii="Times New Roman" w:hAnsi="Times New Roman" w:cs="Times New Roman"/>
          <w:sz w:val="28"/>
          <w:szCs w:val="28"/>
        </w:rPr>
        <w:t xml:space="preserve">для электромониторинга дамб и плотин </w:t>
      </w:r>
      <w:r w:rsidR="007A3C80" w:rsidRPr="002B2463">
        <w:rPr>
          <w:rFonts w:ascii="Times New Roman" w:hAnsi="Times New Roman" w:cs="Times New Roman"/>
          <w:sz w:val="28"/>
          <w:szCs w:val="28"/>
          <w:shd w:val="clear" w:color="auto" w:fill="FFFFFF"/>
        </w:rPr>
        <w:t xml:space="preserve">ERTDam2D </w:t>
      </w:r>
      <w:r w:rsidR="007A3C80" w:rsidRPr="002B2463">
        <w:rPr>
          <w:rFonts w:ascii="Times New Roman" w:hAnsi="Times New Roman" w:cs="Times New Roman"/>
          <w:bCs/>
          <w:sz w:val="28"/>
          <w:szCs w:val="28"/>
          <w:lang w:val="kk-KZ"/>
        </w:rPr>
        <w:t xml:space="preserve">для семи </w:t>
      </w:r>
      <w:r w:rsidR="00671285" w:rsidRPr="002B2463">
        <w:rPr>
          <w:rFonts w:ascii="Times New Roman" w:hAnsi="Times New Roman" w:cs="Times New Roman"/>
          <w:bCs/>
          <w:sz w:val="28"/>
          <w:szCs w:val="28"/>
          <w:lang w:val="kk-KZ"/>
        </w:rPr>
        <w:t>моделей</w:t>
      </w:r>
      <w:r w:rsidR="007A3C80" w:rsidRPr="002B2463">
        <w:rPr>
          <w:rFonts w:ascii="Times New Roman" w:hAnsi="Times New Roman" w:cs="Times New Roman"/>
          <w:bCs/>
          <w:sz w:val="28"/>
          <w:szCs w:val="28"/>
          <w:lang w:val="kk-KZ"/>
        </w:rPr>
        <w:t>.</w:t>
      </w:r>
      <w:r w:rsidR="00671285" w:rsidRPr="002B2463">
        <w:rPr>
          <w:rFonts w:ascii="Times New Roman" w:hAnsi="Times New Roman" w:cs="Times New Roman"/>
          <w:bCs/>
          <w:sz w:val="28"/>
          <w:szCs w:val="28"/>
          <w:lang w:val="kk-KZ"/>
        </w:rPr>
        <w:t xml:space="preserve"> </w:t>
      </w:r>
    </w:p>
    <w:p w14:paraId="73B1851B" w14:textId="6C690A22" w:rsidR="006C33A9" w:rsidRDefault="006C33A9" w:rsidP="00874CFD">
      <w:pPr>
        <w:spacing w:after="0" w:line="240" w:lineRule="auto"/>
        <w:ind w:firstLine="709"/>
        <w:jc w:val="both"/>
        <w:rPr>
          <w:rFonts w:ascii="Times New Roman" w:hAnsi="Times New Roman" w:cs="Times New Roman"/>
          <w:bCs/>
          <w:sz w:val="28"/>
          <w:szCs w:val="28"/>
          <w:lang w:val="kk-KZ"/>
        </w:rPr>
      </w:pPr>
    </w:p>
    <w:p w14:paraId="7049138B"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E7FA093"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1400297"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FB036DE"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635BE9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6DD557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42468F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73DB57B7"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0C10A1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8AC922F"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1F70E4A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9008A6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4CA399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D0FCA64"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71D4402F"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76AF2D74"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96FA803"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0B8D521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792C50C"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649E39E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51FEC8C"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54C26EFB"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2286EE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4332D9F"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5A69EBDA"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C89E1CA"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40A7C2D2"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7EE9D438"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6B7F51B1"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0E6DDC21"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7A295F6"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35FCC25"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D276FC0"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5CF6D717"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04A66BFE"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7F89B28E"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6093F622"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27565CA1"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72C6401" w14:textId="77777777" w:rsidR="006F7F70" w:rsidRDefault="006F7F70" w:rsidP="00874CFD">
      <w:pPr>
        <w:spacing w:after="0" w:line="240" w:lineRule="auto"/>
        <w:ind w:firstLine="709"/>
        <w:jc w:val="both"/>
        <w:rPr>
          <w:rFonts w:ascii="Times New Roman" w:hAnsi="Times New Roman" w:cs="Times New Roman"/>
          <w:bCs/>
          <w:sz w:val="28"/>
          <w:szCs w:val="28"/>
          <w:lang w:val="kk-KZ"/>
        </w:rPr>
      </w:pPr>
    </w:p>
    <w:p w14:paraId="3D055A32" w14:textId="77777777" w:rsidR="006F7F70" w:rsidRPr="002B2463" w:rsidRDefault="006F7F70" w:rsidP="00874CFD">
      <w:pPr>
        <w:spacing w:after="0" w:line="240" w:lineRule="auto"/>
        <w:ind w:firstLine="709"/>
        <w:jc w:val="both"/>
        <w:rPr>
          <w:rFonts w:ascii="Times New Roman" w:hAnsi="Times New Roman" w:cs="Times New Roman"/>
          <w:bCs/>
          <w:sz w:val="28"/>
          <w:szCs w:val="28"/>
          <w:lang w:val="kk-KZ"/>
        </w:rPr>
      </w:pPr>
    </w:p>
    <w:p w14:paraId="4C9EDBE0" w14:textId="014AC158" w:rsidR="004E0D32" w:rsidRPr="002B2463" w:rsidRDefault="00076952" w:rsidP="00874CFD">
      <w:pPr>
        <w:pStyle w:val="af9"/>
        <w:tabs>
          <w:tab w:val="left" w:pos="270"/>
        </w:tabs>
        <w:spacing w:after="0"/>
        <w:ind w:firstLine="709"/>
        <w:jc w:val="both"/>
        <w:rPr>
          <w:rFonts w:ascii="Times New Roman" w:hAnsi="Times New Roman" w:cs="Times New Roman"/>
          <w:b/>
          <w:caps/>
          <w:sz w:val="28"/>
          <w:szCs w:val="28"/>
        </w:rPr>
      </w:pPr>
      <w:r w:rsidRPr="002B2463">
        <w:rPr>
          <w:rFonts w:ascii="Times New Roman" w:hAnsi="Times New Roman" w:cs="Times New Roman"/>
          <w:b/>
          <w:caps/>
          <w:sz w:val="28"/>
          <w:szCs w:val="28"/>
        </w:rPr>
        <w:lastRenderedPageBreak/>
        <w:t xml:space="preserve">1 </w:t>
      </w:r>
      <w:r w:rsidR="00C169DC" w:rsidRPr="002B2463">
        <w:rPr>
          <w:rFonts w:ascii="Times New Roman" w:hAnsi="Times New Roman" w:cs="Times New Roman"/>
          <w:b/>
          <w:caps/>
          <w:sz w:val="28"/>
          <w:szCs w:val="28"/>
        </w:rPr>
        <w:t>Метод электрической томографии</w:t>
      </w:r>
      <w:r w:rsidR="006C33A9" w:rsidRPr="002B2463">
        <w:rPr>
          <w:rFonts w:ascii="Times New Roman" w:hAnsi="Times New Roman" w:cs="Times New Roman"/>
          <w:b/>
          <w:caps/>
          <w:sz w:val="28"/>
          <w:szCs w:val="28"/>
        </w:rPr>
        <w:t xml:space="preserve">: </w:t>
      </w:r>
      <w:r w:rsidR="00C169DC" w:rsidRPr="002B2463">
        <w:rPr>
          <w:rFonts w:ascii="Times New Roman" w:hAnsi="Times New Roman" w:cs="Times New Roman"/>
          <w:b/>
          <w:caps/>
          <w:sz w:val="28"/>
          <w:szCs w:val="28"/>
        </w:rPr>
        <w:t>т</w:t>
      </w:r>
      <w:r w:rsidR="004E0D32" w:rsidRPr="002B2463">
        <w:rPr>
          <w:rFonts w:ascii="Times New Roman" w:hAnsi="Times New Roman" w:cs="Times New Roman"/>
          <w:b/>
          <w:caps/>
          <w:sz w:val="28"/>
          <w:szCs w:val="28"/>
        </w:rPr>
        <w:t>ехнология и методология</w:t>
      </w:r>
    </w:p>
    <w:p w14:paraId="2EB66685" w14:textId="77777777" w:rsidR="00874CFD" w:rsidRDefault="00874CFD" w:rsidP="00874CFD">
      <w:pPr>
        <w:pStyle w:val="af9"/>
        <w:spacing w:after="0"/>
        <w:ind w:firstLine="709"/>
        <w:jc w:val="both"/>
        <w:rPr>
          <w:rFonts w:ascii="Times New Roman" w:hAnsi="Times New Roman" w:cs="Times New Roman"/>
          <w:sz w:val="28"/>
          <w:szCs w:val="28"/>
        </w:rPr>
      </w:pPr>
    </w:p>
    <w:p w14:paraId="0565F340" w14:textId="5C00E475" w:rsidR="006A1337" w:rsidRPr="002B2463" w:rsidRDefault="00076952"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w:t>
      </w:r>
      <w:r w:rsidR="001D1B01" w:rsidRPr="002B2463">
        <w:rPr>
          <w:rFonts w:ascii="Times New Roman" w:hAnsi="Times New Roman" w:cs="Times New Roman"/>
          <w:sz w:val="28"/>
          <w:szCs w:val="28"/>
        </w:rPr>
        <w:t>этом разд</w:t>
      </w:r>
      <w:r w:rsidR="00F13365" w:rsidRPr="002B2463">
        <w:rPr>
          <w:rFonts w:ascii="Times New Roman" w:hAnsi="Times New Roman" w:cs="Times New Roman"/>
          <w:sz w:val="28"/>
          <w:szCs w:val="28"/>
        </w:rPr>
        <w:t>е</w:t>
      </w:r>
      <w:r w:rsidR="001D1B01" w:rsidRPr="002B2463">
        <w:rPr>
          <w:rFonts w:ascii="Times New Roman" w:hAnsi="Times New Roman" w:cs="Times New Roman"/>
          <w:sz w:val="28"/>
          <w:szCs w:val="28"/>
        </w:rPr>
        <w:t>ле</w:t>
      </w:r>
      <w:r w:rsidRPr="002B2463">
        <w:rPr>
          <w:rFonts w:ascii="Times New Roman" w:hAnsi="Times New Roman" w:cs="Times New Roman"/>
          <w:sz w:val="28"/>
          <w:szCs w:val="28"/>
        </w:rPr>
        <w:t xml:space="preserve"> рассматриваются общая методология и технология электроразвед</w:t>
      </w:r>
      <w:r w:rsidR="003D013F" w:rsidRPr="002B2463">
        <w:rPr>
          <w:rFonts w:ascii="Times New Roman" w:hAnsi="Times New Roman" w:cs="Times New Roman"/>
          <w:sz w:val="28"/>
          <w:szCs w:val="28"/>
        </w:rPr>
        <w:t xml:space="preserve">ки, метод сопротивления и метод интегральных уравнений. </w:t>
      </w:r>
      <w:r w:rsidR="003F48B6" w:rsidRPr="002B2463">
        <w:rPr>
          <w:rFonts w:ascii="Times New Roman" w:hAnsi="Times New Roman" w:cs="Times New Roman"/>
          <w:sz w:val="28"/>
          <w:szCs w:val="28"/>
          <w:lang w:val="kk-KZ"/>
        </w:rPr>
        <w:t>Здесь также описаны принципы</w:t>
      </w:r>
      <w:r w:rsidR="00E16655" w:rsidRPr="002B2463">
        <w:rPr>
          <w:rFonts w:ascii="Times New Roman" w:hAnsi="Times New Roman" w:cs="Times New Roman"/>
          <w:sz w:val="28"/>
          <w:szCs w:val="28"/>
        </w:rPr>
        <w:t xml:space="preserve"> квазитрехмерного</w:t>
      </w:r>
      <w:r w:rsidR="003D013F" w:rsidRPr="002B2463">
        <w:rPr>
          <w:rFonts w:ascii="Times New Roman" w:hAnsi="Times New Roman" w:cs="Times New Roman"/>
          <w:sz w:val="28"/>
          <w:szCs w:val="28"/>
        </w:rPr>
        <w:t xml:space="preserve"> </w:t>
      </w:r>
      <w:r w:rsidR="00E16655" w:rsidRPr="002B2463">
        <w:rPr>
          <w:rFonts w:ascii="Times New Roman" w:hAnsi="Times New Roman" w:cs="Times New Roman"/>
          <w:sz w:val="28"/>
          <w:szCs w:val="28"/>
        </w:rPr>
        <w:t>математического моделирования, что является основой для постановки задачи моделирования электромониторинга дамб и плотин.</w:t>
      </w:r>
    </w:p>
    <w:p w14:paraId="33318DAE" w14:textId="77777777" w:rsidR="00076952" w:rsidRPr="002B2463" w:rsidRDefault="00076952" w:rsidP="00874CFD">
      <w:pPr>
        <w:pStyle w:val="af9"/>
        <w:spacing w:after="0"/>
        <w:ind w:firstLine="709"/>
        <w:jc w:val="both"/>
        <w:rPr>
          <w:rFonts w:ascii="Times New Roman" w:hAnsi="Times New Roman" w:cs="Times New Roman"/>
          <w:sz w:val="28"/>
          <w:szCs w:val="28"/>
        </w:rPr>
      </w:pPr>
    </w:p>
    <w:p w14:paraId="0F15253B" w14:textId="77777777" w:rsidR="00076952" w:rsidRPr="002B2463" w:rsidRDefault="004E374E" w:rsidP="00874CFD">
      <w:pPr>
        <w:pStyle w:val="af9"/>
        <w:numPr>
          <w:ilvl w:val="1"/>
          <w:numId w:val="29"/>
        </w:numPr>
        <w:tabs>
          <w:tab w:val="left" w:pos="1276"/>
        </w:tabs>
        <w:spacing w:after="0"/>
        <w:ind w:left="0" w:firstLine="709"/>
        <w:jc w:val="both"/>
        <w:rPr>
          <w:rFonts w:ascii="Times New Roman" w:hAnsi="Times New Roman" w:cs="Times New Roman"/>
          <w:b/>
          <w:sz w:val="28"/>
          <w:szCs w:val="28"/>
        </w:rPr>
      </w:pPr>
      <w:r w:rsidRPr="002B2463">
        <w:rPr>
          <w:rFonts w:ascii="Times New Roman" w:hAnsi="Times New Roman" w:cs="Times New Roman"/>
          <w:b/>
          <w:sz w:val="28"/>
          <w:szCs w:val="28"/>
        </w:rPr>
        <w:t>Развитие</w:t>
      </w:r>
      <w:r w:rsidR="00C169DC" w:rsidRPr="002B2463">
        <w:rPr>
          <w:rFonts w:ascii="Times New Roman" w:hAnsi="Times New Roman" w:cs="Times New Roman"/>
          <w:b/>
          <w:sz w:val="28"/>
          <w:szCs w:val="28"/>
        </w:rPr>
        <w:t xml:space="preserve"> метода электрической томографии</w:t>
      </w:r>
    </w:p>
    <w:p w14:paraId="3941F3D1" w14:textId="0FA07633" w:rsidR="00991B43" w:rsidRPr="002B2463" w:rsidRDefault="00C169DC"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Метод электрической томографии является современным нап</w:t>
      </w:r>
      <w:r w:rsidR="00735DAD" w:rsidRPr="002B2463">
        <w:rPr>
          <w:rFonts w:ascii="Times New Roman" w:hAnsi="Times New Roman" w:cs="Times New Roman"/>
          <w:sz w:val="28"/>
          <w:szCs w:val="28"/>
        </w:rPr>
        <w:t>равлением метода сопротивлений</w:t>
      </w:r>
      <w:r w:rsidR="006C33A9" w:rsidRPr="002B2463">
        <w:rPr>
          <w:rFonts w:ascii="Times New Roman" w:hAnsi="Times New Roman" w:cs="Times New Roman"/>
          <w:sz w:val="28"/>
          <w:szCs w:val="28"/>
        </w:rPr>
        <w:t>,</w:t>
      </w:r>
      <w:r w:rsidR="00735DAD"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lang w:val="kk-KZ"/>
        </w:rPr>
        <w:t>применяемым для</w:t>
      </w:r>
      <w:r w:rsidR="00735DAD" w:rsidRPr="002B2463">
        <w:rPr>
          <w:rFonts w:ascii="Times New Roman" w:hAnsi="Times New Roman" w:cs="Times New Roman"/>
          <w:sz w:val="28"/>
          <w:szCs w:val="28"/>
        </w:rPr>
        <w:t xml:space="preserve"> исследования земной поверхности. Данный метод нашел </w:t>
      </w:r>
      <w:r w:rsidR="003F48B6" w:rsidRPr="002B2463">
        <w:rPr>
          <w:rFonts w:ascii="Times New Roman" w:hAnsi="Times New Roman" w:cs="Times New Roman"/>
          <w:sz w:val="28"/>
          <w:szCs w:val="28"/>
          <w:lang w:val="kk-KZ"/>
        </w:rPr>
        <w:t>применение</w:t>
      </w:r>
      <w:r w:rsidR="00735DAD" w:rsidRPr="002B2463">
        <w:rPr>
          <w:rFonts w:ascii="Times New Roman" w:hAnsi="Times New Roman" w:cs="Times New Roman"/>
          <w:sz w:val="28"/>
          <w:szCs w:val="28"/>
        </w:rPr>
        <w:t xml:space="preserve"> во многих отраслях науки</w:t>
      </w:r>
      <w:r w:rsidR="003F48B6" w:rsidRPr="002B2463">
        <w:rPr>
          <w:rFonts w:ascii="Times New Roman" w:hAnsi="Times New Roman" w:cs="Times New Roman"/>
          <w:sz w:val="28"/>
          <w:szCs w:val="28"/>
          <w:lang w:val="kk-KZ"/>
        </w:rPr>
        <w:t>:</w:t>
      </w:r>
      <w:r w:rsidR="00735DAD" w:rsidRPr="002B2463">
        <w:rPr>
          <w:rFonts w:ascii="Times New Roman" w:hAnsi="Times New Roman" w:cs="Times New Roman"/>
          <w:sz w:val="28"/>
          <w:szCs w:val="28"/>
        </w:rPr>
        <w:t xml:space="preserve"> геофизике, геологии, медицине и </w:t>
      </w:r>
      <w:r w:rsidR="006C33A9" w:rsidRPr="002B2463">
        <w:rPr>
          <w:rFonts w:ascii="Times New Roman" w:hAnsi="Times New Roman" w:cs="Times New Roman"/>
          <w:sz w:val="28"/>
          <w:szCs w:val="28"/>
        </w:rPr>
        <w:t>т.д. М</w:t>
      </w:r>
      <w:r w:rsidR="006C33A9" w:rsidRPr="002B2463">
        <w:rPr>
          <w:rFonts w:ascii="Times New Roman" w:hAnsi="Times New Roman" w:cs="Times New Roman"/>
          <w:sz w:val="28"/>
          <w:szCs w:val="28"/>
          <w:lang w:val="kk-KZ"/>
        </w:rPr>
        <w:t>етод</w:t>
      </w:r>
      <w:r w:rsidR="003F48B6" w:rsidRPr="002B2463">
        <w:rPr>
          <w:rFonts w:ascii="Times New Roman" w:hAnsi="Times New Roman" w:cs="Times New Roman"/>
          <w:sz w:val="28"/>
          <w:szCs w:val="28"/>
          <w:lang w:val="kk-KZ"/>
        </w:rPr>
        <w:t xml:space="preserve"> сопротивлений </w:t>
      </w:r>
      <w:r w:rsidR="006C33A9" w:rsidRPr="002B2463">
        <w:rPr>
          <w:rFonts w:ascii="Times New Roman" w:hAnsi="Times New Roman" w:cs="Times New Roman"/>
          <w:sz w:val="28"/>
          <w:szCs w:val="28"/>
          <w:lang w:val="kk-KZ"/>
        </w:rPr>
        <w:t>используется более</w:t>
      </w:r>
      <w:r w:rsidR="003F48B6" w:rsidRPr="002B2463">
        <w:rPr>
          <w:rFonts w:ascii="Times New Roman" w:hAnsi="Times New Roman" w:cs="Times New Roman"/>
          <w:sz w:val="28"/>
          <w:szCs w:val="28"/>
          <w:lang w:val="kk-KZ"/>
        </w:rPr>
        <w:t xml:space="preserve"> восьмидесяти лет</w:t>
      </w:r>
      <w:r w:rsidR="006C33A9" w:rsidRPr="002B2463">
        <w:rPr>
          <w:rFonts w:ascii="Times New Roman" w:hAnsi="Times New Roman" w:cs="Times New Roman"/>
          <w:sz w:val="28"/>
          <w:szCs w:val="28"/>
        </w:rPr>
        <w:t>.</w:t>
      </w:r>
      <w:r w:rsidR="005679E8" w:rsidRPr="002B2463">
        <w:rPr>
          <w:rFonts w:ascii="Times New Roman" w:hAnsi="Times New Roman" w:cs="Times New Roman"/>
          <w:sz w:val="28"/>
          <w:szCs w:val="28"/>
        </w:rPr>
        <w:t xml:space="preserve"> </w:t>
      </w:r>
      <w:r w:rsidR="006C33A9" w:rsidRPr="002B2463">
        <w:rPr>
          <w:rFonts w:ascii="Times New Roman" w:hAnsi="Times New Roman" w:cs="Times New Roman"/>
          <w:sz w:val="28"/>
          <w:szCs w:val="28"/>
        </w:rPr>
        <w:t>Ранее</w:t>
      </w:r>
      <w:r w:rsidR="00D35548"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lang w:val="kk-KZ"/>
        </w:rPr>
        <w:t>измерения</w:t>
      </w:r>
      <w:r w:rsidR="00D35548" w:rsidRPr="002B2463">
        <w:rPr>
          <w:rFonts w:ascii="Times New Roman" w:hAnsi="Times New Roman" w:cs="Times New Roman"/>
          <w:sz w:val="28"/>
          <w:szCs w:val="28"/>
        </w:rPr>
        <w:t xml:space="preserve"> проводил</w:t>
      </w:r>
      <w:r w:rsidR="003F48B6" w:rsidRPr="002B2463">
        <w:rPr>
          <w:rFonts w:ascii="Times New Roman" w:hAnsi="Times New Roman" w:cs="Times New Roman"/>
          <w:sz w:val="28"/>
          <w:szCs w:val="28"/>
          <w:lang w:val="kk-KZ"/>
        </w:rPr>
        <w:t>и</w:t>
      </w:r>
      <w:r w:rsidR="007C67C4" w:rsidRPr="002B2463">
        <w:rPr>
          <w:rFonts w:ascii="Times New Roman" w:hAnsi="Times New Roman" w:cs="Times New Roman"/>
          <w:sz w:val="28"/>
          <w:szCs w:val="28"/>
        </w:rPr>
        <w:t xml:space="preserve">сь </w:t>
      </w:r>
      <w:r w:rsidR="00D35548" w:rsidRPr="002B2463">
        <w:rPr>
          <w:rFonts w:ascii="Times New Roman" w:hAnsi="Times New Roman" w:cs="Times New Roman"/>
          <w:sz w:val="28"/>
          <w:szCs w:val="28"/>
        </w:rPr>
        <w:t xml:space="preserve">вручную для каждого электрода. Эту методику </w:t>
      </w:r>
      <w:r w:rsidR="006C33A9" w:rsidRPr="002B2463">
        <w:rPr>
          <w:rFonts w:ascii="Times New Roman" w:hAnsi="Times New Roman" w:cs="Times New Roman"/>
          <w:sz w:val="28"/>
          <w:szCs w:val="28"/>
        </w:rPr>
        <w:t>исследовали</w:t>
      </w:r>
      <w:r w:rsidR="00D35548" w:rsidRPr="002B2463">
        <w:rPr>
          <w:rFonts w:ascii="Times New Roman" w:hAnsi="Times New Roman" w:cs="Times New Roman"/>
          <w:sz w:val="28"/>
          <w:szCs w:val="28"/>
        </w:rPr>
        <w:t xml:space="preserve"> в своей работе </w:t>
      </w:r>
      <w:r w:rsidR="006C33A9" w:rsidRPr="002B2463">
        <w:rPr>
          <w:rFonts w:ascii="Times New Roman" w:hAnsi="Times New Roman" w:cs="Times New Roman"/>
          <w:sz w:val="28"/>
          <w:szCs w:val="28"/>
        </w:rPr>
        <w:t xml:space="preserve">ученые </w:t>
      </w:r>
      <w:r w:rsidR="00D35548" w:rsidRPr="002B2463">
        <w:rPr>
          <w:rFonts w:ascii="Times New Roman" w:eastAsiaTheme="minorHAnsi" w:hAnsi="Times New Roman" w:cs="Times New Roman"/>
          <w:sz w:val="28"/>
          <w:szCs w:val="28"/>
          <w:lang w:eastAsia="en-US"/>
        </w:rPr>
        <w:t xml:space="preserve">Stefanescu S.S. </w:t>
      </w:r>
      <w:r w:rsidR="006C33A9" w:rsidRPr="002B2463">
        <w:rPr>
          <w:rFonts w:ascii="Times New Roman" w:eastAsiaTheme="minorHAnsi" w:hAnsi="Times New Roman" w:cs="Times New Roman"/>
          <w:sz w:val="28"/>
          <w:szCs w:val="28"/>
          <w:lang w:eastAsia="en-US"/>
        </w:rPr>
        <w:t xml:space="preserve">и </w:t>
      </w:r>
      <w:r w:rsidR="005679E8" w:rsidRPr="002B2463">
        <w:rPr>
          <w:rFonts w:ascii="Times New Roman" w:eastAsiaTheme="minorHAnsi" w:hAnsi="Times New Roman" w:cs="Times New Roman"/>
          <w:sz w:val="28"/>
          <w:szCs w:val="28"/>
          <w:lang w:eastAsia="en-US"/>
        </w:rPr>
        <w:t>Shlumberger C</w:t>
      </w:r>
      <w:r w:rsidR="00F13365" w:rsidRPr="002B2463">
        <w:rPr>
          <w:rFonts w:ascii="Times New Roman" w:eastAsiaTheme="minorHAnsi" w:hAnsi="Times New Roman" w:cs="Times New Roman"/>
          <w:sz w:val="28"/>
          <w:szCs w:val="28"/>
          <w:lang w:eastAsia="en-US"/>
        </w:rPr>
        <w:t>.</w:t>
      </w:r>
      <w:r w:rsidR="003F48B6" w:rsidRPr="002B2463">
        <w:rPr>
          <w:rFonts w:ascii="Times New Roman" w:eastAsiaTheme="minorHAnsi" w:hAnsi="Times New Roman" w:cs="Times New Roman"/>
          <w:sz w:val="28"/>
          <w:szCs w:val="28"/>
          <w:lang w:val="kk-KZ" w:eastAsia="en-US"/>
        </w:rPr>
        <w:t xml:space="preserve"> </w:t>
      </w:r>
      <w:r w:rsidR="003F48B6" w:rsidRPr="002B2463">
        <w:rPr>
          <w:rFonts w:ascii="Times New Roman" w:eastAsiaTheme="minorHAnsi" w:hAnsi="Times New Roman" w:cs="Times New Roman"/>
          <w:sz w:val="28"/>
          <w:szCs w:val="28"/>
          <w:lang w:eastAsia="en-US"/>
        </w:rPr>
        <w:t>[1]</w:t>
      </w:r>
      <w:r w:rsidR="005679E8" w:rsidRPr="002B2463">
        <w:rPr>
          <w:rFonts w:ascii="Times New Roman" w:eastAsiaTheme="minorHAnsi" w:hAnsi="Times New Roman" w:cs="Times New Roman"/>
          <w:sz w:val="28"/>
          <w:szCs w:val="28"/>
          <w:lang w:eastAsia="en-US"/>
        </w:rPr>
        <w:t>.</w:t>
      </w:r>
    </w:p>
    <w:p w14:paraId="32337949" w14:textId="3ACADF28" w:rsidR="005679E8" w:rsidRPr="002B2463" w:rsidRDefault="003F48B6"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Широкое</w:t>
      </w:r>
      <w:r w:rsidR="00735DAD" w:rsidRPr="002B2463">
        <w:rPr>
          <w:rFonts w:ascii="Times New Roman" w:hAnsi="Times New Roman" w:cs="Times New Roman"/>
          <w:sz w:val="28"/>
          <w:szCs w:val="28"/>
        </w:rPr>
        <w:t xml:space="preserve"> использование </w:t>
      </w:r>
      <w:r w:rsidRPr="002B2463">
        <w:rPr>
          <w:rFonts w:ascii="Times New Roman" w:hAnsi="Times New Roman" w:cs="Times New Roman"/>
          <w:sz w:val="28"/>
          <w:szCs w:val="28"/>
          <w:lang w:val="kk-KZ"/>
        </w:rPr>
        <w:t xml:space="preserve">модификаций метода в виде </w:t>
      </w:r>
      <w:r w:rsidR="00735DAD" w:rsidRPr="002B2463">
        <w:rPr>
          <w:rFonts w:ascii="Times New Roman" w:hAnsi="Times New Roman" w:cs="Times New Roman"/>
          <w:sz w:val="28"/>
          <w:szCs w:val="28"/>
        </w:rPr>
        <w:t xml:space="preserve">электрической томографии </w:t>
      </w:r>
      <w:r w:rsidR="0026222E" w:rsidRPr="002B2463">
        <w:rPr>
          <w:rFonts w:ascii="Times New Roman" w:hAnsi="Times New Roman" w:cs="Times New Roman"/>
          <w:sz w:val="28"/>
          <w:szCs w:val="28"/>
        </w:rPr>
        <w:t>началось</w:t>
      </w:r>
      <w:r w:rsidR="00735DAD" w:rsidRPr="002B2463">
        <w:rPr>
          <w:rFonts w:ascii="Times New Roman" w:hAnsi="Times New Roman" w:cs="Times New Roman"/>
          <w:sz w:val="28"/>
          <w:szCs w:val="28"/>
        </w:rPr>
        <w:t xml:space="preserve"> с конца </w:t>
      </w:r>
      <w:r w:rsidR="00735DAD" w:rsidRPr="002B2463">
        <w:rPr>
          <w:rFonts w:ascii="Times New Roman" w:hAnsi="Times New Roman" w:cs="Times New Roman"/>
          <w:sz w:val="28"/>
          <w:szCs w:val="28"/>
          <w:lang w:val="en-US"/>
        </w:rPr>
        <w:t>XX</w:t>
      </w:r>
      <w:r w:rsidR="0087548B" w:rsidRPr="002B2463">
        <w:rPr>
          <w:rFonts w:ascii="Times New Roman" w:hAnsi="Times New Roman" w:cs="Times New Roman"/>
          <w:sz w:val="28"/>
          <w:szCs w:val="28"/>
        </w:rPr>
        <w:t xml:space="preserve"> века.</w:t>
      </w:r>
      <w:r w:rsidR="00735DAD" w:rsidRPr="002B2463">
        <w:rPr>
          <w:rFonts w:ascii="Times New Roman" w:hAnsi="Times New Roman" w:cs="Times New Roman"/>
          <w:sz w:val="28"/>
          <w:szCs w:val="28"/>
        </w:rPr>
        <w:t xml:space="preserve"> </w:t>
      </w:r>
      <w:r w:rsidR="0026222E" w:rsidRPr="002B2463">
        <w:rPr>
          <w:rFonts w:ascii="Times New Roman" w:hAnsi="Times New Roman" w:cs="Times New Roman"/>
          <w:sz w:val="28"/>
          <w:szCs w:val="28"/>
        </w:rPr>
        <w:t>И</w:t>
      </w:r>
      <w:r w:rsidR="008F0D64" w:rsidRPr="002B2463">
        <w:rPr>
          <w:rFonts w:ascii="Times New Roman" w:hAnsi="Times New Roman" w:cs="Times New Roman"/>
          <w:sz w:val="28"/>
          <w:szCs w:val="28"/>
        </w:rPr>
        <w:t>мпульс такому развитию дало быстрое развитие вычислительной техники и цифровой аппаратуры</w:t>
      </w:r>
      <w:r w:rsidR="00D35548" w:rsidRPr="002B2463">
        <w:rPr>
          <w:rFonts w:ascii="Times New Roman" w:hAnsi="Times New Roman" w:cs="Times New Roman"/>
          <w:sz w:val="28"/>
          <w:szCs w:val="28"/>
        </w:rPr>
        <w:t xml:space="preserve"> [2-</w:t>
      </w:r>
      <w:r w:rsidR="004E374E" w:rsidRPr="002B2463">
        <w:rPr>
          <w:rFonts w:ascii="Times New Roman" w:hAnsi="Times New Roman" w:cs="Times New Roman"/>
          <w:sz w:val="28"/>
          <w:szCs w:val="28"/>
        </w:rPr>
        <w:t>10</w:t>
      </w:r>
      <w:r w:rsidR="00D35548" w:rsidRPr="002B2463">
        <w:rPr>
          <w:rFonts w:ascii="Times New Roman" w:hAnsi="Times New Roman" w:cs="Times New Roman"/>
          <w:sz w:val="28"/>
          <w:szCs w:val="28"/>
        </w:rPr>
        <w:t>]</w:t>
      </w:r>
      <w:r w:rsidR="008F0D64" w:rsidRPr="002B2463">
        <w:rPr>
          <w:rFonts w:ascii="Times New Roman" w:hAnsi="Times New Roman" w:cs="Times New Roman"/>
          <w:sz w:val="28"/>
          <w:szCs w:val="28"/>
        </w:rPr>
        <w:t xml:space="preserve">. </w:t>
      </w:r>
    </w:p>
    <w:p w14:paraId="7BC0AF9F" w14:textId="56E84298" w:rsidR="00A1140B" w:rsidRPr="002B2463" w:rsidRDefault="00AD1F4F" w:rsidP="00874CFD">
      <w:pPr>
        <w:pStyle w:val="af9"/>
        <w:spacing w:after="0"/>
        <w:ind w:firstLine="709"/>
        <w:jc w:val="both"/>
        <w:rPr>
          <w:rFonts w:ascii="Times New Roman" w:eastAsiaTheme="minorHAnsi" w:hAnsi="Times New Roman" w:cs="Times New Roman"/>
          <w:sz w:val="28"/>
          <w:szCs w:val="28"/>
          <w:lang w:eastAsia="en-US"/>
        </w:rPr>
      </w:pPr>
      <w:r w:rsidRPr="002B2463">
        <w:rPr>
          <w:rFonts w:ascii="Times New Roman" w:hAnsi="Times New Roman" w:cs="Times New Roman"/>
          <w:sz w:val="28"/>
          <w:szCs w:val="28"/>
        </w:rPr>
        <w:t>Среди многочисленных работ, повлиявших на формирование и развитие электричес</w:t>
      </w:r>
      <w:r w:rsidR="00D83C9D" w:rsidRPr="002B2463">
        <w:rPr>
          <w:rFonts w:ascii="Times New Roman" w:hAnsi="Times New Roman" w:cs="Times New Roman"/>
          <w:sz w:val="28"/>
          <w:szCs w:val="28"/>
        </w:rPr>
        <w:t xml:space="preserve">кой томографии можно назвать работу </w:t>
      </w:r>
      <w:r w:rsidR="005679E8" w:rsidRPr="002B2463">
        <w:rPr>
          <w:rFonts w:ascii="Times New Roman" w:hAnsi="Times New Roman" w:cs="Times New Roman"/>
          <w:sz w:val="28"/>
          <w:szCs w:val="28"/>
          <w:lang w:val="en-US"/>
        </w:rPr>
        <w:t>Griffits</w:t>
      </w:r>
      <w:r w:rsidR="005679E8" w:rsidRPr="002B2463">
        <w:rPr>
          <w:rFonts w:ascii="Times New Roman" w:hAnsi="Times New Roman" w:cs="Times New Roman"/>
          <w:sz w:val="28"/>
          <w:szCs w:val="28"/>
        </w:rPr>
        <w:t xml:space="preserve"> </w:t>
      </w:r>
      <w:r w:rsidR="006C33A9" w:rsidRPr="002B2463">
        <w:rPr>
          <w:rFonts w:ascii="Times New Roman" w:hAnsi="Times New Roman" w:cs="Times New Roman"/>
          <w:sz w:val="28"/>
          <w:szCs w:val="28"/>
        </w:rPr>
        <w:t xml:space="preserve">и </w:t>
      </w:r>
      <w:r w:rsidR="005679E8" w:rsidRPr="002B2463">
        <w:rPr>
          <w:rFonts w:ascii="Times New Roman" w:hAnsi="Times New Roman" w:cs="Times New Roman"/>
          <w:sz w:val="28"/>
          <w:szCs w:val="28"/>
          <w:lang w:val="en-US"/>
        </w:rPr>
        <w:t>Turnbill</w:t>
      </w:r>
      <w:r w:rsidR="005679E8" w:rsidRPr="002B2463">
        <w:rPr>
          <w:rFonts w:ascii="Times New Roman" w:hAnsi="Times New Roman" w:cs="Times New Roman"/>
          <w:sz w:val="28"/>
          <w:szCs w:val="28"/>
        </w:rPr>
        <w:t xml:space="preserve"> </w:t>
      </w:r>
      <w:r w:rsidR="00D83C9D" w:rsidRPr="002B2463">
        <w:rPr>
          <w:rFonts w:ascii="Times New Roman" w:hAnsi="Times New Roman" w:cs="Times New Roman"/>
          <w:sz w:val="28"/>
          <w:szCs w:val="28"/>
        </w:rPr>
        <w:t xml:space="preserve">(1985), </w:t>
      </w:r>
      <w:r w:rsidR="00730B0F" w:rsidRPr="002B2463">
        <w:rPr>
          <w:rFonts w:ascii="Times New Roman" w:hAnsi="Times New Roman" w:cs="Times New Roman"/>
          <w:sz w:val="28"/>
          <w:szCs w:val="28"/>
        </w:rPr>
        <w:t>в которой рассматривалось</w:t>
      </w:r>
      <w:r w:rsidR="003F48B6" w:rsidRPr="002B2463">
        <w:rPr>
          <w:rFonts w:ascii="Times New Roman" w:hAnsi="Times New Roman" w:cs="Times New Roman"/>
          <w:sz w:val="28"/>
          <w:szCs w:val="28"/>
          <w:lang w:val="kk-KZ"/>
        </w:rPr>
        <w:t xml:space="preserve"> </w:t>
      </w:r>
      <w:r w:rsidR="00D83C9D" w:rsidRPr="002B2463">
        <w:rPr>
          <w:rFonts w:ascii="Times New Roman" w:hAnsi="Times New Roman" w:cs="Times New Roman"/>
          <w:sz w:val="28"/>
          <w:szCs w:val="28"/>
        </w:rPr>
        <w:t xml:space="preserve">применение многоэлектродных систем наблюдений с использованием многожильного кабеля, когда к каждому электроду проведен свой канал и когда небольшое количество жил </w:t>
      </w:r>
      <w:r w:rsidR="00172AF5" w:rsidRPr="002B2463">
        <w:rPr>
          <w:rFonts w:ascii="Times New Roman" w:hAnsi="Times New Roman" w:cs="Times New Roman"/>
          <w:sz w:val="28"/>
          <w:szCs w:val="28"/>
        </w:rPr>
        <w:t>управляется соединением</w:t>
      </w:r>
      <w:r w:rsidR="00D83C9D" w:rsidRPr="002B2463">
        <w:rPr>
          <w:rFonts w:ascii="Times New Roman" w:hAnsi="Times New Roman" w:cs="Times New Roman"/>
          <w:sz w:val="28"/>
          <w:szCs w:val="28"/>
        </w:rPr>
        <w:t xml:space="preserve"> к большому количеству электродов.</w:t>
      </w:r>
      <w:r w:rsidR="00A1140B" w:rsidRPr="002B2463">
        <w:rPr>
          <w:rFonts w:ascii="Times New Roman" w:hAnsi="Times New Roman" w:cs="Times New Roman"/>
          <w:sz w:val="28"/>
          <w:szCs w:val="28"/>
        </w:rPr>
        <w:t xml:space="preserve"> </w:t>
      </w:r>
      <w:r w:rsidR="00A1140B" w:rsidRPr="002B2463">
        <w:rPr>
          <w:rFonts w:ascii="Times New Roman" w:eastAsiaTheme="minorHAnsi" w:hAnsi="Times New Roman" w:cs="Times New Roman"/>
          <w:sz w:val="28"/>
          <w:szCs w:val="28"/>
          <w:lang w:val="en-US" w:eastAsia="en-US"/>
        </w:rPr>
        <w:t>Alpine</w:t>
      </w:r>
      <w:r w:rsidR="00A1140B" w:rsidRPr="002B2463">
        <w:rPr>
          <w:rFonts w:ascii="Times New Roman" w:eastAsiaTheme="minorHAnsi" w:hAnsi="Times New Roman" w:cs="Times New Roman"/>
          <w:sz w:val="28"/>
          <w:szCs w:val="28"/>
          <w:lang w:eastAsia="en-US"/>
        </w:rPr>
        <w:t xml:space="preserve"> </w:t>
      </w:r>
      <w:r w:rsidR="00A1140B" w:rsidRPr="002B2463">
        <w:rPr>
          <w:rFonts w:ascii="Times New Roman" w:eastAsiaTheme="minorHAnsi" w:hAnsi="Times New Roman" w:cs="Times New Roman"/>
          <w:sz w:val="28"/>
          <w:szCs w:val="28"/>
          <w:lang w:val="en-US" w:eastAsia="en-US"/>
        </w:rPr>
        <w:t>L</w:t>
      </w:r>
      <w:r w:rsidR="00A1140B" w:rsidRPr="002B2463">
        <w:rPr>
          <w:rFonts w:ascii="Times New Roman" w:eastAsiaTheme="minorHAnsi" w:hAnsi="Times New Roman" w:cs="Times New Roman"/>
          <w:sz w:val="28"/>
          <w:szCs w:val="28"/>
          <w:lang w:eastAsia="en-US"/>
        </w:rPr>
        <w:t>.</w:t>
      </w:r>
      <w:r w:rsidR="00A1140B" w:rsidRPr="002B2463">
        <w:rPr>
          <w:rFonts w:ascii="Times New Roman" w:eastAsiaTheme="minorHAnsi" w:hAnsi="Times New Roman" w:cs="Times New Roman"/>
          <w:sz w:val="28"/>
          <w:szCs w:val="28"/>
          <w:lang w:val="en-US" w:eastAsia="en-US"/>
        </w:rPr>
        <w:t>M</w:t>
      </w:r>
      <w:r w:rsidR="00A1140B" w:rsidRPr="002B2463">
        <w:rPr>
          <w:rFonts w:ascii="Times New Roman" w:eastAsiaTheme="minorHAnsi" w:hAnsi="Times New Roman" w:cs="Times New Roman"/>
          <w:sz w:val="28"/>
          <w:szCs w:val="28"/>
          <w:lang w:eastAsia="en-US"/>
        </w:rPr>
        <w:t>. также предложил метод автоматиз</w:t>
      </w:r>
      <w:r w:rsidR="003F48B6" w:rsidRPr="002B2463">
        <w:rPr>
          <w:rFonts w:ascii="Times New Roman" w:eastAsiaTheme="minorHAnsi" w:hAnsi="Times New Roman" w:cs="Times New Roman"/>
          <w:sz w:val="28"/>
          <w:szCs w:val="28"/>
          <w:lang w:val="kk-KZ" w:eastAsia="en-US"/>
        </w:rPr>
        <w:t>ации</w:t>
      </w:r>
      <w:r w:rsidR="00A1140B" w:rsidRPr="002B2463">
        <w:rPr>
          <w:rFonts w:ascii="Times New Roman" w:eastAsiaTheme="minorHAnsi" w:hAnsi="Times New Roman" w:cs="Times New Roman"/>
          <w:sz w:val="28"/>
          <w:szCs w:val="28"/>
          <w:lang w:eastAsia="en-US"/>
        </w:rPr>
        <w:t xml:space="preserve"> процесса электрической томографии </w:t>
      </w:r>
      <w:r w:rsidR="00A1140B" w:rsidRPr="002B2463">
        <w:rPr>
          <w:rFonts w:ascii="Times New Roman" w:hAnsi="Times New Roman" w:cs="Times New Roman"/>
          <w:sz w:val="28"/>
          <w:szCs w:val="28"/>
        </w:rPr>
        <w:t>[5</w:t>
      </w:r>
      <w:r w:rsidR="00730B0F" w:rsidRPr="002B2463">
        <w:rPr>
          <w:rFonts w:ascii="Times New Roman" w:hAnsi="Times New Roman" w:cs="Times New Roman"/>
          <w:sz w:val="28"/>
          <w:szCs w:val="28"/>
        </w:rPr>
        <w:t xml:space="preserve">, </w:t>
      </w:r>
      <w:r w:rsidR="00B71228">
        <w:rPr>
          <w:rFonts w:ascii="Times New Roman" w:hAnsi="Times New Roman" w:cs="Times New Roman"/>
          <w:sz w:val="28"/>
          <w:szCs w:val="28"/>
        </w:rPr>
        <w:t>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w:t>
      </w:r>
      <w:r w:rsidR="006601D0" w:rsidRPr="002B2463">
        <w:rPr>
          <w:rFonts w:ascii="Times New Roman" w:hAnsi="Times New Roman" w:cs="Times New Roman"/>
          <w:sz w:val="28"/>
          <w:szCs w:val="28"/>
        </w:rPr>
        <w:t>60-87</w:t>
      </w:r>
      <w:r w:rsidR="00A1140B" w:rsidRPr="002B2463">
        <w:rPr>
          <w:rFonts w:ascii="Times New Roman" w:hAnsi="Times New Roman" w:cs="Times New Roman"/>
          <w:sz w:val="28"/>
          <w:szCs w:val="28"/>
        </w:rPr>
        <w:t>]</w:t>
      </w:r>
      <w:r w:rsidR="00A1140B" w:rsidRPr="002B2463">
        <w:rPr>
          <w:rFonts w:ascii="Times New Roman" w:eastAsiaTheme="minorHAnsi" w:hAnsi="Times New Roman" w:cs="Times New Roman"/>
          <w:sz w:val="28"/>
          <w:szCs w:val="28"/>
          <w:lang w:eastAsia="en-US"/>
        </w:rPr>
        <w:t>. Благодаря этому</w:t>
      </w:r>
      <w:r w:rsidR="0026222E" w:rsidRPr="002B2463">
        <w:rPr>
          <w:rFonts w:ascii="Times New Roman" w:eastAsiaTheme="minorHAnsi" w:hAnsi="Times New Roman" w:cs="Times New Roman"/>
          <w:sz w:val="28"/>
          <w:szCs w:val="28"/>
          <w:lang w:eastAsia="en-US"/>
        </w:rPr>
        <w:t>,</w:t>
      </w:r>
      <w:r w:rsidR="00A1140B" w:rsidRPr="002B2463">
        <w:rPr>
          <w:rFonts w:ascii="Times New Roman" w:eastAsiaTheme="minorHAnsi" w:hAnsi="Times New Roman" w:cs="Times New Roman"/>
          <w:sz w:val="28"/>
          <w:szCs w:val="28"/>
          <w:lang w:eastAsia="en-US"/>
        </w:rPr>
        <w:t xml:space="preserve"> работы по электрической томографии методом </w:t>
      </w:r>
      <w:r w:rsidR="0026222E" w:rsidRPr="002B2463">
        <w:rPr>
          <w:rFonts w:ascii="Times New Roman" w:eastAsiaTheme="minorHAnsi" w:hAnsi="Times New Roman" w:cs="Times New Roman"/>
          <w:sz w:val="28"/>
          <w:szCs w:val="28"/>
          <w:lang w:eastAsia="en-US"/>
        </w:rPr>
        <w:t>сопротивлений</w:t>
      </w:r>
      <w:r w:rsidR="00A1140B" w:rsidRPr="002B2463">
        <w:rPr>
          <w:rFonts w:ascii="Times New Roman" w:eastAsiaTheme="minorHAnsi" w:hAnsi="Times New Roman" w:cs="Times New Roman"/>
          <w:sz w:val="28"/>
          <w:szCs w:val="28"/>
          <w:lang w:eastAsia="en-US"/>
        </w:rPr>
        <w:t xml:space="preserve"> поднял</w:t>
      </w:r>
      <w:r w:rsidR="003F48B6" w:rsidRPr="002B2463">
        <w:rPr>
          <w:rFonts w:ascii="Times New Roman" w:eastAsiaTheme="minorHAnsi" w:hAnsi="Times New Roman" w:cs="Times New Roman"/>
          <w:sz w:val="28"/>
          <w:szCs w:val="28"/>
          <w:lang w:val="kk-KZ" w:eastAsia="en-US"/>
        </w:rPr>
        <w:t>ись</w:t>
      </w:r>
      <w:r w:rsidR="00A1140B" w:rsidRPr="002B2463">
        <w:rPr>
          <w:rFonts w:ascii="Times New Roman" w:eastAsiaTheme="minorHAnsi" w:hAnsi="Times New Roman" w:cs="Times New Roman"/>
          <w:sz w:val="28"/>
          <w:szCs w:val="28"/>
          <w:lang w:eastAsia="en-US"/>
        </w:rPr>
        <w:t xml:space="preserve"> на новый уровень.</w:t>
      </w:r>
      <w:r w:rsidR="004E374E" w:rsidRPr="002B2463">
        <w:rPr>
          <w:rFonts w:ascii="Times New Roman" w:eastAsiaTheme="minorHAnsi" w:hAnsi="Times New Roman" w:cs="Times New Roman"/>
          <w:sz w:val="28"/>
          <w:szCs w:val="28"/>
          <w:lang w:eastAsia="en-US"/>
        </w:rPr>
        <w:t xml:space="preserve"> Непрерывное электрическое зондирование в условиях горизонтально неоднородных сред представили в своей работе </w:t>
      </w:r>
      <w:r w:rsidR="0026222E" w:rsidRPr="002B2463">
        <w:rPr>
          <w:rFonts w:ascii="Times New Roman" w:eastAsiaTheme="minorHAnsi" w:hAnsi="Times New Roman" w:cs="Times New Roman"/>
          <w:sz w:val="28"/>
          <w:szCs w:val="28"/>
          <w:lang w:eastAsia="en-US"/>
        </w:rPr>
        <w:t>российские</w:t>
      </w:r>
      <w:r w:rsidR="004E374E" w:rsidRPr="002B2463">
        <w:rPr>
          <w:rFonts w:ascii="Times New Roman" w:eastAsiaTheme="minorHAnsi" w:hAnsi="Times New Roman" w:cs="Times New Roman"/>
          <w:sz w:val="28"/>
          <w:szCs w:val="28"/>
          <w:lang w:eastAsia="en-US"/>
        </w:rPr>
        <w:t xml:space="preserve"> учёные Бобачев</w:t>
      </w:r>
      <w:r w:rsidR="00B71228">
        <w:rPr>
          <w:rFonts w:ascii="Times New Roman" w:eastAsiaTheme="minorHAnsi" w:hAnsi="Times New Roman" w:cs="Times New Roman"/>
          <w:sz w:val="28"/>
          <w:szCs w:val="28"/>
          <w:lang w:eastAsia="en-US"/>
        </w:rPr>
        <w:t xml:space="preserve"> </w:t>
      </w:r>
      <w:r w:rsidR="004E374E" w:rsidRPr="002B2463">
        <w:rPr>
          <w:rFonts w:ascii="Times New Roman" w:eastAsiaTheme="minorHAnsi" w:hAnsi="Times New Roman" w:cs="Times New Roman"/>
          <w:sz w:val="28"/>
          <w:szCs w:val="28"/>
          <w:lang w:eastAsia="en-US"/>
        </w:rPr>
        <w:t>А.А., Модин И.Н., Перваго Е.В.</w:t>
      </w:r>
      <w:r w:rsidR="0087381A" w:rsidRPr="002B2463">
        <w:rPr>
          <w:rFonts w:ascii="Times New Roman" w:eastAsiaTheme="minorHAnsi" w:hAnsi="Times New Roman" w:cs="Times New Roman"/>
          <w:sz w:val="28"/>
          <w:szCs w:val="28"/>
          <w:lang w:eastAsia="en-US"/>
        </w:rPr>
        <w:t>,</w:t>
      </w:r>
      <w:r w:rsidR="004E374E" w:rsidRPr="002B2463">
        <w:rPr>
          <w:rFonts w:ascii="Times New Roman" w:eastAsiaTheme="minorHAnsi" w:hAnsi="Times New Roman" w:cs="Times New Roman"/>
          <w:sz w:val="28"/>
          <w:szCs w:val="28"/>
          <w:lang w:eastAsia="en-US"/>
        </w:rPr>
        <w:t xml:space="preserve"> Шевнин В.А.</w:t>
      </w:r>
      <w:r w:rsidR="0087381A" w:rsidRPr="002B2463">
        <w:rPr>
          <w:rFonts w:ascii="Times New Roman" w:eastAsiaTheme="minorHAnsi" w:hAnsi="Times New Roman" w:cs="Times New Roman"/>
          <w:sz w:val="28"/>
          <w:szCs w:val="28"/>
          <w:lang w:val="kk-KZ" w:eastAsia="en-US"/>
        </w:rPr>
        <w:t xml:space="preserve"> и </w:t>
      </w:r>
      <w:r w:rsidR="0087381A" w:rsidRPr="002B2463">
        <w:rPr>
          <w:rFonts w:ascii="Times New Roman" w:hAnsi="Times New Roman" w:cs="Times New Roman"/>
          <w:sz w:val="28"/>
          <w:szCs w:val="28"/>
        </w:rPr>
        <w:t>Марченко М.Н</w:t>
      </w:r>
      <w:r w:rsidR="001D1B01" w:rsidRPr="002B2463">
        <w:rPr>
          <w:rFonts w:ascii="Times New Roman" w:hAnsi="Times New Roman" w:cs="Times New Roman"/>
          <w:sz w:val="28"/>
          <w:szCs w:val="28"/>
        </w:rPr>
        <w:t>.</w:t>
      </w:r>
      <w:r w:rsidR="004E374E" w:rsidRPr="002B2463">
        <w:rPr>
          <w:rFonts w:ascii="Times New Roman" w:eastAsiaTheme="minorHAnsi" w:hAnsi="Times New Roman" w:cs="Times New Roman"/>
          <w:sz w:val="28"/>
          <w:szCs w:val="28"/>
          <w:lang w:eastAsia="en-US"/>
        </w:rPr>
        <w:t xml:space="preserve"> [11</w:t>
      </w:r>
      <w:r w:rsidR="001D1B01" w:rsidRPr="002B2463">
        <w:rPr>
          <w:rFonts w:ascii="Times New Roman" w:eastAsiaTheme="minorHAnsi" w:hAnsi="Times New Roman" w:cs="Times New Roman"/>
          <w:sz w:val="28"/>
          <w:szCs w:val="28"/>
          <w:lang w:eastAsia="en-US"/>
        </w:rPr>
        <w:t xml:space="preserve">, </w:t>
      </w:r>
      <w:r w:rsidR="0087381A" w:rsidRPr="002B2463">
        <w:rPr>
          <w:rFonts w:ascii="Times New Roman" w:eastAsiaTheme="minorHAnsi" w:hAnsi="Times New Roman" w:cs="Times New Roman"/>
          <w:sz w:val="28"/>
          <w:szCs w:val="28"/>
          <w:lang w:eastAsia="en-US"/>
        </w:rPr>
        <w:t>12]</w:t>
      </w:r>
      <w:r w:rsidR="004E374E" w:rsidRPr="002B2463">
        <w:rPr>
          <w:rFonts w:ascii="Times New Roman" w:eastAsiaTheme="minorHAnsi" w:hAnsi="Times New Roman" w:cs="Times New Roman"/>
          <w:sz w:val="28"/>
          <w:szCs w:val="28"/>
          <w:lang w:eastAsia="en-US"/>
        </w:rPr>
        <w:t>.</w:t>
      </w:r>
    </w:p>
    <w:p w14:paraId="2A1E5941" w14:textId="480DA053" w:rsidR="00DC0B5C" w:rsidRPr="002B2463" w:rsidRDefault="005679E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lang w:val="en-US"/>
        </w:rPr>
        <w:t>Edwards</w:t>
      </w:r>
      <w:r w:rsidRPr="002B2463">
        <w:rPr>
          <w:rFonts w:ascii="Times New Roman" w:hAnsi="Times New Roman" w:cs="Times New Roman"/>
          <w:sz w:val="28"/>
          <w:szCs w:val="28"/>
        </w:rPr>
        <w:t xml:space="preserve"> </w:t>
      </w:r>
      <w:r w:rsidR="00172AF5" w:rsidRPr="002B2463">
        <w:rPr>
          <w:rFonts w:ascii="Times New Roman" w:hAnsi="Times New Roman" w:cs="Times New Roman"/>
          <w:sz w:val="28"/>
          <w:szCs w:val="28"/>
        </w:rPr>
        <w:t>(1977) предложил</w:t>
      </w:r>
      <w:r w:rsidR="00721ABF" w:rsidRPr="002B2463">
        <w:rPr>
          <w:rFonts w:ascii="Times New Roman" w:hAnsi="Times New Roman" w:cs="Times New Roman"/>
          <w:sz w:val="28"/>
          <w:szCs w:val="28"/>
        </w:rPr>
        <w:t xml:space="preserve"> </w:t>
      </w:r>
      <w:r w:rsidR="00172AF5" w:rsidRPr="002B2463">
        <w:rPr>
          <w:rFonts w:ascii="Times New Roman" w:hAnsi="Times New Roman" w:cs="Times New Roman"/>
          <w:sz w:val="28"/>
          <w:szCs w:val="28"/>
        </w:rPr>
        <w:t>строить разрезы кажущихся сопротивлений в функции эффективной глубины</w:t>
      </w:r>
      <w:r w:rsidR="003F48B6" w:rsidRPr="002B2463">
        <w:rPr>
          <w:rFonts w:ascii="Times New Roman" w:hAnsi="Times New Roman" w:cs="Times New Roman"/>
          <w:sz w:val="28"/>
          <w:szCs w:val="28"/>
        </w:rPr>
        <w:t>,</w:t>
      </w:r>
      <w:r w:rsidR="00172AF5" w:rsidRPr="002B2463">
        <w:rPr>
          <w:rFonts w:ascii="Times New Roman" w:hAnsi="Times New Roman" w:cs="Times New Roman"/>
          <w:sz w:val="28"/>
          <w:szCs w:val="28"/>
        </w:rPr>
        <w:t xml:space="preserve"> учитывая рельеф. Также нужно добавить, что большое количество исследований по данной теме </w:t>
      </w:r>
      <w:r w:rsidR="00730B0F" w:rsidRPr="002B2463">
        <w:rPr>
          <w:rFonts w:ascii="Times New Roman" w:hAnsi="Times New Roman" w:cs="Times New Roman"/>
          <w:sz w:val="28"/>
          <w:szCs w:val="28"/>
        </w:rPr>
        <w:t xml:space="preserve">представлены </w:t>
      </w:r>
      <w:r w:rsidR="00FE02F8" w:rsidRPr="002B2463">
        <w:rPr>
          <w:rFonts w:ascii="Times New Roman" w:hAnsi="Times New Roman" w:cs="Times New Roman"/>
          <w:sz w:val="28"/>
          <w:szCs w:val="28"/>
        </w:rPr>
        <w:t xml:space="preserve">в работах </w:t>
      </w:r>
      <w:r w:rsidR="003F48B6" w:rsidRPr="002B2463">
        <w:rPr>
          <w:rFonts w:ascii="Times New Roman" w:hAnsi="Times New Roman" w:cs="Times New Roman"/>
          <w:sz w:val="28"/>
          <w:szCs w:val="28"/>
        </w:rPr>
        <w:t>докторанта</w:t>
      </w:r>
      <w:r w:rsidR="00172AF5" w:rsidRPr="002B2463">
        <w:rPr>
          <w:rFonts w:ascii="Times New Roman" w:hAnsi="Times New Roman" w:cs="Times New Roman"/>
          <w:sz w:val="28"/>
          <w:szCs w:val="28"/>
        </w:rPr>
        <w:t xml:space="preserve"> Бермингемского университета в Англии </w:t>
      </w:r>
      <w:r w:rsidR="00172AF5" w:rsidRPr="002B2463">
        <w:rPr>
          <w:rFonts w:ascii="Times New Roman" w:hAnsi="Times New Roman" w:cs="Times New Roman"/>
          <w:sz w:val="28"/>
          <w:szCs w:val="28"/>
          <w:lang w:val="en-US"/>
        </w:rPr>
        <w:t>M</w:t>
      </w:r>
      <w:r w:rsidR="00172AF5" w:rsidRPr="002B2463">
        <w:rPr>
          <w:rFonts w:ascii="Times New Roman" w:hAnsi="Times New Roman" w:cs="Times New Roman"/>
          <w:sz w:val="28"/>
          <w:szCs w:val="28"/>
        </w:rPr>
        <w:t>.</w:t>
      </w:r>
      <w:r w:rsidR="00172AF5" w:rsidRPr="002B2463">
        <w:rPr>
          <w:rFonts w:ascii="Times New Roman" w:hAnsi="Times New Roman" w:cs="Times New Roman"/>
          <w:sz w:val="28"/>
          <w:szCs w:val="28"/>
          <w:lang w:val="en-US"/>
        </w:rPr>
        <w:t>H</w:t>
      </w:r>
      <w:r w:rsidR="00F13365" w:rsidRPr="002B2463">
        <w:rPr>
          <w:rFonts w:ascii="Times New Roman" w:hAnsi="Times New Roman" w:cs="Times New Roman"/>
          <w:sz w:val="28"/>
          <w:szCs w:val="28"/>
        </w:rPr>
        <w:t>.</w:t>
      </w:r>
      <w:r w:rsidR="00172AF5" w:rsidRPr="002B2463">
        <w:rPr>
          <w:rFonts w:ascii="Times New Roman" w:hAnsi="Times New Roman" w:cs="Times New Roman"/>
          <w:sz w:val="28"/>
          <w:szCs w:val="28"/>
        </w:rPr>
        <w:t xml:space="preserve"> </w:t>
      </w:r>
      <w:r w:rsidR="00172AF5" w:rsidRPr="002B2463">
        <w:rPr>
          <w:rFonts w:ascii="Times New Roman" w:hAnsi="Times New Roman" w:cs="Times New Roman"/>
          <w:sz w:val="28"/>
          <w:szCs w:val="28"/>
          <w:lang w:val="en-US"/>
        </w:rPr>
        <w:t>Loke</w:t>
      </w:r>
      <w:r w:rsidR="00D35548" w:rsidRPr="002B2463">
        <w:rPr>
          <w:rFonts w:ascii="Times New Roman" w:hAnsi="Times New Roman" w:cs="Times New Roman"/>
          <w:sz w:val="28"/>
          <w:szCs w:val="28"/>
        </w:rPr>
        <w:t xml:space="preserve"> [</w:t>
      </w:r>
      <w:r w:rsidR="00A1140B" w:rsidRPr="002B2463">
        <w:rPr>
          <w:rFonts w:ascii="Times New Roman" w:hAnsi="Times New Roman" w:cs="Times New Roman"/>
          <w:sz w:val="28"/>
          <w:szCs w:val="28"/>
        </w:rPr>
        <w:t>6</w:t>
      </w:r>
      <w:r w:rsidR="00C57660" w:rsidRPr="002B2463">
        <w:rPr>
          <w:rFonts w:ascii="Times New Roman" w:hAnsi="Times New Roman" w:cs="Times New Roman"/>
          <w:sz w:val="28"/>
          <w:szCs w:val="28"/>
        </w:rPr>
        <w:t xml:space="preserve">, </w:t>
      </w:r>
      <w:r w:rsidR="00B71228">
        <w:rPr>
          <w:rFonts w:ascii="Times New Roman" w:hAnsi="Times New Roman" w:cs="Times New Roman"/>
          <w:sz w:val="28"/>
          <w:szCs w:val="28"/>
        </w:rPr>
        <w:t>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w:t>
      </w:r>
      <w:r w:rsidR="006601D0" w:rsidRPr="002B2463">
        <w:rPr>
          <w:rFonts w:ascii="Times New Roman" w:hAnsi="Times New Roman" w:cs="Times New Roman"/>
          <w:sz w:val="28"/>
          <w:szCs w:val="28"/>
        </w:rPr>
        <w:t>131-152</w:t>
      </w:r>
      <w:r w:rsidR="00D14358" w:rsidRPr="002B2463">
        <w:rPr>
          <w:rFonts w:ascii="Times New Roman" w:hAnsi="Times New Roman" w:cs="Times New Roman"/>
          <w:sz w:val="28"/>
          <w:szCs w:val="28"/>
        </w:rPr>
        <w:t xml:space="preserve">; 7, </w:t>
      </w:r>
      <w:r w:rsidR="00B71228">
        <w:rPr>
          <w:rFonts w:ascii="Times New Roman" w:hAnsi="Times New Roman" w:cs="Times New Roman"/>
          <w:sz w:val="28"/>
          <w:szCs w:val="28"/>
        </w:rPr>
        <w:t>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w:t>
      </w:r>
      <w:r w:rsidR="006601D0" w:rsidRPr="002B2463">
        <w:rPr>
          <w:rFonts w:ascii="Times New Roman" w:hAnsi="Times New Roman" w:cs="Times New Roman"/>
          <w:sz w:val="28"/>
          <w:szCs w:val="28"/>
        </w:rPr>
        <w:t>499-523</w:t>
      </w:r>
      <w:r w:rsidR="00D14358" w:rsidRPr="002B2463">
        <w:rPr>
          <w:rFonts w:ascii="Times New Roman" w:hAnsi="Times New Roman" w:cs="Times New Roman"/>
          <w:sz w:val="28"/>
          <w:szCs w:val="28"/>
        </w:rPr>
        <w:t xml:space="preserve">; 8, </w:t>
      </w:r>
      <w:r w:rsidR="00B71228">
        <w:rPr>
          <w:rFonts w:ascii="Times New Roman" w:hAnsi="Times New Roman" w:cs="Times New Roman"/>
          <w:sz w:val="28"/>
          <w:szCs w:val="28"/>
        </w:rPr>
        <w:t>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w:t>
      </w:r>
      <w:r w:rsidR="006601D0" w:rsidRPr="002B2463">
        <w:rPr>
          <w:rFonts w:ascii="Times New Roman" w:hAnsi="Times New Roman" w:cs="Times New Roman"/>
          <w:sz w:val="28"/>
          <w:szCs w:val="28"/>
        </w:rPr>
        <w:t>1682-1690</w:t>
      </w:r>
      <w:r w:rsidR="00D35548" w:rsidRPr="002B2463">
        <w:rPr>
          <w:rFonts w:ascii="Times New Roman" w:hAnsi="Times New Roman" w:cs="Times New Roman"/>
          <w:sz w:val="28"/>
          <w:szCs w:val="28"/>
        </w:rPr>
        <w:t>]</w:t>
      </w:r>
      <w:r w:rsidR="00172AF5" w:rsidRPr="002B2463">
        <w:rPr>
          <w:rFonts w:ascii="Times New Roman" w:hAnsi="Times New Roman" w:cs="Times New Roman"/>
          <w:sz w:val="28"/>
          <w:szCs w:val="28"/>
        </w:rPr>
        <w:t>,</w:t>
      </w:r>
      <w:r w:rsidR="00F871E9"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rPr>
        <w:t>который</w:t>
      </w:r>
      <w:r w:rsidR="00F871E9" w:rsidRPr="002B2463">
        <w:rPr>
          <w:rFonts w:ascii="Times New Roman" w:hAnsi="Times New Roman" w:cs="Times New Roman"/>
          <w:sz w:val="28"/>
          <w:szCs w:val="28"/>
        </w:rPr>
        <w:t xml:space="preserve"> провел огромную работу в решении обратных задач электрической томографии</w:t>
      </w:r>
      <w:r w:rsidR="004E374E"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rPr>
        <w:t xml:space="preserve">также, </w:t>
      </w:r>
      <w:r w:rsidR="004E374E" w:rsidRPr="002B2463">
        <w:rPr>
          <w:rFonts w:ascii="Times New Roman" w:hAnsi="Times New Roman" w:cs="Times New Roman"/>
          <w:sz w:val="28"/>
          <w:szCs w:val="28"/>
        </w:rPr>
        <w:t>как и</w:t>
      </w:r>
      <w:r w:rsidR="00F871E9" w:rsidRPr="002B2463">
        <w:rPr>
          <w:rFonts w:ascii="Times New Roman" w:hAnsi="Times New Roman" w:cs="Times New Roman"/>
          <w:sz w:val="28"/>
          <w:szCs w:val="28"/>
          <w:lang w:val="kk-KZ"/>
        </w:rPr>
        <w:t xml:space="preserve"> Т.</w:t>
      </w:r>
      <w:r w:rsidR="00F13365" w:rsidRPr="002B2463">
        <w:rPr>
          <w:rFonts w:ascii="Times New Roman" w:hAnsi="Times New Roman" w:cs="Times New Roman"/>
          <w:sz w:val="28"/>
          <w:szCs w:val="28"/>
          <w:lang w:val="kk-KZ"/>
        </w:rPr>
        <w:t xml:space="preserve"> </w:t>
      </w:r>
      <w:r w:rsidR="00F871E9" w:rsidRPr="002B2463">
        <w:rPr>
          <w:rFonts w:ascii="Times New Roman" w:hAnsi="Times New Roman" w:cs="Times New Roman"/>
          <w:sz w:val="28"/>
          <w:szCs w:val="28"/>
          <w:lang w:val="en-US"/>
        </w:rPr>
        <w:t>Dahlin</w:t>
      </w:r>
      <w:r w:rsidR="00D35548" w:rsidRPr="002B2463">
        <w:rPr>
          <w:rFonts w:ascii="Times New Roman" w:hAnsi="Times New Roman" w:cs="Times New Roman"/>
          <w:sz w:val="28"/>
          <w:szCs w:val="28"/>
        </w:rPr>
        <w:t xml:space="preserve"> [</w:t>
      </w:r>
      <w:r w:rsidR="00A1140B" w:rsidRPr="002B2463">
        <w:rPr>
          <w:rFonts w:ascii="Times New Roman" w:hAnsi="Times New Roman" w:cs="Times New Roman"/>
          <w:sz w:val="28"/>
          <w:szCs w:val="28"/>
        </w:rPr>
        <w:t>9</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w:t>
      </w:r>
      <w:r w:rsidR="006601D0" w:rsidRPr="002B2463">
        <w:rPr>
          <w:rFonts w:ascii="Times New Roman" w:hAnsi="Times New Roman" w:cs="Times New Roman"/>
          <w:sz w:val="28"/>
          <w:szCs w:val="28"/>
        </w:rPr>
        <w:t>275-283</w:t>
      </w:r>
      <w:r w:rsidR="00D14358" w:rsidRPr="002B2463">
        <w:rPr>
          <w:rFonts w:ascii="Times New Roman" w:hAnsi="Times New Roman" w:cs="Times New Roman"/>
          <w:sz w:val="28"/>
          <w:szCs w:val="28"/>
        </w:rPr>
        <w:t xml:space="preserve">; </w:t>
      </w:r>
      <w:r w:rsidR="00A1140B" w:rsidRPr="002B2463">
        <w:rPr>
          <w:rFonts w:ascii="Times New Roman" w:hAnsi="Times New Roman" w:cs="Times New Roman"/>
          <w:sz w:val="28"/>
          <w:szCs w:val="28"/>
        </w:rPr>
        <w:t>10</w:t>
      </w:r>
      <w:r w:rsidR="00C57660" w:rsidRPr="002B2463">
        <w:rPr>
          <w:rFonts w:ascii="Times New Roman" w:hAnsi="Times New Roman" w:cs="Times New Roman"/>
          <w:sz w:val="28"/>
          <w:szCs w:val="28"/>
        </w:rPr>
        <w:t xml:space="preserve">, </w:t>
      </w:r>
      <w:r w:rsidR="00B71228">
        <w:rPr>
          <w:rFonts w:ascii="Times New Roman" w:hAnsi="Times New Roman" w:cs="Times New Roman"/>
          <w:sz w:val="28"/>
          <w:szCs w:val="28"/>
        </w:rPr>
        <w:t>р</w:t>
      </w:r>
      <w:r w:rsidR="00D14358" w:rsidRPr="002B2463">
        <w:rPr>
          <w:rFonts w:ascii="Times New Roman" w:hAnsi="Times New Roman" w:cs="Times New Roman"/>
          <w:sz w:val="28"/>
          <w:szCs w:val="28"/>
        </w:rPr>
        <w:t>.</w:t>
      </w:r>
      <w:r w:rsidR="00B71228">
        <w:rPr>
          <w:rFonts w:ascii="Times New Roman" w:hAnsi="Times New Roman" w:cs="Times New Roman"/>
          <w:sz w:val="28"/>
          <w:szCs w:val="28"/>
        </w:rPr>
        <w:t xml:space="preserve"> </w:t>
      </w:r>
      <w:r w:rsidR="006601D0" w:rsidRPr="002B2463">
        <w:rPr>
          <w:rFonts w:ascii="Times New Roman" w:hAnsi="Times New Roman" w:cs="Times New Roman"/>
          <w:sz w:val="28"/>
          <w:szCs w:val="28"/>
        </w:rPr>
        <w:t>87-105</w:t>
      </w:r>
      <w:r w:rsidR="00D35548"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rPr>
        <w:t>предложивший</w:t>
      </w:r>
      <w:r w:rsidRPr="002B2463">
        <w:rPr>
          <w:rFonts w:ascii="Times New Roman" w:hAnsi="Times New Roman" w:cs="Times New Roman"/>
          <w:sz w:val="28"/>
          <w:szCs w:val="28"/>
        </w:rPr>
        <w:t xml:space="preserve"> 2</w:t>
      </w:r>
      <w:r w:rsidRPr="002B2463">
        <w:rPr>
          <w:rFonts w:ascii="Times New Roman" w:hAnsi="Times New Roman" w:cs="Times New Roman"/>
          <w:sz w:val="28"/>
          <w:szCs w:val="28"/>
          <w:lang w:val="en-US"/>
        </w:rPr>
        <w:t>D</w:t>
      </w:r>
      <w:r w:rsidRPr="002B2463">
        <w:rPr>
          <w:rFonts w:ascii="Times New Roman" w:hAnsi="Times New Roman" w:cs="Times New Roman"/>
          <w:sz w:val="28"/>
          <w:szCs w:val="28"/>
        </w:rPr>
        <w:t xml:space="preserve"> измерения удельного сопротивления для экологических и инженерных приложений. </w:t>
      </w:r>
    </w:p>
    <w:p w14:paraId="6952DB11" w14:textId="77777777" w:rsidR="002A1B43" w:rsidRPr="002B2463" w:rsidRDefault="002A1B43" w:rsidP="00874CFD">
      <w:pPr>
        <w:pStyle w:val="af9"/>
        <w:spacing w:after="0"/>
        <w:ind w:firstLine="709"/>
        <w:jc w:val="both"/>
        <w:rPr>
          <w:rFonts w:ascii="Times New Roman" w:hAnsi="Times New Roman" w:cs="Times New Roman"/>
          <w:b/>
          <w:sz w:val="28"/>
          <w:szCs w:val="28"/>
        </w:rPr>
      </w:pPr>
    </w:p>
    <w:p w14:paraId="2AAB0DD1" w14:textId="77777777" w:rsidR="004E0D32" w:rsidRPr="002B2463" w:rsidRDefault="004E0D32" w:rsidP="00874CFD">
      <w:pPr>
        <w:pStyle w:val="af9"/>
        <w:numPr>
          <w:ilvl w:val="1"/>
          <w:numId w:val="29"/>
        </w:numPr>
        <w:tabs>
          <w:tab w:val="left" w:pos="1134"/>
        </w:tabs>
        <w:spacing w:after="0"/>
        <w:ind w:left="0" w:firstLine="709"/>
        <w:jc w:val="both"/>
        <w:rPr>
          <w:rFonts w:ascii="Times New Roman" w:hAnsi="Times New Roman" w:cs="Times New Roman"/>
          <w:b/>
          <w:sz w:val="28"/>
          <w:szCs w:val="28"/>
        </w:rPr>
      </w:pPr>
      <w:r w:rsidRPr="002B2463">
        <w:rPr>
          <w:rFonts w:ascii="Times New Roman" w:hAnsi="Times New Roman" w:cs="Times New Roman"/>
          <w:b/>
          <w:sz w:val="28"/>
          <w:szCs w:val="28"/>
          <w:lang w:val="kk-KZ"/>
        </w:rPr>
        <w:t xml:space="preserve">Метод томографии электрического сопротивления </w:t>
      </w:r>
      <w:r w:rsidRPr="002B2463">
        <w:rPr>
          <w:rFonts w:ascii="Times New Roman" w:hAnsi="Times New Roman" w:cs="Times New Roman"/>
          <w:b/>
          <w:sz w:val="28"/>
          <w:szCs w:val="28"/>
        </w:rPr>
        <w:t>(</w:t>
      </w:r>
      <w:r w:rsidRPr="002B2463">
        <w:rPr>
          <w:rFonts w:ascii="Times New Roman" w:hAnsi="Times New Roman" w:cs="Times New Roman"/>
          <w:b/>
          <w:sz w:val="28"/>
          <w:szCs w:val="28"/>
          <w:lang w:val="en-US"/>
        </w:rPr>
        <w:t>ERT</w:t>
      </w:r>
      <w:r w:rsidRPr="002B2463">
        <w:rPr>
          <w:rFonts w:ascii="Times New Roman" w:hAnsi="Times New Roman" w:cs="Times New Roman"/>
          <w:b/>
          <w:sz w:val="28"/>
          <w:szCs w:val="28"/>
        </w:rPr>
        <w:t>)</w:t>
      </w:r>
    </w:p>
    <w:p w14:paraId="03F9CAD4" w14:textId="620C51BB"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Электроразведка </w:t>
      </w:r>
      <w:r w:rsidR="00B71228">
        <w:rPr>
          <w:rFonts w:ascii="Times New Roman" w:hAnsi="Times New Roman" w:cs="Times New Roman"/>
          <w:sz w:val="28"/>
          <w:szCs w:val="28"/>
        </w:rPr>
        <w:t>–</w:t>
      </w:r>
      <w:r w:rsidRPr="002B2463">
        <w:rPr>
          <w:rFonts w:ascii="Times New Roman" w:hAnsi="Times New Roman" w:cs="Times New Roman"/>
          <w:sz w:val="28"/>
          <w:szCs w:val="28"/>
        </w:rPr>
        <w:t xml:space="preserve"> часть разведочной геофизики, в которой с помощью электромагнитных полей изучают строение Земли с целью поиска полезных </w:t>
      </w:r>
      <w:r w:rsidRPr="002B2463">
        <w:rPr>
          <w:rFonts w:ascii="Times New Roman" w:hAnsi="Times New Roman" w:cs="Times New Roman"/>
          <w:sz w:val="28"/>
          <w:szCs w:val="28"/>
        </w:rPr>
        <w:lastRenderedPageBreak/>
        <w:t>ископаемых</w:t>
      </w:r>
      <w:r w:rsidR="0087381A" w:rsidRPr="002B2463">
        <w:rPr>
          <w:rFonts w:ascii="Times New Roman" w:hAnsi="Times New Roman" w:cs="Times New Roman"/>
          <w:sz w:val="28"/>
          <w:szCs w:val="28"/>
          <w:lang w:val="kk-KZ"/>
        </w:rPr>
        <w:t>.</w:t>
      </w:r>
      <w:r w:rsidRPr="002B2463">
        <w:rPr>
          <w:rFonts w:ascii="Times New Roman" w:hAnsi="Times New Roman" w:cs="Times New Roman"/>
          <w:sz w:val="28"/>
          <w:szCs w:val="28"/>
        </w:rPr>
        <w:t xml:space="preserve"> Электроразведка основана на различии электромагнитных свойств горных пород</w:t>
      </w:r>
      <w:r w:rsidR="003F48B6" w:rsidRPr="002B2463">
        <w:rPr>
          <w:rFonts w:ascii="Times New Roman" w:hAnsi="Times New Roman" w:cs="Times New Roman"/>
          <w:sz w:val="28"/>
          <w:szCs w:val="28"/>
        </w:rPr>
        <w:t xml:space="preserve"> по </w:t>
      </w:r>
      <w:r w:rsidRPr="002B2463">
        <w:rPr>
          <w:rFonts w:ascii="Times New Roman" w:hAnsi="Times New Roman" w:cs="Times New Roman"/>
          <w:sz w:val="28"/>
          <w:szCs w:val="28"/>
        </w:rPr>
        <w:t>удельном</w:t>
      </w:r>
      <w:r w:rsidR="003F48B6" w:rsidRPr="002B2463">
        <w:rPr>
          <w:rFonts w:ascii="Times New Roman" w:hAnsi="Times New Roman" w:cs="Times New Roman"/>
          <w:sz w:val="28"/>
          <w:szCs w:val="28"/>
        </w:rPr>
        <w:t>у</w:t>
      </w:r>
      <w:r w:rsidRPr="002B2463">
        <w:rPr>
          <w:rFonts w:ascii="Times New Roman" w:hAnsi="Times New Roman" w:cs="Times New Roman"/>
          <w:sz w:val="28"/>
          <w:szCs w:val="28"/>
        </w:rPr>
        <w:t xml:space="preserve"> электрическом сопротивлени</w:t>
      </w:r>
      <w:r w:rsidR="003F48B6" w:rsidRPr="002B2463">
        <w:rPr>
          <w:rFonts w:ascii="Times New Roman" w:hAnsi="Times New Roman" w:cs="Times New Roman"/>
          <w:sz w:val="28"/>
          <w:szCs w:val="28"/>
        </w:rPr>
        <w:t>ю</w:t>
      </w:r>
      <w:r w:rsidR="008C026D" w:rsidRPr="002B2463">
        <w:rPr>
          <w:rFonts w:ascii="Times New Roman" w:hAnsi="Times New Roman" w:cs="Times New Roman"/>
          <w:sz w:val="28"/>
          <w:szCs w:val="28"/>
        </w:rPr>
        <w:t xml:space="preserve"> </w:t>
      </w:r>
      <m:oMath>
        <m:r>
          <w:rPr>
            <w:rFonts w:ascii="Cambria Math" w:hAnsi="Cambria Math"/>
            <w:sz w:val="28"/>
            <w:szCs w:val="28"/>
          </w:rPr>
          <m:t>ρ</m:t>
        </m:r>
      </m:oMath>
      <w:r w:rsidRPr="002B2463">
        <w:rPr>
          <w:rFonts w:ascii="Times New Roman" w:hAnsi="Times New Roman" w:cs="Times New Roman"/>
          <w:sz w:val="28"/>
          <w:szCs w:val="28"/>
        </w:rPr>
        <w:t>.</w:t>
      </w:r>
      <w:r w:rsidR="003F6EC8"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С точки зрения физических основ электроразведочные методы можно разделить на </w:t>
      </w:r>
      <w:r w:rsidRPr="002B2463">
        <w:rPr>
          <w:rFonts w:ascii="Times New Roman" w:hAnsi="Times New Roman" w:cs="Times New Roman"/>
          <w:i/>
          <w:sz w:val="28"/>
          <w:szCs w:val="28"/>
        </w:rPr>
        <w:t>высокочастотные методы</w:t>
      </w:r>
      <w:r w:rsidRPr="002B2463">
        <w:rPr>
          <w:rFonts w:ascii="Times New Roman" w:hAnsi="Times New Roman" w:cs="Times New Roman"/>
          <w:sz w:val="28"/>
          <w:szCs w:val="28"/>
        </w:rPr>
        <w:t xml:space="preserve"> электроразведки (например, метод георадиолокации</w:t>
      </w:r>
      <w:r w:rsidR="00626AC1"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GPR</w:t>
      </w:r>
      <w:r w:rsidRPr="002B2463">
        <w:rPr>
          <w:rFonts w:ascii="Times New Roman" w:hAnsi="Times New Roman" w:cs="Times New Roman"/>
          <w:sz w:val="28"/>
          <w:szCs w:val="28"/>
        </w:rPr>
        <w:t xml:space="preserve">) и радиопросвечивание), </w:t>
      </w:r>
      <w:r w:rsidRPr="002B2463">
        <w:rPr>
          <w:rFonts w:ascii="Times New Roman" w:hAnsi="Times New Roman" w:cs="Times New Roman"/>
          <w:i/>
          <w:sz w:val="28"/>
          <w:szCs w:val="28"/>
        </w:rPr>
        <w:t>низкочастотные методы</w:t>
      </w:r>
      <w:r w:rsidRPr="002B2463">
        <w:rPr>
          <w:rFonts w:ascii="Times New Roman" w:hAnsi="Times New Roman" w:cs="Times New Roman"/>
          <w:sz w:val="28"/>
          <w:szCs w:val="28"/>
        </w:rPr>
        <w:t xml:space="preserve"> (магнитотеллурические зондирования</w:t>
      </w:r>
      <w:r w:rsidR="00626AC1"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MTS</w:t>
      </w:r>
      <w:r w:rsidRPr="002B2463">
        <w:rPr>
          <w:rFonts w:ascii="Times New Roman" w:hAnsi="Times New Roman" w:cs="Times New Roman"/>
          <w:sz w:val="28"/>
          <w:szCs w:val="28"/>
        </w:rPr>
        <w:t>)</w:t>
      </w:r>
      <w:r w:rsidR="003F48B6" w:rsidRPr="002B2463">
        <w:rPr>
          <w:rFonts w:ascii="Times New Roman" w:hAnsi="Times New Roman" w:cs="Times New Roman"/>
          <w:sz w:val="28"/>
          <w:szCs w:val="28"/>
        </w:rPr>
        <w:t>,</w:t>
      </w:r>
      <w:r w:rsidRPr="002B2463">
        <w:rPr>
          <w:rFonts w:ascii="Times New Roman" w:hAnsi="Times New Roman" w:cs="Times New Roman"/>
          <w:sz w:val="28"/>
          <w:szCs w:val="28"/>
        </w:rPr>
        <w:t xml:space="preserve"> зондирование становлением в ближней зоне (ТЕМ)) и методы постоянного тока </w:t>
      </w:r>
      <w:r w:rsidRPr="002B2463">
        <w:rPr>
          <w:rFonts w:ascii="Times New Roman" w:hAnsi="Times New Roman" w:cs="Times New Roman"/>
          <w:sz w:val="28"/>
          <w:szCs w:val="28"/>
          <w:lang w:val="en-US"/>
        </w:rPr>
        <w:t>DC</w:t>
      </w:r>
      <w:r w:rsidR="003F48B6"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lang w:val="en-US"/>
        </w:rPr>
        <w:t>Direct</w:t>
      </w:r>
      <w:r w:rsidR="003F48B6"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lang w:val="en-US"/>
        </w:rPr>
        <w:t>Current</w:t>
      </w:r>
      <w:r w:rsidR="003F48B6" w:rsidRPr="002B2463">
        <w:rPr>
          <w:rFonts w:ascii="Times New Roman" w:hAnsi="Times New Roman" w:cs="Times New Roman"/>
          <w:sz w:val="28"/>
          <w:szCs w:val="28"/>
        </w:rPr>
        <w:t>)</w:t>
      </w:r>
      <w:r w:rsidRPr="002B2463">
        <w:rPr>
          <w:rFonts w:ascii="Times New Roman" w:hAnsi="Times New Roman" w:cs="Times New Roman"/>
          <w:sz w:val="28"/>
          <w:szCs w:val="28"/>
        </w:rPr>
        <w:t>, в которых основную часть занимает метод сопротивлений (</w:t>
      </w:r>
      <w:r w:rsidR="003F48B6" w:rsidRPr="002B2463">
        <w:rPr>
          <w:rFonts w:ascii="Times New Roman" w:hAnsi="Times New Roman" w:cs="Times New Roman"/>
          <w:sz w:val="28"/>
          <w:szCs w:val="28"/>
          <w:lang w:val="en-US"/>
        </w:rPr>
        <w:t>r</w:t>
      </w:r>
      <w:r w:rsidRPr="002B2463">
        <w:rPr>
          <w:rFonts w:ascii="Times New Roman" w:hAnsi="Times New Roman" w:cs="Times New Roman"/>
          <w:sz w:val="28"/>
          <w:szCs w:val="28"/>
          <w:lang w:val="en-US"/>
        </w:rPr>
        <w:t>esistivity</w:t>
      </w:r>
      <w:r w:rsidRPr="002B2463">
        <w:rPr>
          <w:rFonts w:ascii="Times New Roman" w:hAnsi="Times New Roman" w:cs="Times New Roman"/>
          <w:sz w:val="28"/>
          <w:szCs w:val="28"/>
        </w:rPr>
        <w:t xml:space="preserve">). </w:t>
      </w:r>
      <w:r w:rsidR="0087381A" w:rsidRPr="002B2463">
        <w:rPr>
          <w:rFonts w:ascii="Times New Roman" w:hAnsi="Times New Roman" w:cs="Times New Roman"/>
          <w:sz w:val="28"/>
          <w:szCs w:val="28"/>
          <w:lang w:val="kk-KZ"/>
        </w:rPr>
        <w:t xml:space="preserve">В данной </w:t>
      </w:r>
      <w:r w:rsidR="006A6E70" w:rsidRPr="002B2463">
        <w:rPr>
          <w:rFonts w:ascii="Times New Roman" w:hAnsi="Times New Roman" w:cs="Times New Roman"/>
          <w:sz w:val="28"/>
          <w:szCs w:val="28"/>
        </w:rPr>
        <w:t>работ</w:t>
      </w:r>
      <w:r w:rsidR="0087381A" w:rsidRPr="002B2463">
        <w:rPr>
          <w:rFonts w:ascii="Times New Roman" w:hAnsi="Times New Roman" w:cs="Times New Roman"/>
          <w:sz w:val="28"/>
          <w:szCs w:val="28"/>
          <w:lang w:val="kk-KZ"/>
        </w:rPr>
        <w:t xml:space="preserve">е используется </w:t>
      </w:r>
      <w:r w:rsidR="0087381A" w:rsidRPr="002B2463">
        <w:rPr>
          <w:rFonts w:ascii="Times New Roman" w:hAnsi="Times New Roman" w:cs="Times New Roman"/>
          <w:sz w:val="28"/>
          <w:szCs w:val="28"/>
        </w:rPr>
        <w:t>именно метод</w:t>
      </w:r>
      <w:r w:rsidRPr="002B2463">
        <w:rPr>
          <w:rFonts w:ascii="Times New Roman" w:hAnsi="Times New Roman" w:cs="Times New Roman"/>
          <w:sz w:val="28"/>
          <w:szCs w:val="28"/>
        </w:rPr>
        <w:t xml:space="preserve"> сопротивлений.   </w:t>
      </w:r>
    </w:p>
    <w:p w14:paraId="20E6D7CC" w14:textId="62B65D7C"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К методу сопротивлений относятся модификации электроразведки, теория которых основана на </w:t>
      </w:r>
      <w:r w:rsidRPr="002B2463">
        <w:rPr>
          <w:rFonts w:ascii="Times New Roman" w:hAnsi="Times New Roman" w:cs="Times New Roman"/>
          <w:i/>
          <w:sz w:val="28"/>
          <w:szCs w:val="28"/>
        </w:rPr>
        <w:t>изучении распределения электрического поля</w:t>
      </w:r>
      <w:r w:rsidRPr="002B2463">
        <w:rPr>
          <w:rFonts w:ascii="Times New Roman" w:hAnsi="Times New Roman" w:cs="Times New Roman"/>
          <w:sz w:val="28"/>
          <w:szCs w:val="28"/>
        </w:rPr>
        <w:t xml:space="preserve"> в проводящих геологических средах от искусственных источников с известными параметрами </w:t>
      </w:r>
      <w:r w:rsidR="0087381A" w:rsidRPr="002B2463">
        <w:rPr>
          <w:rFonts w:ascii="Times New Roman" w:hAnsi="Times New Roman" w:cs="Times New Roman"/>
          <w:sz w:val="28"/>
          <w:szCs w:val="28"/>
        </w:rPr>
        <w:t>[13</w:t>
      </w:r>
      <w:r w:rsidR="0087381A" w:rsidRPr="002B2463">
        <w:rPr>
          <w:rFonts w:ascii="Times New Roman" w:hAnsi="Times New Roman" w:cs="Times New Roman"/>
          <w:sz w:val="28"/>
          <w:szCs w:val="28"/>
          <w:lang w:val="kk-KZ"/>
        </w:rPr>
        <w:t>-</w:t>
      </w:r>
      <w:r w:rsidR="0087381A" w:rsidRPr="002B2463">
        <w:rPr>
          <w:rFonts w:ascii="Times New Roman" w:hAnsi="Times New Roman" w:cs="Times New Roman"/>
          <w:sz w:val="28"/>
          <w:szCs w:val="28"/>
        </w:rPr>
        <w:t>15</w:t>
      </w:r>
      <w:r w:rsidRPr="002B2463">
        <w:rPr>
          <w:rFonts w:ascii="Times New Roman" w:hAnsi="Times New Roman" w:cs="Times New Roman"/>
          <w:sz w:val="28"/>
          <w:szCs w:val="28"/>
        </w:rPr>
        <w:t>]</w:t>
      </w:r>
      <w:r w:rsidR="003F48B6" w:rsidRPr="002B2463">
        <w:rPr>
          <w:rFonts w:ascii="Times New Roman" w:hAnsi="Times New Roman" w:cs="Times New Roman"/>
          <w:sz w:val="28"/>
          <w:szCs w:val="28"/>
        </w:rPr>
        <w:t xml:space="preserve"> </w:t>
      </w:r>
      <w:r w:rsidR="003F48B6" w:rsidRPr="002B2463">
        <w:rPr>
          <w:rFonts w:ascii="Times New Roman" w:hAnsi="Times New Roman" w:cs="Times New Roman"/>
          <w:sz w:val="28"/>
          <w:szCs w:val="28"/>
          <w:lang w:val="kk-KZ"/>
        </w:rPr>
        <w:t>в приближении постоянного тока</w:t>
      </w:r>
      <w:r w:rsidRPr="002B2463">
        <w:rPr>
          <w:rFonts w:ascii="Times New Roman" w:hAnsi="Times New Roman" w:cs="Times New Roman"/>
          <w:sz w:val="28"/>
          <w:szCs w:val="28"/>
        </w:rPr>
        <w:t xml:space="preserve">. </w:t>
      </w:r>
    </w:p>
    <w:p w14:paraId="52F16A1A" w14:textId="75FBA48A" w:rsidR="007D7E38" w:rsidRPr="002B2463" w:rsidRDefault="007D7E38" w:rsidP="00874CFD">
      <w:pPr>
        <w:pStyle w:val="21"/>
        <w:widowControl/>
        <w:ind w:firstLine="709"/>
        <w:rPr>
          <w:szCs w:val="28"/>
        </w:rPr>
      </w:pPr>
      <w:r w:rsidRPr="002B2463">
        <w:rPr>
          <w:szCs w:val="28"/>
        </w:rPr>
        <w:t>В основе метода сопротивлений лежит зависимость электрического поля, наблюдаемого на земной поверхности, от распределения удельного электрического сопротивления в разрезе. Электрическое поле создаётся с помощью тока I</w:t>
      </w:r>
      <w:r w:rsidRPr="002B2463">
        <w:rPr>
          <w:szCs w:val="28"/>
          <w:vertAlign w:val="subscript"/>
        </w:rPr>
        <w:t>АВ</w:t>
      </w:r>
      <w:r w:rsidRPr="002B2463">
        <w:rPr>
          <w:szCs w:val="28"/>
        </w:rPr>
        <w:t xml:space="preserve">, стекающего с электродов А и В. Напряженность электрического поля измеряется с помощью приёмных электродов M и N. При малых размерах </w:t>
      </w:r>
      <w:r w:rsidRPr="002B2463">
        <w:rPr>
          <w:szCs w:val="28"/>
          <w:lang w:val="en-US"/>
        </w:rPr>
        <w:t>MN</w:t>
      </w:r>
      <w:r w:rsidRPr="002B2463">
        <w:rPr>
          <w:szCs w:val="28"/>
        </w:rPr>
        <w:t xml:space="preserve"> разность потенциалов </w:t>
      </w:r>
      <w:r w:rsidRPr="002B2463">
        <w:rPr>
          <w:szCs w:val="28"/>
        </w:rPr>
        <w:fldChar w:fldCharType="begin"/>
      </w:r>
      <w:r w:rsidRPr="002B2463">
        <w:rPr>
          <w:szCs w:val="28"/>
        </w:rPr>
        <w:instrText>SYMBOL 68 \f "Symbol" \s 14</w:instrText>
      </w:r>
      <w:r w:rsidRPr="002B2463">
        <w:rPr>
          <w:szCs w:val="28"/>
        </w:rPr>
        <w:fldChar w:fldCharType="separate"/>
      </w:r>
      <w:r w:rsidRPr="002B2463">
        <w:rPr>
          <w:szCs w:val="28"/>
        </w:rPr>
        <w:t>D</w:t>
      </w:r>
      <w:r w:rsidRPr="002B2463">
        <w:rPr>
          <w:szCs w:val="28"/>
        </w:rPr>
        <w:fldChar w:fldCharType="end"/>
      </w:r>
      <w:r w:rsidRPr="002B2463">
        <w:rPr>
          <w:szCs w:val="28"/>
        </w:rPr>
        <w:t>U</w:t>
      </w:r>
      <w:r w:rsidRPr="002B2463">
        <w:rPr>
          <w:szCs w:val="28"/>
          <w:vertAlign w:val="subscript"/>
        </w:rPr>
        <w:t xml:space="preserve">MN </w:t>
      </w:r>
      <w:r w:rsidRPr="002B2463">
        <w:rPr>
          <w:szCs w:val="28"/>
        </w:rPr>
        <w:t>пропорциональна составляющей напряженности электрического поля в направлении линии MN</w:t>
      </w:r>
      <w:r w:rsidR="00B71228">
        <w:rPr>
          <w:szCs w:val="28"/>
        </w:rPr>
        <w:t>:</w:t>
      </w:r>
    </w:p>
    <w:p w14:paraId="12803BBE" w14:textId="77777777" w:rsidR="00DB2C2E" w:rsidRPr="002B2463" w:rsidRDefault="00DB2C2E" w:rsidP="00874CFD">
      <w:pPr>
        <w:pStyle w:val="21"/>
        <w:widowControl/>
        <w:ind w:firstLine="0"/>
        <w:rPr>
          <w:szCs w:val="28"/>
        </w:rPr>
      </w:pPr>
    </w:p>
    <w:p w14:paraId="5C80A8C3" w14:textId="77777777" w:rsidR="00DB2C2E" w:rsidRPr="002B2463" w:rsidRDefault="00DB2C2E" w:rsidP="00874CFD">
      <w:pPr>
        <w:pStyle w:val="21"/>
        <w:widowControl/>
        <w:ind w:firstLine="706"/>
        <w:rPr>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MN</m:t>
              </m:r>
            </m:sub>
          </m:sSub>
          <m:r>
            <w:rPr>
              <w:rFonts w:ascii="Cambria Math" w:hAnsi="Cambria Math"/>
              <w:szCs w:val="28"/>
            </w:rPr>
            <m:t>≈(E∙</m:t>
          </m:r>
          <m:acc>
            <m:accPr>
              <m:chr m:val="̅"/>
              <m:ctrlPr>
                <w:rPr>
                  <w:rFonts w:ascii="Cambria Math" w:hAnsi="Cambria Math"/>
                  <w:i/>
                  <w:szCs w:val="28"/>
                </w:rPr>
              </m:ctrlPr>
            </m:accPr>
            <m:e>
              <m:r>
                <w:rPr>
                  <w:rFonts w:ascii="Cambria Math" w:hAnsi="Cambria Math"/>
                  <w:szCs w:val="28"/>
                </w:rPr>
                <m:t>MN</m:t>
              </m:r>
            </m:e>
          </m:acc>
          <m:r>
            <w:rPr>
              <w:rFonts w:ascii="Cambria Math" w:hAnsi="Cambria Math"/>
              <w:szCs w:val="28"/>
            </w:rPr>
            <m:t>)</m:t>
          </m:r>
        </m:oMath>
      </m:oMathPara>
    </w:p>
    <w:p w14:paraId="4ED71848" w14:textId="751259EC" w:rsidR="006A6E70" w:rsidRDefault="006A6E70" w:rsidP="00874CFD">
      <w:pPr>
        <w:pStyle w:val="21"/>
        <w:widowControl/>
        <w:ind w:firstLine="706"/>
        <w:rPr>
          <w:szCs w:val="28"/>
        </w:rPr>
      </w:pPr>
    </w:p>
    <w:p w14:paraId="07D648FE" w14:textId="77777777" w:rsidR="00B71228" w:rsidRPr="002B2463" w:rsidRDefault="00B71228" w:rsidP="00874CFD">
      <w:pPr>
        <w:pStyle w:val="21"/>
        <w:widowControl/>
        <w:ind w:firstLine="706"/>
        <w:rPr>
          <w:szCs w:val="28"/>
        </w:rPr>
      </w:pPr>
      <w:r w:rsidRPr="002B2463">
        <w:rPr>
          <w:szCs w:val="28"/>
        </w:rPr>
        <w:t xml:space="preserve">Совокупность четырех, расположенных определенным образом питающих и приёмных электродов, называется </w:t>
      </w:r>
      <w:r w:rsidRPr="002B2463">
        <w:rPr>
          <w:i/>
          <w:szCs w:val="28"/>
        </w:rPr>
        <w:t>электроразведочной установкой</w:t>
      </w:r>
      <w:r w:rsidRPr="002B2463">
        <w:rPr>
          <w:szCs w:val="28"/>
        </w:rPr>
        <w:t>. Существует много видов электроразведочных установок. Результат измерения с каждой конкретной установкой зависит от ее конфигурации и от распределения удельного электрического сопротивления в некоторой области геоэлектрического разреза, куда активно проникает электрический ток.</w:t>
      </w:r>
    </w:p>
    <w:p w14:paraId="42BADEB6" w14:textId="77777777" w:rsidR="00B71228" w:rsidRPr="002B2463" w:rsidRDefault="00B71228" w:rsidP="00874CFD">
      <w:pPr>
        <w:pStyle w:val="21"/>
        <w:widowControl/>
        <w:ind w:firstLine="709"/>
        <w:rPr>
          <w:szCs w:val="28"/>
        </w:rPr>
      </w:pPr>
      <w:r w:rsidRPr="002B2463">
        <w:rPr>
          <w:szCs w:val="28"/>
        </w:rPr>
        <w:t xml:space="preserve">Чтобы примерно оценить размеры этой области, используется </w:t>
      </w:r>
      <w:r w:rsidRPr="002B2463">
        <w:rPr>
          <w:szCs w:val="28"/>
          <w:lang w:val="kk-KZ"/>
        </w:rPr>
        <w:t>следующая оценка</w:t>
      </w:r>
      <w:r w:rsidRPr="002B2463">
        <w:rPr>
          <w:szCs w:val="28"/>
        </w:rPr>
        <w:t xml:space="preserve"> для установки, расположенной на поверхности земли и для которой приемные и питающие электроды расположены в четырех произвольных точках</w:t>
      </w:r>
      <w:r w:rsidRPr="002B2463">
        <w:rPr>
          <w:szCs w:val="28"/>
          <w:lang w:val="kk-KZ"/>
        </w:rPr>
        <w:t>:</w:t>
      </w:r>
      <w:r w:rsidRPr="002B2463">
        <w:rPr>
          <w:szCs w:val="28"/>
        </w:rPr>
        <w:t xml:space="preserve"> </w:t>
      </w:r>
      <m:oMath>
        <m:r>
          <w:rPr>
            <w:rFonts w:ascii="Cambria Math" w:hAnsi="Cambria Math"/>
            <w:szCs w:val="28"/>
          </w:rPr>
          <m:t>Sens</m:t>
        </m:r>
        <m:d>
          <m:dPr>
            <m:ctrlPr>
              <w:rPr>
                <w:rFonts w:ascii="Cambria Math" w:hAnsi="Cambria Math"/>
                <w:i/>
                <w:szCs w:val="28"/>
              </w:rPr>
            </m:ctrlPr>
          </m:dPr>
          <m:e>
            <m:r>
              <w:rPr>
                <w:rFonts w:ascii="Cambria Math" w:hAnsi="Cambria Math"/>
                <w:szCs w:val="28"/>
              </w:rPr>
              <m:t>x,z</m:t>
            </m:r>
          </m:e>
        </m:d>
        <m:r>
          <w:rPr>
            <w:rFonts w:ascii="Cambria Math" w:hAnsi="Cambria Math"/>
            <w:szCs w:val="28"/>
          </w:rPr>
          <m:t>=</m:t>
        </m:r>
        <m:f>
          <m:fPr>
            <m:ctrlPr>
              <w:rPr>
                <w:rFonts w:ascii="Cambria Math" w:hAnsi="Cambria Math"/>
                <w:szCs w:val="28"/>
              </w:rPr>
            </m:ctrlPr>
          </m:fPr>
          <m:num>
            <m:r>
              <m:rPr>
                <m:sty m:val="p"/>
              </m:rPr>
              <w:rPr>
                <w:rFonts w:ascii="Cambria Math" w:hAnsi="Cambria Math" w:cs="Cambria Math"/>
                <w:szCs w:val="28"/>
              </w:rPr>
              <m:t>∂</m:t>
            </m:r>
            <m:sSub>
              <m:sSubPr>
                <m:ctrlPr>
                  <w:rPr>
                    <w:rFonts w:ascii="Cambria Math" w:hAnsi="Cambria Math" w:cs="Cambria Math"/>
                    <w:szCs w:val="28"/>
                  </w:rPr>
                </m:ctrlPr>
              </m:sSubPr>
              <m:e>
                <m:r>
                  <w:rPr>
                    <w:rFonts w:ascii="Cambria Math" w:hAnsi="Cambria Math" w:cs="Cambria Math"/>
                    <w:szCs w:val="28"/>
                  </w:rPr>
                  <m:t>ρ</m:t>
                </m:r>
              </m:e>
              <m:sub>
                <m:r>
                  <w:rPr>
                    <w:rFonts w:ascii="Cambria Math" w:hAnsi="Cambria Math" w:cs="Cambria Math"/>
                    <w:szCs w:val="28"/>
                  </w:rPr>
                  <m:t>x</m:t>
                </m:r>
              </m:sub>
            </m:sSub>
            <m:r>
              <m:rPr>
                <m:sty m:val="p"/>
              </m:rPr>
              <w:rPr>
                <w:rFonts w:ascii="Cambria Math" w:hAnsi="Cambria Math" w:cs="Cambria Math"/>
                <w:szCs w:val="28"/>
              </w:rPr>
              <m:t>(</m:t>
            </m:r>
            <m:sSub>
              <m:sSubPr>
                <m:ctrlPr>
                  <w:rPr>
                    <w:rFonts w:ascii="Cambria Math" w:hAnsi="Cambria Math" w:cs="Cambria Math"/>
                    <w:szCs w:val="28"/>
                  </w:rPr>
                </m:ctrlPr>
              </m:sSubPr>
              <m:e>
                <m:r>
                  <w:rPr>
                    <w:rFonts w:ascii="Cambria Math" w:hAnsi="Cambria Math" w:cs="Cambria Math"/>
                    <w:szCs w:val="28"/>
                  </w:rPr>
                  <m:t>x</m:t>
                </m:r>
              </m:e>
              <m:sub>
                <m:r>
                  <w:rPr>
                    <w:rFonts w:ascii="Cambria Math" w:hAnsi="Cambria Math" w:cs="Cambria Math"/>
                    <w:szCs w:val="28"/>
                  </w:rPr>
                  <m:t>a</m:t>
                </m:r>
              </m:sub>
            </m:sSub>
            <m:r>
              <m:rPr>
                <m:sty m:val="p"/>
              </m:rPr>
              <w:rPr>
                <w:rFonts w:ascii="Cambria Math" w:hAnsi="Cambria Math" w:cs="Cambria Math"/>
                <w:szCs w:val="28"/>
              </w:rPr>
              <m:t>,</m:t>
            </m:r>
            <m:sSub>
              <m:sSubPr>
                <m:ctrlPr>
                  <w:rPr>
                    <w:rFonts w:ascii="Cambria Math" w:hAnsi="Cambria Math" w:cs="Cambria Math"/>
                    <w:szCs w:val="28"/>
                  </w:rPr>
                </m:ctrlPr>
              </m:sSubPr>
              <m:e>
                <m:r>
                  <w:rPr>
                    <w:rFonts w:ascii="Cambria Math" w:hAnsi="Cambria Math" w:cs="Cambria Math"/>
                    <w:szCs w:val="28"/>
                  </w:rPr>
                  <m:t>x</m:t>
                </m:r>
              </m:e>
              <m:sub>
                <m:r>
                  <w:rPr>
                    <w:rFonts w:ascii="Cambria Math" w:hAnsi="Cambria Math" w:cs="Cambria Math"/>
                    <w:szCs w:val="28"/>
                  </w:rPr>
                  <m:t>b</m:t>
                </m:r>
              </m:sub>
            </m:sSub>
            <m:r>
              <m:rPr>
                <m:sty m:val="p"/>
              </m:rPr>
              <w:rPr>
                <w:rFonts w:ascii="Cambria Math" w:hAnsi="Cambria Math" w:cs="Cambria Math"/>
                <w:szCs w:val="28"/>
              </w:rPr>
              <m:t>,</m:t>
            </m:r>
            <m:sSub>
              <m:sSubPr>
                <m:ctrlPr>
                  <w:rPr>
                    <w:rFonts w:ascii="Cambria Math" w:hAnsi="Cambria Math" w:cs="Cambria Math"/>
                    <w:szCs w:val="28"/>
                  </w:rPr>
                </m:ctrlPr>
              </m:sSubPr>
              <m:e>
                <m:r>
                  <w:rPr>
                    <w:rFonts w:ascii="Cambria Math" w:hAnsi="Cambria Math" w:cs="Cambria Math"/>
                    <w:szCs w:val="28"/>
                  </w:rPr>
                  <m:t>x</m:t>
                </m:r>
              </m:e>
              <m:sub>
                <m:r>
                  <w:rPr>
                    <w:rFonts w:ascii="Cambria Math" w:hAnsi="Cambria Math" w:cs="Cambria Math"/>
                    <w:szCs w:val="28"/>
                  </w:rPr>
                  <m:t>m</m:t>
                </m:r>
              </m:sub>
            </m:sSub>
            <m:r>
              <m:rPr>
                <m:sty m:val="p"/>
              </m:rPr>
              <w:rPr>
                <w:rFonts w:ascii="Cambria Math" w:hAnsi="Cambria Math" w:cs="Cambria Math"/>
                <w:szCs w:val="28"/>
              </w:rPr>
              <m:t>,</m:t>
            </m:r>
            <m:sSub>
              <m:sSubPr>
                <m:ctrlPr>
                  <w:rPr>
                    <w:rFonts w:ascii="Cambria Math" w:hAnsi="Cambria Math" w:cs="Cambria Math"/>
                    <w:szCs w:val="28"/>
                  </w:rPr>
                </m:ctrlPr>
              </m:sSubPr>
              <m:e>
                <m:r>
                  <w:rPr>
                    <w:rFonts w:ascii="Cambria Math" w:hAnsi="Cambria Math" w:cs="Cambria Math"/>
                    <w:szCs w:val="28"/>
                  </w:rPr>
                  <m:t>x</m:t>
                </m:r>
              </m:e>
              <m:sub>
                <m:r>
                  <w:rPr>
                    <w:rFonts w:ascii="Cambria Math" w:hAnsi="Cambria Math" w:cs="Cambria Math"/>
                    <w:szCs w:val="28"/>
                  </w:rPr>
                  <m:t>n</m:t>
                </m:r>
              </m:sub>
            </m:sSub>
            <m:r>
              <m:rPr>
                <m:sty m:val="p"/>
              </m:rPr>
              <w:rPr>
                <w:rFonts w:ascii="Cambria Math" w:hAnsi="Cambria Math" w:cs="Cambria Math"/>
                <w:szCs w:val="28"/>
              </w:rPr>
              <m:t>)</m:t>
            </m:r>
          </m:num>
          <m:den>
            <m:r>
              <w:rPr>
                <w:rFonts w:ascii="Cambria Math" w:hAnsi="Cambria Math"/>
                <w:szCs w:val="28"/>
              </w:rPr>
              <m:t>∂ρ(x,z)</m:t>
            </m:r>
          </m:den>
        </m:f>
      </m:oMath>
      <w:r w:rsidRPr="002B2463">
        <w:rPr>
          <w:szCs w:val="28"/>
        </w:rPr>
        <w:t>. Такая производная называется чувствительностью установки. Она показывает, как в изначально однородном полупространстве изменение удельного сопротивления в точке (</w:t>
      </w:r>
      <w:r w:rsidRPr="002B2463">
        <w:rPr>
          <w:i/>
          <w:iCs/>
          <w:szCs w:val="28"/>
          <w:lang w:val="en-US"/>
        </w:rPr>
        <w:t>x</w:t>
      </w:r>
      <w:r w:rsidRPr="002B2463">
        <w:rPr>
          <w:i/>
          <w:iCs/>
          <w:szCs w:val="28"/>
        </w:rPr>
        <w:t>,</w:t>
      </w:r>
      <w:r w:rsidRPr="002B2463">
        <w:rPr>
          <w:i/>
          <w:iCs/>
          <w:szCs w:val="28"/>
          <w:lang w:val="en-US"/>
        </w:rPr>
        <w:t>z</w:t>
      </w:r>
      <w:r w:rsidRPr="002B2463">
        <w:rPr>
          <w:szCs w:val="28"/>
        </w:rPr>
        <w:t xml:space="preserve">) влияет на измеряемый сигнал на приемном диполе </w:t>
      </w:r>
      <w:r w:rsidRPr="002B2463">
        <w:rPr>
          <w:szCs w:val="28"/>
          <w:lang w:val="en-US"/>
        </w:rPr>
        <w:t>MN</w:t>
      </w:r>
      <w:r w:rsidRPr="002B2463">
        <w:rPr>
          <w:szCs w:val="28"/>
        </w:rPr>
        <w:t xml:space="preserve">. Увеличивая или уменьшая разнос </w:t>
      </w:r>
      <w:r w:rsidRPr="002B2463">
        <w:rPr>
          <w:szCs w:val="28"/>
          <w:lang w:val="en-US"/>
        </w:rPr>
        <w:t>AB</w:t>
      </w:r>
      <w:r w:rsidRPr="002B2463">
        <w:rPr>
          <w:szCs w:val="28"/>
        </w:rPr>
        <w:t xml:space="preserve"> установки, мы соответственно увеличиваем или уменьшаем глубину исследуемой области. Это дает возможность изучения геоэлектрического разреза на различных глубинах, основываясь только на измерениях с поверхности земли.</w:t>
      </w:r>
    </w:p>
    <w:p w14:paraId="15FECCED" w14:textId="77777777" w:rsidR="00B71228" w:rsidRPr="002B2463" w:rsidRDefault="00B71228" w:rsidP="00874CFD">
      <w:pPr>
        <w:pStyle w:val="21"/>
        <w:widowControl/>
        <w:ind w:firstLine="709"/>
        <w:rPr>
          <w:bCs/>
          <w:i/>
          <w:szCs w:val="28"/>
        </w:rPr>
      </w:pPr>
      <w:r w:rsidRPr="002B2463">
        <w:rPr>
          <w:bCs/>
          <w:i/>
          <w:szCs w:val="28"/>
        </w:rPr>
        <w:t>Типы установок</w:t>
      </w:r>
    </w:p>
    <w:p w14:paraId="6B086DA5" w14:textId="77777777" w:rsidR="00B71228" w:rsidRPr="002B2463" w:rsidRDefault="00B7122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Измерения с использованием метода сопротивлений выполняются либо в поле одного-двух точечных источников, либо в поле дипольного источника. </w:t>
      </w:r>
    </w:p>
    <w:p w14:paraId="3A1256F2" w14:textId="3D635312" w:rsidR="00B71228" w:rsidRDefault="00B71228" w:rsidP="00874CFD">
      <w:pPr>
        <w:pStyle w:val="21"/>
        <w:widowControl/>
        <w:ind w:firstLine="706"/>
        <w:rPr>
          <w:szCs w:val="28"/>
        </w:rPr>
      </w:pPr>
      <w:r w:rsidRPr="002B2463">
        <w:rPr>
          <w:szCs w:val="28"/>
        </w:rPr>
        <w:lastRenderedPageBreak/>
        <w:t>Основные типы электроразведочных установок показаны на ри</w:t>
      </w:r>
      <w:r w:rsidRPr="002B2463">
        <w:rPr>
          <w:szCs w:val="28"/>
          <w:lang w:val="kk-KZ"/>
        </w:rPr>
        <w:t>сунке 1</w:t>
      </w:r>
      <w:r w:rsidRPr="002B2463">
        <w:rPr>
          <w:szCs w:val="28"/>
        </w:rPr>
        <w:t>.2.1.</w:t>
      </w:r>
    </w:p>
    <w:p w14:paraId="2676A43F" w14:textId="77777777" w:rsidR="00B71228" w:rsidRDefault="00B71228" w:rsidP="00874CFD">
      <w:pPr>
        <w:pStyle w:val="21"/>
        <w:widowControl/>
        <w:ind w:firstLine="706"/>
        <w:rPr>
          <w:szCs w:val="28"/>
        </w:rPr>
      </w:pPr>
    </w:p>
    <w:p w14:paraId="2CCB5B06" w14:textId="77777777" w:rsidR="006A6E70" w:rsidRPr="002B2463" w:rsidRDefault="006A6E70" w:rsidP="00874CFD">
      <w:pPr>
        <w:pStyle w:val="21"/>
        <w:widowControl/>
        <w:ind w:firstLine="0"/>
        <w:jc w:val="center"/>
        <w:rPr>
          <w:szCs w:val="28"/>
        </w:rPr>
      </w:pPr>
      <w:r w:rsidRPr="002B2463">
        <w:rPr>
          <w:noProof/>
          <w:szCs w:val="28"/>
        </w:rPr>
        <w:drawing>
          <wp:inline distT="0" distB="0" distL="0" distR="0" wp14:anchorId="7ADBDD01" wp14:editId="71B5AA58">
            <wp:extent cx="3603009" cy="3432412"/>
            <wp:effectExtent l="0" t="0" r="0" b="0"/>
            <wp:docPr id="272" name="Рисунок 3" descr="Ar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rrays"/>
                    <pic:cNvPicPr>
                      <a:picLocks noChangeAspect="1" noChangeArrowheads="1"/>
                    </pic:cNvPicPr>
                  </pic:nvPicPr>
                  <pic:blipFill rotWithShape="1">
                    <a:blip r:embed="rId9" cstate="print"/>
                    <a:srcRect l="930" t="1168" r="883" b="973"/>
                    <a:stretch/>
                  </pic:blipFill>
                  <pic:spPr bwMode="auto">
                    <a:xfrm>
                      <a:off x="0" y="0"/>
                      <a:ext cx="3601906" cy="3431361"/>
                    </a:xfrm>
                    <a:prstGeom prst="rect">
                      <a:avLst/>
                    </a:prstGeom>
                    <a:noFill/>
                    <a:ln>
                      <a:noFill/>
                    </a:ln>
                    <a:extLst>
                      <a:ext uri="{53640926-AAD7-44D8-BBD7-CCE9431645EC}">
                        <a14:shadowObscured xmlns:a14="http://schemas.microsoft.com/office/drawing/2010/main"/>
                      </a:ext>
                    </a:extLst>
                  </pic:spPr>
                </pic:pic>
              </a:graphicData>
            </a:graphic>
          </wp:inline>
        </w:drawing>
      </w:r>
    </w:p>
    <w:p w14:paraId="40582ED4" w14:textId="77777777" w:rsidR="00564F02" w:rsidRPr="002B2463" w:rsidRDefault="00564F02" w:rsidP="00874CFD">
      <w:pPr>
        <w:pStyle w:val="21"/>
        <w:widowControl/>
        <w:ind w:firstLine="706"/>
        <w:jc w:val="center"/>
        <w:rPr>
          <w:sz w:val="16"/>
          <w:szCs w:val="16"/>
        </w:rPr>
      </w:pPr>
    </w:p>
    <w:p w14:paraId="4CD145DB" w14:textId="77777777" w:rsidR="001D1B01" w:rsidRPr="002B2463" w:rsidRDefault="00564F02"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Рисунок 1</w:t>
      </w:r>
      <w:r w:rsidRPr="002B2463">
        <w:rPr>
          <w:rFonts w:ascii="Times New Roman" w:hAnsi="Times New Roman" w:cs="Times New Roman"/>
          <w:sz w:val="28"/>
          <w:szCs w:val="28"/>
        </w:rPr>
        <w:t xml:space="preserve">.2.1 </w:t>
      </w:r>
      <w:r w:rsidR="001D1B01"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Схемы основных типов установок метода сопротивлений </w:t>
      </w:r>
    </w:p>
    <w:p w14:paraId="07EFE1EE" w14:textId="7E1E51FE" w:rsidR="00564F02" w:rsidRPr="002B2463" w:rsidRDefault="00564F02"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(R-разнос)</w:t>
      </w:r>
    </w:p>
    <w:p w14:paraId="18BB2A4D" w14:textId="77777777" w:rsidR="00564F02" w:rsidRPr="002B2463" w:rsidRDefault="00564F02" w:rsidP="00874CFD">
      <w:pPr>
        <w:spacing w:after="0" w:line="240" w:lineRule="auto"/>
        <w:ind w:firstLine="706"/>
        <w:jc w:val="center"/>
        <w:rPr>
          <w:rFonts w:ascii="Times New Roman" w:hAnsi="Times New Roman" w:cs="Times New Roman"/>
          <w:sz w:val="28"/>
          <w:szCs w:val="28"/>
        </w:rPr>
      </w:pPr>
    </w:p>
    <w:p w14:paraId="3500BB15" w14:textId="77777777" w:rsidR="007D7E38" w:rsidRPr="002B2463" w:rsidRDefault="007D7E38" w:rsidP="00874CFD">
      <w:pPr>
        <w:pStyle w:val="4"/>
        <w:spacing w:before="0" w:line="240" w:lineRule="auto"/>
        <w:ind w:firstLine="709"/>
        <w:jc w:val="both"/>
        <w:rPr>
          <w:rFonts w:ascii="Times New Roman" w:hAnsi="Times New Roman" w:cs="Times New Roman"/>
          <w:b w:val="0"/>
          <w:iCs w:val="0"/>
          <w:color w:val="auto"/>
          <w:sz w:val="28"/>
          <w:szCs w:val="28"/>
        </w:rPr>
      </w:pPr>
      <w:bookmarkStart w:id="1" w:name="_Toc11301265"/>
      <w:r w:rsidRPr="002B2463">
        <w:rPr>
          <w:rFonts w:ascii="Times New Roman" w:hAnsi="Times New Roman" w:cs="Times New Roman"/>
          <w:b w:val="0"/>
          <w:iCs w:val="0"/>
          <w:color w:val="auto"/>
          <w:sz w:val="28"/>
          <w:szCs w:val="28"/>
        </w:rPr>
        <w:t>Кажущееся сопротивление</w:t>
      </w:r>
      <w:bookmarkEnd w:id="1"/>
    </w:p>
    <w:p w14:paraId="7815EACB" w14:textId="77777777"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Для удобства анализа и интерпретации наблюдаемого электрического поля было введено понятие кажущегося удельного электрического сопротивления. </w:t>
      </w:r>
    </w:p>
    <w:p w14:paraId="7BDD6999" w14:textId="4B3ABB91" w:rsidR="007D7E38" w:rsidRPr="002B2463" w:rsidRDefault="007D7E3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Кажущееся удельное сопротивление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k</m:t>
            </m:r>
          </m:sub>
        </m:sSub>
      </m:oMath>
      <w:r w:rsidRPr="002B2463">
        <w:rPr>
          <w:rFonts w:ascii="Times New Roman" w:hAnsi="Times New Roman" w:cs="Times New Roman"/>
          <w:sz w:val="28"/>
          <w:szCs w:val="28"/>
        </w:rPr>
        <w:t xml:space="preserve"> </w:t>
      </w:r>
      <w:r w:rsidR="00DF08A5">
        <w:rPr>
          <w:rFonts w:ascii="Times New Roman" w:hAnsi="Times New Roman" w:cs="Times New Roman"/>
          <w:sz w:val="28"/>
          <w:szCs w:val="28"/>
        </w:rPr>
        <w:t>–</w:t>
      </w:r>
      <w:r w:rsidRPr="002B2463">
        <w:rPr>
          <w:rFonts w:ascii="Times New Roman" w:hAnsi="Times New Roman" w:cs="Times New Roman"/>
          <w:sz w:val="28"/>
          <w:szCs w:val="28"/>
        </w:rPr>
        <w:t xml:space="preserve"> это наблюденное электрическое поле, нормированное по параметрам установки таким образом, чтобы в однородном полупространстве кажущееся сопротивление совпадало с истинным удельным сопротивлением. Кажущееся сопротивление для поверхностных установок рассчитывается по формуле</w:t>
      </w:r>
      <w:r w:rsidR="000D074F" w:rsidRPr="002B2463">
        <w:rPr>
          <w:rFonts w:ascii="Times New Roman" w:hAnsi="Times New Roman" w:cs="Times New Roman"/>
          <w:sz w:val="28"/>
          <w:szCs w:val="28"/>
        </w:rPr>
        <w:t xml:space="preserve"> (1.2.1)</w:t>
      </w:r>
      <w:r w:rsidRPr="002B2463">
        <w:rPr>
          <w:rFonts w:ascii="Times New Roman" w:hAnsi="Times New Roman" w:cs="Times New Roman"/>
          <w:sz w:val="28"/>
          <w:szCs w:val="28"/>
        </w:rPr>
        <w:t>:</w:t>
      </w:r>
    </w:p>
    <w:p w14:paraId="78291C86" w14:textId="77777777" w:rsidR="007D7E38" w:rsidRPr="002B2463" w:rsidRDefault="007D7E38" w:rsidP="00874CFD">
      <w:pPr>
        <w:spacing w:after="0" w:line="240" w:lineRule="auto"/>
        <w:ind w:firstLine="706"/>
        <w:jc w:val="both"/>
        <w:rPr>
          <w:rFonts w:ascii="Times New Roman" w:hAnsi="Times New Roman" w:cs="Times New Roman"/>
          <w:sz w:val="28"/>
          <w:szCs w:val="28"/>
        </w:rPr>
      </w:pPr>
    </w:p>
    <w:p w14:paraId="5C3829F4" w14:textId="6154DBD7" w:rsidR="007D7E38" w:rsidRPr="002B2463" w:rsidRDefault="0023405F" w:rsidP="00874CFD">
      <w:pPr>
        <w:pStyle w:val="af9"/>
        <w:spacing w:after="0"/>
        <w:jc w:val="center"/>
        <w:rPr>
          <w:rFonts w:ascii="Times New Roman" w:hAnsi="Times New Roman" w:cs="Times New Roman"/>
          <w:sz w:val="28"/>
          <w:szCs w:val="28"/>
        </w:rPr>
      </w:pPr>
      <w:r w:rsidRPr="002B2463">
        <w:rPr>
          <w:rFonts w:ascii="Times New Roman" w:eastAsiaTheme="minorEastAsia" w:hAnsi="Times New Roman" w:cs="Times New Roman"/>
          <w:sz w:val="28"/>
          <w:szCs w:val="28"/>
        </w:rPr>
        <w:t xml:space="preserve">                </w:t>
      </w:r>
      <w:r w:rsidR="00874CFD">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a</m:t>
            </m:r>
          </m:sub>
        </m:sSub>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MN</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AB</m:t>
                </m:r>
              </m:sub>
            </m:sSub>
          </m:den>
        </m:f>
        <m:r>
          <w:rPr>
            <w:rFonts w:ascii="Cambria Math" w:hAnsi="Cambria Math" w:cs="Times New Roman"/>
            <w:sz w:val="28"/>
            <w:szCs w:val="28"/>
          </w:rPr>
          <m:t>,   K=</m:t>
        </m:r>
        <m:f>
          <m:fPr>
            <m:ctrlPr>
              <w:rPr>
                <w:rFonts w:ascii="Cambria Math" w:hAnsi="Cambria Math" w:cs="Times New Roman"/>
                <w:i/>
                <w:sz w:val="28"/>
                <w:szCs w:val="28"/>
              </w:rPr>
            </m:ctrlPr>
          </m:fPr>
          <m:num>
            <m:r>
              <w:rPr>
                <w:rFonts w:ascii="Cambria Math" w:hAnsi="Cambria Math" w:cs="Times New Roman"/>
                <w:sz w:val="28"/>
                <w:szCs w:val="28"/>
              </w:rPr>
              <m:t>2π</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AN</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BN</m:t>
                </m:r>
              </m:den>
            </m:f>
          </m:den>
        </m:f>
        <m:r>
          <w:rPr>
            <w:rFonts w:ascii="Cambria Math" w:hAnsi="Cambria Math" w:cs="Times New Roman"/>
            <w:sz w:val="28"/>
            <w:szCs w:val="28"/>
          </w:rPr>
          <m:t>,</m:t>
        </m:r>
      </m:oMath>
      <w:r w:rsidR="001F3488" w:rsidRPr="002B2463">
        <w:rPr>
          <w:rFonts w:ascii="Times New Roman" w:hAnsi="Times New Roman" w:cs="Times New Roman"/>
          <w:sz w:val="28"/>
          <w:szCs w:val="28"/>
        </w:rPr>
        <w:t xml:space="preserve">                      </w:t>
      </w:r>
      <w:r w:rsidR="000D074F" w:rsidRPr="002B2463">
        <w:rPr>
          <w:rFonts w:ascii="Times New Roman" w:hAnsi="Times New Roman" w:cs="Times New Roman"/>
          <w:sz w:val="28"/>
          <w:szCs w:val="28"/>
        </w:rPr>
        <w:t xml:space="preserve"> </w:t>
      </w:r>
      <w:r w:rsidR="001F3488" w:rsidRPr="002B2463">
        <w:rPr>
          <w:rFonts w:ascii="Times New Roman" w:hAnsi="Times New Roman" w:cs="Times New Roman"/>
          <w:sz w:val="28"/>
          <w:szCs w:val="28"/>
        </w:rPr>
        <w:t xml:space="preserve">       </w:t>
      </w:r>
      <w:r w:rsidR="007D7E38" w:rsidRPr="002B2463">
        <w:rPr>
          <w:rFonts w:ascii="Times New Roman" w:hAnsi="Times New Roman" w:cs="Times New Roman"/>
          <w:sz w:val="28"/>
          <w:szCs w:val="28"/>
        </w:rPr>
        <w:t xml:space="preserve"> (</w:t>
      </w:r>
      <w:r w:rsidR="006C7EC1" w:rsidRPr="002B2463">
        <w:rPr>
          <w:rFonts w:ascii="Times New Roman" w:hAnsi="Times New Roman" w:cs="Times New Roman"/>
          <w:sz w:val="28"/>
          <w:szCs w:val="28"/>
        </w:rPr>
        <w:t>1.2.</w:t>
      </w:r>
      <w:r w:rsidR="002736B1" w:rsidRPr="002B2463">
        <w:rPr>
          <w:rFonts w:ascii="Times New Roman" w:hAnsi="Times New Roman" w:cs="Times New Roman"/>
          <w:sz w:val="28"/>
          <w:szCs w:val="28"/>
          <w:lang w:val="kk-KZ"/>
        </w:rPr>
        <w:t>1</w:t>
      </w:r>
      <w:r w:rsidR="007D7E38" w:rsidRPr="002B2463">
        <w:rPr>
          <w:rFonts w:ascii="Times New Roman" w:hAnsi="Times New Roman" w:cs="Times New Roman"/>
          <w:sz w:val="28"/>
          <w:szCs w:val="28"/>
        </w:rPr>
        <w:t>)</w:t>
      </w:r>
    </w:p>
    <w:p w14:paraId="71AE576B" w14:textId="77777777" w:rsidR="007D7E38" w:rsidRPr="002B2463" w:rsidRDefault="007D7E38" w:rsidP="00874CFD">
      <w:pPr>
        <w:pStyle w:val="af9"/>
        <w:spacing w:after="0"/>
        <w:ind w:firstLine="706"/>
        <w:jc w:val="both"/>
        <w:rPr>
          <w:rFonts w:ascii="Times New Roman" w:hAnsi="Times New Roman" w:cs="Times New Roman"/>
          <w:sz w:val="28"/>
          <w:szCs w:val="28"/>
        </w:rPr>
      </w:pPr>
    </w:p>
    <w:p w14:paraId="32F9673C" w14:textId="77CDC172" w:rsidR="000D074F" w:rsidRPr="002B2463" w:rsidRDefault="000D074F" w:rsidP="00874CFD">
      <w:pPr>
        <w:pStyle w:val="af9"/>
        <w:spacing w:after="0"/>
        <w:jc w:val="both"/>
        <w:rPr>
          <w:rFonts w:ascii="Times New Roman" w:hAnsi="Times New Roman" w:cs="Times New Roman"/>
          <w:sz w:val="28"/>
          <w:szCs w:val="28"/>
        </w:rPr>
      </w:pPr>
      <w:r w:rsidRPr="002B2463">
        <w:rPr>
          <w:rFonts w:ascii="Times New Roman" w:hAnsi="Times New Roman" w:cs="Times New Roman"/>
          <w:sz w:val="28"/>
          <w:szCs w:val="28"/>
        </w:rPr>
        <w:t>где</w:t>
      </w:r>
      <w:r w:rsidR="006C7EC1" w:rsidRPr="002B2463">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MN</m:t>
            </m:r>
          </m:sub>
        </m:sSub>
        <m:r>
          <w:rPr>
            <w:rFonts w:ascii="Cambria Math" w:hAnsi="Cambria Math" w:cs="Times New Roman"/>
            <w:sz w:val="28"/>
            <w:szCs w:val="28"/>
          </w:rPr>
          <m:t xml:space="preserve">  </m:t>
        </m:r>
      </m:oMath>
      <w:r w:rsidR="007D7E38" w:rsidRPr="002B2463">
        <w:rPr>
          <w:rFonts w:ascii="Times New Roman" w:hAnsi="Times New Roman" w:cs="Times New Roman"/>
          <w:sz w:val="28"/>
          <w:szCs w:val="28"/>
        </w:rPr>
        <w:t>– измеренная разность потенциалов между приемными электродами M и N</w:t>
      </w:r>
      <w:r w:rsidRPr="002B2463">
        <w:rPr>
          <w:rFonts w:ascii="Times New Roman" w:hAnsi="Times New Roman" w:cs="Times New Roman"/>
          <w:sz w:val="28"/>
          <w:szCs w:val="28"/>
        </w:rPr>
        <w:t>;</w:t>
      </w:r>
    </w:p>
    <w:p w14:paraId="73038758" w14:textId="36A2159F" w:rsidR="000D074F" w:rsidRPr="002B2463" w:rsidRDefault="00C51146" w:rsidP="00874CFD">
      <w:pPr>
        <w:pStyle w:val="af9"/>
        <w:spacing w:after="0"/>
        <w:ind w:firstLine="49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AB</m:t>
            </m:r>
          </m:sub>
        </m:sSub>
      </m:oMath>
      <w:r w:rsidR="007D7E38" w:rsidRPr="002B2463">
        <w:rPr>
          <w:rFonts w:ascii="Times New Roman" w:hAnsi="Times New Roman" w:cs="Times New Roman"/>
          <w:sz w:val="28"/>
          <w:szCs w:val="28"/>
        </w:rPr>
        <w:t xml:space="preserve"> </w:t>
      </w:r>
      <w:r w:rsidR="000D074F" w:rsidRPr="002B2463">
        <w:rPr>
          <w:rFonts w:ascii="Times New Roman" w:hAnsi="Times New Roman" w:cs="Times New Roman"/>
          <w:sz w:val="28"/>
          <w:szCs w:val="28"/>
        </w:rPr>
        <w:t>–</w:t>
      </w:r>
      <w:r w:rsidR="007D7E38" w:rsidRPr="002B2463">
        <w:rPr>
          <w:rFonts w:ascii="Times New Roman" w:hAnsi="Times New Roman" w:cs="Times New Roman"/>
          <w:sz w:val="28"/>
          <w:szCs w:val="28"/>
        </w:rPr>
        <w:t xml:space="preserve"> ток в питающей линии </w:t>
      </w:r>
      <w:r w:rsidR="007D7E38" w:rsidRPr="002B2463">
        <w:rPr>
          <w:rFonts w:ascii="Times New Roman" w:hAnsi="Times New Roman" w:cs="Times New Roman"/>
          <w:sz w:val="28"/>
          <w:szCs w:val="28"/>
          <w:lang w:val="en-US"/>
        </w:rPr>
        <w:t>AB</w:t>
      </w:r>
      <w:r w:rsidR="000D074F" w:rsidRPr="002B2463">
        <w:rPr>
          <w:rFonts w:ascii="Times New Roman" w:hAnsi="Times New Roman" w:cs="Times New Roman"/>
          <w:sz w:val="28"/>
          <w:szCs w:val="28"/>
        </w:rPr>
        <w:t>;</w:t>
      </w:r>
    </w:p>
    <w:p w14:paraId="485CA5A6" w14:textId="4825B3B9" w:rsidR="007D7E38" w:rsidRPr="002B2463" w:rsidRDefault="0095338E" w:rsidP="00874CFD">
      <w:pPr>
        <w:pStyle w:val="af9"/>
        <w:spacing w:after="0"/>
        <w:ind w:firstLine="490"/>
        <w:jc w:val="both"/>
        <w:rPr>
          <w:rFonts w:ascii="Times New Roman" w:hAnsi="Times New Roman" w:cs="Times New Roman"/>
          <w:sz w:val="28"/>
          <w:szCs w:val="28"/>
        </w:rPr>
      </w:pPr>
      <m:oMath>
        <m:r>
          <w:rPr>
            <w:rFonts w:ascii="Cambria Math" w:hAnsi="Cambria Math" w:cs="Times New Roman"/>
            <w:sz w:val="28"/>
            <w:szCs w:val="28"/>
          </w:rPr>
          <m:t>K</m:t>
        </m:r>
      </m:oMath>
      <w:r w:rsidR="007D7E38" w:rsidRPr="002B2463">
        <w:rPr>
          <w:rFonts w:ascii="Times New Roman" w:hAnsi="Times New Roman" w:cs="Times New Roman"/>
          <w:i/>
          <w:sz w:val="28"/>
          <w:szCs w:val="28"/>
        </w:rPr>
        <w:t xml:space="preserve"> </w:t>
      </w:r>
      <w:r w:rsidR="000D074F" w:rsidRPr="002B2463">
        <w:rPr>
          <w:rFonts w:ascii="Times New Roman" w:hAnsi="Times New Roman" w:cs="Times New Roman"/>
          <w:sz w:val="28"/>
          <w:szCs w:val="28"/>
        </w:rPr>
        <w:t>–</w:t>
      </w:r>
      <w:r w:rsidR="007D7E38" w:rsidRPr="002B2463">
        <w:rPr>
          <w:rFonts w:ascii="Times New Roman" w:hAnsi="Times New Roman" w:cs="Times New Roman"/>
          <w:sz w:val="28"/>
          <w:szCs w:val="28"/>
        </w:rPr>
        <w:t xml:space="preserve"> геометрический коэффициент установки.</w:t>
      </w:r>
    </w:p>
    <w:p w14:paraId="254B9BDC" w14:textId="49791416" w:rsidR="007D7E38" w:rsidRPr="002B2463" w:rsidRDefault="007D7E38" w:rsidP="00874CFD">
      <w:pPr>
        <w:spacing w:after="0" w:line="240" w:lineRule="auto"/>
        <w:ind w:firstLine="706"/>
        <w:jc w:val="both"/>
        <w:rPr>
          <w:rFonts w:ascii="Times New Roman" w:hAnsi="Times New Roman" w:cs="Times New Roman"/>
          <w:sz w:val="28"/>
          <w:szCs w:val="28"/>
        </w:rPr>
      </w:pPr>
      <w:r w:rsidRPr="002B2463">
        <w:rPr>
          <w:rFonts w:ascii="Times New Roman" w:hAnsi="Times New Roman" w:cs="Times New Roman"/>
          <w:sz w:val="28"/>
          <w:szCs w:val="28"/>
        </w:rPr>
        <w:t>Кажущееся сопротивление в общем случае сложным образом зависит от распределения удельного сопротивления в изучаемой среде. Для горизонтально</w:t>
      </w:r>
      <w:r w:rsidRPr="002B2463">
        <w:rPr>
          <w:rFonts w:ascii="Times New Roman" w:hAnsi="Times New Roman" w:cs="Times New Roman"/>
          <w:sz w:val="28"/>
          <w:szCs w:val="28"/>
        </w:rPr>
        <w:noBreakHyphen/>
        <w:t xml:space="preserve">слоистой среды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к</m:t>
            </m:r>
          </m:sub>
        </m:sSub>
        <m:r>
          <w:rPr>
            <w:rFonts w:ascii="Cambria Math" w:hAnsi="Cambria Math" w:cs="Times New Roman"/>
            <w:sz w:val="28"/>
            <w:szCs w:val="28"/>
          </w:rPr>
          <m:t xml:space="preserve">  </m:t>
        </m:r>
      </m:oMath>
      <w:r w:rsidRPr="002B2463">
        <w:rPr>
          <w:rFonts w:ascii="Times New Roman" w:hAnsi="Times New Roman" w:cs="Times New Roman"/>
          <w:sz w:val="28"/>
          <w:szCs w:val="28"/>
        </w:rPr>
        <w:t>приблизительно равно осредненному по некоторому объему удельному сопротивлению пород. В горизонтально-</w:t>
      </w:r>
      <w:r w:rsidRPr="002B2463">
        <w:rPr>
          <w:rFonts w:ascii="Times New Roman" w:hAnsi="Times New Roman" w:cs="Times New Roman"/>
          <w:sz w:val="28"/>
          <w:szCs w:val="28"/>
        </w:rPr>
        <w:lastRenderedPageBreak/>
        <w:t>неоднородных средах кажущееся сопротивление может иметь значения больше максимального удельного сопротивления определенного объекта в разрезе или меньше минимального. Размер области пространства, влияющей на результаты наблюдений, зависит от разноса и геометрии установки. По мере увеличения разноса в эту область попадают все более глубокие слои</w:t>
      </w:r>
      <w:r w:rsidR="00274116" w:rsidRPr="002B2463">
        <w:rPr>
          <w:rFonts w:ascii="Times New Roman" w:hAnsi="Times New Roman" w:cs="Times New Roman"/>
          <w:sz w:val="28"/>
          <w:szCs w:val="28"/>
        </w:rPr>
        <w:t xml:space="preserve"> [12</w:t>
      </w:r>
      <w:r w:rsidR="00D14358" w:rsidRPr="002B2463">
        <w:rPr>
          <w:rFonts w:ascii="Times New Roman" w:hAnsi="Times New Roman" w:cs="Times New Roman"/>
          <w:sz w:val="28"/>
          <w:szCs w:val="28"/>
        </w:rPr>
        <w:t>, с.</w:t>
      </w:r>
      <w:r w:rsidR="00874CFD">
        <w:rPr>
          <w:rFonts w:ascii="Times New Roman" w:hAnsi="Times New Roman" w:cs="Times New Roman"/>
          <w:sz w:val="28"/>
          <w:szCs w:val="28"/>
        </w:rPr>
        <w:t xml:space="preserve"> </w:t>
      </w:r>
      <w:r w:rsidR="00091224" w:rsidRPr="002B2463">
        <w:rPr>
          <w:rFonts w:ascii="Times New Roman" w:hAnsi="Times New Roman" w:cs="Times New Roman"/>
          <w:sz w:val="28"/>
          <w:szCs w:val="28"/>
        </w:rPr>
        <w:t>79</w:t>
      </w:r>
      <w:r w:rsidR="00D14358" w:rsidRPr="002B2463">
        <w:rPr>
          <w:rFonts w:ascii="Times New Roman" w:hAnsi="Times New Roman" w:cs="Times New Roman"/>
          <w:sz w:val="28"/>
          <w:szCs w:val="28"/>
        </w:rPr>
        <w:t>; 13, с.</w:t>
      </w:r>
      <w:r w:rsidR="00874CFD">
        <w:rPr>
          <w:rFonts w:ascii="Times New Roman" w:hAnsi="Times New Roman" w:cs="Times New Roman"/>
          <w:sz w:val="28"/>
          <w:szCs w:val="28"/>
        </w:rPr>
        <w:t xml:space="preserve"> </w:t>
      </w:r>
      <w:r w:rsidR="00091224" w:rsidRPr="002B2463">
        <w:rPr>
          <w:rFonts w:ascii="Times New Roman" w:hAnsi="Times New Roman" w:cs="Times New Roman"/>
          <w:sz w:val="28"/>
          <w:szCs w:val="28"/>
        </w:rPr>
        <w:t>159</w:t>
      </w:r>
      <w:r w:rsidR="00D14358" w:rsidRPr="002B2463">
        <w:rPr>
          <w:rFonts w:ascii="Times New Roman" w:hAnsi="Times New Roman" w:cs="Times New Roman"/>
          <w:sz w:val="28"/>
          <w:szCs w:val="28"/>
        </w:rPr>
        <w:t>; 14, с.</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255-300</w:t>
      </w:r>
      <w:r w:rsidR="00D14358" w:rsidRPr="002B2463">
        <w:rPr>
          <w:rFonts w:ascii="Times New Roman" w:hAnsi="Times New Roman" w:cs="Times New Roman"/>
          <w:sz w:val="28"/>
          <w:szCs w:val="28"/>
        </w:rPr>
        <w:t>; 15, с.</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150-275</w:t>
      </w:r>
      <w:r w:rsidR="00274116" w:rsidRPr="002B2463">
        <w:rPr>
          <w:rFonts w:ascii="Times New Roman" w:hAnsi="Times New Roman" w:cs="Times New Roman"/>
          <w:sz w:val="28"/>
          <w:szCs w:val="28"/>
        </w:rPr>
        <w:t>].</w:t>
      </w:r>
    </w:p>
    <w:p w14:paraId="360CC991" w14:textId="77777777" w:rsidR="00874CFD" w:rsidRPr="002B2463" w:rsidRDefault="00874CFD" w:rsidP="00874CFD">
      <w:pPr>
        <w:pStyle w:val="4"/>
        <w:spacing w:before="0" w:line="240" w:lineRule="auto"/>
        <w:ind w:firstLine="709"/>
        <w:jc w:val="both"/>
        <w:rPr>
          <w:rFonts w:ascii="Times New Roman" w:hAnsi="Times New Roman" w:cs="Times New Roman"/>
          <w:b w:val="0"/>
          <w:iCs w:val="0"/>
          <w:color w:val="auto"/>
          <w:sz w:val="28"/>
          <w:szCs w:val="28"/>
        </w:rPr>
      </w:pPr>
      <w:r w:rsidRPr="002B2463">
        <w:rPr>
          <w:rFonts w:ascii="Times New Roman" w:hAnsi="Times New Roman" w:cs="Times New Roman"/>
          <w:b w:val="0"/>
          <w:iCs w:val="0"/>
          <w:color w:val="auto"/>
          <w:sz w:val="28"/>
          <w:szCs w:val="28"/>
        </w:rPr>
        <w:t>Разновидности метода сопротивлений</w:t>
      </w:r>
    </w:p>
    <w:p w14:paraId="40BBB479" w14:textId="239D8164" w:rsidR="00564F02" w:rsidRDefault="00874CFD" w:rsidP="00874CFD">
      <w:pPr>
        <w:spacing w:after="0" w:line="240" w:lineRule="auto"/>
        <w:ind w:firstLine="706"/>
        <w:jc w:val="both"/>
        <w:rPr>
          <w:rFonts w:ascii="Times New Roman" w:hAnsi="Times New Roman" w:cs="Times New Roman"/>
          <w:sz w:val="28"/>
          <w:szCs w:val="28"/>
        </w:rPr>
      </w:pPr>
      <w:r w:rsidRPr="002B2463">
        <w:rPr>
          <w:rFonts w:ascii="Times New Roman" w:hAnsi="Times New Roman" w:cs="Times New Roman"/>
          <w:sz w:val="28"/>
          <w:szCs w:val="28"/>
        </w:rPr>
        <w:t>В рамках метода сопротивлений существуют различные методики исследований, нацеленные на решение отдельных типов задач, показанные на рисунке 1.2.2. Традиционно выделяется три основных вида технологий.</w:t>
      </w:r>
    </w:p>
    <w:p w14:paraId="6C799844" w14:textId="77777777" w:rsidR="00874CFD" w:rsidRPr="002B2463" w:rsidRDefault="00874CFD" w:rsidP="00874CFD">
      <w:pPr>
        <w:spacing w:after="0" w:line="240" w:lineRule="auto"/>
        <w:ind w:firstLine="706"/>
        <w:jc w:val="both"/>
        <w:rPr>
          <w:rFonts w:ascii="Times New Roman" w:hAnsi="Times New Roman" w:cs="Times New Roman"/>
          <w:sz w:val="28"/>
          <w:szCs w:val="28"/>
        </w:rPr>
      </w:pPr>
    </w:p>
    <w:p w14:paraId="590B91F5" w14:textId="4656E107" w:rsidR="006A6E70" w:rsidRPr="002B2463" w:rsidRDefault="00043BB8"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0E03AB2E" wp14:editId="3DCAAAD3">
            <wp:extent cx="3581400" cy="2066925"/>
            <wp:effectExtent l="19050" t="0" r="0" b="0"/>
            <wp:docPr id="275" name="Рисунок 6" descr="resis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esistivity"/>
                    <pic:cNvPicPr>
                      <a:picLocks noChangeAspect="1" noChangeArrowheads="1"/>
                    </pic:cNvPicPr>
                  </pic:nvPicPr>
                  <pic:blipFill>
                    <a:blip r:embed="rId10" cstate="print"/>
                    <a:srcRect/>
                    <a:stretch>
                      <a:fillRect/>
                    </a:stretch>
                  </pic:blipFill>
                  <pic:spPr bwMode="auto">
                    <a:xfrm>
                      <a:off x="0" y="0"/>
                      <a:ext cx="3581400" cy="2066925"/>
                    </a:xfrm>
                    <a:prstGeom prst="rect">
                      <a:avLst/>
                    </a:prstGeom>
                    <a:noFill/>
                    <a:ln w="9525">
                      <a:noFill/>
                      <a:miter lim="800000"/>
                      <a:headEnd/>
                      <a:tailEnd/>
                    </a:ln>
                  </pic:spPr>
                </pic:pic>
              </a:graphicData>
            </a:graphic>
          </wp:inline>
        </w:drawing>
      </w:r>
    </w:p>
    <w:p w14:paraId="3FF8FD8B" w14:textId="77777777" w:rsidR="00564F02" w:rsidRPr="002B2463" w:rsidRDefault="00564F02" w:rsidP="00874CFD">
      <w:pPr>
        <w:spacing w:after="0" w:line="240" w:lineRule="auto"/>
        <w:ind w:firstLine="706"/>
        <w:jc w:val="center"/>
        <w:rPr>
          <w:rFonts w:ascii="Times New Roman" w:hAnsi="Times New Roman" w:cs="Times New Roman"/>
          <w:sz w:val="16"/>
          <w:szCs w:val="16"/>
        </w:rPr>
      </w:pPr>
    </w:p>
    <w:p w14:paraId="34B28C43" w14:textId="15E75782" w:rsidR="00564F02" w:rsidRPr="002B2463" w:rsidRDefault="00564F02" w:rsidP="00874CFD">
      <w:pPr>
        <w:shd w:val="solid" w:color="FFFFFF" w:fill="FFFFFF"/>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1.2.2 </w:t>
      </w:r>
      <w:r w:rsidR="000D074F" w:rsidRPr="002B2463">
        <w:rPr>
          <w:rFonts w:ascii="Times New Roman" w:hAnsi="Times New Roman" w:cs="Times New Roman"/>
          <w:sz w:val="28"/>
          <w:szCs w:val="28"/>
        </w:rPr>
        <w:t xml:space="preserve">– </w:t>
      </w:r>
      <w:r w:rsidRPr="002B2463">
        <w:rPr>
          <w:rFonts w:ascii="Times New Roman" w:hAnsi="Times New Roman" w:cs="Times New Roman"/>
          <w:sz w:val="28"/>
          <w:szCs w:val="28"/>
        </w:rPr>
        <w:t>Основные м</w:t>
      </w:r>
      <w:r w:rsidR="000D074F" w:rsidRPr="002B2463">
        <w:rPr>
          <w:rFonts w:ascii="Times New Roman" w:hAnsi="Times New Roman" w:cs="Times New Roman"/>
          <w:sz w:val="28"/>
          <w:szCs w:val="28"/>
        </w:rPr>
        <w:t>одификации метода сопротивлений</w:t>
      </w:r>
    </w:p>
    <w:p w14:paraId="7C6E56F9" w14:textId="0778882D" w:rsidR="007D7E38" w:rsidRPr="002B2463" w:rsidRDefault="007D7E38" w:rsidP="00874CFD">
      <w:pPr>
        <w:spacing w:after="0" w:line="240" w:lineRule="auto"/>
        <w:ind w:firstLine="709"/>
        <w:jc w:val="both"/>
        <w:rPr>
          <w:rFonts w:ascii="Times New Roman" w:hAnsi="Times New Roman" w:cs="Times New Roman"/>
          <w:b/>
          <w:sz w:val="28"/>
          <w:szCs w:val="28"/>
        </w:rPr>
      </w:pPr>
    </w:p>
    <w:p w14:paraId="300B7EC7" w14:textId="2F878E9E"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i/>
          <w:sz w:val="28"/>
          <w:szCs w:val="28"/>
        </w:rPr>
        <w:t xml:space="preserve">Электропрофилирование (ЭП) </w:t>
      </w:r>
      <w:r w:rsidR="000D074F" w:rsidRPr="002B2463">
        <w:rPr>
          <w:rFonts w:ascii="Times New Roman" w:hAnsi="Times New Roman" w:cs="Times New Roman"/>
          <w:i/>
          <w:sz w:val="28"/>
          <w:szCs w:val="28"/>
        </w:rPr>
        <w:t>–</w:t>
      </w:r>
      <w:r w:rsidRPr="002B2463">
        <w:rPr>
          <w:rFonts w:ascii="Times New Roman" w:hAnsi="Times New Roman" w:cs="Times New Roman"/>
          <w:sz w:val="28"/>
          <w:szCs w:val="28"/>
        </w:rPr>
        <w:t xml:space="preserve"> установка перемещается по профилю без изменения своей конфигурации. Так как геометрия установки не меняется, глубина исследования остается примерно постоянной. Эта методика предназначена для картирования горизонтальных неоднородностей геоэлектрического разреза.</w:t>
      </w:r>
    </w:p>
    <w:p w14:paraId="440B568F" w14:textId="77777777"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i/>
          <w:sz w:val="28"/>
          <w:szCs w:val="28"/>
        </w:rPr>
        <w:t>Электрические зондирования</w:t>
      </w:r>
      <w:r w:rsidRPr="002B2463">
        <w:rPr>
          <w:rFonts w:ascii="Times New Roman" w:hAnsi="Times New Roman" w:cs="Times New Roman"/>
          <w:sz w:val="28"/>
          <w:szCs w:val="28"/>
        </w:rPr>
        <w:t xml:space="preserve"> – на каждой точке наблюдений проводятся измерения при возрастающих размерах (разносах) установки. С помощью электрических зондирований исследуют распределение удельного электрического сопротивления пород с глубиной.</w:t>
      </w:r>
    </w:p>
    <w:p w14:paraId="0204839F" w14:textId="17966240"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i/>
          <w:sz w:val="28"/>
          <w:szCs w:val="28"/>
        </w:rPr>
        <w:t>Круговые (азимутальные) измерения</w:t>
      </w:r>
      <w:r w:rsidRPr="002B2463">
        <w:rPr>
          <w:rFonts w:ascii="Times New Roman" w:hAnsi="Times New Roman" w:cs="Times New Roman"/>
          <w:sz w:val="28"/>
          <w:szCs w:val="28"/>
        </w:rPr>
        <w:t xml:space="preserve"> (профилирование и зондирование). В каждой точке проводятся измерения при различных направлениях оси установки (ее азимута). Эта специальная методика исп</w:t>
      </w:r>
      <w:r w:rsidR="007D1A43" w:rsidRPr="002B2463">
        <w:rPr>
          <w:rFonts w:ascii="Times New Roman" w:hAnsi="Times New Roman" w:cs="Times New Roman"/>
          <w:sz w:val="28"/>
          <w:szCs w:val="28"/>
        </w:rPr>
        <w:t>ользуется для исследования сред</w:t>
      </w:r>
      <w:r w:rsidRPr="002B2463">
        <w:rPr>
          <w:rFonts w:ascii="Times New Roman" w:hAnsi="Times New Roman" w:cs="Times New Roman"/>
          <w:sz w:val="28"/>
          <w:szCs w:val="28"/>
        </w:rPr>
        <w:t xml:space="preserve"> с азимутальной анизотропией сопротивления. </w:t>
      </w:r>
    </w:p>
    <w:p w14:paraId="023A0BCF" w14:textId="39FF79F7" w:rsidR="007D7E38" w:rsidRPr="002B2463" w:rsidRDefault="007D7E3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Реальная геологическая среда часто оказывается неоднородной как по горизонтали, так и по вертикали. Для изучения таких сред в последние годы используется двумерная </w:t>
      </w:r>
      <w:r w:rsidRPr="002B2463">
        <w:rPr>
          <w:rFonts w:ascii="Times New Roman" w:hAnsi="Times New Roman" w:cs="Times New Roman"/>
          <w:i/>
          <w:sz w:val="28"/>
          <w:szCs w:val="28"/>
        </w:rPr>
        <w:t>электротомография</w:t>
      </w:r>
      <w:r w:rsidRPr="002B2463">
        <w:rPr>
          <w:rFonts w:ascii="Times New Roman" w:hAnsi="Times New Roman" w:cs="Times New Roman"/>
          <w:sz w:val="28"/>
          <w:szCs w:val="28"/>
        </w:rPr>
        <w:t xml:space="preserve">, которая объединила методики зондирования и профилирования. Особенностью такой методики является применение автоматической двумерной инверсии при интерпретации. Такая интерпретация проводится с применением программ автоматической двумерной (трехмерной) инверсии. Автоматическая инверсия требует высокой плотности наблюдений и специализированной методики съемки. Для полевых </w:t>
      </w:r>
      <w:r w:rsidRPr="002B2463">
        <w:rPr>
          <w:rFonts w:ascii="Times New Roman" w:hAnsi="Times New Roman" w:cs="Times New Roman"/>
          <w:sz w:val="28"/>
          <w:szCs w:val="28"/>
        </w:rPr>
        <w:lastRenderedPageBreak/>
        <w:t>наблюдений по этой методике обычно используется современная высокопроизводительная аппаратура, обеспечивающая необходимую скорость измерений. Существуют как поверхностные установки для электротомографии, так и скважинно-</w:t>
      </w:r>
      <w:r w:rsidR="00B84D4B">
        <w:rPr>
          <w:rFonts w:ascii="Times New Roman" w:hAnsi="Times New Roman" w:cs="Times New Roman"/>
          <w:sz w:val="28"/>
          <w:szCs w:val="28"/>
        </w:rPr>
        <w:t>поверхностные</w:t>
      </w:r>
      <w:r w:rsidR="007D1A43" w:rsidRPr="002B2463">
        <w:rPr>
          <w:rFonts w:ascii="Times New Roman" w:hAnsi="Times New Roman" w:cs="Times New Roman"/>
          <w:sz w:val="28"/>
          <w:szCs w:val="28"/>
        </w:rPr>
        <w:t>.</w:t>
      </w:r>
    </w:p>
    <w:p w14:paraId="07E3BBA7" w14:textId="07C11710"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Разрешающая способность (т.е. количество наиболее мелких объектов геоэлектрического разреза, устойчиво проявляющихся в электрическом поле) и, соответственно, качество интерпретации данных </w:t>
      </w:r>
      <w:r w:rsidR="007D1A43" w:rsidRPr="002B2463">
        <w:rPr>
          <w:rFonts w:ascii="Times New Roman" w:hAnsi="Times New Roman" w:cs="Times New Roman"/>
          <w:sz w:val="28"/>
          <w:szCs w:val="28"/>
        </w:rPr>
        <w:t>электротомографии, тесно связаны</w:t>
      </w:r>
      <w:r w:rsidRPr="002B2463">
        <w:rPr>
          <w:rFonts w:ascii="Times New Roman" w:hAnsi="Times New Roman" w:cs="Times New Roman"/>
          <w:sz w:val="28"/>
          <w:szCs w:val="28"/>
        </w:rPr>
        <w:t xml:space="preserve"> с числом и плотностью измерений на одном профиле. Их число обычно достигает первых тысяч, поэтому вопрос о производительности полевых измерений имеет принципиальное значение и во многом определяет возможность практического использования этого метода. </w:t>
      </w:r>
    </w:p>
    <w:p w14:paraId="46A2A9AA" w14:textId="410212CD" w:rsidR="007D7E38" w:rsidRPr="002B2463" w:rsidRDefault="007D7E38" w:rsidP="00874CFD">
      <w:pPr>
        <w:pStyle w:val="af9"/>
        <w:spacing w:after="0"/>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w:t>
      </w:r>
      <w:r w:rsidRPr="002B2463">
        <w:rPr>
          <w:rFonts w:ascii="Times New Roman" w:hAnsi="Times New Roman" w:cs="Times New Roman"/>
          <w:i/>
          <w:iCs/>
          <w:sz w:val="28"/>
          <w:szCs w:val="28"/>
        </w:rPr>
        <w:t xml:space="preserve">многоэлектродной </w:t>
      </w:r>
      <w:r w:rsidR="00274116" w:rsidRPr="002B2463">
        <w:rPr>
          <w:rFonts w:ascii="Times New Roman" w:hAnsi="Times New Roman" w:cs="Times New Roman"/>
          <w:sz w:val="28"/>
          <w:szCs w:val="28"/>
        </w:rPr>
        <w:t>аппаратуре [3</w:t>
      </w:r>
      <w:r w:rsidR="00D14358" w:rsidRPr="002B2463">
        <w:rPr>
          <w:rFonts w:ascii="Times New Roman" w:hAnsi="Times New Roman" w:cs="Times New Roman"/>
          <w:sz w:val="28"/>
          <w:szCs w:val="28"/>
        </w:rPr>
        <w:t>, р.</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16</w:t>
      </w:r>
      <w:r w:rsidR="00274116" w:rsidRPr="002B2463">
        <w:rPr>
          <w:rFonts w:ascii="Times New Roman" w:hAnsi="Times New Roman" w:cs="Times New Roman"/>
          <w:sz w:val="28"/>
          <w:szCs w:val="28"/>
        </w:rPr>
        <w:t xml:space="preserve">] </w:t>
      </w:r>
      <w:r w:rsidRPr="002B2463">
        <w:rPr>
          <w:rFonts w:ascii="Times New Roman" w:hAnsi="Times New Roman" w:cs="Times New Roman"/>
          <w:sz w:val="28"/>
          <w:szCs w:val="28"/>
        </w:rPr>
        <w:t>используется большой набор электродов (обычно от 48 до 128 штук), соединенных с помощью электроразведочных кос. При этом каждый электрод может использоваться не только как приемный, но и как питающий. Таким образом, один раз установив и подключив электроды</w:t>
      </w:r>
      <w:r w:rsidR="009023B5" w:rsidRPr="002B2463">
        <w:rPr>
          <w:rFonts w:ascii="Times New Roman" w:hAnsi="Times New Roman" w:cs="Times New Roman"/>
          <w:sz w:val="28"/>
          <w:szCs w:val="28"/>
        </w:rPr>
        <w:t>,</w:t>
      </w:r>
      <w:r w:rsidRPr="002B2463">
        <w:rPr>
          <w:rFonts w:ascii="Times New Roman" w:hAnsi="Times New Roman" w:cs="Times New Roman"/>
          <w:sz w:val="28"/>
          <w:szCs w:val="28"/>
        </w:rPr>
        <w:t xml:space="preserve"> можно провести весь комплекс профильных измерений</w:t>
      </w:r>
      <w:r w:rsidR="00874CFD">
        <w:rPr>
          <w:rFonts w:ascii="Times New Roman" w:hAnsi="Times New Roman" w:cs="Times New Roman"/>
          <w:sz w:val="28"/>
          <w:szCs w:val="28"/>
        </w:rPr>
        <w:t xml:space="preserve"> (рисунок 1.2.3)</w:t>
      </w:r>
      <w:r w:rsidRPr="002B2463">
        <w:rPr>
          <w:rFonts w:ascii="Times New Roman" w:hAnsi="Times New Roman" w:cs="Times New Roman"/>
          <w:sz w:val="28"/>
          <w:szCs w:val="28"/>
        </w:rPr>
        <w:t>.</w:t>
      </w:r>
    </w:p>
    <w:p w14:paraId="6953B338" w14:textId="77777777" w:rsidR="00A37F88" w:rsidRPr="002B2463" w:rsidRDefault="00A37F88" w:rsidP="00874CFD">
      <w:pPr>
        <w:pStyle w:val="af9"/>
        <w:spacing w:after="0"/>
        <w:ind w:firstLine="706"/>
        <w:jc w:val="both"/>
        <w:rPr>
          <w:rFonts w:ascii="Times New Roman" w:hAnsi="Times New Roman" w:cs="Times New Roman"/>
          <w:sz w:val="28"/>
          <w:szCs w:val="28"/>
        </w:rPr>
      </w:pPr>
    </w:p>
    <w:p w14:paraId="4B0F5884" w14:textId="77777777" w:rsidR="00A37F88" w:rsidRPr="002B2463" w:rsidRDefault="00A37F88" w:rsidP="00874CFD">
      <w:pPr>
        <w:pStyle w:val="af9"/>
        <w:spacing w:after="0"/>
        <w:jc w:val="center"/>
        <w:rPr>
          <w:rFonts w:ascii="Times New Roman" w:hAnsi="Times New Roman" w:cs="Times New Roman"/>
          <w:sz w:val="28"/>
          <w:szCs w:val="28"/>
        </w:rPr>
      </w:pPr>
      <w:r w:rsidRPr="002B2463">
        <w:rPr>
          <w:rFonts w:ascii="Times New Roman" w:hAnsi="Times New Roman" w:cs="Times New Roman"/>
          <w:noProof/>
          <w:sz w:val="28"/>
          <w:szCs w:val="28"/>
        </w:rPr>
        <w:drawing>
          <wp:inline distT="0" distB="0" distL="0" distR="0" wp14:anchorId="1437EAB4" wp14:editId="019627EF">
            <wp:extent cx="5053434" cy="3050275"/>
            <wp:effectExtent l="0" t="0" r="0" b="0"/>
            <wp:docPr id="276" name="Рисунок 7" descr="Станция 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анция ЭТ"/>
                    <pic:cNvPicPr>
                      <a:picLocks noChangeAspect="1" noChangeArrowheads="1"/>
                    </pic:cNvPicPr>
                  </pic:nvPicPr>
                  <pic:blipFill rotWithShape="1">
                    <a:blip r:embed="rId11" cstate="print"/>
                    <a:srcRect l="1993" t="6986" r="1172" b="2357"/>
                    <a:stretch/>
                  </pic:blipFill>
                  <pic:spPr bwMode="auto">
                    <a:xfrm>
                      <a:off x="0" y="0"/>
                      <a:ext cx="5057308" cy="3052613"/>
                    </a:xfrm>
                    <a:prstGeom prst="rect">
                      <a:avLst/>
                    </a:prstGeom>
                    <a:noFill/>
                    <a:ln>
                      <a:noFill/>
                    </a:ln>
                    <a:extLst>
                      <a:ext uri="{53640926-AAD7-44D8-BBD7-CCE9431645EC}">
                        <a14:shadowObscured xmlns:a14="http://schemas.microsoft.com/office/drawing/2010/main"/>
                      </a:ext>
                    </a:extLst>
                  </pic:spPr>
                </pic:pic>
              </a:graphicData>
            </a:graphic>
          </wp:inline>
        </w:drawing>
      </w:r>
    </w:p>
    <w:p w14:paraId="249C6F6C" w14:textId="77777777" w:rsidR="000D074F" w:rsidRPr="002B2463" w:rsidRDefault="000D074F" w:rsidP="00874CFD">
      <w:pPr>
        <w:pStyle w:val="af9"/>
        <w:spacing w:after="0"/>
        <w:jc w:val="center"/>
        <w:rPr>
          <w:rFonts w:ascii="Times New Roman" w:hAnsi="Times New Roman" w:cs="Times New Roman"/>
          <w:sz w:val="16"/>
          <w:szCs w:val="16"/>
        </w:rPr>
      </w:pPr>
    </w:p>
    <w:p w14:paraId="206B53FC" w14:textId="0E0BA446" w:rsidR="000D074F" w:rsidRPr="002B2463" w:rsidRDefault="000D074F" w:rsidP="00874CFD">
      <w:pPr>
        <w:pStyle w:val="af9"/>
        <w:spacing w:after="0"/>
        <w:jc w:val="center"/>
        <w:rPr>
          <w:rFonts w:ascii="Times New Roman" w:hAnsi="Times New Roman" w:cs="Times New Roman"/>
          <w:sz w:val="28"/>
          <w:szCs w:val="28"/>
        </w:rPr>
      </w:pPr>
      <w:r w:rsidRPr="002B2463">
        <w:rPr>
          <w:rFonts w:ascii="Times New Roman" w:hAnsi="Times New Roman" w:cs="Times New Roman"/>
          <w:sz w:val="28"/>
          <w:szCs w:val="28"/>
        </w:rPr>
        <w:t>Рисунок 1.2.3</w:t>
      </w:r>
      <w:r w:rsidRPr="002B2463">
        <w:rPr>
          <w:rFonts w:ascii="Times New Roman" w:hAnsi="Times New Roman" w:cs="Times New Roman"/>
          <w:noProof/>
          <w:sz w:val="28"/>
          <w:szCs w:val="28"/>
        </w:rPr>
        <w:t xml:space="preserve"> – </w:t>
      </w:r>
      <w:r w:rsidRPr="002B2463">
        <w:rPr>
          <w:rFonts w:ascii="Times New Roman" w:hAnsi="Times New Roman" w:cs="Times New Roman"/>
          <w:sz w:val="28"/>
          <w:szCs w:val="28"/>
        </w:rPr>
        <w:t>Многоэлектродная многоканальная система</w:t>
      </w:r>
    </w:p>
    <w:p w14:paraId="5081A48A" w14:textId="77777777" w:rsidR="000D074F" w:rsidRPr="002B2463" w:rsidRDefault="000D074F" w:rsidP="00874CFD">
      <w:pPr>
        <w:pStyle w:val="af9"/>
        <w:spacing w:after="0"/>
        <w:jc w:val="center"/>
        <w:rPr>
          <w:rFonts w:ascii="Times New Roman" w:hAnsi="Times New Roman" w:cs="Times New Roman"/>
          <w:sz w:val="28"/>
          <w:szCs w:val="28"/>
        </w:rPr>
      </w:pPr>
    </w:p>
    <w:p w14:paraId="7D4EF360" w14:textId="0A65EDAF" w:rsidR="007D7E38" w:rsidRPr="002B2463" w:rsidRDefault="007D7E38" w:rsidP="00874CFD">
      <w:pPr>
        <w:pStyle w:val="af9"/>
        <w:spacing w:after="0"/>
        <w:ind w:firstLine="706"/>
        <w:jc w:val="both"/>
        <w:rPr>
          <w:rFonts w:ascii="Times New Roman" w:hAnsi="Times New Roman" w:cs="Times New Roman"/>
          <w:sz w:val="28"/>
          <w:szCs w:val="28"/>
        </w:rPr>
      </w:pPr>
      <w:r w:rsidRPr="002B2463">
        <w:rPr>
          <w:rFonts w:ascii="Times New Roman" w:hAnsi="Times New Roman" w:cs="Times New Roman"/>
          <w:sz w:val="28"/>
          <w:szCs w:val="28"/>
        </w:rPr>
        <w:t xml:space="preserve">Наиболее известные в мире приборы для ЭТ выпускают фирмы </w:t>
      </w:r>
      <w:r w:rsidRPr="002B2463">
        <w:rPr>
          <w:rFonts w:ascii="Times New Roman" w:hAnsi="Times New Roman" w:cs="Times New Roman"/>
          <w:sz w:val="28"/>
          <w:szCs w:val="28"/>
          <w:lang w:val="en-US"/>
        </w:rPr>
        <w:t>Iris</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Instruments</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Syscal</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Pro</w:t>
      </w:r>
      <w:r w:rsidRPr="002B2463">
        <w:rPr>
          <w:rFonts w:ascii="Times New Roman" w:hAnsi="Times New Roman" w:cs="Times New Roman"/>
          <w:sz w:val="28"/>
          <w:szCs w:val="28"/>
        </w:rPr>
        <w:t xml:space="preserve">, разработка Франции и Японии), </w:t>
      </w:r>
      <w:r w:rsidRPr="002B2463">
        <w:rPr>
          <w:rFonts w:ascii="Times New Roman" w:hAnsi="Times New Roman" w:cs="Times New Roman"/>
          <w:sz w:val="28"/>
          <w:szCs w:val="28"/>
          <w:lang w:val="en-US"/>
        </w:rPr>
        <w:t>ABEM</w:t>
      </w:r>
      <w:r w:rsidRPr="002B2463">
        <w:rPr>
          <w:rFonts w:ascii="Times New Roman" w:hAnsi="Times New Roman" w:cs="Times New Roman"/>
          <w:sz w:val="28"/>
          <w:szCs w:val="28"/>
        </w:rPr>
        <w:t xml:space="preserve"> (Terrameter, LUND Imaging System, Швеция), </w:t>
      </w:r>
      <w:r w:rsidRPr="002B2463">
        <w:rPr>
          <w:rFonts w:ascii="Times New Roman" w:hAnsi="Times New Roman" w:cs="Times New Roman"/>
          <w:sz w:val="28"/>
          <w:szCs w:val="28"/>
          <w:lang w:val="en-US"/>
        </w:rPr>
        <w:t>AGIUSA</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Supersting</w:t>
      </w:r>
      <w:r w:rsidRPr="002B2463">
        <w:rPr>
          <w:rFonts w:ascii="Times New Roman" w:hAnsi="Times New Roman" w:cs="Times New Roman"/>
          <w:sz w:val="28"/>
          <w:szCs w:val="28"/>
        </w:rPr>
        <w:t>, США). В России существует несколько разработчиков подобной аппаратуры ОМЕГА-48 (Логис, Москва); SGD-ETT (СибГеофизПрибор, Красноярск); СКАЛА-64 (</w:t>
      </w:r>
      <w:r w:rsidRPr="002B2463">
        <w:rPr>
          <w:rFonts w:ascii="Times New Roman" w:hAnsi="Times New Roman" w:cs="Times New Roman"/>
          <w:iCs/>
          <w:sz w:val="28"/>
          <w:szCs w:val="28"/>
        </w:rPr>
        <w:t>Институт нефтегазовой геологии и геофизики им.</w:t>
      </w:r>
      <w:r w:rsidR="00F13365" w:rsidRPr="002B2463">
        <w:rPr>
          <w:rFonts w:ascii="Times New Roman" w:hAnsi="Times New Roman" w:cs="Times New Roman"/>
          <w:iCs/>
          <w:sz w:val="28"/>
          <w:szCs w:val="28"/>
        </w:rPr>
        <w:t xml:space="preserve"> </w:t>
      </w:r>
      <w:r w:rsidRPr="002B2463">
        <w:rPr>
          <w:rFonts w:ascii="Times New Roman" w:hAnsi="Times New Roman" w:cs="Times New Roman"/>
          <w:iCs/>
          <w:sz w:val="28"/>
          <w:szCs w:val="28"/>
        </w:rPr>
        <w:t>А.А. Трофимука СО РАН</w:t>
      </w:r>
      <w:r w:rsidRPr="002B2463">
        <w:rPr>
          <w:rFonts w:ascii="Times New Roman" w:hAnsi="Times New Roman" w:cs="Times New Roman"/>
          <w:sz w:val="28"/>
          <w:szCs w:val="28"/>
        </w:rPr>
        <w:t xml:space="preserve">, Новосибирск), </w:t>
      </w:r>
      <w:r w:rsidRPr="002B2463">
        <w:rPr>
          <w:rFonts w:ascii="Times New Roman" w:hAnsi="Times New Roman" w:cs="Times New Roman"/>
          <w:sz w:val="28"/>
          <w:szCs w:val="28"/>
          <w:lang w:val="en-US"/>
        </w:rPr>
        <w:t>ERA</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MULTIMAX</w:t>
      </w:r>
      <w:r w:rsidRPr="002B2463">
        <w:rPr>
          <w:rFonts w:ascii="Times New Roman" w:hAnsi="Times New Roman" w:cs="Times New Roman"/>
          <w:sz w:val="28"/>
          <w:szCs w:val="28"/>
        </w:rPr>
        <w:t xml:space="preserve"> (НПЦ ЭРА, С</w:t>
      </w:r>
      <w:r w:rsidR="00F13365" w:rsidRPr="002B2463">
        <w:rPr>
          <w:rFonts w:ascii="Times New Roman" w:hAnsi="Times New Roman" w:cs="Times New Roman"/>
          <w:sz w:val="28"/>
          <w:szCs w:val="28"/>
        </w:rPr>
        <w:t>анкт-</w:t>
      </w:r>
      <w:r w:rsidRPr="002B2463">
        <w:rPr>
          <w:rFonts w:ascii="Times New Roman" w:hAnsi="Times New Roman" w:cs="Times New Roman"/>
          <w:sz w:val="28"/>
          <w:szCs w:val="28"/>
        </w:rPr>
        <w:t>Петербург).</w:t>
      </w:r>
    </w:p>
    <w:p w14:paraId="58DBA1AF" w14:textId="05E0DECB" w:rsidR="007D7E38" w:rsidRPr="002B2463" w:rsidRDefault="007D7E38" w:rsidP="00874CFD">
      <w:pPr>
        <w:pStyle w:val="af9"/>
        <w:spacing w:after="0"/>
        <w:ind w:firstLine="706"/>
        <w:jc w:val="both"/>
        <w:rPr>
          <w:rFonts w:ascii="Times New Roman" w:hAnsi="Times New Roman" w:cs="Times New Roman"/>
          <w:sz w:val="28"/>
          <w:szCs w:val="28"/>
        </w:rPr>
      </w:pPr>
      <w:r w:rsidRPr="002B2463">
        <w:rPr>
          <w:rFonts w:ascii="Times New Roman" w:hAnsi="Times New Roman" w:cs="Times New Roman"/>
          <w:sz w:val="28"/>
          <w:szCs w:val="28"/>
        </w:rPr>
        <w:t>В многоэлектродной аппаратуре мето</w:t>
      </w:r>
      <w:r w:rsidR="00A37F88" w:rsidRPr="002B2463">
        <w:rPr>
          <w:rFonts w:ascii="Times New Roman" w:hAnsi="Times New Roman" w:cs="Times New Roman"/>
          <w:sz w:val="28"/>
          <w:szCs w:val="28"/>
        </w:rPr>
        <w:t xml:space="preserve">дика </w:t>
      </w:r>
      <w:r w:rsidRPr="002B2463">
        <w:rPr>
          <w:rFonts w:ascii="Times New Roman" w:hAnsi="Times New Roman" w:cs="Times New Roman"/>
          <w:sz w:val="28"/>
          <w:szCs w:val="28"/>
        </w:rPr>
        <w:t xml:space="preserve">измерений </w:t>
      </w:r>
      <w:r w:rsidR="009023B5" w:rsidRPr="002B2463">
        <w:rPr>
          <w:rFonts w:ascii="Times New Roman" w:hAnsi="Times New Roman" w:cs="Times New Roman"/>
          <w:sz w:val="28"/>
          <w:szCs w:val="28"/>
        </w:rPr>
        <w:t>определяет</w:t>
      </w:r>
      <w:r w:rsidRPr="002B2463">
        <w:rPr>
          <w:rFonts w:ascii="Times New Roman" w:hAnsi="Times New Roman" w:cs="Times New Roman"/>
          <w:sz w:val="28"/>
          <w:szCs w:val="28"/>
        </w:rPr>
        <w:t xml:space="preserve"> порядок подключения электродов в качестве приемных или питающих. Он опис</w:t>
      </w:r>
      <w:r w:rsidR="009023B5" w:rsidRPr="002B2463">
        <w:rPr>
          <w:rFonts w:ascii="Times New Roman" w:hAnsi="Times New Roman" w:cs="Times New Roman"/>
          <w:sz w:val="28"/>
          <w:szCs w:val="28"/>
        </w:rPr>
        <w:t>ывается</w:t>
      </w:r>
      <w:r w:rsidRPr="002B2463">
        <w:rPr>
          <w:rFonts w:ascii="Times New Roman" w:hAnsi="Times New Roman" w:cs="Times New Roman"/>
          <w:sz w:val="28"/>
          <w:szCs w:val="28"/>
        </w:rPr>
        <w:t xml:space="preserve"> </w:t>
      </w:r>
      <w:r w:rsidRPr="002B2463">
        <w:rPr>
          <w:rFonts w:ascii="Times New Roman" w:hAnsi="Times New Roman" w:cs="Times New Roman"/>
          <w:sz w:val="28"/>
          <w:szCs w:val="28"/>
        </w:rPr>
        <w:lastRenderedPageBreak/>
        <w:t>в т.н. протоколе (sequence). Протокол представляет собой перечень всех измерений, которые планируется провести, не меняя положения косы на профиле наблюдений. Это отличает описание электротомографической методики от метода ВЭЗ, где достаточно определить шаг по профилю и сетку разносов.</w:t>
      </w:r>
    </w:p>
    <w:p w14:paraId="7CD6A17E" w14:textId="77777777" w:rsidR="007D7E38" w:rsidRPr="002B2463" w:rsidRDefault="007D7E38" w:rsidP="00874CFD">
      <w:pPr>
        <w:spacing w:after="0" w:line="240" w:lineRule="auto"/>
        <w:ind w:firstLine="706"/>
        <w:jc w:val="both"/>
        <w:rPr>
          <w:rFonts w:ascii="Times New Roman" w:hAnsi="Times New Roman" w:cs="Times New Roman"/>
          <w:sz w:val="28"/>
          <w:szCs w:val="28"/>
        </w:rPr>
      </w:pPr>
      <w:r w:rsidRPr="002B2463">
        <w:rPr>
          <w:rFonts w:ascii="Times New Roman" w:hAnsi="Times New Roman" w:cs="Times New Roman"/>
          <w:sz w:val="28"/>
          <w:szCs w:val="28"/>
        </w:rPr>
        <w:t xml:space="preserve">Отметим, что результаты ЭТ существенно зависят от типа используемых </w:t>
      </w:r>
      <w:r w:rsidRPr="002B2463">
        <w:rPr>
          <w:rFonts w:ascii="Times New Roman" w:hAnsi="Times New Roman" w:cs="Times New Roman"/>
          <w:bCs/>
          <w:i/>
          <w:sz w:val="28"/>
          <w:szCs w:val="28"/>
        </w:rPr>
        <w:t>электроразведочных установок</w:t>
      </w:r>
      <w:r w:rsidRPr="002B2463">
        <w:rPr>
          <w:rFonts w:ascii="Times New Roman" w:hAnsi="Times New Roman" w:cs="Times New Roman"/>
          <w:sz w:val="28"/>
          <w:szCs w:val="28"/>
        </w:rPr>
        <w:t>. Установки характеризуются различной глубинностью, разрешающей способностью и другими особенностями.</w:t>
      </w:r>
    </w:p>
    <w:p w14:paraId="50FE66B1" w14:textId="77777777" w:rsidR="004E0D32" w:rsidRPr="002B2463" w:rsidRDefault="004E0D32" w:rsidP="00874CFD">
      <w:pPr>
        <w:spacing w:after="0" w:line="240" w:lineRule="auto"/>
        <w:ind w:firstLine="706"/>
        <w:jc w:val="both"/>
        <w:rPr>
          <w:rFonts w:ascii="Times New Roman" w:hAnsi="Times New Roman" w:cs="Times New Roman"/>
          <w:sz w:val="28"/>
          <w:szCs w:val="28"/>
        </w:rPr>
      </w:pPr>
    </w:p>
    <w:p w14:paraId="4AB68152" w14:textId="417B3B6F" w:rsidR="004E0D32" w:rsidRPr="002B2463" w:rsidRDefault="00AE2247" w:rsidP="00874CFD">
      <w:pPr>
        <w:spacing w:after="0" w:line="240" w:lineRule="auto"/>
        <w:ind w:firstLine="709"/>
        <w:jc w:val="both"/>
        <w:rPr>
          <w:rFonts w:ascii="Times New Roman" w:hAnsi="Times New Roman" w:cs="Times New Roman"/>
          <w:b/>
          <w:sz w:val="28"/>
          <w:szCs w:val="28"/>
        </w:rPr>
      </w:pPr>
      <w:r w:rsidRPr="002B2463">
        <w:rPr>
          <w:rFonts w:ascii="Times New Roman" w:hAnsi="Times New Roman" w:cs="Times New Roman"/>
          <w:b/>
          <w:sz w:val="28"/>
          <w:szCs w:val="28"/>
        </w:rPr>
        <w:t>1</w:t>
      </w:r>
      <w:r w:rsidR="004E0D32" w:rsidRPr="002B2463">
        <w:rPr>
          <w:rFonts w:ascii="Times New Roman" w:hAnsi="Times New Roman" w:cs="Times New Roman"/>
          <w:b/>
          <w:sz w:val="28"/>
          <w:szCs w:val="28"/>
        </w:rPr>
        <w:t>.</w:t>
      </w:r>
      <w:r w:rsidRPr="002B2463">
        <w:rPr>
          <w:rFonts w:ascii="Times New Roman" w:hAnsi="Times New Roman" w:cs="Times New Roman"/>
          <w:b/>
          <w:sz w:val="28"/>
          <w:szCs w:val="28"/>
        </w:rPr>
        <w:t xml:space="preserve">3 </w:t>
      </w:r>
      <w:r w:rsidR="007C67C4" w:rsidRPr="002B2463">
        <w:rPr>
          <w:rFonts w:ascii="Times New Roman" w:hAnsi="Times New Roman" w:cs="Times New Roman"/>
          <w:b/>
          <w:sz w:val="28"/>
          <w:szCs w:val="28"/>
        </w:rPr>
        <w:t>М</w:t>
      </w:r>
      <w:r w:rsidRPr="002B2463">
        <w:rPr>
          <w:rFonts w:ascii="Times New Roman" w:hAnsi="Times New Roman" w:cs="Times New Roman"/>
          <w:b/>
          <w:sz w:val="28"/>
          <w:szCs w:val="28"/>
        </w:rPr>
        <w:t>етод сопротивлений</w:t>
      </w:r>
    </w:p>
    <w:p w14:paraId="55A77F26" w14:textId="7685580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Одной из причин популярности метода сопротивлений и электрической томографии является наличие развитого математического аппарата для этого метода</w:t>
      </w:r>
      <w:r w:rsidR="003154B3" w:rsidRPr="002B2463">
        <w:rPr>
          <w:rFonts w:ascii="Times New Roman" w:hAnsi="Times New Roman" w:cs="Times New Roman"/>
          <w:sz w:val="28"/>
          <w:szCs w:val="28"/>
        </w:rPr>
        <w:t xml:space="preserve"> [</w:t>
      </w:r>
      <w:r w:rsidR="00874CFD">
        <w:rPr>
          <w:rFonts w:ascii="Times New Roman" w:hAnsi="Times New Roman" w:cs="Times New Roman"/>
          <w:sz w:val="28"/>
          <w:szCs w:val="28"/>
        </w:rPr>
        <w:t>1</w:t>
      </w:r>
      <w:r w:rsidR="003F6EC8" w:rsidRPr="002B2463">
        <w:rPr>
          <w:rFonts w:ascii="Times New Roman" w:hAnsi="Times New Roman" w:cs="Times New Roman"/>
          <w:sz w:val="28"/>
          <w:szCs w:val="28"/>
        </w:rPr>
        <w:t>,</w:t>
      </w:r>
      <w:r w:rsidR="00874CFD">
        <w:rPr>
          <w:rFonts w:ascii="Times New Roman" w:hAnsi="Times New Roman" w:cs="Times New Roman"/>
          <w:sz w:val="28"/>
          <w:szCs w:val="28"/>
        </w:rPr>
        <w:t xml:space="preserve"> 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132</w:t>
      </w:r>
      <w:r w:rsidR="003F6EC8" w:rsidRPr="002B2463">
        <w:rPr>
          <w:rFonts w:ascii="Times New Roman" w:hAnsi="Times New Roman" w:cs="Times New Roman"/>
          <w:sz w:val="28"/>
          <w:szCs w:val="28"/>
        </w:rPr>
        <w:t xml:space="preserve">; </w:t>
      </w:r>
      <w:r w:rsidR="00874CFD">
        <w:rPr>
          <w:rFonts w:ascii="Times New Roman" w:hAnsi="Times New Roman" w:cs="Times New Roman"/>
          <w:sz w:val="28"/>
          <w:szCs w:val="28"/>
        </w:rPr>
        <w:t>2, 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1020</w:t>
      </w:r>
      <w:r w:rsidR="003F6EC8" w:rsidRPr="002B2463">
        <w:rPr>
          <w:rFonts w:ascii="Times New Roman" w:hAnsi="Times New Roman" w:cs="Times New Roman"/>
          <w:sz w:val="28"/>
          <w:szCs w:val="28"/>
        </w:rPr>
        <w:t xml:space="preserve">; 4,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211</w:t>
      </w:r>
      <w:r w:rsidR="003F6EC8" w:rsidRPr="002B2463">
        <w:rPr>
          <w:rFonts w:ascii="Times New Roman" w:hAnsi="Times New Roman" w:cs="Times New Roman"/>
          <w:sz w:val="28"/>
          <w:szCs w:val="28"/>
        </w:rPr>
        <w:t xml:space="preserve">; 5,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56</w:t>
      </w:r>
      <w:r w:rsidR="003F6EC8" w:rsidRPr="002B2463">
        <w:rPr>
          <w:rFonts w:ascii="Times New Roman" w:hAnsi="Times New Roman" w:cs="Times New Roman"/>
          <w:sz w:val="28"/>
          <w:szCs w:val="28"/>
        </w:rPr>
        <w:t xml:space="preserve">; 6,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131</w:t>
      </w:r>
      <w:r w:rsidR="003F6EC8" w:rsidRPr="002B2463">
        <w:rPr>
          <w:rFonts w:ascii="Times New Roman" w:hAnsi="Times New Roman" w:cs="Times New Roman"/>
          <w:sz w:val="28"/>
          <w:szCs w:val="28"/>
        </w:rPr>
        <w:t xml:space="preserve">; 7,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499</w:t>
      </w:r>
      <w:r w:rsidR="003F6EC8" w:rsidRPr="002B2463">
        <w:rPr>
          <w:rFonts w:ascii="Times New Roman" w:hAnsi="Times New Roman" w:cs="Times New Roman"/>
          <w:sz w:val="28"/>
          <w:szCs w:val="28"/>
        </w:rPr>
        <w:t xml:space="preserve">; 8,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1682</w:t>
      </w:r>
      <w:r w:rsidR="003F6EC8" w:rsidRPr="002B2463">
        <w:rPr>
          <w:rFonts w:ascii="Times New Roman" w:hAnsi="Times New Roman" w:cs="Times New Roman"/>
          <w:sz w:val="28"/>
          <w:szCs w:val="28"/>
        </w:rPr>
        <w:t xml:space="preserve">; 9,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w:t>
      </w:r>
      <w:r w:rsidR="00D92853" w:rsidRPr="002B2463">
        <w:rPr>
          <w:rFonts w:ascii="Times New Roman" w:hAnsi="Times New Roman" w:cs="Times New Roman"/>
          <w:sz w:val="28"/>
          <w:szCs w:val="28"/>
        </w:rPr>
        <w:t>275</w:t>
      </w:r>
      <w:r w:rsidR="00D14358" w:rsidRPr="002B2463">
        <w:rPr>
          <w:rFonts w:ascii="Times New Roman" w:hAnsi="Times New Roman" w:cs="Times New Roman"/>
          <w:sz w:val="28"/>
          <w:szCs w:val="28"/>
        </w:rPr>
        <w:t xml:space="preserve">; </w:t>
      </w:r>
      <w:r w:rsidR="003154B3" w:rsidRPr="002B2463">
        <w:rPr>
          <w:rFonts w:ascii="Times New Roman" w:hAnsi="Times New Roman" w:cs="Times New Roman"/>
          <w:sz w:val="28"/>
          <w:szCs w:val="28"/>
        </w:rPr>
        <w:t>10</w:t>
      </w:r>
      <w:r w:rsidR="003F6EC8" w:rsidRPr="002B2463">
        <w:rPr>
          <w:rFonts w:ascii="Times New Roman" w:hAnsi="Times New Roman" w:cs="Times New Roman"/>
          <w:sz w:val="28"/>
          <w:szCs w:val="28"/>
        </w:rPr>
        <w:t xml:space="preserve">, </w:t>
      </w:r>
      <w:r w:rsidR="00874CFD">
        <w:rPr>
          <w:rFonts w:ascii="Times New Roman" w:hAnsi="Times New Roman" w:cs="Times New Roman"/>
          <w:sz w:val="28"/>
          <w:szCs w:val="28"/>
        </w:rPr>
        <w:t>р</w:t>
      </w:r>
      <w:r w:rsidR="00D14358" w:rsidRPr="002B2463">
        <w:rPr>
          <w:rFonts w:ascii="Times New Roman" w:hAnsi="Times New Roman" w:cs="Times New Roman"/>
          <w:sz w:val="28"/>
          <w:szCs w:val="28"/>
        </w:rPr>
        <w:t>.</w:t>
      </w:r>
      <w:r w:rsidR="00874CFD">
        <w:rPr>
          <w:rFonts w:ascii="Times New Roman" w:hAnsi="Times New Roman" w:cs="Times New Roman"/>
          <w:sz w:val="28"/>
          <w:szCs w:val="28"/>
        </w:rPr>
        <w:t xml:space="preserve"> </w:t>
      </w:r>
      <w:r w:rsidR="00D92853" w:rsidRPr="002B2463">
        <w:rPr>
          <w:rFonts w:ascii="Times New Roman" w:hAnsi="Times New Roman" w:cs="Times New Roman"/>
          <w:sz w:val="28"/>
          <w:szCs w:val="28"/>
        </w:rPr>
        <w:t>187</w:t>
      </w:r>
      <w:r w:rsidR="003154B3" w:rsidRPr="002B2463">
        <w:rPr>
          <w:rFonts w:ascii="Times New Roman" w:hAnsi="Times New Roman" w:cs="Times New Roman"/>
          <w:sz w:val="28"/>
          <w:szCs w:val="28"/>
        </w:rPr>
        <w:t>]</w:t>
      </w:r>
      <w:r w:rsidRPr="002B2463">
        <w:rPr>
          <w:rFonts w:ascii="Times New Roman" w:hAnsi="Times New Roman" w:cs="Times New Roman"/>
          <w:sz w:val="28"/>
          <w:szCs w:val="28"/>
        </w:rPr>
        <w:t>.</w:t>
      </w:r>
      <w:r w:rsidR="007A32E2" w:rsidRPr="002B2463">
        <w:rPr>
          <w:rFonts w:ascii="Times New Roman" w:hAnsi="Times New Roman" w:cs="Times New Roman"/>
          <w:sz w:val="28"/>
          <w:szCs w:val="28"/>
        </w:rPr>
        <w:t xml:space="preserve"> </w:t>
      </w:r>
    </w:p>
    <w:p w14:paraId="15C5B637" w14:textId="7777777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Базовой моделью для описания электромагнитного поля в среде являются уравнения Максвелла. Выпишем уравнения Максвелла в системе СИ для электромагнитного поля в среде:</w:t>
      </w:r>
    </w:p>
    <w:p w14:paraId="5CEC148D" w14:textId="77777777" w:rsidR="006C7EC1" w:rsidRPr="002B2463" w:rsidRDefault="006C7EC1" w:rsidP="00874CFD">
      <w:pPr>
        <w:spacing w:after="0" w:line="240" w:lineRule="auto"/>
        <w:ind w:firstLine="709"/>
        <w:jc w:val="both"/>
        <w:rPr>
          <w:rFonts w:ascii="Times New Roman" w:eastAsiaTheme="minorEastAsia" w:hAnsi="Times New Roman" w:cs="Times New Roman"/>
          <w:sz w:val="28"/>
          <w:szCs w:val="28"/>
          <w:lang w:val="kk-KZ"/>
        </w:rPr>
      </w:pPr>
    </w:p>
    <w:p w14:paraId="2C913EAD" w14:textId="28F870C3" w:rsidR="006C7EC1" w:rsidRPr="00874CFD" w:rsidRDefault="00874CFD" w:rsidP="00874CFD">
      <w:pPr>
        <w:spacing w:after="0" w:line="240" w:lineRule="auto"/>
        <w:jc w:val="both"/>
        <w:rPr>
          <w:rFonts w:ascii="Times New Roman" w:eastAsiaTheme="minorEastAsia" w:hAnsi="Times New Roman" w:cs="Times New Roman"/>
          <w:sz w:val="28"/>
          <w:szCs w:val="28"/>
          <w:lang w:val="kk-KZ"/>
        </w:rPr>
      </w:pPr>
      <m:oMathPara>
        <m:oMath>
          <m:r>
            <m:rPr>
              <m:sty m:val="p"/>
            </m:rPr>
            <w:rPr>
              <w:rFonts w:ascii="Cambria Math" w:eastAsiaTheme="minorEastAsia" w:hAnsi="Cambria Math" w:cs="Times New Roman"/>
              <w:sz w:val="28"/>
              <w:szCs w:val="28"/>
              <w:lang w:val="kk-KZ"/>
            </w:rPr>
            <m:t>rotH=j+</m:t>
          </m:r>
          <m:f>
            <m:fPr>
              <m:ctrlPr>
                <w:rPr>
                  <w:rFonts w:ascii="Cambria Math" w:eastAsiaTheme="minorEastAsia" w:hAnsi="Cambria Math" w:cs="Times New Roman"/>
                  <w:sz w:val="28"/>
                  <w:szCs w:val="28"/>
                  <w:lang w:val="kk-KZ"/>
                </w:rPr>
              </m:ctrlPr>
            </m:fPr>
            <m:num>
              <m:r>
                <w:rPr>
                  <w:rFonts w:ascii="Cambria Math" w:eastAsiaTheme="minorEastAsia" w:hAnsi="Cambria Math" w:cs="Times New Roman"/>
                  <w:sz w:val="28"/>
                  <w:szCs w:val="28"/>
                  <w:lang w:val="kk-KZ"/>
                </w:rPr>
                <m:t>∂D</m:t>
              </m:r>
            </m:num>
            <m:den>
              <m:r>
                <m:rPr>
                  <m:sty m:val="p"/>
                </m:rP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oMath>
      </m:oMathPara>
    </w:p>
    <w:p w14:paraId="5B1E354F" w14:textId="5C82488B" w:rsidR="006C7EC1" w:rsidRPr="00874CFD" w:rsidRDefault="00874CFD" w:rsidP="00874CFD">
      <w:pPr>
        <w:spacing w:after="0" w:line="240" w:lineRule="auto"/>
        <w:jc w:val="both"/>
        <w:rPr>
          <w:rFonts w:ascii="Times New Roman" w:eastAsiaTheme="minorEastAsia" w:hAnsi="Times New Roman" w:cs="Times New Roman"/>
          <w:sz w:val="28"/>
          <w:szCs w:val="28"/>
          <w:lang w:val="kk-KZ"/>
        </w:rPr>
      </w:pPr>
      <m:oMathPara>
        <m:oMath>
          <m:r>
            <m:rPr>
              <m:sty m:val="p"/>
            </m:rPr>
            <w:rPr>
              <w:rFonts w:ascii="Cambria Math" w:eastAsiaTheme="minorEastAsia" w:hAnsi="Cambria Math" w:cs="Times New Roman"/>
              <w:sz w:val="28"/>
              <w:szCs w:val="28"/>
              <w:lang w:val="kk-KZ"/>
            </w:rPr>
            <m:t>rotE=-</m:t>
          </m:r>
          <m:f>
            <m:fPr>
              <m:ctrlPr>
                <w:rPr>
                  <w:rFonts w:ascii="Cambria Math" w:eastAsiaTheme="minorEastAsia" w:hAnsi="Cambria Math" w:cs="Times New Roman"/>
                  <w:sz w:val="28"/>
                  <w:szCs w:val="28"/>
                  <w:lang w:val="kk-KZ"/>
                </w:rPr>
              </m:ctrlPr>
            </m:fPr>
            <m:num>
              <m:r>
                <w:rPr>
                  <w:rFonts w:ascii="Cambria Math" w:eastAsiaTheme="minorEastAsia" w:hAnsi="Cambria Math" w:cs="Times New Roman"/>
                  <w:sz w:val="28"/>
                  <w:szCs w:val="28"/>
                  <w:lang w:val="kk-KZ"/>
                </w:rPr>
                <m:t>∂B</m:t>
              </m:r>
            </m:num>
            <m:den>
              <m:r>
                <m:rPr>
                  <m:sty m:val="p"/>
                </m:rP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oMath>
      </m:oMathPara>
    </w:p>
    <w:p w14:paraId="30EFF5F6" w14:textId="77777777" w:rsidR="006C7EC1" w:rsidRPr="00874CFD" w:rsidRDefault="006C7EC1" w:rsidP="00874CFD">
      <w:pPr>
        <w:spacing w:after="0" w:line="240" w:lineRule="auto"/>
        <w:ind w:firstLine="709"/>
        <w:jc w:val="right"/>
        <w:rPr>
          <w:rFonts w:ascii="Times New Roman" w:eastAsiaTheme="minorEastAsia" w:hAnsi="Times New Roman" w:cs="Times New Roman"/>
          <w:sz w:val="28"/>
          <w:szCs w:val="28"/>
          <w:lang w:val="kk-KZ"/>
        </w:rPr>
      </w:pPr>
      <w:r w:rsidRPr="00874CFD">
        <w:rPr>
          <w:rFonts w:ascii="Times New Roman" w:hAnsi="Times New Roman" w:cs="Times New Roman"/>
          <w:sz w:val="28"/>
          <w:szCs w:val="28"/>
        </w:rPr>
        <w:t>(1.3.1)</w:t>
      </w:r>
    </w:p>
    <w:p w14:paraId="00BBA52E" w14:textId="77777777" w:rsidR="006C7EC1" w:rsidRPr="00874CFD" w:rsidRDefault="006C7EC1" w:rsidP="00874CFD">
      <w:pPr>
        <w:spacing w:after="0" w:line="240" w:lineRule="auto"/>
        <w:ind w:firstLine="709"/>
        <w:jc w:val="both"/>
        <w:rPr>
          <w:rFonts w:ascii="Times New Roman" w:eastAsiaTheme="minorEastAsia" w:hAnsi="Times New Roman" w:cs="Times New Roman"/>
          <w:sz w:val="28"/>
          <w:szCs w:val="28"/>
          <w:lang w:val="en-US"/>
        </w:rPr>
      </w:pPr>
    </w:p>
    <w:p w14:paraId="39BC7BC6" w14:textId="46F9E023" w:rsidR="006C7EC1" w:rsidRPr="00874CFD" w:rsidRDefault="00874CFD" w:rsidP="00874CFD">
      <w:pPr>
        <w:spacing w:after="0" w:line="240" w:lineRule="auto"/>
        <w:jc w:val="both"/>
        <w:rPr>
          <w:rFonts w:ascii="Times New Roman" w:eastAsiaTheme="minorEastAsia" w:hAnsi="Times New Roman" w:cs="Times New Roman"/>
          <w:sz w:val="28"/>
          <w:szCs w:val="28"/>
          <w:lang w:val="kk-KZ"/>
        </w:rPr>
      </w:pPr>
      <m:oMathPara>
        <m:oMath>
          <m:r>
            <m:rPr>
              <m:sty m:val="p"/>
            </m:rPr>
            <w:rPr>
              <w:rFonts w:ascii="Cambria Math" w:eastAsiaTheme="minorEastAsia" w:hAnsi="Cambria Math" w:cs="Times New Roman"/>
              <w:sz w:val="28"/>
              <w:szCs w:val="28"/>
              <w:lang w:val="kk-KZ"/>
            </w:rPr>
            <m:t>divB=0</m:t>
          </m:r>
          <m:r>
            <w:rPr>
              <w:rFonts w:ascii="Cambria Math" w:eastAsiaTheme="minorEastAsia" w:hAnsi="Cambria Math" w:cs="Times New Roman"/>
              <w:sz w:val="28"/>
              <w:szCs w:val="28"/>
              <w:lang w:val="kk-KZ"/>
            </w:rPr>
            <m:t>,</m:t>
          </m:r>
        </m:oMath>
      </m:oMathPara>
    </w:p>
    <w:p w14:paraId="0EE53F43" w14:textId="77777777" w:rsidR="006C7EC1" w:rsidRPr="00874CFD" w:rsidRDefault="006C7EC1" w:rsidP="00874CFD">
      <w:pPr>
        <w:spacing w:after="0" w:line="240" w:lineRule="auto"/>
        <w:ind w:firstLine="709"/>
        <w:jc w:val="both"/>
        <w:rPr>
          <w:rFonts w:ascii="Times New Roman" w:eastAsiaTheme="minorEastAsia" w:hAnsi="Times New Roman" w:cs="Times New Roman"/>
          <w:sz w:val="28"/>
          <w:szCs w:val="28"/>
          <w:lang w:val="kk-KZ"/>
        </w:rPr>
      </w:pPr>
    </w:p>
    <w:p w14:paraId="0BB8B49A" w14:textId="4EAD2B5A" w:rsidR="006C7EC1" w:rsidRPr="00874CFD" w:rsidRDefault="00874CFD" w:rsidP="00874CFD">
      <w:pPr>
        <w:spacing w:after="0" w:line="240" w:lineRule="auto"/>
        <w:jc w:val="both"/>
        <w:rPr>
          <w:rFonts w:ascii="Times New Roman" w:eastAsiaTheme="minorEastAsia" w:hAnsi="Times New Roman" w:cs="Times New Roman"/>
          <w:sz w:val="28"/>
          <w:szCs w:val="28"/>
          <w:lang w:val="kk-KZ"/>
        </w:rPr>
      </w:pPr>
      <m:oMathPara>
        <m:oMath>
          <m:r>
            <m:rPr>
              <m:sty m:val="p"/>
            </m:rPr>
            <w:rPr>
              <w:rFonts w:ascii="Cambria Math" w:eastAsiaTheme="minorEastAsia" w:hAnsi="Cambria Math" w:cs="Times New Roman"/>
              <w:sz w:val="28"/>
              <w:szCs w:val="28"/>
              <w:lang w:val="kk-KZ"/>
            </w:rPr>
            <m:t>divD=</m:t>
          </m:r>
          <m:r>
            <w:rPr>
              <w:rFonts w:ascii="Cambria Math" w:eastAsiaTheme="minorEastAsia" w:hAnsi="Cambria Math" w:cs="Times New Roman"/>
              <w:sz w:val="28"/>
              <w:szCs w:val="28"/>
              <w:lang w:val="kk-KZ"/>
            </w:rPr>
            <m:t>q,</m:t>
          </m:r>
        </m:oMath>
      </m:oMathPara>
    </w:p>
    <w:p w14:paraId="47F52175" w14:textId="77777777" w:rsidR="006C7EC1" w:rsidRPr="002B2463" w:rsidRDefault="006C7EC1" w:rsidP="00874CFD">
      <w:pPr>
        <w:spacing w:after="0" w:line="240" w:lineRule="auto"/>
        <w:ind w:firstLine="709"/>
        <w:jc w:val="both"/>
        <w:rPr>
          <w:rFonts w:ascii="Times New Roman" w:eastAsiaTheme="minorEastAsia" w:hAnsi="Times New Roman" w:cs="Times New Roman"/>
          <w:sz w:val="28"/>
          <w:szCs w:val="28"/>
          <w:lang w:val="kk-KZ"/>
        </w:rPr>
      </w:pPr>
    </w:p>
    <w:p w14:paraId="59A87C68" w14:textId="77777777" w:rsidR="000D074F" w:rsidRPr="002B2463" w:rsidRDefault="000D074F"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t>где</w:t>
      </w:r>
      <w:r w:rsidR="004E0D32" w:rsidRPr="002B2463">
        <w:rPr>
          <w:rFonts w:ascii="Times New Roman" w:hAnsi="Times New Roman" w:cs="Times New Roman"/>
          <w:sz w:val="28"/>
          <w:szCs w:val="28"/>
        </w:rPr>
        <w:t xml:space="preserve"> </w:t>
      </w:r>
      <w:r w:rsidR="004E0D32" w:rsidRPr="002B2463">
        <w:rPr>
          <w:rFonts w:ascii="Times New Roman" w:hAnsi="Times New Roman" w:cs="Times New Roman"/>
          <w:sz w:val="28"/>
          <w:szCs w:val="28"/>
          <w:lang w:val="en-US"/>
        </w:rPr>
        <w:t>H</w:t>
      </w:r>
      <w:r w:rsidR="004E0D32"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 </w:t>
      </w:r>
      <w:r w:rsidR="004E0D32" w:rsidRPr="002B2463">
        <w:rPr>
          <w:rFonts w:ascii="Times New Roman" w:hAnsi="Times New Roman" w:cs="Times New Roman"/>
          <w:sz w:val="28"/>
          <w:szCs w:val="28"/>
        </w:rPr>
        <w:t>есть напряженность магнитного поля</w:t>
      </w:r>
      <w:r w:rsidRPr="002B2463">
        <w:rPr>
          <w:rFonts w:ascii="Times New Roman" w:hAnsi="Times New Roman" w:cs="Times New Roman"/>
          <w:sz w:val="28"/>
          <w:szCs w:val="28"/>
        </w:rPr>
        <w:t>;</w:t>
      </w:r>
      <w:r w:rsidR="004E0D32" w:rsidRPr="002B2463">
        <w:rPr>
          <w:rFonts w:ascii="Times New Roman" w:hAnsi="Times New Roman" w:cs="Times New Roman"/>
          <w:sz w:val="28"/>
          <w:szCs w:val="28"/>
        </w:rPr>
        <w:t xml:space="preserve"> </w:t>
      </w:r>
    </w:p>
    <w:p w14:paraId="0F6C7BA6" w14:textId="1FFC1C02" w:rsidR="00A20F9D" w:rsidRPr="002B2463" w:rsidRDefault="004E0D32" w:rsidP="00874CFD">
      <w:pPr>
        <w:spacing w:after="0" w:line="240" w:lineRule="auto"/>
        <w:ind w:firstLine="462"/>
        <w:jc w:val="both"/>
        <w:rPr>
          <w:rFonts w:ascii="Times New Roman" w:hAnsi="Times New Roman" w:cs="Times New Roman"/>
          <w:sz w:val="28"/>
          <w:szCs w:val="28"/>
        </w:rPr>
      </w:pPr>
      <w:r w:rsidRPr="002B2463">
        <w:rPr>
          <w:rFonts w:ascii="Times New Roman" w:hAnsi="Times New Roman" w:cs="Times New Roman"/>
          <w:sz w:val="28"/>
          <w:szCs w:val="28"/>
          <w:lang w:val="en-US"/>
        </w:rPr>
        <w:t>E</w:t>
      </w:r>
      <w:r w:rsidRPr="002B2463">
        <w:rPr>
          <w:rFonts w:ascii="Times New Roman" w:hAnsi="Times New Roman" w:cs="Times New Roman"/>
          <w:sz w:val="28"/>
          <w:szCs w:val="28"/>
        </w:rPr>
        <w:t xml:space="preserve"> – </w:t>
      </w:r>
      <w:r w:rsidR="00840028" w:rsidRPr="002B2463">
        <w:rPr>
          <w:rFonts w:ascii="Times New Roman" w:hAnsi="Times New Roman" w:cs="Times New Roman"/>
          <w:sz w:val="28"/>
          <w:szCs w:val="28"/>
        </w:rPr>
        <w:t>Напряженность</w:t>
      </w:r>
      <w:r w:rsidRPr="002B2463">
        <w:rPr>
          <w:rFonts w:ascii="Times New Roman" w:hAnsi="Times New Roman" w:cs="Times New Roman"/>
          <w:sz w:val="28"/>
          <w:szCs w:val="28"/>
        </w:rPr>
        <w:t xml:space="preserve"> электрического поля</w:t>
      </w:r>
      <w:r w:rsidR="00A20F9D" w:rsidRPr="002B2463">
        <w:rPr>
          <w:rFonts w:ascii="Times New Roman" w:hAnsi="Times New Roman" w:cs="Times New Roman"/>
          <w:sz w:val="28"/>
          <w:szCs w:val="28"/>
        </w:rPr>
        <w:t>;</w:t>
      </w:r>
    </w:p>
    <w:p w14:paraId="41D328A5" w14:textId="01B2F2CE" w:rsidR="00A20F9D" w:rsidRPr="002B2463" w:rsidRDefault="004E0D32" w:rsidP="00874CFD">
      <w:pPr>
        <w:spacing w:after="0" w:line="240" w:lineRule="auto"/>
        <w:ind w:firstLine="462"/>
        <w:jc w:val="both"/>
        <w:rPr>
          <w:rFonts w:ascii="Times New Roman" w:hAnsi="Times New Roman" w:cs="Times New Roman"/>
          <w:sz w:val="28"/>
          <w:szCs w:val="28"/>
        </w:rPr>
      </w:pPr>
      <w:r w:rsidRPr="002B2463">
        <w:rPr>
          <w:rFonts w:ascii="Times New Roman" w:hAnsi="Times New Roman" w:cs="Times New Roman"/>
          <w:sz w:val="28"/>
          <w:szCs w:val="28"/>
          <w:lang w:val="en-US"/>
        </w:rPr>
        <w:t>B</w:t>
      </w:r>
      <w:r w:rsidRPr="002B2463">
        <w:rPr>
          <w:rFonts w:ascii="Times New Roman" w:hAnsi="Times New Roman" w:cs="Times New Roman"/>
          <w:sz w:val="28"/>
          <w:szCs w:val="28"/>
        </w:rPr>
        <w:t xml:space="preserve"> – </w:t>
      </w:r>
      <w:r w:rsidR="00840028" w:rsidRPr="002B2463">
        <w:rPr>
          <w:rFonts w:ascii="Times New Roman" w:hAnsi="Times New Roman" w:cs="Times New Roman"/>
          <w:sz w:val="28"/>
          <w:szCs w:val="28"/>
        </w:rPr>
        <w:t>Магнитная</w:t>
      </w:r>
      <w:r w:rsidRPr="002B2463">
        <w:rPr>
          <w:rFonts w:ascii="Times New Roman" w:hAnsi="Times New Roman" w:cs="Times New Roman"/>
          <w:sz w:val="28"/>
          <w:szCs w:val="28"/>
        </w:rPr>
        <w:t xml:space="preserve"> индукция</w:t>
      </w:r>
      <w:r w:rsidR="00A20F9D" w:rsidRPr="002B2463">
        <w:rPr>
          <w:rFonts w:ascii="Times New Roman" w:hAnsi="Times New Roman" w:cs="Times New Roman"/>
          <w:sz w:val="28"/>
          <w:szCs w:val="28"/>
        </w:rPr>
        <w:t>;</w:t>
      </w:r>
    </w:p>
    <w:p w14:paraId="2211511C" w14:textId="49F20FE6" w:rsidR="004E0D32" w:rsidRPr="002B2463" w:rsidRDefault="004E0D32" w:rsidP="00874CFD">
      <w:pPr>
        <w:spacing w:after="0" w:line="240" w:lineRule="auto"/>
        <w:ind w:firstLine="462"/>
        <w:jc w:val="both"/>
        <w:rPr>
          <w:rFonts w:ascii="Times New Roman" w:hAnsi="Times New Roman" w:cs="Times New Roman"/>
          <w:sz w:val="28"/>
          <w:szCs w:val="28"/>
        </w:rPr>
      </w:pPr>
      <w:r w:rsidRPr="002B2463">
        <w:rPr>
          <w:rFonts w:ascii="Times New Roman" w:hAnsi="Times New Roman" w:cs="Times New Roman"/>
          <w:sz w:val="28"/>
          <w:szCs w:val="28"/>
          <w:lang w:val="en-US"/>
        </w:rPr>
        <w:t>D</w:t>
      </w:r>
      <w:r w:rsidRPr="002B2463">
        <w:rPr>
          <w:rFonts w:ascii="Times New Roman" w:hAnsi="Times New Roman" w:cs="Times New Roman"/>
          <w:sz w:val="28"/>
          <w:szCs w:val="28"/>
        </w:rPr>
        <w:t xml:space="preserve"> – </w:t>
      </w:r>
      <w:r w:rsidR="00840028" w:rsidRPr="002B2463">
        <w:rPr>
          <w:rFonts w:ascii="Times New Roman" w:hAnsi="Times New Roman" w:cs="Times New Roman"/>
          <w:sz w:val="28"/>
          <w:szCs w:val="28"/>
        </w:rPr>
        <w:t>Электрическая</w:t>
      </w:r>
      <w:r w:rsidRPr="002B2463">
        <w:rPr>
          <w:rFonts w:ascii="Times New Roman" w:hAnsi="Times New Roman" w:cs="Times New Roman"/>
          <w:sz w:val="28"/>
          <w:szCs w:val="28"/>
        </w:rPr>
        <w:t xml:space="preserve"> индукция.</w:t>
      </w:r>
    </w:p>
    <w:p w14:paraId="0D615D37" w14:textId="7777777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Для замыкания полученных соотношений вводятся такие характеристики среды, как коэффициенты диэлектрической проницаемости, магнитной проницаемости и удельной электрической проводимости (или удельного электрического сопротивления). В общем случае анизотропной среды эти коэффициенты образуют тензоры, однако, мы ограничимся рассмотрением изотропных сред. В этом случае каждый из коэффициентов представляет собой скаляр.</w:t>
      </w:r>
    </w:p>
    <w:p w14:paraId="6B41C9BD" w14:textId="7777777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Векторы магнитной и электрической индукции связаны с напряженностями электрического и магнитного полей материальными уравнениями:</w:t>
      </w:r>
    </w:p>
    <w:p w14:paraId="55E551CB" w14:textId="77777777" w:rsidR="006C7EC1" w:rsidRPr="002B2463" w:rsidRDefault="006C7EC1" w:rsidP="00874CFD">
      <w:pPr>
        <w:spacing w:after="0" w:line="240" w:lineRule="auto"/>
        <w:ind w:firstLine="709"/>
        <w:jc w:val="both"/>
        <w:rPr>
          <w:rFonts w:ascii="Times New Roman" w:hAnsi="Times New Roman" w:cs="Times New Roman"/>
          <w:sz w:val="28"/>
          <w:szCs w:val="28"/>
        </w:rPr>
      </w:pPr>
    </w:p>
    <w:p w14:paraId="597FB595" w14:textId="50C8EAE0" w:rsidR="004E0D32" w:rsidRPr="002B2463" w:rsidRDefault="0023405F" w:rsidP="00874CFD">
      <w:pPr>
        <w:spacing w:after="0" w:line="240" w:lineRule="auto"/>
        <w:ind w:firstLine="1985"/>
        <w:jc w:val="center"/>
        <w:rPr>
          <w:rFonts w:ascii="Times New Roman" w:hAnsi="Times New Roman" w:cs="Times New Roman"/>
          <w:sz w:val="28"/>
          <w:szCs w:val="28"/>
        </w:rPr>
      </w:pPr>
      <w:r w:rsidRPr="00874CF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D</m:t>
        </m:r>
        <m:r>
          <m:rPr>
            <m:sty m:val="p"/>
          </m:rPr>
          <w:rPr>
            <w:rFonts w:ascii="Cambria Math" w:eastAsiaTheme="minorEastAsia" w:hAnsi="Cambria Math" w:cs="Times New Roman"/>
            <w:sz w:val="28"/>
            <w:szCs w:val="28"/>
            <w:lang w:val="kk-KZ"/>
          </w:rPr>
          <m:t>=</m:t>
        </m:r>
        <m:sSub>
          <m:sSubPr>
            <m:ctrlPr>
              <w:rPr>
                <w:rFonts w:ascii="Cambria Math" w:eastAsiaTheme="minorEastAsia" w:hAnsi="Cambria Math" w:cs="Times New Roman"/>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ε</m:t>
        </m:r>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lang w:val="en-US"/>
          </w:rPr>
          <m:t>μH</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σE</m:t>
        </m:r>
      </m:oMath>
      <w:r w:rsidR="004E0D32" w:rsidRPr="002B2463">
        <w:rPr>
          <w:rFonts w:ascii="Times New Roman" w:hAnsi="Times New Roman" w:cs="Times New Roman"/>
          <w:sz w:val="28"/>
          <w:szCs w:val="28"/>
        </w:rPr>
        <w:tab/>
      </w:r>
      <w:r w:rsidR="00A20F9D" w:rsidRPr="002B2463">
        <w:rPr>
          <w:rFonts w:ascii="Times New Roman" w:hAnsi="Times New Roman" w:cs="Times New Roman"/>
          <w:sz w:val="28"/>
          <w:szCs w:val="28"/>
        </w:rPr>
        <w:t xml:space="preserve">                     </w:t>
      </w:r>
      <w:r w:rsidR="00EB02AD" w:rsidRPr="002B2463">
        <w:rPr>
          <w:rFonts w:ascii="Times New Roman" w:hAnsi="Times New Roman" w:cs="Times New Roman"/>
          <w:sz w:val="28"/>
          <w:szCs w:val="28"/>
        </w:rPr>
        <w:t xml:space="preserve">    </w:t>
      </w:r>
      <w:r w:rsidR="004E0D32" w:rsidRPr="002B2463">
        <w:rPr>
          <w:rFonts w:ascii="Times New Roman" w:hAnsi="Times New Roman" w:cs="Times New Roman"/>
          <w:sz w:val="28"/>
          <w:szCs w:val="28"/>
        </w:rPr>
        <w:t>(</w:t>
      </w:r>
      <w:r w:rsidR="006C7EC1" w:rsidRPr="002B2463">
        <w:rPr>
          <w:rFonts w:ascii="Times New Roman" w:hAnsi="Times New Roman" w:cs="Times New Roman"/>
          <w:sz w:val="28"/>
          <w:szCs w:val="28"/>
        </w:rPr>
        <w:t>1.3</w:t>
      </w:r>
      <w:r w:rsidR="004E0D32" w:rsidRPr="002B2463">
        <w:rPr>
          <w:rFonts w:ascii="Times New Roman" w:hAnsi="Times New Roman" w:cs="Times New Roman"/>
          <w:sz w:val="28"/>
          <w:szCs w:val="28"/>
        </w:rPr>
        <w:t>.2)</w:t>
      </w:r>
    </w:p>
    <w:p w14:paraId="199A7861" w14:textId="77777777" w:rsidR="00A20F9D" w:rsidRPr="002B2463" w:rsidRDefault="00A20F9D"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lastRenderedPageBreak/>
        <w:t>где</w:t>
      </w:r>
      <w:r w:rsidR="004E0D32" w:rsidRPr="002B2463">
        <w:rPr>
          <w:rFonts w:ascii="Times New Roman" w:hAnsi="Times New Roman" w:cs="Times New Roman"/>
          <w:sz w:val="28"/>
          <w:szCs w:val="28"/>
        </w:rPr>
        <w:t xml:space="preserve"> </w:t>
      </w:r>
      <w:r w:rsidR="004E0D32" w:rsidRPr="002B2463">
        <w:rPr>
          <w:rFonts w:ascii="Times New Roman" w:hAnsi="Times New Roman" w:cs="Times New Roman"/>
          <w:i/>
          <w:sz w:val="28"/>
          <w:szCs w:val="28"/>
          <w:lang w:val="en-US"/>
        </w:rPr>
        <w:t>ε</w:t>
      </w:r>
      <w:r w:rsidR="004E0D32" w:rsidRPr="002B2463">
        <w:rPr>
          <w:rFonts w:ascii="Times New Roman" w:hAnsi="Times New Roman" w:cs="Times New Roman"/>
          <w:i/>
          <w:sz w:val="28"/>
          <w:szCs w:val="28"/>
        </w:rPr>
        <w:t xml:space="preserve">, </w:t>
      </w:r>
      <w:r w:rsidR="004E0D32" w:rsidRPr="002B2463">
        <w:rPr>
          <w:rFonts w:ascii="Times New Roman" w:hAnsi="Times New Roman" w:cs="Times New Roman"/>
          <w:i/>
          <w:sz w:val="28"/>
          <w:szCs w:val="28"/>
          <w:lang w:val="en-US"/>
        </w:rPr>
        <w:t>μ</w:t>
      </w:r>
      <w:r w:rsidR="004E0D32"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w:r w:rsidR="004E0D32" w:rsidRPr="002B2463">
        <w:rPr>
          <w:rFonts w:ascii="Times New Roman" w:hAnsi="Times New Roman" w:cs="Times New Roman"/>
          <w:sz w:val="28"/>
          <w:szCs w:val="28"/>
        </w:rPr>
        <w:t xml:space="preserve"> коэффициенты относительной электрической и магнитной проницаемостей среды, </w:t>
      </w:r>
      <w:r w:rsidR="004E0D32" w:rsidRPr="002B2463">
        <w:rPr>
          <w:rFonts w:ascii="Times New Roman" w:hAnsi="Times New Roman" w:cs="Times New Roman"/>
          <w:sz w:val="28"/>
          <w:szCs w:val="28"/>
          <w:lang w:val="en-US"/>
        </w:rPr>
        <w:t>σ</w:t>
      </w:r>
      <w:r w:rsidR="004E0D32" w:rsidRPr="002B2463">
        <w:rPr>
          <w:rFonts w:ascii="Times New Roman" w:hAnsi="Times New Roman" w:cs="Times New Roman"/>
          <w:sz w:val="28"/>
          <w:szCs w:val="28"/>
        </w:rPr>
        <w:t xml:space="preserve"> коэффициент удельн</w:t>
      </w:r>
      <w:r w:rsidR="006C7EC1" w:rsidRPr="002B2463">
        <w:rPr>
          <w:rFonts w:ascii="Times New Roman" w:hAnsi="Times New Roman" w:cs="Times New Roman"/>
          <w:sz w:val="28"/>
          <w:szCs w:val="28"/>
        </w:rPr>
        <w:t xml:space="preserve">ой электрической проводимости; </w:t>
      </w:r>
    </w:p>
    <w:p w14:paraId="2773D5B7" w14:textId="77777777" w:rsidR="00874CFD" w:rsidRDefault="004E0D32" w:rsidP="00874CFD">
      <w:pPr>
        <w:spacing w:after="0" w:line="240" w:lineRule="auto"/>
        <w:ind w:firstLine="644"/>
        <w:jc w:val="both"/>
        <w:rPr>
          <w:rFonts w:ascii="Times New Roman" w:hAnsi="Times New Roman" w:cs="Times New Roman"/>
          <w:sz w:val="28"/>
          <w:szCs w:val="28"/>
        </w:rPr>
      </w:pPr>
      <w:r w:rsidRPr="002B2463">
        <w:rPr>
          <w:rFonts w:ascii="Times New Roman" w:hAnsi="Times New Roman" w:cs="Times New Roman"/>
          <w:i/>
          <w:sz w:val="28"/>
          <w:szCs w:val="28"/>
          <w:lang w:val="en-US"/>
        </w:rPr>
        <w:t>ε</w:t>
      </w:r>
      <w:r w:rsidRPr="002B2463">
        <w:rPr>
          <w:rFonts w:ascii="Times New Roman" w:hAnsi="Times New Roman" w:cs="Times New Roman"/>
          <w:i/>
          <w:sz w:val="28"/>
          <w:szCs w:val="28"/>
          <w:vertAlign w:val="subscript"/>
        </w:rPr>
        <w:t xml:space="preserve">0 </w:t>
      </w:r>
      <w:r w:rsidR="00EB02AD" w:rsidRPr="002B2463">
        <w:rPr>
          <w:rFonts w:ascii="Times New Roman" w:hAnsi="Times New Roman" w:cs="Times New Roman"/>
          <w:sz w:val="28"/>
          <w:szCs w:val="28"/>
        </w:rPr>
        <w:t>= 1/(</w:t>
      </w:r>
      <w:r w:rsidRPr="002B2463">
        <w:rPr>
          <w:rFonts w:ascii="Times New Roman" w:hAnsi="Times New Roman" w:cs="Times New Roman"/>
          <w:i/>
          <w:sz w:val="28"/>
          <w:szCs w:val="28"/>
          <w:lang w:val="en-US"/>
        </w:rPr>
        <w:t>μ</w:t>
      </w:r>
      <w:r w:rsidRPr="002B2463">
        <w:rPr>
          <w:rFonts w:ascii="Times New Roman" w:hAnsi="Times New Roman" w:cs="Times New Roman"/>
          <w:i/>
          <w:sz w:val="28"/>
          <w:szCs w:val="28"/>
          <w:vertAlign w:val="subscript"/>
        </w:rPr>
        <w:t>0</w:t>
      </w:r>
      <w:r w:rsidRPr="002B2463">
        <w:rPr>
          <w:rFonts w:ascii="Times New Roman" w:hAnsi="Times New Roman" w:cs="Times New Roman"/>
          <w:i/>
          <w:sz w:val="28"/>
          <w:szCs w:val="28"/>
          <w:lang w:val="en-US"/>
        </w:rPr>
        <w:t>c</w:t>
      </w:r>
      <w:r w:rsidRPr="002B2463">
        <w:rPr>
          <w:rFonts w:ascii="Times New Roman" w:hAnsi="Times New Roman" w:cs="Times New Roman"/>
          <w:i/>
          <w:sz w:val="28"/>
          <w:szCs w:val="28"/>
          <w:vertAlign w:val="superscript"/>
        </w:rPr>
        <w:t>2</w:t>
      </w:r>
      <w:r w:rsidRPr="002B2463">
        <w:rPr>
          <w:rFonts w:ascii="Times New Roman" w:hAnsi="Times New Roman" w:cs="Times New Roman"/>
          <w:sz w:val="28"/>
          <w:szCs w:val="28"/>
        </w:rPr>
        <w:t>) = 8.854187∙10</w:t>
      </w:r>
      <w:r w:rsidRPr="002B2463">
        <w:rPr>
          <w:rFonts w:ascii="Times New Roman" w:hAnsi="Times New Roman" w:cs="Times New Roman"/>
          <w:sz w:val="28"/>
          <w:szCs w:val="28"/>
          <w:vertAlign w:val="superscript"/>
        </w:rPr>
        <w:t>-12</w:t>
      </w:r>
      <w:r w:rsidRPr="002B2463">
        <w:rPr>
          <w:rFonts w:ascii="Times New Roman" w:hAnsi="Times New Roman" w:cs="Times New Roman"/>
          <w:sz w:val="28"/>
          <w:szCs w:val="28"/>
        </w:rPr>
        <w:t xml:space="preserve"> Ф/</w:t>
      </w:r>
      <w:r w:rsidRPr="002B2463">
        <w:rPr>
          <w:rFonts w:ascii="Times New Roman" w:hAnsi="Times New Roman" w:cs="Times New Roman"/>
          <w:sz w:val="28"/>
          <w:szCs w:val="28"/>
          <w:lang w:val="en-US"/>
        </w:rPr>
        <w:t>m</w:t>
      </w:r>
      <w:r w:rsidR="00874CFD">
        <w:rPr>
          <w:rFonts w:ascii="Times New Roman" w:hAnsi="Times New Roman" w:cs="Times New Roman"/>
          <w:sz w:val="28"/>
          <w:szCs w:val="28"/>
        </w:rPr>
        <w:t>;</w:t>
      </w:r>
    </w:p>
    <w:p w14:paraId="48DB0E46" w14:textId="24652E90" w:rsidR="004E0D32" w:rsidRPr="002B2463" w:rsidRDefault="004E0D32" w:rsidP="00874CFD">
      <w:pPr>
        <w:spacing w:after="0" w:line="240" w:lineRule="auto"/>
        <w:ind w:firstLine="644"/>
        <w:jc w:val="both"/>
        <w:rPr>
          <w:rFonts w:ascii="Times New Roman" w:hAnsi="Times New Roman" w:cs="Times New Roman"/>
          <w:sz w:val="28"/>
          <w:szCs w:val="28"/>
        </w:rPr>
      </w:pPr>
      <w:r w:rsidRPr="002B2463">
        <w:rPr>
          <w:rFonts w:ascii="Times New Roman" w:hAnsi="Times New Roman" w:cs="Times New Roman"/>
          <w:i/>
          <w:sz w:val="28"/>
          <w:szCs w:val="28"/>
          <w:lang w:val="en-US"/>
        </w:rPr>
        <w:t>μ</w:t>
      </w:r>
      <w:r w:rsidRPr="002B2463">
        <w:rPr>
          <w:rFonts w:ascii="Times New Roman" w:hAnsi="Times New Roman" w:cs="Times New Roman"/>
          <w:i/>
          <w:sz w:val="28"/>
          <w:szCs w:val="28"/>
          <w:vertAlign w:val="subscript"/>
        </w:rPr>
        <w:t>0</w:t>
      </w:r>
      <w:r w:rsidRPr="002B2463">
        <w:rPr>
          <w:rFonts w:ascii="Times New Roman" w:hAnsi="Times New Roman" w:cs="Times New Roman"/>
          <w:sz w:val="28"/>
          <w:szCs w:val="28"/>
        </w:rPr>
        <w:t>= 4</w:t>
      </w:r>
      <w:r w:rsidRPr="002B2463">
        <w:rPr>
          <w:rFonts w:ascii="Times New Roman" w:hAnsi="Times New Roman" w:cs="Times New Roman"/>
          <w:i/>
          <w:sz w:val="28"/>
          <w:szCs w:val="28"/>
        </w:rPr>
        <w:t>π</w:t>
      </w:r>
      <w:r w:rsidRPr="002B2463">
        <w:rPr>
          <w:rFonts w:ascii="Times New Roman" w:hAnsi="Times New Roman" w:cs="Times New Roman"/>
          <w:sz w:val="28"/>
          <w:szCs w:val="28"/>
        </w:rPr>
        <w:t>∙10</w:t>
      </w:r>
      <w:r w:rsidRPr="002B2463">
        <w:rPr>
          <w:rFonts w:ascii="Times New Roman" w:hAnsi="Times New Roman" w:cs="Times New Roman"/>
          <w:sz w:val="28"/>
          <w:szCs w:val="28"/>
          <w:vertAlign w:val="superscript"/>
        </w:rPr>
        <w:t>-7</w:t>
      </w:r>
      <w:r w:rsidRPr="002B2463">
        <w:rPr>
          <w:rFonts w:ascii="Times New Roman" w:hAnsi="Times New Roman" w:cs="Times New Roman"/>
          <w:sz w:val="28"/>
          <w:szCs w:val="28"/>
        </w:rPr>
        <w:t xml:space="preserve"> Гн/</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 диэлектрическая и магнитная постоянные,  </w:t>
      </w:r>
      <w:r w:rsidRPr="002B2463">
        <w:rPr>
          <w:rFonts w:ascii="Times New Roman" w:hAnsi="Times New Roman" w:cs="Times New Roman"/>
          <w:i/>
          <w:sz w:val="28"/>
          <w:szCs w:val="28"/>
        </w:rPr>
        <w:t>с</w:t>
      </w:r>
      <w:r w:rsidRPr="002B2463">
        <w:rPr>
          <w:rFonts w:ascii="Times New Roman" w:hAnsi="Times New Roman" w:cs="Times New Roman"/>
          <w:sz w:val="28"/>
          <w:szCs w:val="28"/>
        </w:rPr>
        <w:t>=299 792</w:t>
      </w:r>
      <w:r w:rsidR="004009C6">
        <w:rPr>
          <w:rFonts w:ascii="Times New Roman" w:hAnsi="Times New Roman" w:cs="Times New Roman"/>
          <w:sz w:val="28"/>
          <w:szCs w:val="28"/>
        </w:rPr>
        <w:t> </w:t>
      </w:r>
      <w:r w:rsidRPr="002B2463">
        <w:rPr>
          <w:rFonts w:ascii="Times New Roman" w:hAnsi="Times New Roman" w:cs="Times New Roman"/>
          <w:sz w:val="28"/>
          <w:szCs w:val="28"/>
        </w:rPr>
        <w:t>458</w:t>
      </w:r>
      <w:r w:rsidR="004009C6">
        <w:rPr>
          <w:rFonts w:ascii="Times New Roman" w:hAnsi="Times New Roman" w:cs="Times New Roman"/>
          <w:sz w:val="28"/>
          <w:szCs w:val="28"/>
        </w:rPr>
        <w:t xml:space="preserve"> </w:t>
      </w:r>
      <w:r w:rsidRPr="002B2463">
        <w:rPr>
          <w:rFonts w:ascii="Times New Roman" w:hAnsi="Times New Roman" w:cs="Times New Roman"/>
          <w:sz w:val="28"/>
          <w:szCs w:val="28"/>
        </w:rPr>
        <w:t>м/сек – скорость света в вакууме.</w:t>
      </w:r>
    </w:p>
    <w:p w14:paraId="49511BEB" w14:textId="35B1755F"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С уч</w:t>
      </w:r>
      <w:r w:rsidR="006C7EC1" w:rsidRPr="002B2463">
        <w:rPr>
          <w:rFonts w:ascii="Times New Roman" w:hAnsi="Times New Roman" w:cs="Times New Roman"/>
          <w:sz w:val="28"/>
          <w:szCs w:val="28"/>
        </w:rPr>
        <w:t>етом материальных уравнений (1.3</w:t>
      </w:r>
      <w:r w:rsidRPr="002B2463">
        <w:rPr>
          <w:rFonts w:ascii="Times New Roman" w:hAnsi="Times New Roman" w:cs="Times New Roman"/>
          <w:sz w:val="28"/>
          <w:szCs w:val="28"/>
        </w:rPr>
        <w:t>.2) уравнения Максвелла переписываются в виде:</w:t>
      </w:r>
    </w:p>
    <w:p w14:paraId="73F08F2E" w14:textId="77777777" w:rsidR="00EB02AD" w:rsidRPr="002B2463" w:rsidRDefault="00EB02AD" w:rsidP="00874CFD">
      <w:pPr>
        <w:spacing w:after="0" w:line="240" w:lineRule="auto"/>
        <w:ind w:firstLine="709"/>
        <w:jc w:val="both"/>
        <w:rPr>
          <w:rFonts w:ascii="Times New Roman" w:hAnsi="Times New Roman" w:cs="Times New Roman"/>
          <w:sz w:val="28"/>
          <w:szCs w:val="28"/>
        </w:rPr>
      </w:pPr>
    </w:p>
    <w:p w14:paraId="0E6D3877" w14:textId="01CEC525" w:rsidR="00EB02AD" w:rsidRPr="00874CFD" w:rsidRDefault="00874CFD" w:rsidP="00874CFD">
      <w:pPr>
        <w:spacing w:after="0" w:line="240" w:lineRule="auto"/>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rotH=σE+ε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∂E</m:t>
              </m:r>
            </m:num>
            <m:den>
              <m:r>
                <w:rPr>
                  <w:rFonts w:ascii="Cambria Math" w:eastAsiaTheme="minorEastAsia" w:hAnsi="Cambria Math" w:cs="Times New Roman"/>
                  <w:sz w:val="28"/>
                  <w:szCs w:val="28"/>
                  <w:lang w:val="en-US"/>
                </w:rPr>
                <m:t>∂t</m:t>
              </m:r>
            </m:den>
          </m:f>
        </m:oMath>
      </m:oMathPara>
    </w:p>
    <w:p w14:paraId="0F1BF085" w14:textId="48103BA2" w:rsidR="00EB02AD" w:rsidRPr="00874CFD" w:rsidRDefault="00EB02AD" w:rsidP="00874CFD">
      <w:pPr>
        <w:spacing w:after="0" w:line="240" w:lineRule="auto"/>
        <w:jc w:val="center"/>
        <w:rPr>
          <w:rFonts w:ascii="Times New Roman" w:hAnsi="Times New Roman" w:cs="Times New Roman"/>
          <w:i/>
          <w:sz w:val="28"/>
          <w:szCs w:val="28"/>
          <w:lang w:val="en-US"/>
        </w:rPr>
      </w:pPr>
      <w:r w:rsidRPr="00874CFD">
        <w:rPr>
          <w:rFonts w:ascii="Times New Roman" w:eastAsiaTheme="minorEastAsia" w:hAnsi="Times New Roman" w:cs="Times New Roman"/>
          <w:i/>
          <w:sz w:val="28"/>
          <w:szCs w:val="28"/>
          <w:lang w:val="en-US"/>
        </w:rPr>
        <w:t xml:space="preserve">          </w:t>
      </w:r>
      <w:r w:rsidR="00874CFD" w:rsidRPr="00874CFD">
        <w:rPr>
          <w:rFonts w:ascii="Times New Roman" w:eastAsiaTheme="minorEastAsia" w:hAnsi="Times New Roman" w:cs="Times New Roman"/>
          <w:i/>
          <w:sz w:val="28"/>
          <w:szCs w:val="28"/>
          <w:lang w:val="en-US"/>
        </w:rPr>
        <w:t xml:space="preserve">                              </w:t>
      </w:r>
      <w:r w:rsidR="00A20F9D" w:rsidRPr="00874CFD">
        <w:rPr>
          <w:rFonts w:ascii="Times New Roman" w:eastAsiaTheme="minorEastAsia" w:hAnsi="Times New Roman" w:cs="Times New Roman"/>
          <w:i/>
          <w:sz w:val="28"/>
          <w:szCs w:val="28"/>
          <w:lang w:val="en-US"/>
        </w:rPr>
        <w:t xml:space="preserve">  </w:t>
      </w:r>
      <w:r w:rsidR="00874CFD" w:rsidRPr="00874CFD">
        <w:rPr>
          <w:rFonts w:ascii="Times New Roman" w:eastAsiaTheme="minorEastAsia" w:hAnsi="Times New Roman" w:cs="Times New Roman"/>
          <w:i/>
          <w:sz w:val="28"/>
          <w:szCs w:val="28"/>
          <w:lang w:val="en-US"/>
        </w:rPr>
        <w:t xml:space="preserve"> </w:t>
      </w:r>
      <w:r w:rsidR="00A20F9D" w:rsidRPr="00874CFD">
        <w:rPr>
          <w:rFonts w:ascii="Times New Roman" w:eastAsiaTheme="minorEastAsia" w:hAnsi="Times New Roman" w:cs="Times New Roman"/>
          <w:i/>
          <w:sz w:val="28"/>
          <w:szCs w:val="28"/>
          <w:lang w:val="en-US"/>
        </w:rPr>
        <w:t xml:space="preserve">       </w:t>
      </w:r>
      <w:r w:rsidR="00A40AA6"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m:oMath>
        <m:r>
          <w:rPr>
            <w:rFonts w:ascii="Cambria Math" w:hAnsi="Cambria Math" w:cs="Times New Roman"/>
            <w:sz w:val="28"/>
            <w:szCs w:val="28"/>
            <w:lang w:val="en-US"/>
          </w:rPr>
          <m:t>rotE=-μ</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 xml:space="preserve">    </m:t>
        </m:r>
      </m:oMath>
      <w:r w:rsidR="00A40AA6" w:rsidRPr="00874CFD">
        <w:rPr>
          <w:rFonts w:ascii="Times New Roman" w:eastAsiaTheme="minorEastAsia" w:hAnsi="Times New Roman" w:cs="Times New Roman"/>
          <w:i/>
          <w:sz w:val="28"/>
          <w:szCs w:val="28"/>
          <w:lang w:val="en-US"/>
        </w:rPr>
        <w:t xml:space="preserve">   </w:t>
      </w:r>
      <w:r w:rsidR="00A20F9D" w:rsidRPr="00874CFD">
        <w:rPr>
          <w:rFonts w:ascii="Times New Roman" w:eastAsiaTheme="minorEastAsia" w:hAnsi="Times New Roman" w:cs="Times New Roman"/>
          <w:i/>
          <w:sz w:val="28"/>
          <w:szCs w:val="28"/>
          <w:lang w:val="en-US"/>
        </w:rPr>
        <w:t xml:space="preserve">     </w:t>
      </w:r>
      <w:r w:rsidR="00874CFD"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w:r w:rsidR="00A20F9D"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sz w:val="28"/>
          <w:szCs w:val="28"/>
          <w:lang w:val="en-US"/>
        </w:rPr>
        <w:t>(1.3.3)</w:t>
      </w:r>
    </w:p>
    <w:p w14:paraId="3DE6D623" w14:textId="69CE50C0" w:rsidR="00EB02AD" w:rsidRPr="00874CFD" w:rsidRDefault="00874CFD" w:rsidP="00874CFD">
      <w:pPr>
        <w:spacing w:after="0" w:line="240" w:lineRule="auto"/>
        <w:rPr>
          <w:rFonts w:ascii="Times New Roman" w:hAnsi="Times New Roman" w:cs="Times New Roman"/>
          <w:i/>
          <w:sz w:val="28"/>
          <w:szCs w:val="28"/>
          <w:lang w:val="en-US"/>
        </w:rPr>
      </w:pPr>
      <m:oMathPara>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μ</m:t>
                  </m:r>
                </m:e>
                <m:sub>
                  <m:r>
                    <w:rPr>
                      <w:rFonts w:ascii="Cambria Math" w:hAnsi="Cambria Math" w:cs="Times New Roman"/>
                      <w:sz w:val="28"/>
                      <w:szCs w:val="28"/>
                      <w:lang w:val="kk-KZ"/>
                    </w:rPr>
                    <m:t>0</m:t>
                  </m:r>
                </m:sub>
              </m:sSub>
              <m:r>
                <w:rPr>
                  <w:rFonts w:ascii="Cambria Math" w:hAnsi="Cambria Math" w:cs="Times New Roman"/>
                  <w:sz w:val="28"/>
                  <w:szCs w:val="28"/>
                  <w:lang w:val="kk-KZ"/>
                </w:rPr>
                <m:t>H</m:t>
              </m:r>
            </m:e>
          </m:d>
          <m:r>
            <w:rPr>
              <w:rFonts w:ascii="Cambria Math" w:hAnsi="Cambria Math" w:cs="Times New Roman"/>
              <w:sz w:val="28"/>
              <w:szCs w:val="28"/>
              <w:lang w:val="kk-KZ"/>
            </w:rPr>
            <m:t>=0,</m:t>
          </m:r>
        </m:oMath>
      </m:oMathPara>
    </w:p>
    <w:p w14:paraId="5BB1E2EA" w14:textId="4B5F14B8" w:rsidR="00EB02AD" w:rsidRPr="00874CFD" w:rsidRDefault="00874CFD" w:rsidP="00874CFD">
      <w:pPr>
        <w:spacing w:after="0" w:line="240" w:lineRule="auto"/>
        <w:rPr>
          <w:rFonts w:ascii="Times New Roman" w:hAnsi="Times New Roman" w:cs="Times New Roman"/>
          <w:i/>
          <w:sz w:val="28"/>
          <w:szCs w:val="28"/>
          <w:lang w:val="kk-KZ"/>
        </w:rPr>
      </w:pPr>
      <m:oMathPara>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ε</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ε</m:t>
                  </m:r>
                </m:e>
                <m:sub>
                  <m:r>
                    <w:rPr>
                      <w:rFonts w:ascii="Cambria Math" w:hAnsi="Cambria Math" w:cs="Times New Roman"/>
                      <w:sz w:val="28"/>
                      <w:szCs w:val="28"/>
                      <w:lang w:val="kk-KZ"/>
                    </w:rPr>
                    <m:t>0</m:t>
                  </m:r>
                </m:sub>
              </m:sSub>
              <m:r>
                <w:rPr>
                  <w:rFonts w:ascii="Cambria Math" w:hAnsi="Cambria Math" w:cs="Times New Roman"/>
                  <w:sz w:val="28"/>
                  <w:szCs w:val="28"/>
                  <w:lang w:val="kk-KZ"/>
                </w:rPr>
                <m:t>E</m:t>
              </m:r>
            </m:e>
          </m:d>
          <m:r>
            <w:rPr>
              <w:rFonts w:ascii="Cambria Math" w:hAnsi="Cambria Math" w:cs="Times New Roman"/>
              <w:sz w:val="28"/>
              <w:szCs w:val="28"/>
              <w:lang w:val="kk-KZ"/>
            </w:rPr>
            <m:t>=q</m:t>
          </m:r>
        </m:oMath>
      </m:oMathPara>
    </w:p>
    <w:p w14:paraId="6EB1D776" w14:textId="77777777" w:rsidR="00EB02AD" w:rsidRPr="002B2463" w:rsidRDefault="00EB02AD" w:rsidP="00874CFD">
      <w:pPr>
        <w:spacing w:after="0" w:line="240" w:lineRule="auto"/>
        <w:ind w:firstLine="709"/>
        <w:jc w:val="both"/>
        <w:rPr>
          <w:rFonts w:ascii="Times New Roman" w:hAnsi="Times New Roman" w:cs="Times New Roman"/>
          <w:sz w:val="28"/>
          <w:szCs w:val="28"/>
        </w:rPr>
      </w:pPr>
    </w:p>
    <w:p w14:paraId="24F922A3" w14:textId="4D32AF25" w:rsidR="004E0D32" w:rsidRPr="002B2463" w:rsidRDefault="007A32E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нашей работе</w:t>
      </w:r>
      <w:r w:rsidR="004E0D32" w:rsidRPr="002B2463">
        <w:rPr>
          <w:rFonts w:ascii="Times New Roman" w:hAnsi="Times New Roman" w:cs="Times New Roman"/>
          <w:sz w:val="28"/>
          <w:szCs w:val="28"/>
        </w:rPr>
        <w:t xml:space="preserve"> мы рассматриваем среды с кусочно</w:t>
      </w:r>
      <w:r w:rsidR="009023B5" w:rsidRPr="002B2463">
        <w:rPr>
          <w:rFonts w:ascii="Times New Roman" w:hAnsi="Times New Roman" w:cs="Times New Roman"/>
          <w:sz w:val="28"/>
          <w:szCs w:val="28"/>
        </w:rPr>
        <w:t>-</w:t>
      </w:r>
      <w:r w:rsidR="004E0D32" w:rsidRPr="002B2463">
        <w:rPr>
          <w:rFonts w:ascii="Times New Roman" w:hAnsi="Times New Roman" w:cs="Times New Roman"/>
          <w:sz w:val="28"/>
          <w:szCs w:val="28"/>
        </w:rPr>
        <w:t>постоянным распределением электрической проводимости. Поэтому операция дивергенции в областях разрыва проводимости в (</w:t>
      </w:r>
      <w:r w:rsidR="006C7EC1" w:rsidRPr="002B2463">
        <w:rPr>
          <w:rFonts w:ascii="Times New Roman" w:hAnsi="Times New Roman" w:cs="Times New Roman"/>
          <w:sz w:val="28"/>
          <w:szCs w:val="28"/>
        </w:rPr>
        <w:t>1.3</w:t>
      </w:r>
      <w:r w:rsidR="004E0D32" w:rsidRPr="002B2463">
        <w:rPr>
          <w:rFonts w:ascii="Times New Roman" w:hAnsi="Times New Roman" w:cs="Times New Roman"/>
          <w:sz w:val="28"/>
          <w:szCs w:val="28"/>
        </w:rPr>
        <w:t>.3) не имеет смысла. В этом случае мы должны исходить из более общей, интегральной формулировки уравнения Максвелла в форме:</w:t>
      </w:r>
    </w:p>
    <w:p w14:paraId="04B28CAD"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0086F13F" w14:textId="6265C2E0" w:rsidR="00F12066" w:rsidRPr="00874CFD" w:rsidRDefault="00C51146" w:rsidP="00874CFD">
      <w:pPr>
        <w:spacing w:after="0" w:line="240" w:lineRule="auto"/>
        <w:ind w:firstLine="709"/>
        <w:jc w:val="right"/>
        <w:rPr>
          <w:rFonts w:ascii="Times New Roman" w:eastAsiaTheme="minorEastAsia" w:hAnsi="Times New Roman" w:cs="Times New Roman"/>
          <w:i/>
          <w:sz w:val="28"/>
          <w:szCs w:val="28"/>
        </w:rPr>
      </w:pPr>
      <m:oMathPara>
        <m:oMath>
          <m:nary>
            <m:naryPr>
              <m:chr m:val="∮"/>
              <m:limLoc m:val="subSup"/>
              <m:ctrlPr>
                <w:rPr>
                  <w:rFonts w:ascii="Cambria Math" w:hAnsi="Cambria Math" w:cs="Times New Roman"/>
                  <w:i/>
                  <w:sz w:val="28"/>
                  <w:szCs w:val="28"/>
                </w:rPr>
              </m:ctrlPr>
            </m:naryPr>
            <m: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kk-KZ"/>
                </w:rPr>
                <m:t>S</m:t>
              </m:r>
            </m:sub>
            <m:sup>
              <m:r>
                <w:rPr>
                  <w:rFonts w:ascii="Cambria Math" w:hAnsi="Cambria Math" w:cs="Times New Roman"/>
                  <w:sz w:val="28"/>
                  <w:szCs w:val="28"/>
                </w:rPr>
                <m:t xml:space="preserve"> </m:t>
              </m:r>
            </m:sup>
            <m:e>
              <m:r>
                <w:rPr>
                  <w:rFonts w:ascii="Cambria Math" w:hAnsi="Cambria Math" w:cs="Times New Roman"/>
                  <w:sz w:val="28"/>
                  <w:szCs w:val="28"/>
                </w:rPr>
                <m:t>H∙dl</m:t>
              </m:r>
            </m:e>
          </m:nary>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σ</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dS</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0</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w:rPr>
              <w:rFonts w:ascii="Cambria Math" w:hAnsi="Cambria Math" w:cs="Times New Roman"/>
              <w:sz w:val="28"/>
              <w:szCs w:val="28"/>
            </w:rPr>
            <m:t xml:space="preserve"> </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ε</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dS</m:t>
              </m:r>
            </m:e>
          </m:nary>
        </m:oMath>
      </m:oMathPara>
    </w:p>
    <w:p w14:paraId="53E1C18C" w14:textId="77777777" w:rsidR="00F12066" w:rsidRPr="00874CFD" w:rsidRDefault="00F12066" w:rsidP="00874CFD">
      <w:pPr>
        <w:spacing w:after="0" w:line="240" w:lineRule="auto"/>
        <w:rPr>
          <w:rFonts w:ascii="Times New Roman" w:eastAsiaTheme="minorEastAsia" w:hAnsi="Times New Roman" w:cs="Times New Roman"/>
          <w:sz w:val="28"/>
          <w:szCs w:val="28"/>
        </w:rPr>
      </w:pPr>
    </w:p>
    <w:p w14:paraId="4D7E0D5C" w14:textId="6CDB3198" w:rsidR="00F12066" w:rsidRPr="00874CFD" w:rsidRDefault="00C51146" w:rsidP="00874CFD">
      <w:pPr>
        <w:spacing w:after="0" w:line="240" w:lineRule="auto"/>
        <w:ind w:firstLine="709"/>
        <w:jc w:val="right"/>
        <w:rPr>
          <w:rFonts w:ascii="Times New Roman" w:hAnsi="Times New Roman" w:cs="Times New Roman"/>
          <w:sz w:val="28"/>
          <w:szCs w:val="28"/>
        </w:rPr>
      </w:pPr>
      <m:oMath>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E∙dl</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nary>
          <m:naryPr>
            <m:chr m:val="∬"/>
            <m:limLoc m:val="subSup"/>
            <m:ctrlPr>
              <w:rPr>
                <w:rFonts w:ascii="Cambria Math" w:hAnsi="Cambria Math" w:cs="Times New Roman"/>
                <w:i/>
                <w:sz w:val="28"/>
                <w:szCs w:val="28"/>
              </w:rPr>
            </m:ctrlPr>
          </m:naryPr>
          <m:sub>
            <m:r>
              <w:rPr>
                <w:rFonts w:ascii="Cambria Math" w:hAnsi="Cambria Math" w:cs="Times New Roman"/>
                <w:sz w:val="28"/>
                <w:szCs w:val="28"/>
              </w:rPr>
              <m:t>S</m:t>
            </m:r>
          </m:sub>
          <m:sup>
            <m:r>
              <w:rPr>
                <w:rFonts w:ascii="Cambria Math" w:hAnsi="Cambria Math" w:cs="Times New Roman"/>
                <w:sz w:val="28"/>
                <w:szCs w:val="28"/>
              </w:rPr>
              <m:t xml:space="preserve"> </m:t>
            </m:r>
          </m:sup>
          <m:e>
            <m:r>
              <w:rPr>
                <w:rFonts w:ascii="Cambria Math" w:hAnsi="Cambria Math" w:cs="Times New Roman"/>
                <w:sz w:val="28"/>
                <w:szCs w:val="28"/>
              </w:rPr>
              <m:t xml:space="preserve"> μ</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n</m:t>
                </m:r>
              </m:sub>
            </m:sSub>
            <m:r>
              <w:rPr>
                <w:rFonts w:ascii="Cambria Math" w:hAnsi="Cambria Math" w:cs="Times New Roman"/>
                <w:sz w:val="28"/>
                <w:szCs w:val="28"/>
              </w:rPr>
              <m:t>dS</m:t>
            </m:r>
          </m:e>
        </m:nary>
        <m:r>
          <w:rPr>
            <w:rFonts w:ascii="Cambria Math" w:hAnsi="Cambria Math" w:cs="Times New Roman"/>
            <w:sz w:val="28"/>
            <w:szCs w:val="28"/>
          </w:rPr>
          <m:t xml:space="preserve"> ,</m:t>
        </m:r>
      </m:oMath>
      <w:r w:rsidR="00F12066" w:rsidRPr="00874CFD">
        <w:rPr>
          <w:rFonts w:ascii="Times New Roman" w:eastAsiaTheme="minorEastAsia" w:hAnsi="Times New Roman" w:cs="Times New Roman"/>
          <w:sz w:val="28"/>
          <w:szCs w:val="28"/>
        </w:rPr>
        <w:t xml:space="preserve">        </w:t>
      </w:r>
      <w:r w:rsidR="00F12066" w:rsidRPr="00874CFD">
        <w:rPr>
          <w:rFonts w:ascii="Times New Roman" w:eastAsiaTheme="minorEastAsia" w:hAnsi="Times New Roman" w:cs="Times New Roman"/>
          <w:sz w:val="28"/>
          <w:szCs w:val="28"/>
        </w:rPr>
        <w:tab/>
      </w:r>
      <w:r w:rsidR="00F12066" w:rsidRPr="00874CFD">
        <w:rPr>
          <w:rFonts w:ascii="Times New Roman" w:eastAsiaTheme="minorEastAsia" w:hAnsi="Times New Roman" w:cs="Times New Roman"/>
          <w:sz w:val="28"/>
          <w:szCs w:val="28"/>
        </w:rPr>
        <w:tab/>
      </w:r>
      <w:r w:rsidR="00F12066" w:rsidRPr="00874CFD">
        <w:rPr>
          <w:rFonts w:ascii="Times New Roman" w:eastAsiaTheme="minorEastAsia" w:hAnsi="Times New Roman" w:cs="Times New Roman"/>
          <w:sz w:val="28"/>
          <w:szCs w:val="28"/>
        </w:rPr>
        <w:tab/>
        <w:t xml:space="preserve">  </w:t>
      </w:r>
      <w:r w:rsidR="00F12066" w:rsidRPr="00874CFD">
        <w:rPr>
          <w:rFonts w:ascii="Times New Roman" w:hAnsi="Times New Roman" w:cs="Times New Roman"/>
          <w:sz w:val="28"/>
          <w:szCs w:val="28"/>
        </w:rPr>
        <w:t>(1.3.4)</w:t>
      </w:r>
    </w:p>
    <w:p w14:paraId="16CAF287" w14:textId="515F3B98" w:rsidR="00F12066" w:rsidRPr="00874CFD" w:rsidRDefault="00F12066" w:rsidP="00874CFD">
      <w:pPr>
        <w:spacing w:after="0" w:line="240" w:lineRule="auto"/>
        <w:rPr>
          <w:rFonts w:ascii="Times New Roman" w:eastAsiaTheme="minorEastAsia" w:hAnsi="Times New Roman" w:cs="Times New Roman"/>
          <w:i/>
          <w:sz w:val="28"/>
          <w:szCs w:val="28"/>
        </w:rPr>
      </w:pPr>
    </w:p>
    <w:p w14:paraId="02C6DBBF" w14:textId="3275F383" w:rsidR="00F12066" w:rsidRPr="00874CFD" w:rsidRDefault="00C51146" w:rsidP="00874CFD">
      <w:pPr>
        <w:spacing w:after="0" w:line="240" w:lineRule="auto"/>
        <w:jc w:val="center"/>
        <w:rPr>
          <w:rFonts w:ascii="Times New Roman" w:eastAsiaTheme="minorEastAsia" w:hAnsi="Times New Roman" w:cs="Times New Roman"/>
          <w:sz w:val="28"/>
          <w:szCs w:val="28"/>
        </w:rPr>
      </w:pPr>
      <m:oMathPara>
        <m:oMath>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dS</m:t>
              </m:r>
            </m:e>
          </m:nary>
          <m:r>
            <w:rPr>
              <w:rFonts w:ascii="Cambria Math" w:eastAsiaTheme="minorEastAsia" w:hAnsi="Cambria Math" w:cs="Times New Roman"/>
              <w:sz w:val="28"/>
              <w:szCs w:val="28"/>
            </w:rPr>
            <m:t>=0,</m:t>
          </m:r>
        </m:oMath>
      </m:oMathPara>
    </w:p>
    <w:p w14:paraId="21E8D26E" w14:textId="1500DAC9" w:rsidR="00F12066" w:rsidRPr="00874CFD" w:rsidRDefault="00C51146" w:rsidP="00874CFD">
      <w:pPr>
        <w:spacing w:after="0" w:line="240" w:lineRule="auto"/>
        <w:jc w:val="center"/>
        <w:rPr>
          <w:rFonts w:ascii="Times New Roman" w:eastAsiaTheme="minorEastAsia" w:hAnsi="Times New Roman" w:cs="Times New Roman"/>
          <w:sz w:val="28"/>
          <w:szCs w:val="28"/>
        </w:rPr>
      </w:pPr>
      <m:oMathPara>
        <m:oMath>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dS</m:t>
              </m:r>
            </m:e>
          </m:nary>
          <m:r>
            <w:rPr>
              <w:rFonts w:ascii="Cambria Math" w:eastAsiaTheme="minorEastAsia" w:hAnsi="Cambria Math" w:cs="Times New Roman"/>
              <w:sz w:val="28"/>
              <w:szCs w:val="28"/>
            </w:rPr>
            <m:t>=Q.</m:t>
          </m:r>
        </m:oMath>
      </m:oMathPara>
    </w:p>
    <w:p w14:paraId="50CB8AEF" w14:textId="7CA7EDEB" w:rsidR="004E0D32" w:rsidRPr="002B2463" w:rsidRDefault="004E0D32" w:rsidP="00874CFD">
      <w:pPr>
        <w:spacing w:after="0" w:line="240" w:lineRule="auto"/>
        <w:ind w:firstLine="709"/>
        <w:jc w:val="right"/>
        <w:rPr>
          <w:rFonts w:ascii="Times New Roman" w:hAnsi="Times New Roman" w:cs="Times New Roman"/>
          <w:sz w:val="28"/>
          <w:szCs w:val="28"/>
        </w:rPr>
      </w:pPr>
      <w:r w:rsidRPr="002B2463">
        <w:rPr>
          <w:rFonts w:ascii="Times New Roman" w:hAnsi="Times New Roman" w:cs="Times New Roman"/>
          <w:sz w:val="28"/>
          <w:szCs w:val="28"/>
        </w:rPr>
        <w:tab/>
      </w:r>
      <w:r w:rsidRPr="002B2463">
        <w:rPr>
          <w:rFonts w:ascii="Times New Roman" w:hAnsi="Times New Roman" w:cs="Times New Roman"/>
          <w:sz w:val="28"/>
          <w:szCs w:val="28"/>
        </w:rPr>
        <w:tab/>
      </w:r>
      <w:r w:rsidRPr="002B2463">
        <w:rPr>
          <w:rFonts w:ascii="Times New Roman" w:hAnsi="Times New Roman" w:cs="Times New Roman"/>
          <w:sz w:val="28"/>
          <w:szCs w:val="28"/>
        </w:rPr>
        <w:tab/>
      </w:r>
      <w:r w:rsidRPr="002B2463">
        <w:rPr>
          <w:rFonts w:ascii="Times New Roman" w:hAnsi="Times New Roman" w:cs="Times New Roman"/>
          <w:sz w:val="28"/>
          <w:szCs w:val="28"/>
        </w:rPr>
        <w:tab/>
      </w:r>
    </w:p>
    <w:p w14:paraId="2B9DD49B"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60F219B8" w14:textId="744E7643"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практике для огромного большинства сред коэффициент относительной магнитной проницаемости μ может быть принят постоянным и равным единице. В установках электрической томографии сторонние заряды, создающее в среде электрическое поле, отсутствуют, а ток в среде возбуждается только за счет стор</w:t>
      </w:r>
      <w:r w:rsidR="006C7EC1" w:rsidRPr="002B2463">
        <w:rPr>
          <w:rFonts w:ascii="Times New Roman" w:hAnsi="Times New Roman" w:cs="Times New Roman"/>
          <w:sz w:val="28"/>
          <w:szCs w:val="28"/>
        </w:rPr>
        <w:t>онних источников. Поэтому в (1.3</w:t>
      </w:r>
      <w:r w:rsidRPr="002B2463">
        <w:rPr>
          <w:rFonts w:ascii="Times New Roman" w:hAnsi="Times New Roman" w:cs="Times New Roman"/>
          <w:sz w:val="28"/>
          <w:szCs w:val="28"/>
        </w:rPr>
        <w:t xml:space="preserve">.3) можно положить </w:t>
      </w:r>
      <w:r w:rsidRPr="002B2463">
        <w:rPr>
          <w:rFonts w:ascii="Times New Roman" w:hAnsi="Times New Roman" w:cs="Times New Roman"/>
          <w:i/>
          <w:sz w:val="28"/>
          <w:szCs w:val="28"/>
        </w:rPr>
        <w:t>q=0</w:t>
      </w:r>
      <w:r w:rsidRPr="002B2463">
        <w:rPr>
          <w:rFonts w:ascii="Times New Roman" w:hAnsi="Times New Roman" w:cs="Times New Roman"/>
          <w:sz w:val="28"/>
          <w:szCs w:val="28"/>
        </w:rPr>
        <w:t xml:space="preserve">. Пусть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vertAlign w:val="subscript"/>
        </w:rPr>
        <w:t>0</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E</w:t>
      </w:r>
      <w:r w:rsidRPr="002B2463">
        <w:rPr>
          <w:rFonts w:ascii="Times New Roman" w:hAnsi="Times New Roman" w:cs="Times New Roman"/>
          <w:i/>
          <w:sz w:val="28"/>
          <w:szCs w:val="28"/>
          <w:vertAlign w:val="subscript"/>
        </w:rPr>
        <w:t>0</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w:t>
      </w:r>
      <w:r w:rsidRPr="002B2463">
        <w:rPr>
          <w:rFonts w:ascii="Times New Roman" w:hAnsi="Times New Roman" w:cs="Times New Roman"/>
          <w:i/>
          <w:sz w:val="28"/>
          <w:szCs w:val="28"/>
          <w:lang w:val="en-US"/>
        </w:rPr>
        <w:t>T</w:t>
      </w:r>
      <w:r w:rsidRPr="002B2463">
        <w:rPr>
          <w:rFonts w:ascii="Times New Roman" w:hAnsi="Times New Roman" w:cs="Times New Roman"/>
          <w:i/>
          <w:sz w:val="28"/>
          <w:szCs w:val="28"/>
        </w:rPr>
        <w:t>,</w:t>
      </w:r>
      <w:r w:rsidR="00F12066"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X</w:t>
      </w:r>
      <w:r w:rsidRPr="002B2463">
        <w:rPr>
          <w:rFonts w:ascii="Times New Roman" w:hAnsi="Times New Roman" w:cs="Times New Roman"/>
          <w:sz w:val="28"/>
          <w:szCs w:val="28"/>
        </w:rPr>
        <w:t xml:space="preserve"> – характерные размерности напряженности магнитного поля, электрического поля, времени и пространственного масш</w:t>
      </w:r>
      <w:r w:rsidR="006C7EC1" w:rsidRPr="002B2463">
        <w:rPr>
          <w:rFonts w:ascii="Times New Roman" w:hAnsi="Times New Roman" w:cs="Times New Roman"/>
          <w:sz w:val="28"/>
          <w:szCs w:val="28"/>
        </w:rPr>
        <w:t>таба. Перейдем в уравнениях (1.3</w:t>
      </w:r>
      <w:r w:rsidRPr="002B2463">
        <w:rPr>
          <w:rFonts w:ascii="Times New Roman" w:hAnsi="Times New Roman" w:cs="Times New Roman"/>
          <w:sz w:val="28"/>
          <w:szCs w:val="28"/>
        </w:rPr>
        <w:t>.3) к относительным (безразмерным) переменным:</w:t>
      </w:r>
    </w:p>
    <w:p w14:paraId="21944C09" w14:textId="77777777" w:rsidR="0023405F" w:rsidRPr="002B2463" w:rsidRDefault="0023405F" w:rsidP="00874CFD">
      <w:pPr>
        <w:spacing w:after="0" w:line="240" w:lineRule="auto"/>
        <w:ind w:firstLine="709"/>
        <w:jc w:val="both"/>
        <w:rPr>
          <w:rFonts w:ascii="Times New Roman" w:hAnsi="Times New Roman" w:cs="Times New Roman"/>
          <w:sz w:val="28"/>
          <w:szCs w:val="28"/>
        </w:rPr>
      </w:pPr>
    </w:p>
    <w:p w14:paraId="148A3E1A" w14:textId="486073B6" w:rsidR="00F12066" w:rsidRPr="00874CFD" w:rsidRDefault="00C51146" w:rsidP="00874CFD">
      <w:pPr>
        <w:spacing w:after="0" w:line="240" w:lineRule="auto"/>
        <w:jc w:val="right"/>
        <w:rPr>
          <w:rFonts w:ascii="Times New Roman" w:hAnsi="Times New Roman" w:cs="Times New Roman"/>
          <w:sz w:val="28"/>
          <w:szCs w:val="28"/>
        </w:rPr>
      </w:pPr>
      <m:oMath>
        <m:sSup>
          <m:sSupPr>
            <m:ctrlPr>
              <w:rPr>
                <w:rFonts w:ascii="Cambria Math" w:hAnsi="Cambria Math" w:cs="Times New Roman"/>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H</m:t>
            </m:r>
            <m:ctrlPr>
              <w:rPr>
                <w:rFonts w:ascii="Cambria Math" w:hAnsi="Cambria Math" w:cs="Times New Roman"/>
                <w:sz w:val="28"/>
                <w:szCs w:val="28"/>
              </w:rPr>
            </m:ctrlPr>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 xml:space="preserve"> ,      </m:t>
        </m:r>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den>
        </m:f>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T</m:t>
            </m:r>
          </m:den>
        </m:f>
        <m:r>
          <w:rPr>
            <w:rFonts w:ascii="Cambria Math" w:hAnsi="Cambria Math" w:cs="Times New Roman"/>
            <w:sz w:val="28"/>
            <w:szCs w:val="28"/>
          </w:rPr>
          <m:t xml:space="preserve"> ,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X</m:t>
            </m:r>
          </m:den>
        </m:f>
        <m:r>
          <w:rPr>
            <w:rFonts w:ascii="Cambria Math" w:hAnsi="Cambria Math" w:cs="Times New Roman"/>
            <w:sz w:val="28"/>
            <w:szCs w:val="28"/>
          </w:rPr>
          <m:t xml:space="preserve">  .</m:t>
        </m:r>
      </m:oMath>
      <w:r w:rsidR="00F12066" w:rsidRPr="00874CFD">
        <w:rPr>
          <w:rFonts w:ascii="Times New Roman" w:hAnsi="Times New Roman" w:cs="Times New Roman"/>
          <w:sz w:val="28"/>
          <w:szCs w:val="28"/>
        </w:rPr>
        <w:t xml:space="preserve">                   (1.3.5) </w:t>
      </w:r>
    </w:p>
    <w:p w14:paraId="2A5B145B" w14:textId="43148426" w:rsidR="00F12066" w:rsidRPr="002B2463" w:rsidRDefault="00F12066" w:rsidP="00874CFD">
      <w:pPr>
        <w:spacing w:after="0" w:line="240" w:lineRule="auto"/>
        <w:ind w:firstLine="709"/>
        <w:jc w:val="center"/>
        <w:rPr>
          <w:rFonts w:ascii="Times New Roman" w:hAnsi="Times New Roman" w:cs="Times New Roman"/>
          <w:sz w:val="28"/>
          <w:szCs w:val="28"/>
        </w:rPr>
      </w:pPr>
    </w:p>
    <w:p w14:paraId="60A2FA8B" w14:textId="77777777" w:rsidR="004E0D32" w:rsidRPr="002B2463" w:rsidRDefault="006C7EC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Подставляя (1.3</w:t>
      </w:r>
      <w:r w:rsidR="004E0D32" w:rsidRPr="002B2463">
        <w:rPr>
          <w:rFonts w:ascii="Times New Roman" w:hAnsi="Times New Roman" w:cs="Times New Roman"/>
          <w:sz w:val="28"/>
          <w:szCs w:val="28"/>
        </w:rPr>
        <w:t>.5) в уравнения (</w:t>
      </w:r>
      <w:r w:rsidRPr="002B2463">
        <w:rPr>
          <w:rFonts w:ascii="Times New Roman" w:hAnsi="Times New Roman" w:cs="Times New Roman"/>
          <w:sz w:val="28"/>
          <w:szCs w:val="28"/>
        </w:rPr>
        <w:t>1.3.</w:t>
      </w:r>
      <w:r w:rsidR="004E0D32" w:rsidRPr="002B2463">
        <w:rPr>
          <w:rFonts w:ascii="Times New Roman" w:hAnsi="Times New Roman" w:cs="Times New Roman"/>
          <w:sz w:val="28"/>
          <w:szCs w:val="28"/>
        </w:rPr>
        <w:t>3), получаем уравнения в безразмерных переменных:</w:t>
      </w:r>
    </w:p>
    <w:p w14:paraId="2BAAEAF0" w14:textId="77777777" w:rsidR="001439B4" w:rsidRPr="002B2463" w:rsidRDefault="001439B4" w:rsidP="00874CFD">
      <w:pPr>
        <w:spacing w:after="0" w:line="240" w:lineRule="auto"/>
        <w:ind w:firstLine="709"/>
        <w:jc w:val="both"/>
        <w:rPr>
          <w:rFonts w:ascii="Times New Roman" w:hAnsi="Times New Roman" w:cs="Times New Roman"/>
          <w:sz w:val="28"/>
          <w:szCs w:val="28"/>
        </w:rPr>
      </w:pPr>
    </w:p>
    <w:p w14:paraId="64947E6D" w14:textId="227B03E4" w:rsidR="002455E1" w:rsidRPr="00874CFD" w:rsidRDefault="00874CFD" w:rsidP="00874CFD">
      <w:pPr>
        <w:spacing w:after="0" w:line="240" w:lineRule="auto"/>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en-US"/>
            </w:rPr>
            <m:t>rotH'=σ</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0</m:t>
                  </m:r>
                </m:sub>
              </m:sSub>
            </m:den>
          </m:f>
          <m:r>
            <w:rPr>
              <w:rFonts w:ascii="Cambria Math" w:eastAsiaTheme="minorEastAsia" w:hAnsi="Cambria Math" w:cs="Times New Roman"/>
              <w:sz w:val="28"/>
              <w:szCs w:val="28"/>
              <w:lang w:val="en-US"/>
            </w:rPr>
            <m:t>E'+ε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∂E'</m:t>
              </m:r>
            </m:num>
            <m:den>
              <m:r>
                <w:rPr>
                  <w:rFonts w:ascii="Cambria Math" w:eastAsiaTheme="minorEastAsia" w:hAnsi="Cambria Math" w:cs="Times New Roman"/>
                  <w:sz w:val="28"/>
                  <w:szCs w:val="28"/>
                  <w:lang w:val="en-US"/>
                </w:rPr>
                <m:t>∂t'</m:t>
              </m:r>
            </m:den>
          </m:f>
        </m:oMath>
      </m:oMathPara>
    </w:p>
    <w:p w14:paraId="2FC304F3" w14:textId="7886A183" w:rsidR="002455E1" w:rsidRPr="00874CFD" w:rsidRDefault="002455E1" w:rsidP="00874CFD">
      <w:pPr>
        <w:spacing w:after="0" w:line="240" w:lineRule="auto"/>
        <w:jc w:val="center"/>
        <w:rPr>
          <w:rFonts w:ascii="Times New Roman" w:hAnsi="Times New Roman" w:cs="Times New Roman"/>
          <w:i/>
          <w:sz w:val="28"/>
          <w:szCs w:val="28"/>
          <w:lang w:val="en-US"/>
        </w:rPr>
      </w:pPr>
      <w:r w:rsidRPr="00874CFD">
        <w:rPr>
          <w:rFonts w:ascii="Times New Roman" w:eastAsiaTheme="minorEastAsia" w:hAnsi="Times New Roman" w:cs="Times New Roman"/>
          <w:i/>
          <w:sz w:val="28"/>
          <w:szCs w:val="28"/>
          <w:lang w:val="en-US"/>
        </w:rPr>
        <w:t xml:space="preserve">                 </w:t>
      </w:r>
      <w:r w:rsidR="0023405F"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m:oMath>
        <m:r>
          <w:rPr>
            <w:rFonts w:ascii="Cambria Math" w:hAnsi="Cambria Math" w:cs="Times New Roman"/>
            <w:sz w:val="28"/>
            <w:szCs w:val="28"/>
            <w:lang w:val="en-US"/>
          </w:rPr>
          <m:t>rotE'=-μ</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0</m:t>
            </m:r>
          </m:sub>
        </m:sSub>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lang w:val="en-US"/>
              </w:rPr>
              <m:t>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den>
        </m:f>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∂H'</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 xml:space="preserve">,    </m:t>
        </m:r>
      </m:oMath>
      <w:r w:rsidRPr="00874CFD">
        <w:rPr>
          <w:rFonts w:ascii="Times New Roman" w:eastAsiaTheme="minorEastAsia" w:hAnsi="Times New Roman" w:cs="Times New Roman"/>
          <w:i/>
          <w:sz w:val="28"/>
          <w:szCs w:val="28"/>
          <w:lang w:val="en-US"/>
        </w:rPr>
        <w:t xml:space="preserve">                         </w:t>
      </w:r>
      <w:r w:rsidR="00874CFD"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w:r w:rsidR="0023405F" w:rsidRPr="00874CFD">
        <w:rPr>
          <w:rFonts w:ascii="Times New Roman" w:eastAsiaTheme="minorEastAsia" w:hAnsi="Times New Roman" w:cs="Times New Roman"/>
          <w:i/>
          <w:sz w:val="28"/>
          <w:szCs w:val="28"/>
          <w:lang w:val="en-US"/>
        </w:rPr>
        <w:t xml:space="preserve">   </w:t>
      </w:r>
      <w:r w:rsidRPr="00874CFD">
        <w:rPr>
          <w:rFonts w:ascii="Times New Roman" w:eastAsiaTheme="minorEastAsia" w:hAnsi="Times New Roman" w:cs="Times New Roman"/>
          <w:i/>
          <w:sz w:val="28"/>
          <w:szCs w:val="28"/>
          <w:lang w:val="en-US"/>
        </w:rPr>
        <w:t xml:space="preserve">   </w:t>
      </w:r>
      <w:r w:rsidR="003E1C81" w:rsidRPr="00874CFD">
        <w:rPr>
          <w:rFonts w:ascii="Times New Roman" w:eastAsiaTheme="minorEastAsia" w:hAnsi="Times New Roman" w:cs="Times New Roman"/>
          <w:sz w:val="28"/>
          <w:szCs w:val="28"/>
          <w:lang w:val="en-US"/>
        </w:rPr>
        <w:t>(1.3.6</w:t>
      </w:r>
      <w:r w:rsidRPr="00874CFD">
        <w:rPr>
          <w:rFonts w:ascii="Times New Roman" w:eastAsiaTheme="minorEastAsia" w:hAnsi="Times New Roman" w:cs="Times New Roman"/>
          <w:sz w:val="28"/>
          <w:szCs w:val="28"/>
          <w:lang w:val="en-US"/>
        </w:rPr>
        <w:t>)</w:t>
      </w:r>
    </w:p>
    <w:p w14:paraId="67A1A096" w14:textId="5CD4698A" w:rsidR="002455E1" w:rsidRPr="00874CFD" w:rsidRDefault="00874CFD" w:rsidP="00874CFD">
      <w:pPr>
        <w:spacing w:after="0" w:line="240" w:lineRule="auto"/>
        <w:rPr>
          <w:rFonts w:ascii="Times New Roman" w:hAnsi="Times New Roman" w:cs="Times New Roman"/>
          <w:i/>
          <w:sz w:val="28"/>
          <w:szCs w:val="28"/>
          <w:lang w:val="en-US"/>
        </w:rPr>
      </w:pPr>
      <m:oMathPara>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H'</m:t>
              </m:r>
            </m:e>
          </m:d>
          <m:r>
            <w:rPr>
              <w:rFonts w:ascii="Cambria Math" w:hAnsi="Cambria Math" w:cs="Times New Roman"/>
              <w:sz w:val="28"/>
              <w:szCs w:val="28"/>
              <w:lang w:val="kk-KZ"/>
            </w:rPr>
            <m:t>=0,</m:t>
          </m:r>
        </m:oMath>
      </m:oMathPara>
    </w:p>
    <w:p w14:paraId="1CCEA739" w14:textId="78261995" w:rsidR="00B0600A" w:rsidRPr="00874CFD" w:rsidRDefault="00874CFD" w:rsidP="00874CFD">
      <w:pPr>
        <w:spacing w:after="0" w:line="240" w:lineRule="auto"/>
        <w:rPr>
          <w:rFonts w:ascii="Times New Roman" w:hAnsi="Times New Roman" w:cs="Times New Roman"/>
          <w:i/>
          <w:sz w:val="28"/>
          <w:szCs w:val="28"/>
        </w:rPr>
      </w:pPr>
      <m:oMathPara>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ε</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ε</m:t>
                  </m:r>
                </m:e>
                <m:sub>
                  <m:r>
                    <w:rPr>
                      <w:rFonts w:ascii="Cambria Math" w:hAnsi="Cambria Math" w:cs="Times New Roman"/>
                      <w:sz w:val="28"/>
                      <w:szCs w:val="28"/>
                      <w:lang w:val="kk-KZ"/>
                    </w:rPr>
                    <m:t>0</m:t>
                  </m:r>
                </m:sub>
              </m:sSub>
              <m:r>
                <w:rPr>
                  <w:rFonts w:ascii="Cambria Math" w:hAnsi="Cambria Math" w:cs="Times New Roman"/>
                  <w:sz w:val="28"/>
                  <w:szCs w:val="28"/>
                  <w:lang w:val="kk-KZ"/>
                </w:rPr>
                <m:t>E'</m:t>
              </m:r>
            </m:e>
          </m:d>
          <m:r>
            <w:rPr>
              <w:rFonts w:ascii="Cambria Math" w:hAnsi="Cambria Math" w:cs="Times New Roman"/>
              <w:sz w:val="28"/>
              <w:szCs w:val="28"/>
              <w:lang w:val="kk-KZ"/>
            </w:rPr>
            <m:t>=0.</m:t>
          </m:r>
        </m:oMath>
      </m:oMathPara>
    </w:p>
    <w:p w14:paraId="31CE7118" w14:textId="2C29F076" w:rsidR="004E0D32" w:rsidRPr="002B2463" w:rsidRDefault="004E0D32" w:rsidP="00874CFD">
      <w:pPr>
        <w:spacing w:after="0" w:line="240" w:lineRule="auto"/>
        <w:ind w:firstLine="709"/>
        <w:jc w:val="right"/>
        <w:rPr>
          <w:rFonts w:ascii="Times New Roman" w:hAnsi="Times New Roman" w:cs="Times New Roman"/>
          <w:sz w:val="28"/>
          <w:szCs w:val="28"/>
        </w:rPr>
      </w:pPr>
      <w:r w:rsidRPr="002B2463">
        <w:rPr>
          <w:rFonts w:ascii="Times New Roman" w:hAnsi="Times New Roman" w:cs="Times New Roman"/>
          <w:sz w:val="28"/>
          <w:szCs w:val="28"/>
        </w:rPr>
        <w:tab/>
      </w:r>
      <w:r w:rsidR="006C7EC1" w:rsidRPr="002B2463">
        <w:rPr>
          <w:rFonts w:ascii="Times New Roman" w:hAnsi="Times New Roman" w:cs="Times New Roman"/>
          <w:sz w:val="28"/>
          <w:szCs w:val="28"/>
        </w:rPr>
        <w:t xml:space="preserve">   </w:t>
      </w:r>
      <w:r w:rsidR="003E1C81" w:rsidRPr="002B2463">
        <w:rPr>
          <w:rFonts w:ascii="Times New Roman" w:hAnsi="Times New Roman" w:cs="Times New Roman"/>
          <w:sz w:val="28"/>
          <w:szCs w:val="28"/>
        </w:rPr>
        <w:t xml:space="preserve">                           </w:t>
      </w:r>
    </w:p>
    <w:p w14:paraId="3021B573" w14:textId="13D9BDB9"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Уравнения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6) содержат больше уравнений, чем неизвестных (8 ура</w:t>
      </w:r>
      <w:r w:rsidR="007A32E2" w:rsidRPr="002B2463">
        <w:rPr>
          <w:rFonts w:ascii="Times New Roman" w:hAnsi="Times New Roman" w:cs="Times New Roman"/>
          <w:sz w:val="28"/>
          <w:szCs w:val="28"/>
        </w:rPr>
        <w:t>внений и 6 неизвестных). Однако</w:t>
      </w:r>
      <w:r w:rsidRPr="002B2463">
        <w:rPr>
          <w:rFonts w:ascii="Times New Roman" w:hAnsi="Times New Roman" w:cs="Times New Roman"/>
          <w:sz w:val="28"/>
          <w:szCs w:val="28"/>
        </w:rPr>
        <w:t xml:space="preserve"> два последних скалярных соотношения выражают условия, которым должны удовлетворять начальные распределения электрического и магнитного поля. Можно показать, </w:t>
      </w:r>
      <w:r w:rsidR="009023B5" w:rsidRPr="002B2463">
        <w:rPr>
          <w:rFonts w:ascii="Times New Roman" w:hAnsi="Times New Roman" w:cs="Times New Roman"/>
          <w:sz w:val="28"/>
          <w:szCs w:val="28"/>
        </w:rPr>
        <w:t>что</w:t>
      </w:r>
      <w:r w:rsidR="007A32E2" w:rsidRPr="002B2463">
        <w:rPr>
          <w:rFonts w:ascii="Times New Roman" w:hAnsi="Times New Roman" w:cs="Times New Roman"/>
          <w:sz w:val="28"/>
          <w:szCs w:val="28"/>
        </w:rPr>
        <w:t xml:space="preserve">, </w:t>
      </w:r>
      <w:r w:rsidRPr="002B2463">
        <w:rPr>
          <w:rFonts w:ascii="Times New Roman" w:hAnsi="Times New Roman" w:cs="Times New Roman"/>
          <w:sz w:val="28"/>
          <w:szCs w:val="28"/>
        </w:rPr>
        <w:t>если последние уравнения выполнены в начальный момент времени, тогда они выполняются в каждый последующий момент времени. Поэтому, полагая, что в начальный момент эти условия справедливы, мы исключим последние два уравнения из рассмотрения. Дальнейшее упрощение системы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.6) зависит от соотношения величин σ и </w:t>
      </w:r>
      <w:r w:rsidRPr="002B2463">
        <w:rPr>
          <w:rFonts w:ascii="Times New Roman" w:hAnsi="Times New Roman" w:cs="Times New Roman"/>
          <w:i/>
          <w:sz w:val="28"/>
          <w:szCs w:val="28"/>
        </w:rPr>
        <w:t>εε</w:t>
      </w:r>
      <w:r w:rsidRPr="002B2463">
        <w:rPr>
          <w:rFonts w:ascii="Times New Roman" w:hAnsi="Times New Roman" w:cs="Times New Roman"/>
          <w:i/>
          <w:sz w:val="28"/>
          <w:szCs w:val="28"/>
          <w:vertAlign w:val="subscript"/>
        </w:rPr>
        <w:t>0</w:t>
      </w:r>
      <w:r w:rsidRPr="002B2463">
        <w:rPr>
          <w:rFonts w:ascii="Times New Roman" w:hAnsi="Times New Roman" w:cs="Times New Roman"/>
          <w:i/>
          <w:sz w:val="28"/>
          <w:szCs w:val="28"/>
        </w:rPr>
        <w:t>/T</w:t>
      </w:r>
      <w:r w:rsidRPr="002B2463">
        <w:rPr>
          <w:rFonts w:ascii="Times New Roman" w:hAnsi="Times New Roman" w:cs="Times New Roman"/>
          <w:sz w:val="28"/>
          <w:szCs w:val="28"/>
        </w:rPr>
        <w:t>. Если в уравнениях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6) значение </w:t>
      </w:r>
      <w:r w:rsidRPr="002B2463">
        <w:rPr>
          <w:rFonts w:ascii="Times New Roman" w:hAnsi="Times New Roman" w:cs="Times New Roman"/>
          <w:i/>
          <w:sz w:val="28"/>
          <w:szCs w:val="28"/>
        </w:rPr>
        <w:t>εε</w:t>
      </w:r>
      <w:r w:rsidRPr="002B2463">
        <w:rPr>
          <w:rFonts w:ascii="Times New Roman" w:hAnsi="Times New Roman" w:cs="Times New Roman"/>
          <w:i/>
          <w:sz w:val="28"/>
          <w:szCs w:val="28"/>
          <w:vertAlign w:val="subscript"/>
        </w:rPr>
        <w:t>0</w:t>
      </w:r>
      <w:r w:rsidRPr="002B2463">
        <w:rPr>
          <w:rFonts w:ascii="Times New Roman" w:hAnsi="Times New Roman" w:cs="Times New Roman"/>
          <w:i/>
          <w:sz w:val="28"/>
          <w:szCs w:val="28"/>
        </w:rPr>
        <w:t>/T</w:t>
      </w:r>
      <w:r w:rsidRPr="002B2463">
        <w:rPr>
          <w:rFonts w:ascii="Times New Roman" w:hAnsi="Times New Roman" w:cs="Times New Roman"/>
          <w:sz w:val="28"/>
          <w:szCs w:val="28"/>
        </w:rPr>
        <w:t xml:space="preserve"> значительно меньше, чем удельная проводимость σ, то вторым слагаемым в первом уравнении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6) можно пренебречь. Это означает, что токи смещения малы по сравнению с токами проводимости. Это возможно в случае низких частот зондирующего поля, если величина характерного масштаба времени </w:t>
      </w:r>
      <w:r w:rsidRPr="002B2463">
        <w:rPr>
          <w:rFonts w:ascii="Times New Roman" w:hAnsi="Times New Roman" w:cs="Times New Roman"/>
          <w:i/>
          <w:sz w:val="28"/>
          <w:szCs w:val="28"/>
        </w:rPr>
        <w:t>T</w:t>
      </w:r>
      <w:r w:rsidRPr="002B2463">
        <w:rPr>
          <w:rFonts w:ascii="Times New Roman" w:hAnsi="Times New Roman" w:cs="Times New Roman"/>
          <w:sz w:val="28"/>
          <w:szCs w:val="28"/>
        </w:rPr>
        <w:t xml:space="preserve"> относительно велика. </w:t>
      </w:r>
    </w:p>
    <w:p w14:paraId="183AB820" w14:textId="0D73929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этом случае в уравнении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6) второе слагаемое в правой части, отвечающее за ток смещения и связанное с переменным характером магнитного поля, отбрасывается. Аналогично можно отбросить правую часть во втором уравнении (</w:t>
      </w:r>
      <w:r w:rsidR="006C7EC1" w:rsidRPr="002B2463">
        <w:rPr>
          <w:rFonts w:ascii="Times New Roman" w:hAnsi="Times New Roman" w:cs="Times New Roman"/>
          <w:sz w:val="28"/>
          <w:szCs w:val="28"/>
        </w:rPr>
        <w:t>1.3.6). Приборы, применяемые</w:t>
      </w:r>
      <w:r w:rsidRPr="002B2463">
        <w:rPr>
          <w:rFonts w:ascii="Times New Roman" w:hAnsi="Times New Roman" w:cs="Times New Roman"/>
          <w:sz w:val="28"/>
          <w:szCs w:val="28"/>
        </w:rPr>
        <w:t xml:space="preserve"> для зондирования в электрической томографии методом сопротивлений, работают в интервале низких частот, до 20 Гц. Это дает нам основания применять модель постоянного тока (DC), т.е. пренебречь в уравнениях зависимос</w:t>
      </w:r>
      <w:r w:rsidR="007A32E2" w:rsidRPr="002B2463">
        <w:rPr>
          <w:rFonts w:ascii="Times New Roman" w:hAnsi="Times New Roman" w:cs="Times New Roman"/>
          <w:sz w:val="28"/>
          <w:szCs w:val="28"/>
        </w:rPr>
        <w:t xml:space="preserve">тью величин от времени. Однако </w:t>
      </w:r>
      <w:r w:rsidRPr="002B2463">
        <w:rPr>
          <w:rFonts w:ascii="Times New Roman" w:hAnsi="Times New Roman" w:cs="Times New Roman"/>
          <w:sz w:val="28"/>
          <w:szCs w:val="28"/>
        </w:rPr>
        <w:t>при зондировании на более высоких частотах приходится учитывать отброшенные величины. В зависимости от частоты зондирующего сигнала это приводит к другим математическим моделям, например, таким, как квазистационарная модель, волновая модель и т.д.</w:t>
      </w:r>
    </w:p>
    <w:p w14:paraId="1FB651B5" w14:textId="0892B943"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основе изложенных выше соображений, возв</w:t>
      </w:r>
      <w:r w:rsidR="003154B3" w:rsidRPr="002B2463">
        <w:rPr>
          <w:rFonts w:ascii="Times New Roman" w:hAnsi="Times New Roman" w:cs="Times New Roman"/>
          <w:sz w:val="28"/>
          <w:szCs w:val="28"/>
        </w:rPr>
        <w:t>ращаясь к размерным переменным,</w:t>
      </w:r>
      <w:r w:rsidRPr="002B2463">
        <w:rPr>
          <w:rFonts w:ascii="Times New Roman" w:hAnsi="Times New Roman" w:cs="Times New Roman"/>
          <w:sz w:val="28"/>
          <w:szCs w:val="28"/>
        </w:rPr>
        <w:t xml:space="preserve"> получаем модель постоянного тока, которая образует теоретическую основу для зондирования методом ERT</w:t>
      </w:r>
      <w:r w:rsidR="005970CF" w:rsidRPr="002B2463">
        <w:rPr>
          <w:rFonts w:ascii="Times New Roman" w:hAnsi="Times New Roman" w:cs="Times New Roman"/>
          <w:sz w:val="28"/>
          <w:szCs w:val="28"/>
        </w:rPr>
        <w:t xml:space="preserve"> [</w:t>
      </w:r>
      <w:r w:rsidR="00DF08A5">
        <w:rPr>
          <w:rFonts w:ascii="Times New Roman" w:hAnsi="Times New Roman" w:cs="Times New Roman"/>
          <w:sz w:val="28"/>
          <w:szCs w:val="28"/>
        </w:rPr>
        <w:t>1</w:t>
      </w:r>
      <w:r w:rsidR="004009C6">
        <w:rPr>
          <w:rFonts w:ascii="Times New Roman" w:hAnsi="Times New Roman" w:cs="Times New Roman"/>
          <w:sz w:val="28"/>
          <w:szCs w:val="28"/>
        </w:rPr>
        <w:t>6</w:t>
      </w:r>
      <w:r w:rsidR="00DF08A5">
        <w:rPr>
          <w:rFonts w:ascii="Times New Roman" w:hAnsi="Times New Roman" w:cs="Times New Roman"/>
          <w:sz w:val="28"/>
          <w:szCs w:val="28"/>
        </w:rPr>
        <w:t>-22</w:t>
      </w:r>
      <w:r w:rsidR="005970CF" w:rsidRPr="002B2463">
        <w:rPr>
          <w:rFonts w:ascii="Times New Roman" w:hAnsi="Times New Roman" w:cs="Times New Roman"/>
          <w:sz w:val="28"/>
          <w:szCs w:val="28"/>
        </w:rPr>
        <w:t>]</w:t>
      </w:r>
      <w:r w:rsidRPr="002B2463">
        <w:rPr>
          <w:rFonts w:ascii="Times New Roman" w:hAnsi="Times New Roman" w:cs="Times New Roman"/>
          <w:sz w:val="28"/>
          <w:szCs w:val="28"/>
        </w:rPr>
        <w:t>:</w:t>
      </w:r>
    </w:p>
    <w:p w14:paraId="1A5C5E11" w14:textId="77777777" w:rsidR="003E1C81" w:rsidRPr="002B2463" w:rsidRDefault="003E1C81" w:rsidP="00874CFD">
      <w:pPr>
        <w:spacing w:after="0" w:line="240" w:lineRule="auto"/>
        <w:ind w:firstLine="709"/>
        <w:jc w:val="right"/>
        <w:rPr>
          <w:rFonts w:ascii="Times New Roman" w:hAnsi="Times New Roman" w:cs="Times New Roman"/>
          <w:sz w:val="28"/>
          <w:szCs w:val="28"/>
        </w:rPr>
      </w:pPr>
    </w:p>
    <w:p w14:paraId="0E7469B0" w14:textId="59878443" w:rsidR="003E1C81" w:rsidRPr="00874CFD" w:rsidRDefault="003E1C81" w:rsidP="00874CFD">
      <w:pPr>
        <w:spacing w:after="0" w:line="240" w:lineRule="auto"/>
        <w:jc w:val="center"/>
        <w:rPr>
          <w:rFonts w:ascii="Times New Roman" w:eastAsiaTheme="minorEastAsia" w:hAnsi="Times New Roman" w:cs="Times New Roman"/>
          <w:sz w:val="28"/>
          <w:szCs w:val="28"/>
          <w:lang w:val="en-US"/>
        </w:rPr>
      </w:pPr>
      <w:r w:rsidRPr="00874CFD">
        <w:rPr>
          <w:rFonts w:ascii="Times New Roman" w:eastAsiaTheme="minorEastAsia" w:hAnsi="Times New Roman" w:cs="Times New Roman"/>
          <w:sz w:val="28"/>
          <w:szCs w:val="28"/>
        </w:rPr>
        <w:t xml:space="preserve">                                             </w:t>
      </w:r>
      <w:r w:rsidR="00874CFD">
        <w:rPr>
          <w:rFonts w:ascii="Times New Roman" w:eastAsiaTheme="minorEastAsia" w:hAnsi="Times New Roman" w:cs="Times New Roman"/>
          <w:sz w:val="28"/>
          <w:szCs w:val="28"/>
        </w:rPr>
        <w:t xml:space="preserve">         </w:t>
      </w:r>
      <w:r w:rsidRPr="00874CF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rotH=σE</m:t>
        </m:r>
      </m:oMath>
      <w:r w:rsidRPr="00874CFD">
        <w:rPr>
          <w:rFonts w:ascii="Times New Roman" w:eastAsiaTheme="minorEastAsia" w:hAnsi="Times New Roman" w:cs="Times New Roman"/>
          <w:sz w:val="28"/>
          <w:szCs w:val="28"/>
          <w:lang w:val="en-US"/>
        </w:rPr>
        <w:t xml:space="preserve">              </w:t>
      </w:r>
      <w:r w:rsidR="00874CFD">
        <w:rPr>
          <w:rFonts w:ascii="Times New Roman" w:eastAsiaTheme="minorEastAsia" w:hAnsi="Times New Roman" w:cs="Times New Roman"/>
          <w:sz w:val="28"/>
          <w:szCs w:val="28"/>
        </w:rPr>
        <w:t xml:space="preserve">               </w:t>
      </w:r>
      <w:r w:rsidRPr="00874CFD">
        <w:rPr>
          <w:rFonts w:ascii="Times New Roman" w:eastAsiaTheme="minorEastAsia" w:hAnsi="Times New Roman" w:cs="Times New Roman"/>
          <w:sz w:val="28"/>
          <w:szCs w:val="28"/>
          <w:lang w:val="en-US"/>
        </w:rPr>
        <w:t xml:space="preserve">                   </w:t>
      </w:r>
      <w:r w:rsidRPr="00874CFD">
        <w:rPr>
          <w:rFonts w:ascii="Times New Roman" w:hAnsi="Times New Roman" w:cs="Times New Roman"/>
          <w:sz w:val="28"/>
          <w:szCs w:val="28"/>
          <w:lang w:val="en-US"/>
        </w:rPr>
        <w:t>(1.3.7)</w:t>
      </w:r>
    </w:p>
    <w:p w14:paraId="41D4DE97" w14:textId="107C23D7" w:rsidR="003E1C81" w:rsidRPr="00874CFD" w:rsidRDefault="00874CFD" w:rsidP="00874CFD">
      <w:pPr>
        <w:spacing w:after="0" w:line="240" w:lineRule="auto"/>
        <w:jc w:val="center"/>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m:t>rotE=0</m:t>
          </m:r>
          <m:r>
            <w:rPr>
              <w:rFonts w:ascii="Cambria Math" w:eastAsiaTheme="minorEastAsia" w:hAnsi="Cambria Math" w:cs="Times New Roman"/>
              <w:sz w:val="28"/>
              <w:szCs w:val="28"/>
              <w:lang w:val="en-US"/>
            </w:rPr>
            <m:t>,</m:t>
          </m:r>
        </m:oMath>
      </m:oMathPara>
    </w:p>
    <w:p w14:paraId="56134135" w14:textId="77777777" w:rsidR="00D14358" w:rsidRPr="00874CFD" w:rsidRDefault="00D14358" w:rsidP="00874CFD">
      <w:pPr>
        <w:spacing w:after="0" w:line="240" w:lineRule="auto"/>
        <w:ind w:firstLine="709"/>
        <w:jc w:val="both"/>
        <w:rPr>
          <w:rFonts w:ascii="Times New Roman" w:hAnsi="Times New Roman" w:cs="Times New Roman"/>
          <w:sz w:val="28"/>
          <w:szCs w:val="28"/>
          <w:lang w:val="en-US"/>
        </w:rPr>
      </w:pPr>
    </w:p>
    <w:p w14:paraId="46157E89" w14:textId="7E0A684F" w:rsidR="004E0D32"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Применим теперь операцию дивергенции к первому уравнению модели </w:t>
      </w:r>
      <w:r w:rsidRPr="00DF08A5">
        <w:rPr>
          <w:rFonts w:ascii="Times New Roman" w:hAnsi="Times New Roman" w:cs="Times New Roman"/>
          <w:sz w:val="28"/>
          <w:szCs w:val="28"/>
        </w:rPr>
        <w:t>(</w:t>
      </w:r>
      <w:r w:rsidR="006C7EC1" w:rsidRPr="00DF08A5">
        <w:rPr>
          <w:rFonts w:ascii="Times New Roman" w:hAnsi="Times New Roman" w:cs="Times New Roman"/>
          <w:sz w:val="28"/>
          <w:szCs w:val="28"/>
        </w:rPr>
        <w:t>1.3.</w:t>
      </w:r>
      <w:r w:rsidRPr="00DF08A5">
        <w:rPr>
          <w:rFonts w:ascii="Times New Roman" w:hAnsi="Times New Roman" w:cs="Times New Roman"/>
          <w:sz w:val="28"/>
          <w:szCs w:val="28"/>
        </w:rPr>
        <w:t xml:space="preserve">7). С учетом того, что </w:t>
      </w:r>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rPr>
              <m:t>rot H</m:t>
            </m:r>
          </m:e>
        </m:d>
        <m:r>
          <w:rPr>
            <w:rFonts w:ascii="Cambria Math" w:hAnsi="Cambria Math" w:cs="Times New Roman"/>
            <w:sz w:val="28"/>
            <w:szCs w:val="28"/>
            <w:lang w:val="kk-KZ"/>
          </w:rPr>
          <m:t>=0</m:t>
        </m:r>
      </m:oMath>
      <w:r w:rsidRPr="00DF08A5">
        <w:rPr>
          <w:rFonts w:ascii="Times New Roman" w:hAnsi="Times New Roman" w:cs="Times New Roman"/>
          <w:sz w:val="28"/>
          <w:szCs w:val="28"/>
        </w:rPr>
        <w:t>, получаем:</w:t>
      </w:r>
    </w:p>
    <w:p w14:paraId="0EEC0865" w14:textId="77777777" w:rsidR="004009C6" w:rsidRPr="00DF08A5" w:rsidRDefault="004009C6" w:rsidP="00874CFD">
      <w:pPr>
        <w:spacing w:after="0" w:line="240" w:lineRule="auto"/>
        <w:ind w:firstLine="709"/>
        <w:jc w:val="both"/>
        <w:rPr>
          <w:rFonts w:ascii="Times New Roman" w:hAnsi="Times New Roman" w:cs="Times New Roman"/>
          <w:sz w:val="28"/>
          <w:szCs w:val="28"/>
        </w:rPr>
      </w:pPr>
    </w:p>
    <w:p w14:paraId="6F5FF42F" w14:textId="12FF4D27" w:rsidR="003E1C81" w:rsidRPr="00DF08A5" w:rsidRDefault="003E1C81" w:rsidP="00874CFD">
      <w:pPr>
        <w:spacing w:after="0" w:line="240" w:lineRule="auto"/>
        <w:jc w:val="center"/>
        <w:rPr>
          <w:rFonts w:ascii="Times New Roman" w:hAnsi="Times New Roman" w:cs="Times New Roman"/>
          <w:i/>
          <w:sz w:val="28"/>
          <w:szCs w:val="28"/>
        </w:rPr>
      </w:pPr>
      <w:r w:rsidRPr="00DF08A5">
        <w:rPr>
          <w:rFonts w:ascii="Times New Roman" w:eastAsiaTheme="minorEastAsia" w:hAnsi="Times New Roman" w:cs="Times New Roman"/>
          <w:sz w:val="28"/>
          <w:szCs w:val="28"/>
        </w:rPr>
        <w:t xml:space="preserve">                                                     </w:t>
      </w:r>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σE</m:t>
            </m:r>
          </m:e>
        </m:d>
        <m:r>
          <w:rPr>
            <w:rFonts w:ascii="Cambria Math" w:hAnsi="Cambria Math" w:cs="Times New Roman"/>
            <w:sz w:val="28"/>
            <w:szCs w:val="28"/>
            <w:lang w:val="kk-KZ"/>
          </w:rPr>
          <m:t>=0</m:t>
        </m:r>
      </m:oMath>
      <w:r w:rsidRPr="00DF08A5">
        <w:rPr>
          <w:rFonts w:ascii="Times New Roman" w:eastAsiaTheme="minorEastAsia" w:hAnsi="Times New Roman" w:cs="Times New Roman"/>
          <w:i/>
          <w:sz w:val="28"/>
          <w:szCs w:val="28"/>
        </w:rPr>
        <w:t xml:space="preserve">             </w:t>
      </w:r>
      <w:r w:rsidR="00DF08A5">
        <w:rPr>
          <w:rFonts w:ascii="Times New Roman" w:eastAsiaTheme="minorEastAsia" w:hAnsi="Times New Roman" w:cs="Times New Roman"/>
          <w:i/>
          <w:sz w:val="28"/>
          <w:szCs w:val="28"/>
        </w:rPr>
        <w:t xml:space="preserve">                    </w:t>
      </w:r>
      <w:r w:rsidRPr="00DF08A5">
        <w:rPr>
          <w:rFonts w:ascii="Times New Roman" w:eastAsiaTheme="minorEastAsia" w:hAnsi="Times New Roman" w:cs="Times New Roman"/>
          <w:i/>
          <w:sz w:val="28"/>
          <w:szCs w:val="28"/>
        </w:rPr>
        <w:t xml:space="preserve">                   </w:t>
      </w:r>
      <w:r w:rsidRPr="00DF08A5">
        <w:rPr>
          <w:rFonts w:ascii="Times New Roman" w:hAnsi="Times New Roman" w:cs="Times New Roman"/>
          <w:sz w:val="28"/>
          <w:szCs w:val="28"/>
        </w:rPr>
        <w:t>(1.3.8)</w:t>
      </w:r>
    </w:p>
    <w:p w14:paraId="04737E2C" w14:textId="77777777" w:rsidR="00DF08A5" w:rsidRDefault="00DF08A5" w:rsidP="00874CFD">
      <w:pPr>
        <w:spacing w:after="0" w:line="240" w:lineRule="auto"/>
        <w:ind w:firstLine="709"/>
        <w:jc w:val="both"/>
        <w:rPr>
          <w:rFonts w:ascii="Times New Roman" w:hAnsi="Times New Roman" w:cs="Times New Roman"/>
          <w:sz w:val="28"/>
          <w:szCs w:val="28"/>
        </w:rPr>
      </w:pPr>
    </w:p>
    <w:p w14:paraId="027FECF8" w14:textId="56C633E5"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Второе уравнение из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7) показывает, что электрическое поле имеет безвихревой характер, поэтому вводится потенциал электрического поля – функция </w:t>
      </w:r>
      <w:r w:rsidRPr="002B2463">
        <w:rPr>
          <w:rFonts w:ascii="Times New Roman" w:hAnsi="Times New Roman" w:cs="Times New Roman"/>
          <w:i/>
          <w:sz w:val="28"/>
          <w:szCs w:val="28"/>
        </w:rPr>
        <w:t>U</w:t>
      </w:r>
      <w:r w:rsidRPr="002B2463">
        <w:rPr>
          <w:rFonts w:ascii="Times New Roman" w:hAnsi="Times New Roman" w:cs="Times New Roman"/>
          <w:sz w:val="28"/>
          <w:szCs w:val="28"/>
        </w:rPr>
        <w:t>, такая, что</w:t>
      </w:r>
      <w:r w:rsidR="00DF08A5">
        <w:rPr>
          <w:rFonts w:ascii="Times New Roman" w:hAnsi="Times New Roman" w:cs="Times New Roman"/>
          <w:sz w:val="28"/>
          <w:szCs w:val="28"/>
        </w:rPr>
        <w:t>:</w:t>
      </w:r>
      <w:r w:rsidRPr="002B2463">
        <w:rPr>
          <w:rFonts w:ascii="Times New Roman" w:hAnsi="Times New Roman" w:cs="Times New Roman"/>
          <w:sz w:val="28"/>
          <w:szCs w:val="28"/>
        </w:rPr>
        <w:t xml:space="preserve"> </w:t>
      </w:r>
    </w:p>
    <w:p w14:paraId="00B2996C"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5EB487F8" w14:textId="7F96C9BC" w:rsidR="004E0D32" w:rsidRPr="002B2463" w:rsidRDefault="0023405F" w:rsidP="00874CFD">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E</m:t>
        </m:r>
        <m:r>
          <w:rPr>
            <w:rFonts w:ascii="Cambria Math" w:hAnsi="Cambria Math" w:cs="Times New Roman"/>
            <w:sz w:val="28"/>
            <w:szCs w:val="28"/>
          </w:rPr>
          <m:t>=</m:t>
        </m:r>
        <m:r>
          <w:rPr>
            <w:rFonts w:ascii="Cambria Math" w:hAnsi="Cambria Math" w:cs="Times New Roman"/>
            <w:sz w:val="28"/>
            <w:szCs w:val="28"/>
            <w:lang w:val="en-US"/>
          </w:rPr>
          <m:t>grad</m:t>
        </m:r>
        <m:r>
          <w:rPr>
            <w:rFonts w:ascii="Cambria Math" w:hAnsi="Cambria Math" w:cs="Times New Roman"/>
            <w:sz w:val="28"/>
            <w:szCs w:val="28"/>
          </w:rPr>
          <m:t xml:space="preserve"> </m:t>
        </m:r>
        <m:r>
          <w:rPr>
            <w:rFonts w:ascii="Cambria Math" w:hAnsi="Cambria Math" w:cs="Times New Roman"/>
            <w:sz w:val="28"/>
            <w:szCs w:val="28"/>
            <w:lang w:val="en-US"/>
          </w:rPr>
          <m:t>U</m:t>
        </m:r>
      </m:oMath>
      <w:r w:rsidR="003E1C81" w:rsidRPr="002B2463">
        <w:rPr>
          <w:rFonts w:ascii="Times New Roman" w:hAnsi="Times New Roman" w:cs="Times New Roman"/>
          <w:sz w:val="28"/>
          <w:szCs w:val="28"/>
        </w:rPr>
        <w:t xml:space="preserve">        </w:t>
      </w:r>
      <w:r w:rsidR="00DF08A5">
        <w:rPr>
          <w:rFonts w:ascii="Times New Roman" w:hAnsi="Times New Roman" w:cs="Times New Roman"/>
          <w:sz w:val="28"/>
          <w:szCs w:val="28"/>
        </w:rPr>
        <w:t xml:space="preserve">              </w:t>
      </w:r>
      <w:r w:rsidR="003E1C81"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  </w:t>
      </w:r>
      <w:r w:rsidR="003E1C81" w:rsidRPr="002B2463">
        <w:rPr>
          <w:rFonts w:ascii="Times New Roman" w:hAnsi="Times New Roman" w:cs="Times New Roman"/>
          <w:sz w:val="28"/>
          <w:szCs w:val="28"/>
        </w:rPr>
        <w:t xml:space="preserve">     </w:t>
      </w:r>
      <w:r w:rsidR="004E0D32" w:rsidRPr="002B2463">
        <w:rPr>
          <w:rFonts w:ascii="Times New Roman" w:hAnsi="Times New Roman" w:cs="Times New Roman"/>
          <w:sz w:val="28"/>
          <w:szCs w:val="28"/>
        </w:rPr>
        <w:t xml:space="preserve"> </w:t>
      </w:r>
      <w:r w:rsidR="003E1C81" w:rsidRPr="002B2463">
        <w:rPr>
          <w:rFonts w:ascii="Times New Roman" w:hAnsi="Times New Roman" w:cs="Times New Roman"/>
          <w:sz w:val="28"/>
          <w:szCs w:val="28"/>
        </w:rPr>
        <w:t>(1.3.9)</w:t>
      </w:r>
    </w:p>
    <w:p w14:paraId="4ED12DB9"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49D3E9DF" w14:textId="0F79C94B"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Это соотношение тождественно удовлетворяет уравнению rot</w:t>
      </w:r>
      <w:r w:rsidR="008C026D" w:rsidRPr="002B2463">
        <w:rPr>
          <w:rFonts w:ascii="Times New Roman" w:hAnsi="Times New Roman" w:cs="Times New Roman"/>
          <w:sz w:val="28"/>
          <w:szCs w:val="28"/>
        </w:rPr>
        <w:t xml:space="preserve"> </w:t>
      </w:r>
      <w:r w:rsidRPr="002B2463">
        <w:rPr>
          <w:rFonts w:ascii="Times New Roman" w:hAnsi="Times New Roman" w:cs="Times New Roman"/>
          <w:b/>
          <w:i/>
          <w:sz w:val="28"/>
          <w:szCs w:val="28"/>
        </w:rPr>
        <w:t>E</w:t>
      </w:r>
      <w:r w:rsidRPr="002B2463">
        <w:rPr>
          <w:rFonts w:ascii="Times New Roman" w:hAnsi="Times New Roman" w:cs="Times New Roman"/>
          <w:sz w:val="28"/>
          <w:szCs w:val="28"/>
        </w:rPr>
        <w:t>=0. Подставляя выражение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9) в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8), получаем уравнение, которому удовлетворяет функция потенциала:</w:t>
      </w:r>
    </w:p>
    <w:p w14:paraId="61BFFDC8"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42427837" w14:textId="4DAB95E6" w:rsidR="009F7E39" w:rsidRPr="002B2463" w:rsidRDefault="00B31FC0" w:rsidP="00874CFD">
      <w:pPr>
        <w:spacing w:after="0" w:line="240" w:lineRule="auto"/>
        <w:rPr>
          <w:rFonts w:ascii="Times New Roman" w:hAnsi="Times New Roman" w:cs="Times New Roman"/>
          <w:sz w:val="28"/>
          <w:szCs w:val="28"/>
        </w:rPr>
      </w:pPr>
      <w:r w:rsidRPr="002B2463">
        <w:rPr>
          <w:rFonts w:ascii="Times New Roman" w:eastAsiaTheme="minorEastAsia" w:hAnsi="Times New Roman" w:cs="Times New Roman"/>
          <w:sz w:val="28"/>
          <w:szCs w:val="28"/>
        </w:rPr>
        <w:t xml:space="preserve">                                           </w:t>
      </w:r>
      <m:oMath>
        <m:r>
          <w:rPr>
            <w:rFonts w:ascii="Cambria Math" w:hAnsi="Cambria Math" w:cs="Times New Roman"/>
            <w:sz w:val="28"/>
            <w:szCs w:val="28"/>
            <w:lang w:val="kk-KZ"/>
          </w:rPr>
          <m:t>div</m:t>
        </m:r>
        <m:d>
          <m:dPr>
            <m:ctrlPr>
              <w:rPr>
                <w:rFonts w:ascii="Cambria Math" w:hAnsi="Cambria Math" w:cs="Times New Roman"/>
                <w:i/>
                <w:sz w:val="28"/>
                <w:szCs w:val="28"/>
                <w:lang w:val="kk-KZ"/>
              </w:rPr>
            </m:ctrlPr>
          </m:dPr>
          <m:e>
            <m:r>
              <w:rPr>
                <w:rFonts w:ascii="Cambria Math" w:hAnsi="Cambria Math" w:cs="Times New Roman"/>
                <w:sz w:val="28"/>
                <w:szCs w:val="28"/>
                <w:lang w:val="kk-KZ"/>
              </w:rPr>
              <m:t>σ grad U</m:t>
            </m:r>
          </m:e>
        </m:d>
        <m:r>
          <w:rPr>
            <w:rFonts w:ascii="Cambria Math" w:hAnsi="Cambria Math" w:cs="Times New Roman"/>
            <w:sz w:val="28"/>
            <w:szCs w:val="28"/>
            <w:lang w:val="kk-KZ"/>
          </w:rPr>
          <m:t>=</m:t>
        </m:r>
        <m:r>
          <m:rPr>
            <m:sty m:val="p"/>
          </m:rPr>
          <w:rPr>
            <w:rFonts w:ascii="Cambria Math" w:hAnsi="Cambria Math" w:cs="Times New Roman"/>
            <w:sz w:val="28"/>
            <w:szCs w:val="28"/>
            <w:lang w:val="kk-KZ"/>
          </w:rPr>
          <m:t>∇</m:t>
        </m:r>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σ</m:t>
            </m:r>
            <m:r>
              <m:rPr>
                <m:sty m:val="p"/>
              </m:rPr>
              <w:rPr>
                <w:rFonts w:ascii="Cambria Math" w:hAnsi="Cambria Math" w:cs="Times New Roman"/>
                <w:sz w:val="28"/>
                <w:szCs w:val="28"/>
                <w:lang w:val="kk-KZ"/>
              </w:rPr>
              <m:t>∇</m:t>
            </m:r>
            <m:r>
              <w:rPr>
                <w:rFonts w:ascii="Cambria Math" w:hAnsi="Cambria Math" w:cs="Times New Roman"/>
                <w:sz w:val="28"/>
                <w:szCs w:val="28"/>
                <w:lang w:val="kk-KZ"/>
              </w:rPr>
              <m:t>U</m:t>
            </m:r>
          </m:e>
        </m:d>
        <m:r>
          <w:rPr>
            <w:rFonts w:ascii="Cambria Math" w:hAnsi="Cambria Math" w:cs="Times New Roman"/>
            <w:sz w:val="28"/>
            <w:szCs w:val="28"/>
            <w:lang w:val="kk-KZ"/>
          </w:rPr>
          <m:t>=0</m:t>
        </m:r>
      </m:oMath>
      <w:r w:rsidRPr="002B2463">
        <w:rPr>
          <w:rFonts w:ascii="Times New Roman" w:eastAsiaTheme="minorEastAsia" w:hAnsi="Times New Roman" w:cs="Times New Roman"/>
          <w:i/>
          <w:sz w:val="28"/>
          <w:szCs w:val="28"/>
        </w:rPr>
        <w:t xml:space="preserve">             </w:t>
      </w:r>
      <w:r w:rsidR="00DF08A5">
        <w:rPr>
          <w:rFonts w:ascii="Times New Roman" w:eastAsiaTheme="minorEastAsia" w:hAnsi="Times New Roman" w:cs="Times New Roman"/>
          <w:i/>
          <w:sz w:val="28"/>
          <w:szCs w:val="28"/>
        </w:rPr>
        <w:t xml:space="preserve">      </w:t>
      </w:r>
      <w:r w:rsidRPr="002B2463">
        <w:rPr>
          <w:rFonts w:ascii="Times New Roman" w:eastAsiaTheme="minorEastAsia" w:hAnsi="Times New Roman" w:cs="Times New Roman"/>
          <w:i/>
          <w:sz w:val="28"/>
          <w:szCs w:val="28"/>
        </w:rPr>
        <w:t xml:space="preserve">         </w:t>
      </w:r>
      <w:r w:rsidRPr="002B2463">
        <w:rPr>
          <w:rFonts w:ascii="Times New Roman" w:hAnsi="Times New Roman" w:cs="Times New Roman"/>
          <w:sz w:val="28"/>
          <w:szCs w:val="28"/>
        </w:rPr>
        <w:t>(1.3.10)</w:t>
      </w:r>
    </w:p>
    <w:p w14:paraId="4E2C0395" w14:textId="77777777" w:rsidR="00DF08A5" w:rsidRDefault="00DF08A5" w:rsidP="00874CFD">
      <w:pPr>
        <w:spacing w:after="0" w:line="240" w:lineRule="auto"/>
        <w:ind w:firstLine="709"/>
        <w:jc w:val="both"/>
        <w:rPr>
          <w:rFonts w:ascii="Times New Roman" w:hAnsi="Times New Roman" w:cs="Times New Roman"/>
          <w:sz w:val="28"/>
          <w:szCs w:val="28"/>
        </w:rPr>
      </w:pPr>
    </w:p>
    <w:p w14:paraId="2078B7D4" w14:textId="0CC1C91D"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случае электрически однородной среды коэффициент уравнения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11) является постоянным, </w:t>
      </w:r>
      <w:r w:rsidR="007A32E2" w:rsidRPr="002B2463">
        <w:rPr>
          <w:rFonts w:ascii="Times New Roman" w:hAnsi="Times New Roman" w:cs="Times New Roman"/>
          <w:sz w:val="28"/>
          <w:szCs w:val="28"/>
        </w:rPr>
        <w:t xml:space="preserve">и мы получаем уравнение Лапласа </w:t>
      </w:r>
      <w:r w:rsidRPr="002B2463">
        <w:rPr>
          <w:rFonts w:ascii="Times New Roman" w:hAnsi="Times New Roman" w:cs="Times New Roman"/>
          <w:sz w:val="28"/>
          <w:szCs w:val="28"/>
        </w:rPr>
        <w:t>для потенциала электрического поля:</w:t>
      </w:r>
    </w:p>
    <w:p w14:paraId="0D4532FA" w14:textId="77777777" w:rsidR="00B31FC0" w:rsidRPr="002B2463" w:rsidRDefault="00B31FC0" w:rsidP="00874CFD">
      <w:pPr>
        <w:spacing w:after="0" w:line="240" w:lineRule="auto"/>
        <w:jc w:val="right"/>
        <w:rPr>
          <w:rFonts w:ascii="Times New Roman" w:hAnsi="Times New Roman" w:cs="Times New Roman"/>
          <w:sz w:val="28"/>
          <w:szCs w:val="28"/>
        </w:rPr>
      </w:pPr>
    </w:p>
    <w:p w14:paraId="02C0F732" w14:textId="779B0860" w:rsidR="00B31FC0" w:rsidRPr="002B2463" w:rsidRDefault="00B31FC0" w:rsidP="00874CFD">
      <w:pPr>
        <w:tabs>
          <w:tab w:val="left" w:pos="2610"/>
        </w:tabs>
        <w:spacing w:after="0" w:line="240" w:lineRule="auto"/>
        <w:jc w:val="center"/>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 xml:space="preserve">                 </w:t>
      </w:r>
      <w:r w:rsidR="00DF08A5">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                              </w:t>
      </w:r>
      <m:oMath>
        <m:r>
          <w:rPr>
            <w:rFonts w:ascii="Cambria Math" w:hAnsi="Cambria Math" w:cs="Times New Roman"/>
            <w:sz w:val="28"/>
            <w:szCs w:val="28"/>
            <w:lang w:val="kk-KZ"/>
          </w:rPr>
          <m:t>∇∙∇U≡∆U</m:t>
        </m:r>
        <m:r>
          <m:rPr>
            <m:sty m:val="p"/>
          </m:rPr>
          <w:rPr>
            <w:rFonts w:ascii="Cambria Math" w:hAnsi="Cambria Math" w:cs="Times New Roman"/>
            <w:sz w:val="28"/>
            <w:szCs w:val="28"/>
            <w:lang w:val="kk-KZ"/>
          </w:rPr>
          <m:t>=0</m:t>
        </m:r>
      </m:oMath>
      <w:r w:rsidRPr="002B2463">
        <w:rPr>
          <w:rFonts w:ascii="Times New Roman" w:eastAsiaTheme="minorEastAsia" w:hAnsi="Times New Roman" w:cs="Times New Roman"/>
          <w:sz w:val="28"/>
          <w:szCs w:val="28"/>
        </w:rPr>
        <w:t xml:space="preserve">               </w:t>
      </w:r>
      <w:r w:rsidR="00DF08A5">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      </w:t>
      </w:r>
      <w:r w:rsidR="00DF08A5">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            </w:t>
      </w:r>
      <w:r w:rsidRPr="002B2463">
        <w:rPr>
          <w:rFonts w:ascii="Times New Roman" w:hAnsi="Times New Roman" w:cs="Times New Roman"/>
          <w:sz w:val="28"/>
          <w:szCs w:val="28"/>
        </w:rPr>
        <w:t>(1.3.11)</w:t>
      </w:r>
    </w:p>
    <w:p w14:paraId="5798B888" w14:textId="77777777" w:rsidR="00B31FC0" w:rsidRPr="002B2463" w:rsidRDefault="00B31FC0" w:rsidP="00874CFD">
      <w:pPr>
        <w:spacing w:after="0" w:line="240" w:lineRule="auto"/>
        <w:ind w:firstLine="709"/>
        <w:jc w:val="right"/>
        <w:rPr>
          <w:rFonts w:ascii="Times New Roman" w:hAnsi="Times New Roman" w:cs="Times New Roman"/>
          <w:sz w:val="28"/>
          <w:szCs w:val="28"/>
        </w:rPr>
      </w:pPr>
    </w:p>
    <w:p w14:paraId="585D8CBF" w14:textId="61A194B4"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Однако уравнение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11) имеет место для постоянного коэффициента проводимости. В случае разрыва коэффициента проводимости мы должны исходить из интегральной формы закона сохранения заряда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8), записанной через потенциал </w:t>
      </w:r>
      <w:r w:rsidRPr="002B2463">
        <w:rPr>
          <w:rFonts w:ascii="Times New Roman" w:hAnsi="Times New Roman" w:cs="Times New Roman"/>
          <w:i/>
          <w:sz w:val="28"/>
          <w:szCs w:val="28"/>
        </w:rPr>
        <w:t>U</w:t>
      </w:r>
      <w:r w:rsidRPr="002B2463">
        <w:rPr>
          <w:rFonts w:ascii="Times New Roman" w:hAnsi="Times New Roman" w:cs="Times New Roman"/>
          <w:sz w:val="28"/>
          <w:szCs w:val="28"/>
        </w:rPr>
        <w:t>. Для этого проинтегрируем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8) уравнение по произвольному объему </w:t>
      </w:r>
      <w:r w:rsidRPr="002B2463">
        <w:rPr>
          <w:rFonts w:ascii="Times New Roman" w:hAnsi="Times New Roman" w:cs="Times New Roman"/>
          <w:i/>
          <w:sz w:val="28"/>
          <w:szCs w:val="28"/>
        </w:rPr>
        <w:t>V</w:t>
      </w:r>
      <w:r w:rsidRPr="002B2463">
        <w:rPr>
          <w:rFonts w:ascii="Times New Roman" w:hAnsi="Times New Roman" w:cs="Times New Roman"/>
          <w:sz w:val="28"/>
          <w:szCs w:val="28"/>
        </w:rPr>
        <w:t>:</w:t>
      </w:r>
    </w:p>
    <w:p w14:paraId="2D609956" w14:textId="77777777" w:rsidR="00181ABE" w:rsidRPr="002B2463" w:rsidRDefault="00181ABE" w:rsidP="00874CFD">
      <w:pPr>
        <w:spacing w:after="0" w:line="240" w:lineRule="auto"/>
        <w:ind w:firstLine="709"/>
        <w:jc w:val="both"/>
        <w:rPr>
          <w:rFonts w:ascii="Times New Roman" w:hAnsi="Times New Roman" w:cs="Times New Roman"/>
          <w:sz w:val="28"/>
          <w:szCs w:val="28"/>
        </w:rPr>
      </w:pPr>
    </w:p>
    <w:p w14:paraId="5D700ADF" w14:textId="5A4A9087" w:rsidR="00181ABE" w:rsidRPr="002B2463" w:rsidRDefault="00181ABE" w:rsidP="00DF08A5">
      <w:pPr>
        <w:spacing w:after="0" w:line="240" w:lineRule="auto"/>
        <w:ind w:firstLine="1134"/>
        <w:jc w:val="center"/>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 xml:space="preserve">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V</m:t>
            </m:r>
          </m:sub>
          <m:sup>
            <m:r>
              <w:rPr>
                <w:rFonts w:ascii="Cambria Math" w:eastAsiaTheme="minorEastAsia" w:hAnsi="Cambria Math" w:cs="Times New Roman"/>
                <w:sz w:val="28"/>
                <w:szCs w:val="28"/>
              </w:rPr>
              <m:t xml:space="preserve"> </m:t>
            </m:r>
          </m:sup>
          <m:e>
            <m:r>
              <w:rPr>
                <w:rFonts w:ascii="Cambria Math" w:eastAsiaTheme="minorEastAsia" w:hAnsi="Cambria Math" w:cs="Times New Roman"/>
                <w:sz w:val="28"/>
                <w:szCs w:val="28"/>
              </w:rPr>
              <m:t>div(σ</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U)dV</m:t>
            </m:r>
          </m:e>
        </m:nary>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∂V</m:t>
            </m:r>
          </m:sub>
          <m:sup>
            <m:r>
              <w:rPr>
                <w:rFonts w:ascii="Cambria Math" w:eastAsiaTheme="minorEastAsia" w:hAnsi="Cambria Math" w:cs="Times New Roman"/>
                <w:sz w:val="28"/>
                <w:szCs w:val="28"/>
              </w:rPr>
              <m:t xml:space="preserve"> </m:t>
            </m:r>
          </m:sup>
          <m:e>
            <m:r>
              <w:rPr>
                <w:rFonts w:ascii="Cambria Math" w:eastAsiaTheme="minorEastAsia" w:hAnsi="Cambria Math" w:cs="Times New Roman"/>
                <w:sz w:val="28"/>
                <w:szCs w:val="28"/>
              </w:rPr>
              <m:t>σ</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U∙</m:t>
            </m:r>
            <m:r>
              <m:rPr>
                <m:sty m:val="p"/>
              </m:rPr>
              <w:rPr>
                <w:rFonts w:ascii="Cambria Math" w:eastAsiaTheme="minorEastAsia" w:hAnsi="Cambria Math" w:cs="Times New Roman"/>
                <w:sz w:val="28"/>
                <w:szCs w:val="28"/>
              </w:rPr>
              <m:t>dS</m:t>
            </m:r>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∂V</m:t>
                </m:r>
              </m:sub>
              <m:sup>
                <m:r>
                  <w:rPr>
                    <w:rFonts w:ascii="Cambria Math" w:eastAsiaTheme="minorEastAsia" w:hAnsi="Cambria Math" w:cs="Times New Roman"/>
                    <w:sz w:val="28"/>
                    <w:szCs w:val="28"/>
                  </w:rPr>
                  <m:t xml:space="preserve"> </m:t>
                </m:r>
              </m:sup>
              <m:e>
                <m:r>
                  <w:rPr>
                    <w:rFonts w:ascii="Cambria Math" w:eastAsiaTheme="minorEastAsia" w:hAnsi="Cambria Math" w:cs="Times New Roman"/>
                    <w:sz w:val="28"/>
                    <w:szCs w:val="28"/>
                  </w:rPr>
                  <m:t>σ</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dS</m:t>
                </m:r>
              </m:e>
            </m:nary>
          </m:e>
        </m:nary>
        <m:r>
          <w:rPr>
            <w:rFonts w:ascii="Cambria Math" w:eastAsiaTheme="minorEastAsia" w:hAnsi="Cambria Math" w:cs="Times New Roman"/>
            <w:sz w:val="28"/>
            <w:szCs w:val="28"/>
          </w:rPr>
          <m:t>=0.</m:t>
        </m:r>
      </m:oMath>
      <w:r w:rsidRPr="002B2463">
        <w:rPr>
          <w:rFonts w:ascii="Times New Roman" w:eastAsiaTheme="minorEastAsia" w:hAnsi="Times New Roman" w:cs="Times New Roman"/>
          <w:sz w:val="28"/>
          <w:szCs w:val="28"/>
        </w:rPr>
        <w:t xml:space="preserve">          </w:t>
      </w:r>
      <w:r w:rsidRPr="002B2463">
        <w:rPr>
          <w:rFonts w:ascii="Times New Roman" w:hAnsi="Times New Roman" w:cs="Times New Roman"/>
          <w:sz w:val="28"/>
          <w:szCs w:val="28"/>
        </w:rPr>
        <w:t>(1.3.12)</w:t>
      </w:r>
    </w:p>
    <w:p w14:paraId="6DE74C89" w14:textId="77777777" w:rsidR="00181ABE" w:rsidRPr="002B2463" w:rsidRDefault="00181ABE" w:rsidP="00874CFD">
      <w:pPr>
        <w:spacing w:after="0" w:line="240" w:lineRule="auto"/>
        <w:ind w:firstLine="709"/>
        <w:jc w:val="both"/>
        <w:rPr>
          <w:rFonts w:ascii="Times New Roman" w:hAnsi="Times New Roman" w:cs="Times New Roman"/>
          <w:sz w:val="28"/>
          <w:szCs w:val="28"/>
        </w:rPr>
      </w:pPr>
    </w:p>
    <w:p w14:paraId="5E74CFB9" w14:textId="61687D04"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Пусть </w:t>
      </w:r>
      <w:r w:rsidRPr="002B2463">
        <w:rPr>
          <w:rFonts w:ascii="Times New Roman" w:hAnsi="Times New Roman" w:cs="Times New Roman"/>
          <w:i/>
          <w:sz w:val="28"/>
          <w:szCs w:val="28"/>
          <w:lang w:val="en-US"/>
        </w:rPr>
        <w:t>dΓ</w:t>
      </w:r>
      <w:r w:rsidRPr="002B2463">
        <w:rPr>
          <w:rFonts w:ascii="Times New Roman" w:hAnsi="Times New Roman" w:cs="Times New Roman"/>
          <w:sz w:val="28"/>
          <w:szCs w:val="28"/>
        </w:rPr>
        <w:t xml:space="preserve"> есть малый элемент поверхности в окрестности некоторой точки, на которой происходит разрыв проводимости, со значениями σ</w:t>
      </w:r>
      <w:r w:rsidRPr="002B2463">
        <w:rPr>
          <w:rFonts w:ascii="Times New Roman" w:hAnsi="Times New Roman" w:cs="Times New Roman"/>
          <w:sz w:val="28"/>
          <w:szCs w:val="28"/>
          <w:vertAlign w:val="subscript"/>
        </w:rPr>
        <w:t>+</w:t>
      </w:r>
      <w:r w:rsidRPr="002B2463">
        <w:rPr>
          <w:rFonts w:ascii="Times New Roman" w:hAnsi="Times New Roman" w:cs="Times New Roman"/>
          <w:sz w:val="28"/>
          <w:szCs w:val="28"/>
        </w:rPr>
        <w:t xml:space="preserve"> и σ</w:t>
      </w:r>
      <w:r w:rsidRPr="002B2463">
        <w:rPr>
          <w:rFonts w:ascii="Times New Roman" w:hAnsi="Times New Roman" w:cs="Times New Roman"/>
          <w:sz w:val="28"/>
          <w:szCs w:val="28"/>
          <w:vertAlign w:val="subscript"/>
        </w:rPr>
        <w:t xml:space="preserve">– </w:t>
      </w:r>
      <w:r w:rsidRPr="002B2463">
        <w:rPr>
          <w:rFonts w:ascii="Times New Roman" w:hAnsi="Times New Roman" w:cs="Times New Roman"/>
          <w:sz w:val="28"/>
          <w:szCs w:val="28"/>
        </w:rPr>
        <w:t xml:space="preserve">с разных сторон. В качестве </w:t>
      </w:r>
      <w:r w:rsidRPr="002B2463">
        <w:rPr>
          <w:rFonts w:ascii="Times New Roman" w:hAnsi="Times New Roman" w:cs="Times New Roman"/>
          <w:i/>
          <w:sz w:val="28"/>
          <w:szCs w:val="28"/>
          <w:lang w:val="en-US"/>
        </w:rPr>
        <w:t>V</w:t>
      </w:r>
      <w:r w:rsidRPr="002B2463">
        <w:rPr>
          <w:rFonts w:ascii="Times New Roman" w:hAnsi="Times New Roman" w:cs="Times New Roman"/>
          <w:sz w:val="28"/>
          <w:szCs w:val="28"/>
        </w:rPr>
        <w:t xml:space="preserve"> возьмем объем, внутри которого содержится элемент </w:t>
      </w:r>
      <w:r w:rsidRPr="002B2463">
        <w:rPr>
          <w:rFonts w:ascii="Times New Roman" w:hAnsi="Times New Roman" w:cs="Times New Roman"/>
          <w:i/>
          <w:sz w:val="28"/>
          <w:szCs w:val="28"/>
          <w:lang w:val="en-US"/>
        </w:rPr>
        <w:t>dΓ</w:t>
      </w:r>
      <w:r w:rsidRPr="002B2463">
        <w:rPr>
          <w:rFonts w:ascii="Times New Roman" w:hAnsi="Times New Roman" w:cs="Times New Roman"/>
          <w:sz w:val="28"/>
          <w:szCs w:val="28"/>
        </w:rPr>
        <w:t xml:space="preserve">. При стягивании объема к поверхности </w:t>
      </w:r>
      <w:r w:rsidRPr="002B2463">
        <w:rPr>
          <w:rFonts w:ascii="Times New Roman" w:hAnsi="Times New Roman" w:cs="Times New Roman"/>
          <w:i/>
          <w:sz w:val="28"/>
          <w:szCs w:val="28"/>
          <w:lang w:val="en-US"/>
        </w:rPr>
        <w:t>dΓ</w:t>
      </w:r>
      <w:r w:rsidRPr="002B2463">
        <w:rPr>
          <w:rFonts w:ascii="Times New Roman" w:hAnsi="Times New Roman" w:cs="Times New Roman"/>
          <w:sz w:val="28"/>
          <w:szCs w:val="28"/>
        </w:rPr>
        <w:t xml:space="preserve"> с двух сторон, из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12) получаем: </w:t>
      </w:r>
    </w:p>
    <w:p w14:paraId="4D8F8CB3" w14:textId="77777777" w:rsidR="00FA4D1E" w:rsidRPr="002B2463" w:rsidRDefault="00FA4D1E" w:rsidP="00874CFD">
      <w:pPr>
        <w:spacing w:after="0" w:line="240" w:lineRule="auto"/>
        <w:ind w:firstLine="709"/>
        <w:jc w:val="both"/>
        <w:rPr>
          <w:rFonts w:ascii="Times New Roman" w:hAnsi="Times New Roman" w:cs="Times New Roman"/>
          <w:sz w:val="28"/>
          <w:szCs w:val="28"/>
        </w:rPr>
      </w:pPr>
    </w:p>
    <w:p w14:paraId="61130A24" w14:textId="79977BE2" w:rsidR="00F92419" w:rsidRPr="002B2463" w:rsidRDefault="00FA4D1E" w:rsidP="00874CFD">
      <w:pPr>
        <w:spacing w:after="0" w:line="240" w:lineRule="auto"/>
        <w:ind w:firstLine="709"/>
        <w:jc w:val="center"/>
        <w:rPr>
          <w:rFonts w:ascii="Times New Roman" w:eastAsiaTheme="minorEastAsia" w:hAnsi="Times New Roman" w:cs="Times New Roman"/>
          <w:b/>
          <w:sz w:val="28"/>
          <w:szCs w:val="28"/>
        </w:rPr>
      </w:pPr>
      <w:r w:rsidRPr="002B2463">
        <w:rPr>
          <w:rFonts w:ascii="Times New Roman" w:eastAsiaTheme="minorEastAsia" w:hAnsi="Times New Roman" w:cs="Times New Roman"/>
          <w:sz w:val="28"/>
          <w:szCs w:val="28"/>
        </w:rPr>
        <w:t xml:space="preserve">         </w:t>
      </w:r>
      <w:r w:rsidR="00DF08A5">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r>
              <w:rPr>
                <w:rFonts w:ascii="Cambria Math" w:eastAsiaTheme="minorEastAsia" w:hAnsi="Cambria Math" w:cs="Times New Roman"/>
                <w:sz w:val="28"/>
                <w:szCs w:val="28"/>
              </w:rPr>
              <m:t>+</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∂U</m:t>
            </m:r>
          </m:num>
          <m:den>
            <m:r>
              <w:rPr>
                <w:rFonts w:ascii="Cambria Math" w:eastAsiaTheme="minorEastAsia" w:hAnsi="Cambria Math" w:cs="Times New Roman"/>
                <w:sz w:val="28"/>
                <w:szCs w:val="28"/>
                <w:lang w:val="en-US"/>
              </w:rPr>
              <m:t>∂n</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r>
              <w:rPr>
                <w:rFonts w:ascii="Cambria Math" w:eastAsiaTheme="minorEastAsia" w:hAnsi="Cambria Math" w:cs="Times New Roman"/>
                <w:sz w:val="28"/>
                <w:szCs w:val="28"/>
              </w:rPr>
              <m:t>-</m:t>
            </m:r>
          </m:sub>
        </m:sSub>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∂U</m:t>
            </m:r>
          </m:num>
          <m:den>
            <m:r>
              <w:rPr>
                <w:rFonts w:ascii="Cambria Math" w:eastAsiaTheme="minorEastAsia" w:hAnsi="Cambria Math" w:cs="Times New Roman"/>
                <w:sz w:val="28"/>
                <w:szCs w:val="28"/>
                <w:lang w:val="en-US"/>
              </w:rPr>
              <m:t>∂n</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oMath>
      <w:r w:rsidRPr="002B2463">
        <w:rPr>
          <w:rFonts w:ascii="Times New Roman" w:eastAsiaTheme="minorEastAsia" w:hAnsi="Times New Roman" w:cs="Times New Roman"/>
          <w:sz w:val="28"/>
          <w:szCs w:val="28"/>
        </w:rPr>
        <w:t xml:space="preserve">                             </w:t>
      </w:r>
      <w:r w:rsidRPr="002B2463">
        <w:rPr>
          <w:rFonts w:ascii="Times New Roman" w:hAnsi="Times New Roman" w:cs="Times New Roman"/>
          <w:sz w:val="28"/>
          <w:szCs w:val="28"/>
        </w:rPr>
        <w:t>(1.3.13)</w:t>
      </w:r>
    </w:p>
    <w:p w14:paraId="62EC0272" w14:textId="77777777" w:rsidR="00F92419" w:rsidRPr="002B2463" w:rsidRDefault="00F92419" w:rsidP="00874CFD">
      <w:pPr>
        <w:spacing w:after="0" w:line="240" w:lineRule="auto"/>
        <w:ind w:firstLine="709"/>
        <w:jc w:val="right"/>
        <w:rPr>
          <w:rFonts w:ascii="Times New Roman" w:hAnsi="Times New Roman" w:cs="Times New Roman"/>
          <w:sz w:val="28"/>
          <w:szCs w:val="28"/>
        </w:rPr>
      </w:pPr>
    </w:p>
    <w:p w14:paraId="57902715"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5038412C" w14:textId="7777777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Соотношение (</w:t>
      </w:r>
      <w:r w:rsidR="006C7EC1" w:rsidRPr="002B2463">
        <w:rPr>
          <w:rFonts w:ascii="Times New Roman" w:hAnsi="Times New Roman" w:cs="Times New Roman"/>
          <w:sz w:val="28"/>
          <w:szCs w:val="28"/>
        </w:rPr>
        <w:t>1.3.</w:t>
      </w:r>
      <w:r w:rsidRPr="002B2463">
        <w:rPr>
          <w:rFonts w:ascii="Times New Roman" w:hAnsi="Times New Roman" w:cs="Times New Roman"/>
          <w:sz w:val="28"/>
          <w:szCs w:val="28"/>
        </w:rPr>
        <w:t xml:space="preserve">13) выражает равенство нормального тока с двух сторон поверхности </w:t>
      </w:r>
      <w:r w:rsidRPr="002B2463">
        <w:rPr>
          <w:rFonts w:ascii="Times New Roman" w:hAnsi="Times New Roman" w:cs="Times New Roman"/>
          <w:i/>
          <w:sz w:val="28"/>
          <w:szCs w:val="28"/>
        </w:rPr>
        <w:t>Γ</w:t>
      </w:r>
      <w:r w:rsidRPr="002B2463">
        <w:rPr>
          <w:rFonts w:ascii="Times New Roman" w:hAnsi="Times New Roman" w:cs="Times New Roman"/>
          <w:sz w:val="28"/>
          <w:szCs w:val="28"/>
        </w:rPr>
        <w:t xml:space="preserve">. </w:t>
      </w:r>
    </w:p>
    <w:p w14:paraId="19290815" w14:textId="77777777" w:rsidR="004E0D32" w:rsidRPr="002B2463" w:rsidRDefault="004E0D3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Функция потенциала полностью определяет электрическое поле в среде. Чтобы определить плотность тока в любой точке среды, применяем закона Ома и получаем:</w:t>
      </w:r>
    </w:p>
    <w:p w14:paraId="5627D1F6" w14:textId="77777777" w:rsidR="004E0D32" w:rsidRPr="002B2463" w:rsidRDefault="004E0D32" w:rsidP="00874CFD">
      <w:pPr>
        <w:spacing w:after="0" w:line="240" w:lineRule="auto"/>
        <w:ind w:firstLine="709"/>
        <w:jc w:val="both"/>
        <w:rPr>
          <w:rFonts w:ascii="Times New Roman" w:hAnsi="Times New Roman" w:cs="Times New Roman"/>
          <w:sz w:val="28"/>
          <w:szCs w:val="28"/>
        </w:rPr>
      </w:pPr>
    </w:p>
    <w:p w14:paraId="3003BF4D" w14:textId="6B6702CF" w:rsidR="00FA4D1E" w:rsidRPr="002B2463" w:rsidRDefault="00FA4D1E" w:rsidP="00874CFD">
      <w:pPr>
        <w:spacing w:after="0" w:line="240" w:lineRule="auto"/>
        <w:ind w:firstLine="709"/>
        <w:jc w:val="both"/>
        <w:rPr>
          <w:rFonts w:ascii="Times New Roman" w:hAnsi="Times New Roman" w:cs="Times New Roman"/>
          <w:sz w:val="28"/>
          <w:szCs w:val="28"/>
        </w:rPr>
      </w:pPr>
      <m:oMathPara>
        <m:oMath>
          <m:r>
            <w:rPr>
              <w:rFonts w:ascii="Cambria Math" w:eastAsiaTheme="minorEastAsia" w:hAnsi="Cambria Math" w:cs="Times New Roman"/>
              <w:sz w:val="28"/>
              <w:szCs w:val="28"/>
            </w:rPr>
            <m:t>j=σ</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U=</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ρ</m:t>
              </m: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U</m:t>
          </m:r>
        </m:oMath>
      </m:oMathPara>
    </w:p>
    <w:p w14:paraId="5AA42B79" w14:textId="77777777" w:rsidR="006C7EC1" w:rsidRPr="002B2463" w:rsidRDefault="006C7EC1" w:rsidP="00874CFD">
      <w:pPr>
        <w:spacing w:after="0" w:line="240" w:lineRule="auto"/>
        <w:ind w:firstLine="709"/>
        <w:jc w:val="center"/>
        <w:rPr>
          <w:rFonts w:ascii="Times New Roman" w:hAnsi="Times New Roman" w:cs="Times New Roman"/>
          <w:sz w:val="28"/>
          <w:szCs w:val="28"/>
        </w:rPr>
      </w:pPr>
    </w:p>
    <w:p w14:paraId="672496BF" w14:textId="2FA3EF49" w:rsidR="006C7EC1" w:rsidRPr="002B2463" w:rsidRDefault="004E0B7E" w:rsidP="00874CFD">
      <w:pPr>
        <w:spacing w:after="0" w:line="240" w:lineRule="auto"/>
        <w:ind w:firstLine="709"/>
        <w:jc w:val="both"/>
        <w:rPr>
          <w:rFonts w:ascii="Times New Roman" w:hAnsi="Times New Roman" w:cs="Times New Roman"/>
          <w:i/>
          <w:sz w:val="28"/>
          <w:szCs w:val="28"/>
        </w:rPr>
      </w:pPr>
      <w:r w:rsidRPr="002B2463">
        <w:rPr>
          <w:rFonts w:ascii="Times New Roman" w:hAnsi="Times New Roman" w:cs="Times New Roman"/>
          <w:i/>
          <w:sz w:val="28"/>
          <w:szCs w:val="28"/>
        </w:rPr>
        <w:t>М</w:t>
      </w:r>
      <w:r w:rsidR="0035388C" w:rsidRPr="002B2463">
        <w:rPr>
          <w:rFonts w:ascii="Times New Roman" w:hAnsi="Times New Roman" w:cs="Times New Roman"/>
          <w:i/>
          <w:sz w:val="28"/>
          <w:szCs w:val="28"/>
        </w:rPr>
        <w:t>етод</w:t>
      </w:r>
      <w:r w:rsidR="00D92853" w:rsidRPr="002B2463">
        <w:rPr>
          <w:rFonts w:ascii="Times New Roman" w:hAnsi="Times New Roman" w:cs="Times New Roman"/>
          <w:i/>
          <w:sz w:val="28"/>
          <w:szCs w:val="28"/>
        </w:rPr>
        <w:t xml:space="preserve"> интегральных уравнений</w:t>
      </w:r>
    </w:p>
    <w:p w14:paraId="551A70D8" w14:textId="77777777" w:rsidR="000F17F9" w:rsidRPr="002B2463" w:rsidRDefault="00167935" w:rsidP="00874CFD">
      <w:pPr>
        <w:spacing w:after="0" w:line="240" w:lineRule="auto"/>
        <w:ind w:firstLine="709"/>
        <w:contextualSpacing/>
        <w:jc w:val="both"/>
        <w:rPr>
          <w:rFonts w:ascii="Times New Roman" w:hAnsi="Times New Roman" w:cs="Times New Roman"/>
          <w:sz w:val="28"/>
          <w:szCs w:val="28"/>
        </w:rPr>
      </w:pPr>
      <w:r w:rsidRPr="002B2463">
        <w:rPr>
          <w:rFonts w:ascii="Times New Roman" w:hAnsi="Times New Roman" w:cs="Times New Roman"/>
          <w:sz w:val="28"/>
          <w:szCs w:val="28"/>
        </w:rPr>
        <w:t xml:space="preserve">Моделирование задач электроразведки является очень актуальным в наше время. </w:t>
      </w:r>
      <w:r w:rsidR="007D2F22" w:rsidRPr="002B2463">
        <w:rPr>
          <w:rFonts w:ascii="Times New Roman" w:hAnsi="Times New Roman" w:cs="Times New Roman"/>
          <w:sz w:val="28"/>
          <w:szCs w:val="28"/>
        </w:rPr>
        <w:t xml:space="preserve">В </w:t>
      </w:r>
      <w:r w:rsidR="004E0B7E" w:rsidRPr="002B2463">
        <w:rPr>
          <w:rFonts w:ascii="Times New Roman" w:hAnsi="Times New Roman" w:cs="Times New Roman"/>
          <w:sz w:val="28"/>
          <w:szCs w:val="28"/>
        </w:rPr>
        <w:t xml:space="preserve">численном </w:t>
      </w:r>
      <w:r w:rsidR="007D2F22" w:rsidRPr="002B2463">
        <w:rPr>
          <w:rFonts w:ascii="Times New Roman" w:hAnsi="Times New Roman" w:cs="Times New Roman"/>
          <w:sz w:val="28"/>
          <w:szCs w:val="28"/>
        </w:rPr>
        <w:t>решении за</w:t>
      </w:r>
      <w:r w:rsidR="00012E00" w:rsidRPr="002B2463">
        <w:rPr>
          <w:rFonts w:ascii="Times New Roman" w:hAnsi="Times New Roman" w:cs="Times New Roman"/>
          <w:sz w:val="28"/>
          <w:szCs w:val="28"/>
        </w:rPr>
        <w:t xml:space="preserve">дач электрической томографии </w:t>
      </w:r>
      <w:r w:rsidR="004E0B7E" w:rsidRPr="002B2463">
        <w:rPr>
          <w:rFonts w:ascii="Times New Roman" w:hAnsi="Times New Roman" w:cs="Times New Roman"/>
          <w:sz w:val="28"/>
          <w:szCs w:val="28"/>
        </w:rPr>
        <w:t xml:space="preserve">наряду с методом конечных разностей </w:t>
      </w:r>
      <w:r w:rsidR="007D2F22" w:rsidRPr="002B2463">
        <w:rPr>
          <w:rFonts w:ascii="Times New Roman" w:hAnsi="Times New Roman" w:cs="Times New Roman"/>
          <w:sz w:val="28"/>
          <w:szCs w:val="28"/>
        </w:rPr>
        <w:t>применяется метод ко</w:t>
      </w:r>
      <w:r w:rsidR="00334695" w:rsidRPr="002B2463">
        <w:rPr>
          <w:rFonts w:ascii="Times New Roman" w:hAnsi="Times New Roman" w:cs="Times New Roman"/>
          <w:sz w:val="28"/>
          <w:szCs w:val="28"/>
        </w:rPr>
        <w:t>нечных элементов</w:t>
      </w:r>
      <w:r w:rsidR="004E0B7E" w:rsidRPr="002B2463">
        <w:rPr>
          <w:rFonts w:ascii="Times New Roman" w:hAnsi="Times New Roman" w:cs="Times New Roman"/>
          <w:sz w:val="28"/>
          <w:szCs w:val="28"/>
        </w:rPr>
        <w:t>.</w:t>
      </w:r>
      <w:r w:rsidR="00334695" w:rsidRPr="002B2463">
        <w:rPr>
          <w:rFonts w:ascii="Times New Roman" w:hAnsi="Times New Roman" w:cs="Times New Roman"/>
          <w:sz w:val="28"/>
          <w:szCs w:val="28"/>
        </w:rPr>
        <w:t xml:space="preserve"> </w:t>
      </w:r>
    </w:p>
    <w:p w14:paraId="04CF4D13" w14:textId="31E08F73" w:rsidR="00DA5528" w:rsidRPr="00DF08A5" w:rsidRDefault="004E0B7E" w:rsidP="00874CFD">
      <w:pPr>
        <w:spacing w:after="0" w:line="240" w:lineRule="auto"/>
        <w:ind w:firstLine="709"/>
        <w:contextualSpacing/>
        <w:jc w:val="both"/>
        <w:rPr>
          <w:rFonts w:ascii="Times New Roman" w:hAnsi="Times New Roman" w:cs="Times New Roman"/>
          <w:color w:val="FF0000"/>
          <w:sz w:val="28"/>
          <w:szCs w:val="28"/>
        </w:rPr>
      </w:pPr>
      <w:r w:rsidRPr="002B2463">
        <w:rPr>
          <w:rFonts w:ascii="Times New Roman" w:hAnsi="Times New Roman" w:cs="Times New Roman"/>
          <w:sz w:val="28"/>
          <w:szCs w:val="28"/>
        </w:rPr>
        <w:t>Н</w:t>
      </w:r>
      <w:r w:rsidR="00334695" w:rsidRPr="002B2463">
        <w:rPr>
          <w:rFonts w:ascii="Times New Roman" w:hAnsi="Times New Roman" w:cs="Times New Roman"/>
          <w:sz w:val="28"/>
          <w:szCs w:val="28"/>
        </w:rPr>
        <w:t>овизна</w:t>
      </w:r>
      <w:r w:rsidR="007D2F22" w:rsidRPr="002B2463">
        <w:rPr>
          <w:rFonts w:ascii="Times New Roman" w:hAnsi="Times New Roman" w:cs="Times New Roman"/>
          <w:sz w:val="28"/>
          <w:szCs w:val="28"/>
        </w:rPr>
        <w:t xml:space="preserve"> </w:t>
      </w:r>
      <w:r w:rsidR="003F6EC8" w:rsidRPr="002B2463">
        <w:rPr>
          <w:rFonts w:ascii="Times New Roman" w:hAnsi="Times New Roman" w:cs="Times New Roman"/>
          <w:sz w:val="28"/>
          <w:szCs w:val="28"/>
        </w:rPr>
        <w:t xml:space="preserve">наших </w:t>
      </w:r>
      <w:r w:rsidR="007D2F22" w:rsidRPr="002B2463">
        <w:rPr>
          <w:rFonts w:ascii="Times New Roman" w:hAnsi="Times New Roman" w:cs="Times New Roman"/>
          <w:sz w:val="28"/>
          <w:szCs w:val="28"/>
        </w:rPr>
        <w:t>работ</w:t>
      </w:r>
      <w:r w:rsidR="0035388C" w:rsidRPr="002B2463">
        <w:rPr>
          <w:rFonts w:ascii="Times New Roman" w:hAnsi="Times New Roman" w:cs="Times New Roman"/>
          <w:sz w:val="28"/>
          <w:szCs w:val="28"/>
        </w:rPr>
        <w:t xml:space="preserve"> </w:t>
      </w:r>
      <w:r w:rsidR="007D2F22" w:rsidRPr="002B2463">
        <w:rPr>
          <w:rFonts w:ascii="Times New Roman" w:hAnsi="Times New Roman" w:cs="Times New Roman"/>
          <w:sz w:val="28"/>
          <w:szCs w:val="28"/>
          <w:lang w:val="kk-KZ"/>
        </w:rPr>
        <w:t>заключается</w:t>
      </w:r>
      <w:r w:rsidR="003F6EC8" w:rsidRPr="002B2463">
        <w:rPr>
          <w:rFonts w:ascii="Times New Roman" w:hAnsi="Times New Roman" w:cs="Times New Roman"/>
          <w:sz w:val="28"/>
          <w:szCs w:val="28"/>
          <w:lang w:val="kk-KZ"/>
        </w:rPr>
        <w:t xml:space="preserve"> </w:t>
      </w:r>
      <w:r w:rsidR="007D2F22" w:rsidRPr="002B2463">
        <w:rPr>
          <w:rFonts w:ascii="Times New Roman" w:hAnsi="Times New Roman" w:cs="Times New Roman"/>
          <w:sz w:val="28"/>
          <w:szCs w:val="28"/>
          <w:lang w:val="kk-KZ"/>
        </w:rPr>
        <w:t xml:space="preserve">в </w:t>
      </w:r>
      <w:r w:rsidR="007D2F22" w:rsidRPr="002B2463">
        <w:rPr>
          <w:rFonts w:ascii="Times New Roman" w:hAnsi="Times New Roman" w:cs="Times New Roman"/>
          <w:sz w:val="28"/>
          <w:szCs w:val="28"/>
        </w:rPr>
        <w:t>применении м</w:t>
      </w:r>
      <w:r w:rsidR="00012E00" w:rsidRPr="002B2463">
        <w:rPr>
          <w:rFonts w:ascii="Times New Roman" w:hAnsi="Times New Roman" w:cs="Times New Roman"/>
          <w:sz w:val="28"/>
          <w:szCs w:val="28"/>
        </w:rPr>
        <w:t>етода</w:t>
      </w:r>
      <w:r w:rsidR="00BB5601" w:rsidRPr="002B2463">
        <w:rPr>
          <w:rFonts w:ascii="Times New Roman" w:hAnsi="Times New Roman" w:cs="Times New Roman"/>
          <w:sz w:val="28"/>
          <w:szCs w:val="28"/>
        </w:rPr>
        <w:t xml:space="preserve"> интегральных уравнений</w:t>
      </w:r>
      <w:r w:rsidR="0035388C" w:rsidRPr="002B2463">
        <w:rPr>
          <w:rFonts w:ascii="Times New Roman" w:hAnsi="Times New Roman" w:cs="Times New Roman"/>
          <w:sz w:val="28"/>
          <w:szCs w:val="28"/>
        </w:rPr>
        <w:t xml:space="preserve"> с</w:t>
      </w:r>
      <w:r w:rsidR="00334695" w:rsidRPr="002B2463">
        <w:rPr>
          <w:rFonts w:ascii="Times New Roman" w:hAnsi="Times New Roman" w:cs="Times New Roman"/>
          <w:sz w:val="28"/>
          <w:szCs w:val="28"/>
        </w:rPr>
        <w:t xml:space="preserve"> уч</w:t>
      </w:r>
      <w:r w:rsidR="0035388C" w:rsidRPr="002B2463">
        <w:rPr>
          <w:rFonts w:ascii="Times New Roman" w:hAnsi="Times New Roman" w:cs="Times New Roman"/>
          <w:sz w:val="28"/>
          <w:szCs w:val="28"/>
        </w:rPr>
        <w:t>етом</w:t>
      </w:r>
      <w:r w:rsidR="00334695" w:rsidRPr="002B2463">
        <w:rPr>
          <w:rFonts w:ascii="Times New Roman" w:hAnsi="Times New Roman" w:cs="Times New Roman"/>
          <w:sz w:val="28"/>
          <w:szCs w:val="28"/>
        </w:rPr>
        <w:t xml:space="preserve"> рельефа дневной поверхности</w:t>
      </w:r>
      <w:r w:rsidR="00BB5601" w:rsidRPr="002B2463">
        <w:rPr>
          <w:rFonts w:ascii="Times New Roman" w:hAnsi="Times New Roman" w:cs="Times New Roman"/>
          <w:sz w:val="28"/>
          <w:szCs w:val="28"/>
        </w:rPr>
        <w:t xml:space="preserve"> [2</w:t>
      </w:r>
      <w:r w:rsidR="004009C6">
        <w:rPr>
          <w:rFonts w:ascii="Times New Roman" w:hAnsi="Times New Roman" w:cs="Times New Roman"/>
          <w:sz w:val="28"/>
          <w:szCs w:val="28"/>
        </w:rPr>
        <w:t>3</w:t>
      </w:r>
      <w:r w:rsidR="00BB5601" w:rsidRPr="002B2463">
        <w:rPr>
          <w:rFonts w:ascii="Times New Roman" w:hAnsi="Times New Roman" w:cs="Times New Roman"/>
          <w:sz w:val="28"/>
          <w:szCs w:val="28"/>
        </w:rPr>
        <w:t>-32</w:t>
      </w:r>
      <w:r w:rsidR="007D2F22" w:rsidRPr="002B2463">
        <w:rPr>
          <w:rFonts w:ascii="Times New Roman" w:hAnsi="Times New Roman" w:cs="Times New Roman"/>
          <w:sz w:val="28"/>
          <w:szCs w:val="28"/>
        </w:rPr>
        <w:t>].</w:t>
      </w:r>
      <w:r w:rsidR="00334695" w:rsidRPr="002B2463">
        <w:rPr>
          <w:rFonts w:ascii="Times New Roman" w:hAnsi="Times New Roman" w:cs="Times New Roman"/>
          <w:sz w:val="28"/>
          <w:szCs w:val="28"/>
        </w:rPr>
        <w:t xml:space="preserve"> </w:t>
      </w:r>
    </w:p>
    <w:p w14:paraId="66DEB6A3" w14:textId="21058CDC" w:rsidR="00E16655" w:rsidRPr="002B2463" w:rsidRDefault="00EC73CE" w:rsidP="00874CFD">
      <w:pPr>
        <w:spacing w:after="0" w:line="240" w:lineRule="auto"/>
        <w:ind w:firstLine="709"/>
        <w:contextualSpacing/>
        <w:jc w:val="both"/>
        <w:rPr>
          <w:rFonts w:ascii="Times New Roman" w:hAnsi="Times New Roman" w:cs="Times New Roman"/>
          <w:sz w:val="28"/>
          <w:szCs w:val="28"/>
        </w:rPr>
      </w:pPr>
      <w:r w:rsidRPr="002B2463">
        <w:rPr>
          <w:rFonts w:ascii="Times New Roman" w:hAnsi="Times New Roman" w:cs="Times New Roman"/>
          <w:sz w:val="28"/>
          <w:szCs w:val="28"/>
        </w:rPr>
        <w:t>Данная диссертация является</w:t>
      </w:r>
      <w:r w:rsidR="00334695" w:rsidRPr="002B2463">
        <w:rPr>
          <w:rFonts w:ascii="Times New Roman" w:hAnsi="Times New Roman" w:cs="Times New Roman"/>
          <w:sz w:val="28"/>
          <w:szCs w:val="28"/>
        </w:rPr>
        <w:t xml:space="preserve"> </w:t>
      </w:r>
      <w:r w:rsidR="007E2C08" w:rsidRPr="002B2463">
        <w:rPr>
          <w:rFonts w:ascii="Times New Roman" w:hAnsi="Times New Roman" w:cs="Times New Roman"/>
          <w:sz w:val="28"/>
          <w:szCs w:val="28"/>
        </w:rPr>
        <w:t>логическим</w:t>
      </w:r>
      <w:r w:rsidR="000F17F9" w:rsidRPr="002B2463">
        <w:rPr>
          <w:rFonts w:ascii="Times New Roman" w:hAnsi="Times New Roman" w:cs="Times New Roman"/>
          <w:sz w:val="28"/>
          <w:szCs w:val="28"/>
        </w:rPr>
        <w:t xml:space="preserve"> </w:t>
      </w:r>
      <w:r w:rsidR="00334695" w:rsidRPr="002B2463">
        <w:rPr>
          <w:rFonts w:ascii="Times New Roman" w:hAnsi="Times New Roman" w:cs="Times New Roman"/>
          <w:sz w:val="28"/>
          <w:szCs w:val="28"/>
        </w:rPr>
        <w:t>продолжение</w:t>
      </w:r>
      <w:r w:rsidR="004E0B7E" w:rsidRPr="002B2463">
        <w:rPr>
          <w:rFonts w:ascii="Times New Roman" w:hAnsi="Times New Roman" w:cs="Times New Roman"/>
          <w:sz w:val="28"/>
          <w:szCs w:val="28"/>
        </w:rPr>
        <w:t>м и развитием этих работ</w:t>
      </w:r>
      <w:r w:rsidR="00334695" w:rsidRPr="002B2463">
        <w:rPr>
          <w:rFonts w:ascii="Times New Roman" w:hAnsi="Times New Roman" w:cs="Times New Roman"/>
          <w:sz w:val="28"/>
          <w:szCs w:val="28"/>
        </w:rPr>
        <w:t xml:space="preserve">. </w:t>
      </w:r>
      <w:r w:rsidR="004E0B7E" w:rsidRPr="002B2463">
        <w:rPr>
          <w:rFonts w:ascii="Times New Roman" w:hAnsi="Times New Roman" w:cs="Times New Roman"/>
          <w:sz w:val="28"/>
          <w:szCs w:val="28"/>
        </w:rPr>
        <w:t xml:space="preserve">С методической целью </w:t>
      </w:r>
      <w:r w:rsidR="00334695" w:rsidRPr="002B2463">
        <w:rPr>
          <w:rFonts w:ascii="Times New Roman" w:hAnsi="Times New Roman" w:cs="Times New Roman"/>
          <w:sz w:val="28"/>
          <w:szCs w:val="28"/>
        </w:rPr>
        <w:t>сначала рассматривался однородный рельеф</w:t>
      </w:r>
      <w:r w:rsidR="004E0B7E" w:rsidRPr="002B2463">
        <w:rPr>
          <w:rFonts w:ascii="Times New Roman" w:hAnsi="Times New Roman" w:cs="Times New Roman"/>
          <w:sz w:val="28"/>
          <w:szCs w:val="28"/>
        </w:rPr>
        <w:t xml:space="preserve">, имеющий двумерную геометрию, который является простейшей моделью насыпной дамбы. В методических расчетах </w:t>
      </w:r>
      <w:r w:rsidR="00334695" w:rsidRPr="002B2463">
        <w:rPr>
          <w:rFonts w:ascii="Times New Roman" w:hAnsi="Times New Roman" w:cs="Times New Roman"/>
          <w:sz w:val="28"/>
          <w:szCs w:val="28"/>
        </w:rPr>
        <w:t xml:space="preserve">МИУ </w:t>
      </w:r>
      <w:r w:rsidR="004E0B7E" w:rsidRPr="002B2463">
        <w:rPr>
          <w:rFonts w:ascii="Times New Roman" w:hAnsi="Times New Roman" w:cs="Times New Roman"/>
          <w:sz w:val="28"/>
          <w:szCs w:val="28"/>
        </w:rPr>
        <w:t xml:space="preserve">были проведены тестовые расчеты для сравнения </w:t>
      </w:r>
      <w:r w:rsidR="00334695" w:rsidRPr="002B2463">
        <w:rPr>
          <w:rFonts w:ascii="Times New Roman" w:hAnsi="Times New Roman" w:cs="Times New Roman"/>
          <w:sz w:val="28"/>
          <w:szCs w:val="28"/>
        </w:rPr>
        <w:t>итерационн</w:t>
      </w:r>
      <w:r w:rsidR="004E0B7E" w:rsidRPr="002B2463">
        <w:rPr>
          <w:rFonts w:ascii="Times New Roman" w:hAnsi="Times New Roman" w:cs="Times New Roman"/>
          <w:sz w:val="28"/>
          <w:szCs w:val="28"/>
        </w:rPr>
        <w:t>ого и прямого</w:t>
      </w:r>
      <w:r w:rsidR="00334695" w:rsidRPr="002B2463">
        <w:rPr>
          <w:rFonts w:ascii="Times New Roman" w:hAnsi="Times New Roman" w:cs="Times New Roman"/>
          <w:sz w:val="28"/>
          <w:szCs w:val="28"/>
        </w:rPr>
        <w:t xml:space="preserve"> методо</w:t>
      </w:r>
      <w:r w:rsidR="004E0B7E" w:rsidRPr="002B2463">
        <w:rPr>
          <w:rFonts w:ascii="Times New Roman" w:hAnsi="Times New Roman" w:cs="Times New Roman"/>
          <w:sz w:val="28"/>
          <w:szCs w:val="28"/>
        </w:rPr>
        <w:t xml:space="preserve">в решения результирующей СЛАУ. Была </w:t>
      </w:r>
      <w:r w:rsidR="00BE43C4" w:rsidRPr="002B2463">
        <w:rPr>
          <w:rFonts w:ascii="Times New Roman" w:hAnsi="Times New Roman" w:cs="Times New Roman"/>
          <w:sz w:val="28"/>
          <w:szCs w:val="28"/>
        </w:rPr>
        <w:t>рассмотрена</w:t>
      </w:r>
      <w:r w:rsidR="004E0B7E" w:rsidRPr="002B2463">
        <w:rPr>
          <w:rFonts w:ascii="Times New Roman" w:hAnsi="Times New Roman" w:cs="Times New Roman"/>
          <w:sz w:val="28"/>
          <w:szCs w:val="28"/>
        </w:rPr>
        <w:t xml:space="preserve"> также частная задача</w:t>
      </w:r>
      <w:r w:rsidR="00BE43C4" w:rsidRPr="002B2463">
        <w:rPr>
          <w:rFonts w:ascii="Times New Roman" w:hAnsi="Times New Roman" w:cs="Times New Roman"/>
          <w:sz w:val="28"/>
          <w:szCs w:val="28"/>
        </w:rPr>
        <w:t xml:space="preserve"> для двумерной среды</w:t>
      </w:r>
      <w:r w:rsidR="00334695" w:rsidRPr="002B2463">
        <w:rPr>
          <w:rFonts w:ascii="Times New Roman" w:hAnsi="Times New Roman" w:cs="Times New Roman"/>
          <w:sz w:val="28"/>
          <w:szCs w:val="28"/>
        </w:rPr>
        <w:t xml:space="preserve"> </w:t>
      </w:r>
      <w:r w:rsidR="004E0B7E" w:rsidRPr="002B2463">
        <w:rPr>
          <w:rFonts w:ascii="Times New Roman" w:hAnsi="Times New Roman" w:cs="Times New Roman"/>
          <w:sz w:val="28"/>
          <w:szCs w:val="28"/>
        </w:rPr>
        <w:t>в</w:t>
      </w:r>
      <w:r w:rsidR="00334695" w:rsidRPr="002B2463">
        <w:rPr>
          <w:rFonts w:ascii="Times New Roman" w:hAnsi="Times New Roman" w:cs="Times New Roman"/>
          <w:sz w:val="28"/>
          <w:szCs w:val="28"/>
        </w:rPr>
        <w:t xml:space="preserve"> </w:t>
      </w:r>
      <w:r w:rsidR="004E0B7E" w:rsidRPr="002B2463">
        <w:rPr>
          <w:rFonts w:ascii="Times New Roman" w:hAnsi="Times New Roman" w:cs="Times New Roman"/>
          <w:sz w:val="28"/>
          <w:szCs w:val="28"/>
        </w:rPr>
        <w:t>трехмерной формулировке, в которой</w:t>
      </w:r>
      <w:r w:rsidR="00334695" w:rsidRPr="002B2463">
        <w:rPr>
          <w:rFonts w:ascii="Times New Roman" w:hAnsi="Times New Roman" w:cs="Times New Roman"/>
          <w:sz w:val="28"/>
          <w:szCs w:val="28"/>
        </w:rPr>
        <w:t xml:space="preserve"> </w:t>
      </w:r>
      <w:r w:rsidR="00BE43C4" w:rsidRPr="002B2463">
        <w:rPr>
          <w:rFonts w:ascii="Times New Roman" w:hAnsi="Times New Roman" w:cs="Times New Roman"/>
          <w:sz w:val="28"/>
          <w:szCs w:val="28"/>
        </w:rPr>
        <w:t>была выполнена</w:t>
      </w:r>
      <w:r w:rsidR="00334695" w:rsidRPr="002B2463">
        <w:rPr>
          <w:rFonts w:ascii="Times New Roman" w:hAnsi="Times New Roman" w:cs="Times New Roman"/>
          <w:sz w:val="28"/>
          <w:szCs w:val="28"/>
        </w:rPr>
        <w:t xml:space="preserve"> прове</w:t>
      </w:r>
      <w:r w:rsidR="0035388C" w:rsidRPr="002B2463">
        <w:rPr>
          <w:rFonts w:ascii="Times New Roman" w:hAnsi="Times New Roman" w:cs="Times New Roman"/>
          <w:sz w:val="28"/>
          <w:szCs w:val="28"/>
        </w:rPr>
        <w:t>рка принци</w:t>
      </w:r>
      <w:r w:rsidR="00334695" w:rsidRPr="002B2463">
        <w:rPr>
          <w:rFonts w:ascii="Times New Roman" w:hAnsi="Times New Roman" w:cs="Times New Roman"/>
          <w:sz w:val="28"/>
          <w:szCs w:val="28"/>
        </w:rPr>
        <w:t>па взаимности</w:t>
      </w:r>
      <w:r w:rsidR="0035388C" w:rsidRPr="002B2463">
        <w:rPr>
          <w:rFonts w:ascii="Times New Roman" w:hAnsi="Times New Roman" w:cs="Times New Roman"/>
          <w:sz w:val="28"/>
          <w:szCs w:val="28"/>
        </w:rPr>
        <w:t xml:space="preserve"> [33]</w:t>
      </w:r>
      <w:r w:rsidR="00334695" w:rsidRPr="002B2463">
        <w:rPr>
          <w:rFonts w:ascii="Times New Roman" w:hAnsi="Times New Roman" w:cs="Times New Roman"/>
          <w:sz w:val="28"/>
          <w:szCs w:val="28"/>
        </w:rPr>
        <w:t>, решен</w:t>
      </w:r>
      <w:r w:rsidR="00BE43C4" w:rsidRPr="002B2463">
        <w:rPr>
          <w:rFonts w:ascii="Times New Roman" w:hAnsi="Times New Roman" w:cs="Times New Roman"/>
          <w:sz w:val="28"/>
          <w:szCs w:val="28"/>
        </w:rPr>
        <w:t>а</w:t>
      </w:r>
      <w:r w:rsidR="00334695" w:rsidRPr="002B2463">
        <w:rPr>
          <w:rFonts w:ascii="Times New Roman" w:hAnsi="Times New Roman" w:cs="Times New Roman"/>
          <w:sz w:val="28"/>
          <w:szCs w:val="28"/>
        </w:rPr>
        <w:t xml:space="preserve"> задач</w:t>
      </w:r>
      <w:r w:rsidR="00BE43C4" w:rsidRPr="002B2463">
        <w:rPr>
          <w:rFonts w:ascii="Times New Roman" w:hAnsi="Times New Roman" w:cs="Times New Roman"/>
          <w:sz w:val="28"/>
          <w:szCs w:val="28"/>
        </w:rPr>
        <w:t>а,</w:t>
      </w:r>
      <w:r w:rsidR="00334695" w:rsidRPr="002B2463">
        <w:rPr>
          <w:rFonts w:ascii="Times New Roman" w:hAnsi="Times New Roman" w:cs="Times New Roman"/>
          <w:sz w:val="28"/>
          <w:szCs w:val="28"/>
        </w:rPr>
        <w:t xml:space="preserve"> с погруженной неоднородностью</w:t>
      </w:r>
      <w:r w:rsidR="009D2C2E" w:rsidRPr="002B2463">
        <w:rPr>
          <w:rFonts w:ascii="Times New Roman" w:hAnsi="Times New Roman" w:cs="Times New Roman"/>
          <w:sz w:val="28"/>
          <w:szCs w:val="28"/>
        </w:rPr>
        <w:t xml:space="preserve"> </w:t>
      </w:r>
      <w:r w:rsidR="0035388C" w:rsidRPr="002B2463">
        <w:rPr>
          <w:rFonts w:ascii="Times New Roman" w:hAnsi="Times New Roman" w:cs="Times New Roman"/>
          <w:sz w:val="28"/>
          <w:szCs w:val="28"/>
        </w:rPr>
        <w:t>[35</w:t>
      </w:r>
      <w:r w:rsidR="00334695" w:rsidRPr="002B2463">
        <w:rPr>
          <w:rFonts w:ascii="Times New Roman" w:hAnsi="Times New Roman" w:cs="Times New Roman"/>
          <w:sz w:val="28"/>
          <w:szCs w:val="28"/>
        </w:rPr>
        <w:t>-36]</w:t>
      </w:r>
      <w:r w:rsidR="0035388C" w:rsidRPr="002B2463">
        <w:rPr>
          <w:rFonts w:ascii="Times New Roman" w:hAnsi="Times New Roman" w:cs="Times New Roman"/>
          <w:sz w:val="28"/>
          <w:szCs w:val="28"/>
        </w:rPr>
        <w:t>, где п</w:t>
      </w:r>
      <w:r w:rsidR="00167935" w:rsidRPr="002B2463">
        <w:rPr>
          <w:rFonts w:ascii="Times New Roman" w:hAnsi="Times New Roman" w:cs="Times New Roman"/>
          <w:sz w:val="28"/>
          <w:szCs w:val="28"/>
        </w:rPr>
        <w:t>ри моделировании электрического поля в сложно построенных средах учитыва</w:t>
      </w:r>
      <w:r w:rsidR="0035388C" w:rsidRPr="002B2463">
        <w:rPr>
          <w:rFonts w:ascii="Times New Roman" w:hAnsi="Times New Roman" w:cs="Times New Roman"/>
          <w:sz w:val="28"/>
          <w:szCs w:val="28"/>
        </w:rPr>
        <w:t>лись</w:t>
      </w:r>
      <w:r w:rsidR="00167935" w:rsidRPr="002B2463">
        <w:rPr>
          <w:rFonts w:ascii="Times New Roman" w:hAnsi="Times New Roman" w:cs="Times New Roman"/>
          <w:sz w:val="28"/>
          <w:szCs w:val="28"/>
        </w:rPr>
        <w:t xml:space="preserve"> геометрические параметры искомых объектов (форма, элементы залегания, </w:t>
      </w:r>
      <w:r w:rsidR="0035388C" w:rsidRPr="002B2463">
        <w:rPr>
          <w:rFonts w:ascii="Times New Roman" w:hAnsi="Times New Roman" w:cs="Times New Roman"/>
          <w:sz w:val="28"/>
          <w:szCs w:val="28"/>
        </w:rPr>
        <w:t>глубина и размеры) [14</w:t>
      </w:r>
      <w:r w:rsidR="00D14358" w:rsidRPr="002B2463">
        <w:rPr>
          <w:rFonts w:ascii="Times New Roman" w:hAnsi="Times New Roman" w:cs="Times New Roman"/>
          <w:sz w:val="28"/>
          <w:szCs w:val="28"/>
        </w:rPr>
        <w:t>, с.</w:t>
      </w:r>
      <w:r w:rsidR="00DF08A5">
        <w:rPr>
          <w:rFonts w:ascii="Times New Roman" w:hAnsi="Times New Roman" w:cs="Times New Roman"/>
          <w:sz w:val="28"/>
          <w:szCs w:val="28"/>
        </w:rPr>
        <w:t xml:space="preserve"> </w:t>
      </w:r>
      <w:r w:rsidR="00D92853" w:rsidRPr="002B2463">
        <w:rPr>
          <w:rFonts w:ascii="Times New Roman" w:hAnsi="Times New Roman" w:cs="Times New Roman"/>
          <w:sz w:val="28"/>
          <w:szCs w:val="28"/>
        </w:rPr>
        <w:t>255-300</w:t>
      </w:r>
      <w:r w:rsidR="00D14358" w:rsidRPr="002B2463">
        <w:rPr>
          <w:rFonts w:ascii="Times New Roman" w:hAnsi="Times New Roman" w:cs="Times New Roman"/>
          <w:sz w:val="28"/>
          <w:szCs w:val="28"/>
        </w:rPr>
        <w:t>; 15, с.</w:t>
      </w:r>
      <w:r w:rsidR="00DF08A5">
        <w:rPr>
          <w:rFonts w:ascii="Times New Roman" w:hAnsi="Times New Roman" w:cs="Times New Roman"/>
          <w:sz w:val="28"/>
          <w:szCs w:val="28"/>
        </w:rPr>
        <w:t xml:space="preserve"> </w:t>
      </w:r>
      <w:r w:rsidR="00D92853" w:rsidRPr="002B2463">
        <w:rPr>
          <w:rFonts w:ascii="Times New Roman" w:hAnsi="Times New Roman" w:cs="Times New Roman"/>
          <w:sz w:val="28"/>
          <w:szCs w:val="28"/>
        </w:rPr>
        <w:t>150-275</w:t>
      </w:r>
      <w:r w:rsidR="00D14358" w:rsidRPr="002B2463">
        <w:rPr>
          <w:rFonts w:ascii="Times New Roman" w:hAnsi="Times New Roman" w:cs="Times New Roman"/>
          <w:sz w:val="28"/>
          <w:szCs w:val="28"/>
        </w:rPr>
        <w:t>; 16, с.</w:t>
      </w:r>
      <w:r w:rsidR="00DF08A5">
        <w:rPr>
          <w:rFonts w:ascii="Times New Roman" w:hAnsi="Times New Roman" w:cs="Times New Roman"/>
          <w:sz w:val="28"/>
          <w:szCs w:val="28"/>
        </w:rPr>
        <w:t xml:space="preserve"> </w:t>
      </w:r>
      <w:r w:rsidR="002769A8" w:rsidRPr="002B2463">
        <w:rPr>
          <w:rFonts w:ascii="Times New Roman" w:hAnsi="Times New Roman" w:cs="Times New Roman"/>
          <w:sz w:val="28"/>
          <w:szCs w:val="28"/>
        </w:rPr>
        <w:t>18</w:t>
      </w:r>
      <w:r w:rsidR="00D14358" w:rsidRPr="002B2463">
        <w:rPr>
          <w:rFonts w:ascii="Times New Roman" w:hAnsi="Times New Roman" w:cs="Times New Roman"/>
          <w:sz w:val="28"/>
          <w:szCs w:val="28"/>
        </w:rPr>
        <w:t xml:space="preserve">; </w:t>
      </w:r>
      <w:r w:rsidR="0035388C" w:rsidRPr="002B2463">
        <w:rPr>
          <w:rFonts w:ascii="Times New Roman" w:hAnsi="Times New Roman" w:cs="Times New Roman"/>
          <w:sz w:val="28"/>
          <w:szCs w:val="28"/>
        </w:rPr>
        <w:t>37</w:t>
      </w:r>
      <w:r w:rsidR="00167935" w:rsidRPr="002B2463">
        <w:rPr>
          <w:rFonts w:ascii="Times New Roman" w:hAnsi="Times New Roman" w:cs="Times New Roman"/>
          <w:sz w:val="28"/>
          <w:szCs w:val="28"/>
        </w:rPr>
        <w:t xml:space="preserve">]. </w:t>
      </w:r>
    </w:p>
    <w:p w14:paraId="09116C53" w14:textId="3F895AA9" w:rsidR="00594498" w:rsidRPr="002B2463" w:rsidRDefault="00594498" w:rsidP="00874CFD">
      <w:pPr>
        <w:spacing w:after="0" w:line="240" w:lineRule="auto"/>
        <w:ind w:firstLine="709"/>
        <w:contextualSpacing/>
        <w:jc w:val="both"/>
        <w:rPr>
          <w:rFonts w:ascii="Times New Roman" w:hAnsi="Times New Roman" w:cs="Times New Roman"/>
          <w:sz w:val="28"/>
          <w:szCs w:val="28"/>
        </w:rPr>
      </w:pPr>
      <w:r w:rsidRPr="002B2463">
        <w:rPr>
          <w:rFonts w:ascii="Times New Roman" w:hAnsi="Times New Roman" w:cs="Times New Roman"/>
          <w:sz w:val="28"/>
          <w:szCs w:val="28"/>
        </w:rPr>
        <w:t>Далее для однородного рельефа</w:t>
      </w:r>
      <w:r w:rsidR="00BE43C4" w:rsidRPr="002B2463">
        <w:rPr>
          <w:rFonts w:ascii="Times New Roman" w:hAnsi="Times New Roman" w:cs="Times New Roman"/>
          <w:sz w:val="28"/>
          <w:szCs w:val="28"/>
        </w:rPr>
        <w:t>,</w:t>
      </w:r>
      <w:r w:rsidRPr="002B2463">
        <w:rPr>
          <w:rFonts w:ascii="Times New Roman" w:hAnsi="Times New Roman" w:cs="Times New Roman"/>
          <w:sz w:val="28"/>
          <w:szCs w:val="28"/>
        </w:rPr>
        <w:t xml:space="preserve"> именуем</w:t>
      </w:r>
      <w:r w:rsidR="00BE43C4" w:rsidRPr="002B2463">
        <w:rPr>
          <w:rFonts w:ascii="Times New Roman" w:hAnsi="Times New Roman" w:cs="Times New Roman"/>
          <w:sz w:val="28"/>
          <w:szCs w:val="28"/>
        </w:rPr>
        <w:t>ого нами в дальнейшем</w:t>
      </w:r>
      <w:r w:rsidRPr="002B2463">
        <w:rPr>
          <w:rFonts w:ascii="Times New Roman" w:hAnsi="Times New Roman" w:cs="Times New Roman"/>
          <w:sz w:val="28"/>
          <w:szCs w:val="28"/>
        </w:rPr>
        <w:t xml:space="preserve"> </w:t>
      </w:r>
      <w:r w:rsidR="00BE43C4" w:rsidRPr="002B2463">
        <w:rPr>
          <w:rFonts w:ascii="Times New Roman" w:hAnsi="Times New Roman" w:cs="Times New Roman"/>
          <w:sz w:val="28"/>
          <w:szCs w:val="28"/>
        </w:rPr>
        <w:t>«</w:t>
      </w:r>
      <w:r w:rsidRPr="002B2463">
        <w:rPr>
          <w:rFonts w:ascii="Times New Roman" w:hAnsi="Times New Roman" w:cs="Times New Roman"/>
          <w:sz w:val="28"/>
          <w:szCs w:val="28"/>
        </w:rPr>
        <w:t>дамбой</w:t>
      </w:r>
      <w:r w:rsidR="00BE43C4" w:rsidRPr="002B2463">
        <w:rPr>
          <w:rFonts w:ascii="Times New Roman" w:hAnsi="Times New Roman" w:cs="Times New Roman"/>
          <w:sz w:val="28"/>
          <w:szCs w:val="28"/>
        </w:rPr>
        <w:t>»,</w:t>
      </w:r>
      <w:r w:rsidRPr="002B2463">
        <w:rPr>
          <w:rFonts w:ascii="Times New Roman" w:hAnsi="Times New Roman" w:cs="Times New Roman"/>
          <w:sz w:val="28"/>
          <w:szCs w:val="28"/>
        </w:rPr>
        <w:t xml:space="preserve"> применялся МИУ с преобразованием Фурье</w:t>
      </w:r>
      <w:r w:rsidR="00BE43C4" w:rsidRPr="002B2463">
        <w:rPr>
          <w:rFonts w:ascii="Times New Roman" w:hAnsi="Times New Roman" w:cs="Times New Roman"/>
          <w:sz w:val="28"/>
          <w:szCs w:val="28"/>
        </w:rPr>
        <w:t>. М</w:t>
      </w:r>
      <w:r w:rsidRPr="002B2463">
        <w:rPr>
          <w:rFonts w:ascii="Times New Roman" w:hAnsi="Times New Roman" w:cs="Times New Roman"/>
          <w:sz w:val="28"/>
          <w:szCs w:val="28"/>
        </w:rPr>
        <w:t>атематически</w:t>
      </w:r>
      <w:r w:rsidR="00BE43C4" w:rsidRPr="002B2463">
        <w:rPr>
          <w:rFonts w:ascii="Times New Roman" w:hAnsi="Times New Roman" w:cs="Times New Roman"/>
          <w:sz w:val="28"/>
          <w:szCs w:val="28"/>
        </w:rPr>
        <w:t>е</w:t>
      </w:r>
      <w:r w:rsidRPr="002B2463">
        <w:rPr>
          <w:rFonts w:ascii="Times New Roman" w:hAnsi="Times New Roman" w:cs="Times New Roman"/>
          <w:sz w:val="28"/>
          <w:szCs w:val="28"/>
        </w:rPr>
        <w:t xml:space="preserve"> основ</w:t>
      </w:r>
      <w:r w:rsidR="00BE43C4" w:rsidRPr="002B2463">
        <w:rPr>
          <w:rFonts w:ascii="Times New Roman" w:hAnsi="Times New Roman" w:cs="Times New Roman"/>
          <w:sz w:val="28"/>
          <w:szCs w:val="28"/>
        </w:rPr>
        <w:t>ы</w:t>
      </w:r>
      <w:r w:rsidRPr="002B2463">
        <w:rPr>
          <w:rFonts w:ascii="Times New Roman" w:hAnsi="Times New Roman" w:cs="Times New Roman"/>
          <w:sz w:val="28"/>
          <w:szCs w:val="28"/>
        </w:rPr>
        <w:t xml:space="preserve"> применения преобразования Фурье </w:t>
      </w:r>
      <w:r w:rsidR="00BE43C4" w:rsidRPr="002B2463">
        <w:rPr>
          <w:rFonts w:ascii="Times New Roman" w:hAnsi="Times New Roman" w:cs="Times New Roman"/>
          <w:sz w:val="28"/>
          <w:szCs w:val="28"/>
        </w:rPr>
        <w:t>описаны</w:t>
      </w:r>
      <w:r w:rsidRPr="002B2463">
        <w:rPr>
          <w:rFonts w:ascii="Times New Roman" w:hAnsi="Times New Roman" w:cs="Times New Roman"/>
          <w:sz w:val="28"/>
          <w:szCs w:val="28"/>
        </w:rPr>
        <w:t xml:space="preserve"> в следующе</w:t>
      </w:r>
      <w:r w:rsidR="00BE43C4" w:rsidRPr="002B2463">
        <w:rPr>
          <w:rFonts w:ascii="Times New Roman" w:hAnsi="Times New Roman" w:cs="Times New Roman"/>
          <w:sz w:val="28"/>
          <w:szCs w:val="28"/>
        </w:rPr>
        <w:t>м подразделе</w:t>
      </w:r>
      <w:r w:rsidR="00DF08A5">
        <w:rPr>
          <w:rFonts w:ascii="Times New Roman" w:hAnsi="Times New Roman" w:cs="Times New Roman"/>
          <w:sz w:val="28"/>
          <w:szCs w:val="28"/>
        </w:rPr>
        <w:t> </w:t>
      </w:r>
      <w:r w:rsidR="007C67C4" w:rsidRPr="002B2463">
        <w:rPr>
          <w:rFonts w:ascii="Times New Roman" w:hAnsi="Times New Roman" w:cs="Times New Roman"/>
          <w:sz w:val="28"/>
          <w:szCs w:val="28"/>
        </w:rPr>
        <w:t>1.4</w:t>
      </w:r>
      <w:r w:rsidRPr="002B2463">
        <w:rPr>
          <w:rFonts w:ascii="Times New Roman" w:hAnsi="Times New Roman" w:cs="Times New Roman"/>
          <w:sz w:val="28"/>
          <w:szCs w:val="28"/>
        </w:rPr>
        <w:t>.</w:t>
      </w:r>
    </w:p>
    <w:p w14:paraId="7C756F36" w14:textId="77777777" w:rsidR="00167935" w:rsidRPr="002B2463" w:rsidRDefault="00167935" w:rsidP="00DF08A5">
      <w:pPr>
        <w:spacing w:after="0" w:line="240" w:lineRule="auto"/>
        <w:ind w:firstLine="709"/>
        <w:jc w:val="both"/>
        <w:rPr>
          <w:rFonts w:ascii="Times New Roman" w:hAnsi="Times New Roman" w:cs="Times New Roman"/>
          <w:sz w:val="28"/>
          <w:szCs w:val="28"/>
        </w:rPr>
      </w:pPr>
    </w:p>
    <w:p w14:paraId="40385A43" w14:textId="219A8E0D" w:rsidR="007D7E38" w:rsidRPr="002B2463" w:rsidRDefault="007C67C4" w:rsidP="00DF08A5">
      <w:pPr>
        <w:pStyle w:val="2"/>
        <w:spacing w:line="240" w:lineRule="auto"/>
        <w:ind w:firstLine="709"/>
        <w:rPr>
          <w:b/>
          <w:i/>
          <w:iCs/>
          <w:sz w:val="28"/>
          <w:szCs w:val="28"/>
        </w:rPr>
      </w:pPr>
      <w:r w:rsidRPr="002B2463">
        <w:rPr>
          <w:b/>
          <w:sz w:val="28"/>
          <w:szCs w:val="28"/>
        </w:rPr>
        <w:t>1.4</w:t>
      </w:r>
      <w:r w:rsidR="007D7E38" w:rsidRPr="002B2463">
        <w:rPr>
          <w:b/>
          <w:sz w:val="28"/>
          <w:szCs w:val="28"/>
        </w:rPr>
        <w:t xml:space="preserve"> Квазитрехмерное моделирование методом интегральных уравнений. </w:t>
      </w:r>
      <w:r w:rsidR="007D7E38" w:rsidRPr="002B2463">
        <w:rPr>
          <w:b/>
          <w:iCs/>
          <w:sz w:val="28"/>
          <w:szCs w:val="28"/>
        </w:rPr>
        <w:t>Поперечная поляризация</w:t>
      </w:r>
    </w:p>
    <w:p w14:paraId="728F32BA" w14:textId="2F085D25" w:rsidR="007D7E38" w:rsidRPr="002B2463" w:rsidRDefault="007D7E38" w:rsidP="00874CFD">
      <w:pPr>
        <w:pStyle w:val="af7"/>
        <w:spacing w:before="0" w:line="240" w:lineRule="auto"/>
        <w:ind w:firstLine="709"/>
        <w:rPr>
          <w:rFonts w:ascii="Times New Roman" w:hAnsi="Times New Roman" w:cs="Times New Roman"/>
          <w:sz w:val="28"/>
          <w:szCs w:val="28"/>
        </w:rPr>
      </w:pPr>
      <w:r w:rsidRPr="002B2463">
        <w:rPr>
          <w:rFonts w:ascii="Times New Roman" w:hAnsi="Times New Roman" w:cs="Times New Roman"/>
          <w:sz w:val="28"/>
          <w:szCs w:val="28"/>
        </w:rPr>
        <w:t xml:space="preserve">Описанный ниже алгоритм решения квазитрехмерной задачи был разработан </w:t>
      </w:r>
      <w:r w:rsidR="00B900F8" w:rsidRPr="002B2463">
        <w:rPr>
          <w:rFonts w:ascii="Times New Roman" w:hAnsi="Times New Roman" w:cs="Times New Roman"/>
          <w:sz w:val="28"/>
          <w:szCs w:val="28"/>
        </w:rPr>
        <w:t>Модиным И.Н,</w:t>
      </w:r>
      <w:r w:rsidRPr="002B2463">
        <w:rPr>
          <w:rFonts w:ascii="Times New Roman" w:hAnsi="Times New Roman" w:cs="Times New Roman"/>
          <w:sz w:val="28"/>
          <w:szCs w:val="28"/>
        </w:rPr>
        <w:t xml:space="preserve"> в 1987 г. совместно с Яковлевым</w:t>
      </w:r>
      <w:r w:rsidR="008708F7" w:rsidRPr="002B2463">
        <w:rPr>
          <w:rFonts w:ascii="Times New Roman" w:hAnsi="Times New Roman" w:cs="Times New Roman"/>
          <w:sz w:val="28"/>
          <w:szCs w:val="28"/>
        </w:rPr>
        <w:t xml:space="preserve"> А.Г.</w:t>
      </w:r>
      <w:r w:rsidRPr="002B2463">
        <w:rPr>
          <w:rFonts w:ascii="Times New Roman" w:hAnsi="Times New Roman" w:cs="Times New Roman"/>
          <w:sz w:val="28"/>
          <w:szCs w:val="28"/>
        </w:rPr>
        <w:t>, Шевниным</w:t>
      </w:r>
      <w:r w:rsidR="00DF08A5">
        <w:rPr>
          <w:rFonts w:ascii="Times New Roman" w:hAnsi="Times New Roman" w:cs="Times New Roman"/>
          <w:sz w:val="28"/>
          <w:szCs w:val="28"/>
        </w:rPr>
        <w:t xml:space="preserve"> В.А. </w:t>
      </w:r>
      <w:r w:rsidRPr="002B2463">
        <w:rPr>
          <w:rFonts w:ascii="Times New Roman" w:hAnsi="Times New Roman" w:cs="Times New Roman"/>
          <w:sz w:val="28"/>
          <w:szCs w:val="28"/>
        </w:rPr>
        <w:t xml:space="preserve">и Березиной (Роговой) </w:t>
      </w:r>
      <w:r w:rsidR="008708F7" w:rsidRPr="002B2463">
        <w:rPr>
          <w:rFonts w:ascii="Times New Roman" w:hAnsi="Times New Roman" w:cs="Times New Roman"/>
          <w:sz w:val="28"/>
          <w:szCs w:val="28"/>
        </w:rPr>
        <w:t xml:space="preserve">С.А. </w:t>
      </w:r>
      <w:r w:rsidRPr="002B2463">
        <w:rPr>
          <w:rFonts w:ascii="Times New Roman" w:hAnsi="Times New Roman" w:cs="Times New Roman"/>
          <w:sz w:val="28"/>
          <w:szCs w:val="28"/>
        </w:rPr>
        <w:t>(</w:t>
      </w:r>
      <w:r w:rsidRPr="002B2463">
        <w:rPr>
          <w:rFonts w:ascii="Times New Roman" w:hAnsi="Times New Roman" w:cs="Times New Roman"/>
          <w:i/>
          <w:iCs/>
          <w:sz w:val="28"/>
          <w:szCs w:val="28"/>
        </w:rPr>
        <w:t>Электрическое зондирование геол. среды, 1988</w:t>
      </w:r>
      <w:r w:rsidRPr="002B2463">
        <w:rPr>
          <w:rFonts w:ascii="Times New Roman" w:hAnsi="Times New Roman" w:cs="Times New Roman"/>
          <w:sz w:val="28"/>
          <w:szCs w:val="28"/>
        </w:rPr>
        <w:t>)</w:t>
      </w:r>
      <w:r w:rsidR="008C1D52" w:rsidRPr="002B2463">
        <w:rPr>
          <w:rFonts w:ascii="Times New Roman" w:hAnsi="Times New Roman" w:cs="Times New Roman"/>
          <w:sz w:val="28"/>
          <w:szCs w:val="28"/>
        </w:rPr>
        <w:t xml:space="preserve"> </w:t>
      </w:r>
      <w:r w:rsidR="008F6126" w:rsidRPr="002B2463">
        <w:rPr>
          <w:rFonts w:ascii="Times New Roman" w:hAnsi="Times New Roman" w:cs="Times New Roman"/>
          <w:sz w:val="28"/>
          <w:szCs w:val="28"/>
        </w:rPr>
        <w:t>[38]</w:t>
      </w:r>
      <w:r w:rsidRPr="002B2463">
        <w:rPr>
          <w:rFonts w:ascii="Times New Roman" w:hAnsi="Times New Roman" w:cs="Times New Roman"/>
          <w:sz w:val="28"/>
          <w:szCs w:val="28"/>
        </w:rPr>
        <w:t>. В дальнейшем</w:t>
      </w:r>
      <w:r w:rsidR="00B900F8" w:rsidRPr="002B2463">
        <w:rPr>
          <w:rFonts w:ascii="Times New Roman" w:hAnsi="Times New Roman" w:cs="Times New Roman"/>
          <w:sz w:val="28"/>
          <w:szCs w:val="28"/>
        </w:rPr>
        <w:t xml:space="preserve"> он был реализован</w:t>
      </w:r>
      <w:r w:rsidRPr="002B2463">
        <w:rPr>
          <w:rFonts w:ascii="Times New Roman" w:hAnsi="Times New Roman" w:cs="Times New Roman"/>
          <w:sz w:val="28"/>
          <w:szCs w:val="28"/>
        </w:rPr>
        <w:t xml:space="preserve"> в виде программы IE2DR1, созданной в 1991 г. Прототипом ее была программа PRIZT, разработанная А.Г.</w:t>
      </w:r>
      <w:r w:rsidR="00A20F9D" w:rsidRPr="002B2463">
        <w:rPr>
          <w:rFonts w:ascii="Times New Roman" w:hAnsi="Times New Roman" w:cs="Times New Roman"/>
          <w:sz w:val="28"/>
          <w:szCs w:val="28"/>
        </w:rPr>
        <w:t> </w:t>
      </w:r>
      <w:r w:rsidRPr="002B2463">
        <w:rPr>
          <w:rFonts w:ascii="Times New Roman" w:hAnsi="Times New Roman" w:cs="Times New Roman"/>
          <w:sz w:val="28"/>
          <w:szCs w:val="28"/>
        </w:rPr>
        <w:t>Яковлевым, В.А.</w:t>
      </w:r>
      <w:r w:rsidR="00A20F9D" w:rsidRPr="002B2463">
        <w:rPr>
          <w:rFonts w:ascii="Times New Roman" w:hAnsi="Times New Roman" w:cs="Times New Roman"/>
          <w:sz w:val="28"/>
          <w:szCs w:val="28"/>
        </w:rPr>
        <w:t xml:space="preserve"> </w:t>
      </w:r>
      <w:r w:rsidRPr="002B2463">
        <w:rPr>
          <w:rFonts w:ascii="Times New Roman" w:hAnsi="Times New Roman" w:cs="Times New Roman"/>
          <w:sz w:val="28"/>
          <w:szCs w:val="28"/>
        </w:rPr>
        <w:t>Шевниным и С.А.</w:t>
      </w:r>
      <w:r w:rsidR="00A20F9D"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Березиной. </w:t>
      </w:r>
    </w:p>
    <w:p w14:paraId="7A9A0A5E" w14:textId="60D1B5C8" w:rsidR="007D7E38" w:rsidRPr="002B2463" w:rsidRDefault="007D7E38" w:rsidP="00874CFD">
      <w:pPr>
        <w:pStyle w:val="af7"/>
        <w:spacing w:before="0" w:line="240" w:lineRule="auto"/>
        <w:ind w:firstLine="709"/>
        <w:rPr>
          <w:rFonts w:ascii="Times New Roman" w:hAnsi="Times New Roman" w:cs="Times New Roman"/>
          <w:sz w:val="28"/>
          <w:szCs w:val="28"/>
        </w:rPr>
      </w:pPr>
      <w:r w:rsidRPr="002B2463">
        <w:rPr>
          <w:rFonts w:ascii="Times New Roman" w:hAnsi="Times New Roman" w:cs="Times New Roman"/>
          <w:sz w:val="28"/>
          <w:szCs w:val="28"/>
        </w:rPr>
        <w:t xml:space="preserve">Задача о поле точечного источника постоянного тока на поверхности проводящего полупространства, содержащего двумерную неоднородность, является двумерной по объекту и трехмерной по источнику. Формально решение прямой задачи в такой среде можно получить, используя аппарат трехмерного моделирования. Однако вычислительные затраты при этом будут того же или более высокого порядка, что и при моделировании электрического поля в присутствии трехмерных неоднородностей. Более эффективным является подход, основанный на разложении поля на составляющие, гармонически меняющиеся в направлении простирания структур. Этим </w:t>
      </w:r>
      <w:r w:rsidRPr="002B2463">
        <w:rPr>
          <w:rFonts w:ascii="Times New Roman" w:hAnsi="Times New Roman" w:cs="Times New Roman"/>
          <w:sz w:val="28"/>
          <w:szCs w:val="28"/>
        </w:rPr>
        <w:lastRenderedPageBreak/>
        <w:t xml:space="preserve">способом квазитрехмерная задача сводится к ряду двумерных задач в спектральной области для соответствующего набора пространственных частот. После решения задачи </w:t>
      </w:r>
      <w:r w:rsidR="00B900F8" w:rsidRPr="002B2463">
        <w:rPr>
          <w:rFonts w:ascii="Times New Roman" w:hAnsi="Times New Roman" w:cs="Times New Roman"/>
          <w:sz w:val="28"/>
          <w:szCs w:val="28"/>
        </w:rPr>
        <w:t>в спектральной области</w:t>
      </w:r>
      <w:r w:rsidRPr="002B2463">
        <w:rPr>
          <w:rFonts w:ascii="Times New Roman" w:hAnsi="Times New Roman" w:cs="Times New Roman"/>
          <w:sz w:val="28"/>
          <w:szCs w:val="28"/>
        </w:rPr>
        <w:t xml:space="preserve"> электрическое поле в реальном пространстве вычисляется с помощью обратного преобразования Фурье. Описанный подход позволяет сократить время расчета электрического поля точечного источника в двумерных средах на несколько порядков</w:t>
      </w:r>
      <w:r w:rsidR="00594498" w:rsidRPr="002B2463">
        <w:rPr>
          <w:rFonts w:ascii="Times New Roman" w:hAnsi="Times New Roman" w:cs="Times New Roman"/>
          <w:sz w:val="28"/>
          <w:szCs w:val="28"/>
        </w:rPr>
        <w:t xml:space="preserve"> [</w:t>
      </w:r>
      <w:r w:rsidR="008F6126" w:rsidRPr="002B2463">
        <w:rPr>
          <w:rFonts w:ascii="Times New Roman" w:hAnsi="Times New Roman" w:cs="Times New Roman"/>
          <w:sz w:val="28"/>
          <w:szCs w:val="28"/>
        </w:rPr>
        <w:t>39</w:t>
      </w:r>
      <w:r w:rsidR="00594498"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p>
    <w:p w14:paraId="09B4F66C" w14:textId="77777777" w:rsidR="00DF08A5" w:rsidRDefault="00DF08A5" w:rsidP="00874CFD">
      <w:pPr>
        <w:shd w:val="clear" w:color="auto" w:fill="FFFFFF"/>
        <w:spacing w:after="0" w:line="240" w:lineRule="auto"/>
        <w:ind w:firstLine="709"/>
        <w:jc w:val="both"/>
        <w:rPr>
          <w:rFonts w:ascii="Times New Roman" w:hAnsi="Times New Roman" w:cs="Times New Roman"/>
          <w:sz w:val="28"/>
          <w:szCs w:val="28"/>
        </w:rPr>
      </w:pPr>
    </w:p>
    <w:p w14:paraId="2FBEF68D" w14:textId="77777777" w:rsidR="00DF08A5" w:rsidRPr="002B2463" w:rsidRDefault="00DF08A5" w:rsidP="00DF08A5">
      <w:pPr>
        <w:pStyle w:val="af7"/>
        <w:spacing w:before="0" w:line="240" w:lineRule="auto"/>
        <w:ind w:firstLine="0"/>
        <w:jc w:val="center"/>
        <w:rPr>
          <w:rFonts w:ascii="Times New Roman" w:hAnsi="Times New Roman" w:cs="Times New Roman"/>
          <w:sz w:val="28"/>
          <w:szCs w:val="28"/>
        </w:rPr>
      </w:pPr>
      <w:r w:rsidRPr="002B2463">
        <w:rPr>
          <w:rFonts w:ascii="Times New Roman" w:hAnsi="Times New Roman" w:cs="Times New Roman"/>
          <w:noProof/>
          <w:sz w:val="28"/>
          <w:szCs w:val="28"/>
        </w:rPr>
        <w:drawing>
          <wp:inline distT="0" distB="0" distL="0" distR="0" wp14:anchorId="4A016FBD" wp14:editId="34288293">
            <wp:extent cx="3568536" cy="1662508"/>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2" cstate="print"/>
                    <a:srcRect l="3474" t="1360" r="1984" b="2163"/>
                    <a:stretch/>
                  </pic:blipFill>
                  <pic:spPr bwMode="auto">
                    <a:xfrm>
                      <a:off x="0" y="0"/>
                      <a:ext cx="3582857" cy="1669180"/>
                    </a:xfrm>
                    <a:prstGeom prst="rect">
                      <a:avLst/>
                    </a:prstGeom>
                    <a:noFill/>
                    <a:ln>
                      <a:noFill/>
                    </a:ln>
                    <a:extLst>
                      <a:ext uri="{53640926-AAD7-44D8-BBD7-CCE9431645EC}">
                        <a14:shadowObscured xmlns:a14="http://schemas.microsoft.com/office/drawing/2010/main"/>
                      </a:ext>
                    </a:extLst>
                  </pic:spPr>
                </pic:pic>
              </a:graphicData>
            </a:graphic>
          </wp:inline>
        </w:drawing>
      </w:r>
    </w:p>
    <w:p w14:paraId="4C0544FB" w14:textId="77777777" w:rsidR="00DF08A5" w:rsidRPr="002B2463" w:rsidRDefault="00DF08A5" w:rsidP="00DF08A5">
      <w:pPr>
        <w:pStyle w:val="af7"/>
        <w:spacing w:before="0" w:line="240" w:lineRule="auto"/>
        <w:ind w:firstLine="0"/>
        <w:jc w:val="center"/>
        <w:rPr>
          <w:rFonts w:ascii="Times New Roman" w:hAnsi="Times New Roman" w:cs="Times New Roman"/>
          <w:sz w:val="16"/>
          <w:szCs w:val="16"/>
        </w:rPr>
      </w:pPr>
    </w:p>
    <w:p w14:paraId="01342F26" w14:textId="77777777" w:rsidR="00DF08A5" w:rsidRPr="002B2463" w:rsidRDefault="00DF08A5" w:rsidP="00DF08A5">
      <w:pPr>
        <w:pStyle w:val="af7"/>
        <w:spacing w:before="0" w:line="240" w:lineRule="auto"/>
        <w:ind w:firstLine="0"/>
        <w:jc w:val="center"/>
        <w:rPr>
          <w:rFonts w:ascii="Times New Roman" w:hAnsi="Times New Roman" w:cs="Times New Roman"/>
          <w:sz w:val="28"/>
          <w:szCs w:val="28"/>
        </w:rPr>
      </w:pPr>
      <w:r w:rsidRPr="002B2463">
        <w:rPr>
          <w:rFonts w:ascii="Times New Roman" w:hAnsi="Times New Roman" w:cs="Times New Roman"/>
          <w:sz w:val="28"/>
          <w:szCs w:val="28"/>
        </w:rPr>
        <w:t>Рисунок 1.4.1 – Модель двумерной неоднородности в однородном полупространстве</w:t>
      </w:r>
    </w:p>
    <w:p w14:paraId="7E5E38B0" w14:textId="77777777" w:rsidR="00DF08A5" w:rsidRDefault="00DF08A5" w:rsidP="00874CFD">
      <w:pPr>
        <w:shd w:val="clear" w:color="auto" w:fill="FFFFFF"/>
        <w:spacing w:after="0" w:line="240" w:lineRule="auto"/>
        <w:ind w:firstLine="709"/>
        <w:jc w:val="both"/>
        <w:rPr>
          <w:rFonts w:ascii="Times New Roman" w:hAnsi="Times New Roman" w:cs="Times New Roman"/>
          <w:sz w:val="28"/>
          <w:szCs w:val="28"/>
        </w:rPr>
      </w:pPr>
    </w:p>
    <w:p w14:paraId="028CC1A5" w14:textId="11260956" w:rsidR="007D7E38" w:rsidRPr="002B2463" w:rsidRDefault="00B900F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Опишем идею</w:t>
      </w:r>
      <w:r w:rsidR="007D7E38" w:rsidRPr="002B2463">
        <w:rPr>
          <w:rFonts w:ascii="Times New Roman" w:hAnsi="Times New Roman" w:cs="Times New Roman"/>
          <w:sz w:val="28"/>
          <w:szCs w:val="28"/>
        </w:rPr>
        <w:t xml:space="preserve"> метода интегральных уравнений для решения квазитрехмерных задач на примере простейшей модели, показанной на рис</w:t>
      </w:r>
      <w:r w:rsidR="00840028" w:rsidRPr="002B2463">
        <w:rPr>
          <w:rFonts w:ascii="Times New Roman" w:hAnsi="Times New Roman" w:cs="Times New Roman"/>
          <w:sz w:val="28"/>
          <w:szCs w:val="28"/>
        </w:rPr>
        <w:t>ун</w:t>
      </w:r>
      <w:r w:rsidR="00651FFF" w:rsidRPr="002B2463">
        <w:rPr>
          <w:rFonts w:ascii="Times New Roman" w:hAnsi="Times New Roman" w:cs="Times New Roman"/>
          <w:sz w:val="28"/>
          <w:szCs w:val="28"/>
        </w:rPr>
        <w:t>ке 1.4</w:t>
      </w:r>
      <w:r w:rsidR="00594498" w:rsidRPr="002B2463">
        <w:rPr>
          <w:rFonts w:ascii="Times New Roman" w:hAnsi="Times New Roman" w:cs="Times New Roman"/>
          <w:sz w:val="28"/>
          <w:szCs w:val="28"/>
        </w:rPr>
        <w:t>.1</w:t>
      </w:r>
      <w:r w:rsidR="007D7E38" w:rsidRPr="002B2463">
        <w:rPr>
          <w:rFonts w:ascii="Times New Roman" w:hAnsi="Times New Roman" w:cs="Times New Roman"/>
          <w:sz w:val="28"/>
          <w:szCs w:val="28"/>
        </w:rPr>
        <w:t>. В этой модели в однородное по</w:t>
      </w:r>
      <w:r w:rsidR="00EC73CE" w:rsidRPr="002B2463">
        <w:rPr>
          <w:rFonts w:ascii="Times New Roman" w:hAnsi="Times New Roman" w:cs="Times New Roman"/>
          <w:sz w:val="28"/>
          <w:szCs w:val="28"/>
        </w:rPr>
        <w:t>лупространство с сопротивлением</w:t>
      </w:r>
      <w:r w:rsidR="006777C1" w:rsidRPr="002B2463">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E</m:t>
            </m:r>
          </m:sup>
        </m:sSup>
      </m:oMath>
      <w:r w:rsidR="00EC73CE" w:rsidRPr="002B2463">
        <w:rPr>
          <w:rFonts w:ascii="Times New Roman" w:hAnsi="Times New Roman" w:cs="Times New Roman"/>
          <w:sz w:val="28"/>
          <w:szCs w:val="28"/>
        </w:rPr>
        <w:t>,</w:t>
      </w:r>
      <w:r w:rsidR="007D7E38" w:rsidRPr="002B2463">
        <w:rPr>
          <w:rFonts w:ascii="Times New Roman" w:hAnsi="Times New Roman" w:cs="Times New Roman"/>
          <w:sz w:val="28"/>
          <w:szCs w:val="28"/>
        </w:rPr>
        <w:t xml:space="preserve"> помещено включение с сопротивлением</w:t>
      </w:r>
      <w:r w:rsidR="006777C1" w:rsidRPr="002B2463">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I</m:t>
            </m:r>
          </m:sup>
        </m:sSup>
      </m:oMath>
      <w:r w:rsidR="007D7E38" w:rsidRPr="002B2463">
        <w:rPr>
          <w:rFonts w:ascii="Times New Roman" w:hAnsi="Times New Roman" w:cs="Times New Roman"/>
          <w:sz w:val="28"/>
          <w:szCs w:val="28"/>
        </w:rPr>
        <w:t xml:space="preserve">, бесконечно вытянутое по оси </w:t>
      </w:r>
      <w:r w:rsidR="007D7E38" w:rsidRPr="002B2463">
        <w:rPr>
          <w:rFonts w:ascii="Times New Roman" w:hAnsi="Times New Roman" w:cs="Times New Roman"/>
          <w:i/>
          <w:sz w:val="28"/>
          <w:szCs w:val="28"/>
        </w:rPr>
        <w:t>Y</w:t>
      </w:r>
      <w:r w:rsidR="007D7E38" w:rsidRPr="002B2463">
        <w:rPr>
          <w:rFonts w:ascii="Times New Roman" w:hAnsi="Times New Roman" w:cs="Times New Roman"/>
          <w:sz w:val="28"/>
          <w:szCs w:val="28"/>
        </w:rPr>
        <w:t xml:space="preserve"> (горизонтальное цилиндрическое тело). Поле возбуждается постоянным током, стекающим с электрода, расположенного в точке А с координатами </w:t>
      </w:r>
      <w:r w:rsidR="007D7E38" w:rsidRPr="002B2463">
        <w:rPr>
          <w:rFonts w:ascii="Times New Roman" w:hAnsi="Times New Roman" w:cs="Times New Roman"/>
          <w:i/>
          <w:sz w:val="28"/>
          <w:szCs w:val="28"/>
        </w:rPr>
        <w:t>(x</w:t>
      </w:r>
      <w:r w:rsidR="007D7E38" w:rsidRPr="002B2463">
        <w:rPr>
          <w:rFonts w:ascii="Times New Roman" w:hAnsi="Times New Roman" w:cs="Times New Roman"/>
          <w:i/>
          <w:sz w:val="28"/>
          <w:szCs w:val="28"/>
          <w:vertAlign w:val="subscript"/>
        </w:rPr>
        <w:t>А</w:t>
      </w:r>
      <w:r w:rsidR="007D7E38" w:rsidRPr="002B2463">
        <w:rPr>
          <w:rFonts w:ascii="Times New Roman" w:hAnsi="Times New Roman" w:cs="Times New Roman"/>
          <w:i/>
          <w:sz w:val="28"/>
          <w:szCs w:val="28"/>
        </w:rPr>
        <w:t>, 0, 0)</w:t>
      </w:r>
      <w:r w:rsidR="007D7E38" w:rsidRPr="002B2463">
        <w:rPr>
          <w:rFonts w:ascii="Times New Roman" w:hAnsi="Times New Roman" w:cs="Times New Roman"/>
          <w:sz w:val="28"/>
          <w:szCs w:val="28"/>
        </w:rPr>
        <w:t>. В методе интегральных уравнений электрическое поле является суммой первичного поля питающего электрода в однородном полупространстве и поля вторичных источников, расположенных по границе неоднородности. Поверхностная плотность вторичных источников может быть найдена из следующего уравнения</w:t>
      </w:r>
      <w:r w:rsidR="00092D3A" w:rsidRPr="002B2463">
        <w:rPr>
          <w:rFonts w:ascii="Times New Roman" w:hAnsi="Times New Roman" w:cs="Times New Roman"/>
          <w:sz w:val="28"/>
          <w:szCs w:val="28"/>
        </w:rPr>
        <w:t xml:space="preserve"> [3</w:t>
      </w:r>
      <w:r w:rsidR="008F6126" w:rsidRPr="002B2463">
        <w:rPr>
          <w:rFonts w:ascii="Times New Roman" w:hAnsi="Times New Roman" w:cs="Times New Roman"/>
          <w:sz w:val="28"/>
          <w:szCs w:val="28"/>
        </w:rPr>
        <w:t>9</w:t>
      </w:r>
      <w:r w:rsidR="00092D3A" w:rsidRPr="002B2463">
        <w:rPr>
          <w:rFonts w:ascii="Times New Roman" w:hAnsi="Times New Roman" w:cs="Times New Roman"/>
          <w:sz w:val="28"/>
          <w:szCs w:val="28"/>
        </w:rPr>
        <w:t xml:space="preserve">, </w:t>
      </w:r>
      <w:r w:rsidR="00D14358" w:rsidRPr="002B2463">
        <w:rPr>
          <w:rFonts w:ascii="Times New Roman" w:hAnsi="Times New Roman" w:cs="Times New Roman"/>
          <w:sz w:val="28"/>
          <w:szCs w:val="28"/>
        </w:rPr>
        <w:t>р.</w:t>
      </w:r>
      <w:r w:rsidR="00DF08A5">
        <w:rPr>
          <w:rFonts w:ascii="Times New Roman" w:hAnsi="Times New Roman" w:cs="Times New Roman"/>
          <w:sz w:val="28"/>
          <w:szCs w:val="28"/>
        </w:rPr>
        <w:t xml:space="preserve"> </w:t>
      </w:r>
      <w:r w:rsidR="002769A8" w:rsidRPr="002B2463">
        <w:rPr>
          <w:rFonts w:ascii="Times New Roman" w:hAnsi="Times New Roman" w:cs="Times New Roman"/>
          <w:sz w:val="28"/>
          <w:szCs w:val="28"/>
        </w:rPr>
        <w:t>70-120</w:t>
      </w:r>
      <w:r w:rsidR="00092D3A" w:rsidRPr="002B2463">
        <w:rPr>
          <w:rFonts w:ascii="Times New Roman" w:hAnsi="Times New Roman" w:cs="Times New Roman"/>
          <w:sz w:val="28"/>
          <w:szCs w:val="28"/>
        </w:rPr>
        <w:t>]</w:t>
      </w:r>
      <w:r w:rsidR="007D7E38" w:rsidRPr="002B2463">
        <w:rPr>
          <w:rFonts w:ascii="Times New Roman" w:hAnsi="Times New Roman" w:cs="Times New Roman"/>
          <w:sz w:val="28"/>
          <w:szCs w:val="28"/>
        </w:rPr>
        <w:t>:</w:t>
      </w:r>
    </w:p>
    <w:p w14:paraId="23F45B23" w14:textId="77777777" w:rsidR="008F0CD5" w:rsidRPr="002B2463" w:rsidRDefault="008F0CD5" w:rsidP="00874CFD">
      <w:pPr>
        <w:shd w:val="clear" w:color="auto" w:fill="FFFFFF"/>
        <w:spacing w:after="0" w:line="240" w:lineRule="auto"/>
        <w:ind w:firstLine="709"/>
        <w:jc w:val="both"/>
        <w:rPr>
          <w:rFonts w:ascii="Times New Roman" w:hAnsi="Times New Roman" w:cs="Times New Roman"/>
          <w:sz w:val="28"/>
          <w:szCs w:val="28"/>
        </w:rPr>
      </w:pPr>
    </w:p>
    <w:p w14:paraId="3C1CADDF" w14:textId="1BDF6C46" w:rsidR="008F0CD5" w:rsidRPr="002B2463" w:rsidRDefault="00154290" w:rsidP="00874CFD">
      <w:pPr>
        <w:tabs>
          <w:tab w:val="left" w:pos="90"/>
        </w:tabs>
        <w:spacing w:after="0" w:line="240" w:lineRule="auto"/>
        <w:jc w:val="center"/>
        <w:rPr>
          <w:rFonts w:ascii="Times New Roman" w:eastAsiaTheme="minorEastAsia" w:hAnsi="Times New Roman" w:cs="Times New Roman"/>
          <w:i/>
          <w:sz w:val="24"/>
          <w:szCs w:val="24"/>
        </w:rPr>
      </w:pPr>
      <w:r w:rsidRPr="002B2463">
        <w:rPr>
          <w:rFonts w:ascii="Times New Roman" w:eastAsiaTheme="minorEastAsia" w:hAnsi="Times New Roman" w:cs="Times New Roman"/>
          <w:sz w:val="24"/>
          <w:szCs w:val="24"/>
        </w:rPr>
        <w:t xml:space="preserve">                    </w:t>
      </w:r>
      <w:r w:rsidR="00DF08A5">
        <w:rPr>
          <w:rFonts w:ascii="Times New Roman" w:eastAsiaTheme="minorEastAsia" w:hAnsi="Times New Roman" w:cs="Times New Roman"/>
          <w:sz w:val="24"/>
          <w:szCs w:val="24"/>
        </w:rPr>
        <w:t xml:space="preserve">        </w:t>
      </w:r>
      <w:r w:rsidRPr="002B2463">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=K</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Г</m:t>
                </m:r>
              </m:sub>
              <m:sup>
                <m:r>
                  <w:rPr>
                    <w:rFonts w:ascii="Cambria Math" w:hAnsi="Cambria Math" w:cs="Times New Roman"/>
                    <w:sz w:val="24"/>
                    <w:szCs w:val="24"/>
                  </w:rPr>
                  <m:t xml:space="preserve"> </m:t>
                </m:r>
              </m:sup>
              <m:e>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M</m:t>
                        </m:r>
                      </m:e>
                    </m:d>
                  </m:num>
                  <m:den>
                    <m:r>
                      <w:rPr>
                        <w:rFonts w:ascii="Cambria Math" w:hAnsi="Cambria Math" w:cs="Times New Roman"/>
                        <w:sz w:val="24"/>
                        <w:szCs w:val="24"/>
                      </w:rPr>
                      <m:t>∂n</m:t>
                    </m:r>
                  </m:den>
                </m:f>
              </m:e>
            </m:nary>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P</m:t>
                </m:r>
              </m:sub>
            </m:sSub>
          </m:e>
        </m:d>
        <m:r>
          <w:rPr>
            <w:rFonts w:ascii="Cambria Math" w:hAnsi="Cambria Math" w:cs="Times New Roman"/>
            <w:sz w:val="24"/>
            <w:szCs w:val="24"/>
          </w:rPr>
          <m:t>,</m:t>
        </m:r>
      </m:oMath>
      <w:r w:rsidRPr="002B2463">
        <w:rPr>
          <w:rFonts w:ascii="Times New Roman" w:eastAsiaTheme="minorEastAsia" w:hAnsi="Times New Roman" w:cs="Times New Roman"/>
          <w:i/>
          <w:sz w:val="24"/>
          <w:szCs w:val="24"/>
        </w:rPr>
        <w:t xml:space="preserve">                               </w:t>
      </w:r>
      <w:r w:rsidR="00651FFF" w:rsidRPr="002B2463">
        <w:rPr>
          <w:rFonts w:ascii="Times New Roman" w:hAnsi="Times New Roman" w:cs="Times New Roman"/>
          <w:sz w:val="28"/>
          <w:szCs w:val="28"/>
        </w:rPr>
        <w:t>(1.4</w:t>
      </w:r>
      <w:r w:rsidRPr="002B2463">
        <w:rPr>
          <w:rFonts w:ascii="Times New Roman" w:hAnsi="Times New Roman" w:cs="Times New Roman"/>
          <w:sz w:val="28"/>
          <w:szCs w:val="28"/>
        </w:rPr>
        <w:t>.1)</w:t>
      </w:r>
    </w:p>
    <w:p w14:paraId="65A468BD" w14:textId="77777777" w:rsidR="00F816EE" w:rsidRPr="002B2463" w:rsidRDefault="00F816EE" w:rsidP="00874CFD">
      <w:pPr>
        <w:shd w:val="clear" w:color="auto" w:fill="FFFFFF"/>
        <w:spacing w:after="0" w:line="240" w:lineRule="auto"/>
        <w:jc w:val="both"/>
        <w:rPr>
          <w:rFonts w:ascii="Times New Roman" w:hAnsi="Times New Roman" w:cs="Times New Roman"/>
          <w:sz w:val="28"/>
          <w:szCs w:val="28"/>
        </w:rPr>
      </w:pPr>
    </w:p>
    <w:p w14:paraId="7D143E49" w14:textId="373E5687" w:rsidR="007D7E38" w:rsidRPr="002B2463" w:rsidRDefault="00154290" w:rsidP="00874CFD">
      <w:pPr>
        <w:shd w:val="clear" w:color="auto" w:fill="FFFFFF"/>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t>г</w:t>
      </w:r>
      <w:r w:rsidR="007D7E38" w:rsidRPr="002B2463">
        <w:rPr>
          <w:rFonts w:ascii="Times New Roman" w:hAnsi="Times New Roman" w:cs="Times New Roman"/>
          <w:sz w:val="28"/>
          <w:szCs w:val="28"/>
        </w:rPr>
        <w:t>д</w:t>
      </w:r>
      <w:r w:rsidR="00F816EE" w:rsidRPr="002B2463">
        <w:rPr>
          <w:rFonts w:ascii="Times New Roman" w:hAnsi="Times New Roman" w:cs="Times New Roman"/>
          <w:sz w:val="28"/>
          <w:szCs w:val="28"/>
        </w:rPr>
        <w:t>е</w:t>
      </w:r>
      <w:r w:rsidRPr="002B2463">
        <w:rPr>
          <w:rFonts w:ascii="Times New Roman" w:hAnsi="Times New Roman" w:cs="Times New Roman"/>
          <w:sz w:val="28"/>
          <w:szCs w:val="28"/>
        </w:rPr>
        <w:t xml:space="preserve"> </w:t>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Е</m:t>
                </m:r>
              </m:sup>
            </m:sSup>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Е</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I</m:t>
                </m:r>
              </m:sup>
            </m:sSup>
          </m:num>
          <m:den>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E</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I</m:t>
                </m:r>
              </m:sup>
            </m:sSup>
          </m:den>
        </m:f>
        <m:r>
          <w:rPr>
            <w:rFonts w:ascii="Cambria Math" w:hAnsi="Cambria Math" w:cs="Times New Roman"/>
            <w:sz w:val="24"/>
            <w:szCs w:val="24"/>
          </w:rPr>
          <m:t xml:space="preserve">,  P∈Г,  </m:t>
        </m:r>
        <m:r>
          <w:rPr>
            <w:rFonts w:ascii="Cambria Math" w:hAnsi="Cambria Math" w:cs="Times New Roman"/>
            <w:sz w:val="24"/>
            <w:szCs w:val="24"/>
            <w:lang w:val="en-US"/>
          </w:rPr>
          <m:t>M</m:t>
        </m:r>
        <m:r>
          <w:rPr>
            <w:rFonts w:ascii="Cambria Math" w:hAnsi="Cambria Math" w:cs="Times New Roman"/>
            <w:sz w:val="24"/>
            <w:szCs w:val="24"/>
          </w:rPr>
          <m:t>∈Г.</m:t>
        </m:r>
      </m:oMath>
      <w:r w:rsidR="00F816EE" w:rsidRPr="002B2463">
        <w:rPr>
          <w:rFonts w:ascii="Times New Roman" w:hAnsi="Times New Roman" w:cs="Times New Roman"/>
          <w:sz w:val="28"/>
          <w:szCs w:val="28"/>
        </w:rPr>
        <w:t xml:space="preserve"> </w:t>
      </w:r>
    </w:p>
    <w:p w14:paraId="66DB0356" w14:textId="4ADB09E6"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После нахождения интенсивности вторичных источников, электрическое поле в требуемых точках рассчитывается</w:t>
      </w:r>
      <w:r w:rsidR="00D92B02">
        <w:rPr>
          <w:rFonts w:ascii="Times New Roman" w:hAnsi="Times New Roman" w:cs="Times New Roman"/>
          <w:sz w:val="28"/>
          <w:szCs w:val="28"/>
        </w:rPr>
        <w:t>:</w:t>
      </w:r>
    </w:p>
    <w:p w14:paraId="7B1BD74D" w14:textId="77777777" w:rsidR="00052ADF" w:rsidRPr="002B2463" w:rsidRDefault="00052ADF" w:rsidP="00874CFD">
      <w:pPr>
        <w:shd w:val="clear" w:color="auto" w:fill="FFFFFF"/>
        <w:spacing w:after="0" w:line="240" w:lineRule="auto"/>
        <w:ind w:firstLine="709"/>
        <w:jc w:val="both"/>
        <w:rPr>
          <w:rFonts w:ascii="Times New Roman" w:hAnsi="Times New Roman" w:cs="Times New Roman"/>
          <w:sz w:val="28"/>
          <w:szCs w:val="28"/>
        </w:rPr>
      </w:pPr>
    </w:p>
    <w:p w14:paraId="74C17B9E" w14:textId="2E57803F" w:rsidR="00154290" w:rsidRPr="00DF08A5" w:rsidRDefault="00154290" w:rsidP="00D92B02">
      <w:pPr>
        <w:shd w:val="clear" w:color="auto" w:fill="FFFFFF"/>
        <w:spacing w:after="0" w:line="240" w:lineRule="auto"/>
        <w:jc w:val="center"/>
        <w:rPr>
          <w:rFonts w:ascii="Times New Roman" w:hAnsi="Times New Roman" w:cs="Times New Roman"/>
          <w:color w:val="FF0000"/>
          <w:sz w:val="28"/>
          <w:szCs w:val="28"/>
        </w:rPr>
      </w:pPr>
      <m:oMath>
        <m:r>
          <w:rPr>
            <w:rFonts w:ascii="Cambria Math" w:hAnsi="Cambria Math" w:cs="Times New Roman"/>
            <w:sz w:val="24"/>
            <w:szCs w:val="24"/>
          </w:rPr>
          <m:t>Е</m:t>
        </m:r>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nary>
          <m:naryPr>
            <m:limLoc m:val="undOvr"/>
            <m:ctrlPr>
              <w:rPr>
                <w:rFonts w:ascii="Cambria Math" w:hAnsi="Cambria Math" w:cs="Times New Roman"/>
                <w:i/>
                <w:sz w:val="24"/>
                <w:szCs w:val="24"/>
              </w:rPr>
            </m:ctrlPr>
          </m:naryPr>
          <m:sub>
            <m:r>
              <w:rPr>
                <w:rFonts w:ascii="Cambria Math" w:hAnsi="Cambria Math" w:cs="Times New Roman"/>
                <w:sz w:val="24"/>
                <w:szCs w:val="24"/>
                <w:lang w:val="kk-KZ"/>
              </w:rPr>
              <m:t>Г</m:t>
            </m:r>
          </m:sub>
          <m:sup>
            <m:r>
              <w:rPr>
                <w:rFonts w:ascii="Cambria Math" w:hAnsi="Cambria Math" w:cs="Times New Roman"/>
                <w:sz w:val="24"/>
                <w:szCs w:val="24"/>
              </w:rPr>
              <m:t xml:space="preserve"> </m:t>
            </m:r>
          </m:sup>
          <m:e>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M</m:t>
                    </m:r>
                  </m:e>
                </m:d>
              </m:num>
              <m:den>
                <m:r>
                  <w:rPr>
                    <w:rFonts w:ascii="Cambria Math" w:hAnsi="Cambria Math" w:cs="Times New Roman"/>
                    <w:sz w:val="24"/>
                    <w:szCs w:val="24"/>
                  </w:rPr>
                  <m:t>∂n</m:t>
                </m:r>
              </m:den>
            </m:f>
          </m:e>
        </m:nary>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P</m:t>
            </m:r>
          </m:sub>
        </m:sSub>
      </m:oMath>
      <w:r w:rsidR="00DF08A5">
        <w:rPr>
          <w:rFonts w:ascii="Times New Roman" w:eastAsiaTheme="minorEastAsia" w:hAnsi="Times New Roman" w:cs="Times New Roman"/>
          <w:sz w:val="24"/>
          <w:szCs w:val="24"/>
        </w:rPr>
        <w:t xml:space="preserve">                                          </w:t>
      </w:r>
    </w:p>
    <w:p w14:paraId="34C05BBD" w14:textId="77777777" w:rsidR="00594498" w:rsidRPr="002B2463" w:rsidRDefault="00594498" w:rsidP="00874CFD">
      <w:pPr>
        <w:shd w:val="clear" w:color="auto" w:fill="FFFFFF"/>
        <w:spacing w:after="0" w:line="240" w:lineRule="auto"/>
        <w:ind w:firstLine="709"/>
        <w:jc w:val="center"/>
        <w:rPr>
          <w:rFonts w:ascii="Times New Roman" w:hAnsi="Times New Roman" w:cs="Times New Roman"/>
          <w:sz w:val="28"/>
          <w:szCs w:val="28"/>
        </w:rPr>
      </w:pPr>
    </w:p>
    <w:p w14:paraId="528C20AD" w14:textId="38B2396C"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Пусть точка М имеет координаты </w:t>
      </w:r>
      <w:r w:rsidRPr="002B2463">
        <w:rPr>
          <w:rFonts w:ascii="Times New Roman" w:hAnsi="Times New Roman" w:cs="Times New Roman"/>
          <w:i/>
          <w:sz w:val="28"/>
          <w:szCs w:val="28"/>
        </w:rPr>
        <w:t>(x, y, z),</w:t>
      </w:r>
      <w:r w:rsidRPr="002B2463">
        <w:rPr>
          <w:rFonts w:ascii="Times New Roman" w:hAnsi="Times New Roman" w:cs="Times New Roman"/>
          <w:sz w:val="28"/>
          <w:szCs w:val="28"/>
        </w:rPr>
        <w:t xml:space="preserve"> а точка Р - </w:t>
      </w:r>
      <w:r w:rsidRPr="002B2463">
        <w:rPr>
          <w:rFonts w:ascii="Times New Roman" w:hAnsi="Times New Roman" w:cs="Times New Roman"/>
          <w:i/>
          <w:sz w:val="28"/>
          <w:szCs w:val="28"/>
        </w:rPr>
        <w:t>(x', y', z')</w:t>
      </w:r>
      <w:r w:rsidRPr="002B2463">
        <w:rPr>
          <w:rFonts w:ascii="Times New Roman" w:hAnsi="Times New Roman" w:cs="Times New Roman"/>
          <w:sz w:val="28"/>
          <w:szCs w:val="28"/>
        </w:rPr>
        <w:t xml:space="preserve">.  Функция Грина </w:t>
      </w:r>
      <m:oMath>
        <m:r>
          <w:rPr>
            <w:rFonts w:ascii="Cambria Math" w:hAnsi="Cambria Math" w:cs="Times New Roman"/>
            <w:sz w:val="24"/>
            <w:szCs w:val="24"/>
            <w:lang w:val="en-US"/>
          </w:rPr>
          <m:t>G</m:t>
        </m:r>
        <m:d>
          <m:dPr>
            <m:ctrlPr>
              <w:rPr>
                <w:rFonts w:ascii="Cambria Math" w:hAnsi="Cambria Math" w:cs="Times New Roman"/>
                <w:i/>
                <w:sz w:val="24"/>
                <w:szCs w:val="24"/>
                <w:lang w:val="en-US"/>
              </w:rPr>
            </m:ctrlPr>
          </m:dPr>
          <m:e>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M</m:t>
            </m:r>
          </m:e>
        </m:d>
      </m:oMath>
      <w:r w:rsidRPr="002B2463">
        <w:rPr>
          <w:rFonts w:ascii="Times New Roman" w:hAnsi="Times New Roman" w:cs="Times New Roman"/>
          <w:sz w:val="28"/>
          <w:szCs w:val="28"/>
        </w:rPr>
        <w:t xml:space="preserve"> зависит от следующих аргументов </w:t>
      </w:r>
      <w:r w:rsidRPr="002B2463">
        <w:rPr>
          <w:rFonts w:ascii="Times New Roman" w:hAnsi="Times New Roman" w:cs="Times New Roman"/>
          <w:i/>
          <w:sz w:val="28"/>
          <w:szCs w:val="28"/>
        </w:rPr>
        <w:t>(x , х', y, y', z, z').</w:t>
      </w:r>
      <w:r w:rsidRPr="002B2463">
        <w:rPr>
          <w:rFonts w:ascii="Times New Roman" w:hAnsi="Times New Roman" w:cs="Times New Roman"/>
          <w:sz w:val="28"/>
          <w:szCs w:val="28"/>
        </w:rPr>
        <w:t xml:space="preserve"> В формуле </w:t>
      </w:r>
      <w:r w:rsidR="0080696F" w:rsidRPr="002B2463">
        <w:rPr>
          <w:rFonts w:ascii="Times New Roman" w:hAnsi="Times New Roman" w:cs="Times New Roman"/>
          <w:sz w:val="28"/>
          <w:szCs w:val="28"/>
        </w:rPr>
        <w:t>(1.4</w:t>
      </w:r>
      <w:r w:rsidR="00594498" w:rsidRPr="002B2463">
        <w:rPr>
          <w:rFonts w:ascii="Times New Roman" w:hAnsi="Times New Roman" w:cs="Times New Roman"/>
          <w:sz w:val="28"/>
          <w:szCs w:val="28"/>
        </w:rPr>
        <w:t xml:space="preserve">.1) </w:t>
      </w:r>
      <w:r w:rsidRPr="002B2463">
        <w:rPr>
          <w:rFonts w:ascii="Times New Roman" w:hAnsi="Times New Roman" w:cs="Times New Roman"/>
          <w:sz w:val="28"/>
          <w:szCs w:val="28"/>
        </w:rPr>
        <w:t xml:space="preserve">функция Грина дифференцируется по направлению нормали в точке М. Для двумерного тела, вытянутого вдоль оси Y, направление нормали зависит </w:t>
      </w:r>
      <w:r w:rsidRPr="002B2463">
        <w:rPr>
          <w:rFonts w:ascii="Times New Roman" w:hAnsi="Times New Roman" w:cs="Times New Roman"/>
          <w:sz w:val="28"/>
          <w:szCs w:val="28"/>
        </w:rPr>
        <w:lastRenderedPageBreak/>
        <w:t xml:space="preserve">только от координат x и z точки </w:t>
      </w:r>
      <w:r w:rsidR="00840028" w:rsidRPr="002B2463">
        <w:rPr>
          <w:rFonts w:ascii="Times New Roman" w:hAnsi="Times New Roman" w:cs="Times New Roman"/>
          <w:sz w:val="28"/>
          <w:szCs w:val="28"/>
        </w:rPr>
        <w:t>М. С</w:t>
      </w:r>
      <w:r w:rsidRPr="002B2463">
        <w:rPr>
          <w:rFonts w:ascii="Times New Roman" w:hAnsi="Times New Roman" w:cs="Times New Roman"/>
          <w:sz w:val="28"/>
          <w:szCs w:val="28"/>
        </w:rPr>
        <w:t xml:space="preserve">ледовательно, производная функции Грина зависит от </w:t>
      </w:r>
      <w:r w:rsidR="009F5555" w:rsidRPr="002B2463">
        <w:rPr>
          <w:rFonts w:ascii="Times New Roman" w:hAnsi="Times New Roman" w:cs="Times New Roman"/>
          <w:i/>
          <w:sz w:val="28"/>
          <w:szCs w:val="28"/>
        </w:rPr>
        <w:t>{x , х' , y - y', z, z'}</w:t>
      </w:r>
      <w:r w:rsidRPr="002B2463">
        <w:rPr>
          <w:rFonts w:ascii="Times New Roman" w:hAnsi="Times New Roman" w:cs="Times New Roman"/>
          <w:i/>
          <w:sz w:val="28"/>
          <w:szCs w:val="28"/>
        </w:rPr>
        <w:t>.</w:t>
      </w:r>
    </w:p>
    <w:p w14:paraId="64CE5D78" w14:textId="7F433BB1"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Заметим, что интегрирование по поверхности </w:t>
      </w:r>
      <w:r w:rsidRPr="002B2463">
        <w:rPr>
          <w:rFonts w:ascii="Times New Roman" w:hAnsi="Times New Roman" w:cs="Times New Roman"/>
          <w:i/>
          <w:sz w:val="28"/>
          <w:szCs w:val="28"/>
        </w:rPr>
        <w:t xml:space="preserve">Г </w:t>
      </w:r>
      <w:r w:rsidRPr="002B2463">
        <w:rPr>
          <w:rFonts w:ascii="Times New Roman" w:hAnsi="Times New Roman" w:cs="Times New Roman"/>
          <w:sz w:val="28"/>
          <w:szCs w:val="28"/>
        </w:rPr>
        <w:t>можно представить как последовательное интегрирование по образ</w:t>
      </w:r>
      <w:r w:rsidR="009F5555" w:rsidRPr="002B2463">
        <w:rPr>
          <w:rFonts w:ascii="Times New Roman" w:hAnsi="Times New Roman" w:cs="Times New Roman"/>
          <w:sz w:val="28"/>
          <w:szCs w:val="28"/>
        </w:rPr>
        <w:t xml:space="preserve">ующей, направленной вдоль оси </w:t>
      </w:r>
      <w:r w:rsidR="009F5555" w:rsidRPr="002B2463">
        <w:rPr>
          <w:rFonts w:ascii="Times New Roman" w:hAnsi="Times New Roman" w:cs="Times New Roman"/>
          <w:i/>
          <w:sz w:val="28"/>
          <w:szCs w:val="28"/>
        </w:rPr>
        <w:t>y</w:t>
      </w:r>
      <w:r w:rsidRPr="002B2463">
        <w:rPr>
          <w:rFonts w:ascii="Times New Roman" w:hAnsi="Times New Roman" w:cs="Times New Roman"/>
          <w:sz w:val="28"/>
          <w:szCs w:val="28"/>
        </w:rPr>
        <w:t xml:space="preserve">, а затем по контуру </w:t>
      </w:r>
      <w:r w:rsidRPr="002B2463">
        <w:rPr>
          <w:rFonts w:ascii="Times New Roman" w:hAnsi="Times New Roman" w:cs="Times New Roman"/>
          <w:i/>
          <w:sz w:val="28"/>
          <w:szCs w:val="28"/>
        </w:rPr>
        <w:t>L</w:t>
      </w:r>
      <w:r w:rsidRPr="002B2463">
        <w:rPr>
          <w:rFonts w:ascii="Times New Roman" w:hAnsi="Times New Roman" w:cs="Times New Roman"/>
          <w:sz w:val="28"/>
          <w:szCs w:val="28"/>
        </w:rPr>
        <w:t xml:space="preserve">, который является пересечением поверхности горизонтального цилиндра </w:t>
      </w:r>
      <w:r w:rsidRPr="002B2463">
        <w:rPr>
          <w:rFonts w:ascii="Times New Roman" w:hAnsi="Times New Roman" w:cs="Times New Roman"/>
          <w:i/>
          <w:sz w:val="28"/>
          <w:szCs w:val="28"/>
        </w:rPr>
        <w:t>Г</w:t>
      </w:r>
      <w:r w:rsidRPr="002B2463">
        <w:rPr>
          <w:rFonts w:ascii="Times New Roman" w:hAnsi="Times New Roman" w:cs="Times New Roman"/>
          <w:sz w:val="28"/>
          <w:szCs w:val="28"/>
        </w:rPr>
        <w:t xml:space="preserve"> с плоскостью </w:t>
      </w:r>
      <w:r w:rsidRPr="002B2463">
        <w:rPr>
          <w:rFonts w:ascii="Times New Roman" w:hAnsi="Times New Roman" w:cs="Times New Roman"/>
          <w:i/>
          <w:sz w:val="28"/>
          <w:szCs w:val="28"/>
        </w:rPr>
        <w:t>xOz.</w:t>
      </w:r>
      <w:r w:rsidRPr="002B2463">
        <w:rPr>
          <w:rFonts w:ascii="Times New Roman" w:hAnsi="Times New Roman" w:cs="Times New Roman"/>
          <w:sz w:val="28"/>
          <w:szCs w:val="28"/>
        </w:rPr>
        <w:t xml:space="preserve"> Таким образом, формулу </w:t>
      </w:r>
      <w:r w:rsidR="00651FFF" w:rsidRPr="002B2463">
        <w:rPr>
          <w:rFonts w:ascii="Times New Roman" w:hAnsi="Times New Roman" w:cs="Times New Roman"/>
          <w:sz w:val="28"/>
          <w:szCs w:val="28"/>
        </w:rPr>
        <w:t>(1.4</w:t>
      </w:r>
      <w:r w:rsidR="00594498" w:rsidRPr="002B2463">
        <w:rPr>
          <w:rFonts w:ascii="Times New Roman" w:hAnsi="Times New Roman" w:cs="Times New Roman"/>
          <w:sz w:val="28"/>
          <w:szCs w:val="28"/>
        </w:rPr>
        <w:t xml:space="preserve">.1) </w:t>
      </w:r>
      <w:r w:rsidRPr="002B2463">
        <w:rPr>
          <w:rFonts w:ascii="Times New Roman" w:hAnsi="Times New Roman" w:cs="Times New Roman"/>
          <w:sz w:val="28"/>
          <w:szCs w:val="28"/>
        </w:rPr>
        <w:t>можно переписать в виде</w:t>
      </w:r>
    </w:p>
    <w:p w14:paraId="5BE4AF84" w14:textId="77777777" w:rsidR="00052ADF" w:rsidRPr="002B2463" w:rsidRDefault="00052ADF" w:rsidP="00874CFD">
      <w:pPr>
        <w:shd w:val="clear" w:color="auto" w:fill="FFFFFF"/>
        <w:spacing w:after="0" w:line="240" w:lineRule="auto"/>
        <w:ind w:firstLine="709"/>
        <w:jc w:val="both"/>
        <w:rPr>
          <w:rFonts w:ascii="Times New Roman" w:hAnsi="Times New Roman" w:cs="Times New Roman"/>
          <w:sz w:val="28"/>
          <w:szCs w:val="28"/>
        </w:rPr>
      </w:pPr>
    </w:p>
    <w:p w14:paraId="0A0E7709" w14:textId="6ACEFAFD" w:rsidR="00154290" w:rsidRPr="002B2463" w:rsidRDefault="00C51146" w:rsidP="00874CFD">
      <w:pPr>
        <w:shd w:val="clear" w:color="auto" w:fill="FFFFFF"/>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r>
              <w:rPr>
                <w:rFonts w:ascii="Cambria Math" w:hAnsi="Cambria Math" w:cs="Times New Roman"/>
                <w:sz w:val="24"/>
                <w:szCs w:val="24"/>
                <w:lang w:val="en-US"/>
              </w:rPr>
              <m:t>y</m:t>
            </m:r>
            <m:r>
              <w:rPr>
                <w:rFonts w:ascii="Cambria Math" w:hAnsi="Cambria Math" w:cs="Times New Roman"/>
                <w:sz w:val="24"/>
                <w:szCs w:val="24"/>
              </w:rPr>
              <m:t>,</m:t>
            </m:r>
            <m:r>
              <w:rPr>
                <w:rFonts w:ascii="Cambria Math" w:hAnsi="Cambria Math" w:cs="Times New Roman"/>
                <w:sz w:val="24"/>
                <w:szCs w:val="24"/>
                <w:lang w:val="en-US"/>
              </w:rPr>
              <m:t>z</m:t>
            </m:r>
          </m:e>
        </m:d>
        <m:r>
          <w:rPr>
            <w:rFonts w:ascii="Cambria Math" w:hAnsi="Cambria Math" w:cs="Times New Roman"/>
            <w:sz w:val="24"/>
            <w:szCs w:val="24"/>
          </w:rPr>
          <m:t>=K</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L</m:t>
                </m:r>
              </m:sub>
              <m:sup>
                <m:r>
                  <w:rPr>
                    <w:rFonts w:ascii="Cambria Math" w:hAnsi="Cambria Math" w:cs="Times New Roman"/>
                    <w:sz w:val="24"/>
                    <w:szCs w:val="24"/>
                  </w:rPr>
                  <m:t xml:space="preserve"> </m:t>
                </m:r>
              </m:sup>
              <m:e>
                <m:nary>
                  <m:naryPr>
                    <m:limLoc m:val="subSup"/>
                    <m:ctrlPr>
                      <w:rPr>
                        <w:rFonts w:ascii="Cambria Math" w:hAnsi="Cambria Math" w:cs="Times New Roman"/>
                        <w:i/>
                        <w:sz w:val="24"/>
                        <w:szCs w:val="24"/>
                      </w:rPr>
                    </m:ctrlPr>
                  </m:naryPr>
                  <m:sub>
                    <m:r>
                      <w:rPr>
                        <w:rFonts w:ascii="Cambria Math" w:hAnsi="Cambria Math" w:cs="Times New Roman"/>
                        <w:sz w:val="24"/>
                        <w:szCs w:val="24"/>
                      </w:rPr>
                      <m:t>-∞</m:t>
                    </m:r>
                  </m:sub>
                  <m:sup>
                    <m:r>
                      <w:rPr>
                        <w:rFonts w:ascii="Cambria Math"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num>
                      <m:den>
                        <m:r>
                          <w:rPr>
                            <w:rFonts w:ascii="Cambria Math" w:hAnsi="Cambria Math" w:cs="Times New Roman"/>
                            <w:sz w:val="24"/>
                            <w:szCs w:val="24"/>
                          </w:rPr>
                          <m:t>∂n</m:t>
                        </m:r>
                      </m:den>
                    </m:f>
                  </m:e>
                </m:nary>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m:t>
                </m:r>
              </m:e>
            </m:nary>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 xml:space="preserve">dy'dL </m:t>
            </m:r>
          </m:e>
        </m:d>
      </m:oMath>
      <w:r w:rsidR="004B47EA" w:rsidRPr="002B2463">
        <w:rPr>
          <w:rFonts w:ascii="Times New Roman" w:eastAsiaTheme="minorEastAsia" w:hAnsi="Times New Roman" w:cs="Times New Roman"/>
          <w:sz w:val="24"/>
          <w:szCs w:val="24"/>
        </w:rPr>
        <w:t xml:space="preserve">      </w:t>
      </w:r>
      <w:r w:rsidR="00651FFF" w:rsidRPr="002B2463">
        <w:rPr>
          <w:rFonts w:ascii="Times New Roman" w:hAnsi="Times New Roman" w:cs="Times New Roman"/>
          <w:sz w:val="28"/>
          <w:szCs w:val="28"/>
        </w:rPr>
        <w:t>(1.4</w:t>
      </w:r>
      <w:r w:rsidR="004B47EA" w:rsidRPr="002B2463">
        <w:rPr>
          <w:rFonts w:ascii="Times New Roman" w:hAnsi="Times New Roman" w:cs="Times New Roman"/>
          <w:sz w:val="28"/>
          <w:szCs w:val="28"/>
        </w:rPr>
        <w:t>.2)</w:t>
      </w:r>
    </w:p>
    <w:p w14:paraId="6F2E3C82" w14:textId="0D000925" w:rsidR="007D7E38" w:rsidRPr="002B2463" w:rsidRDefault="007D7E38" w:rsidP="00874CFD">
      <w:pPr>
        <w:shd w:val="clear" w:color="auto" w:fill="FFFFFF"/>
        <w:spacing w:after="0" w:line="240" w:lineRule="auto"/>
        <w:ind w:firstLine="709"/>
        <w:jc w:val="right"/>
        <w:rPr>
          <w:rFonts w:ascii="Times New Roman" w:hAnsi="Times New Roman" w:cs="Times New Roman"/>
          <w:sz w:val="28"/>
          <w:szCs w:val="28"/>
        </w:rPr>
      </w:pPr>
      <w:r w:rsidRPr="002B2463">
        <w:rPr>
          <w:rFonts w:ascii="Times New Roman" w:hAnsi="Times New Roman" w:cs="Times New Roman"/>
          <w:sz w:val="28"/>
          <w:szCs w:val="28"/>
        </w:rPr>
        <w:tab/>
      </w:r>
    </w:p>
    <w:p w14:paraId="76DF7A12" w14:textId="31B47348" w:rsidR="007D7E38" w:rsidRPr="002B2463" w:rsidRDefault="007D7E38" w:rsidP="00874CFD">
      <w:pPr>
        <w:pStyle w:val="afb"/>
        <w:spacing w:line="240" w:lineRule="auto"/>
        <w:ind w:left="0" w:right="0" w:firstLine="709"/>
        <w:rPr>
          <w:sz w:val="28"/>
          <w:szCs w:val="28"/>
        </w:rPr>
      </w:pPr>
      <w:r w:rsidRPr="002B2463">
        <w:rPr>
          <w:sz w:val="28"/>
          <w:szCs w:val="28"/>
        </w:rPr>
        <w:t>Внутренний интеграл есть интеграл свертки функций</w:t>
      </w:r>
      <w:r w:rsidR="009F5555" w:rsidRPr="002B2463">
        <w:rPr>
          <w:sz w:val="28"/>
          <w:szCs w:val="28"/>
        </w:rPr>
        <w:t xml:space="preserve"> </w:t>
      </w:r>
      <m:oMath>
        <m:f>
          <m:fPr>
            <m:ctrlPr>
              <w:rPr>
                <w:rFonts w:ascii="Cambria Math" w:hAnsi="Cambria Math"/>
                <w:i/>
                <w:szCs w:val="24"/>
              </w:rPr>
            </m:ctrlPr>
          </m:fPr>
          <m:num>
            <m:r>
              <w:rPr>
                <w:rFonts w:ascii="Cambria Math" w:hAnsi="Cambria Math"/>
                <w:szCs w:val="24"/>
              </w:rPr>
              <m:t>∂</m:t>
            </m:r>
            <m:r>
              <w:rPr>
                <w:rFonts w:ascii="Cambria Math" w:hAnsi="Cambria Math"/>
                <w:szCs w:val="24"/>
                <w:lang w:val="en-US"/>
              </w:rPr>
              <m:t>G</m:t>
            </m:r>
          </m:num>
          <m:den>
            <m:r>
              <w:rPr>
                <w:rFonts w:ascii="Cambria Math" w:hAnsi="Cambria Math"/>
                <w:szCs w:val="24"/>
              </w:rPr>
              <m:t>∂n</m:t>
            </m:r>
          </m:den>
        </m:f>
      </m:oMath>
      <w:r w:rsidRPr="002B2463">
        <w:rPr>
          <w:sz w:val="28"/>
          <w:szCs w:val="28"/>
        </w:rPr>
        <w:t xml:space="preserve"> и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s</m:t>
            </m:r>
          </m:sub>
        </m:sSub>
      </m:oMath>
      <w:r w:rsidRPr="002B2463">
        <w:rPr>
          <w:sz w:val="28"/>
          <w:szCs w:val="28"/>
        </w:rPr>
        <w:t xml:space="preserve"> по координате </w:t>
      </w:r>
      <w:r w:rsidRPr="002B2463">
        <w:rPr>
          <w:i/>
          <w:sz w:val="28"/>
          <w:szCs w:val="28"/>
        </w:rPr>
        <w:t>у</w:t>
      </w:r>
      <w:r w:rsidRPr="002B2463">
        <w:rPr>
          <w:sz w:val="28"/>
          <w:szCs w:val="28"/>
        </w:rPr>
        <w:t>.</w:t>
      </w:r>
    </w:p>
    <w:p w14:paraId="765B0051" w14:textId="5676AC94"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Перейдем в спектральн</w:t>
      </w:r>
      <w:r w:rsidR="00083F37" w:rsidRPr="002B2463">
        <w:rPr>
          <w:rFonts w:ascii="Times New Roman" w:hAnsi="Times New Roman" w:cs="Times New Roman"/>
          <w:sz w:val="28"/>
          <w:szCs w:val="28"/>
        </w:rPr>
        <w:t xml:space="preserve">ую область. Поскольку величины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2B2463">
        <w:rPr>
          <w:rFonts w:ascii="Times New Roman" w:hAnsi="Times New Roman" w:cs="Times New Roman"/>
          <w:i/>
          <w:sz w:val="28"/>
          <w:szCs w:val="28"/>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r>
          <w:rPr>
            <w:rFonts w:ascii="Cambria Math" w:hAnsi="Cambria Math" w:cs="Times New Roman"/>
            <w:sz w:val="24"/>
            <w:szCs w:val="24"/>
          </w:rPr>
          <m:t xml:space="preserve"> </m:t>
        </m:r>
      </m:oMath>
      <w:r w:rsidR="00083F37" w:rsidRPr="002B2463">
        <w:rPr>
          <w:rFonts w:ascii="Times New Roman" w:hAnsi="Times New Roman" w:cs="Times New Roman"/>
          <w:sz w:val="28"/>
          <w:szCs w:val="28"/>
        </w:rPr>
        <w:t xml:space="preserve">и </w:t>
      </w:r>
      <m:oMath>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r>
          <w:rPr>
            <w:rFonts w:ascii="Cambria Math" w:hAnsi="Cambria Math" w:cs="Times New Roman"/>
            <w:sz w:val="24"/>
            <w:szCs w:val="24"/>
          </w:rPr>
          <m:t xml:space="preserve"> </m:t>
        </m:r>
      </m:oMath>
      <w:r w:rsidR="00083F37" w:rsidRPr="002B2463">
        <w:rPr>
          <w:rFonts w:ascii="Times New Roman" w:eastAsiaTheme="minorEastAsia" w:hAnsi="Times New Roman" w:cs="Times New Roman"/>
          <w:sz w:val="24"/>
          <w:szCs w:val="24"/>
        </w:rPr>
        <w:t xml:space="preserve"> </w:t>
      </w:r>
      <w:r w:rsidRPr="002B2463">
        <w:rPr>
          <w:rFonts w:ascii="Times New Roman" w:hAnsi="Times New Roman" w:cs="Times New Roman"/>
          <w:sz w:val="28"/>
          <w:szCs w:val="28"/>
        </w:rPr>
        <w:t>являются четными функциями относительно переменной y, воспользуемся прямым</w:t>
      </w:r>
      <w:r w:rsidR="00594498" w:rsidRPr="002B2463">
        <w:rPr>
          <w:rFonts w:ascii="Times New Roman" w:hAnsi="Times New Roman" w:cs="Times New Roman"/>
          <w:sz w:val="28"/>
          <w:szCs w:val="28"/>
        </w:rPr>
        <w:t xml:space="preserve"> косинус-преобразованием Фурье</w:t>
      </w:r>
      <w:r w:rsidRPr="002B2463">
        <w:rPr>
          <w:rFonts w:ascii="Times New Roman" w:hAnsi="Times New Roman" w:cs="Times New Roman"/>
          <w:sz w:val="28"/>
          <w:szCs w:val="28"/>
        </w:rPr>
        <w:t>:</w:t>
      </w:r>
    </w:p>
    <w:p w14:paraId="6EE71C38" w14:textId="77777777" w:rsidR="004B47EA" w:rsidRPr="002B2463" w:rsidRDefault="004B47EA" w:rsidP="00874CFD">
      <w:pPr>
        <w:shd w:val="clear" w:color="auto" w:fill="FFFFFF"/>
        <w:spacing w:after="0" w:line="240" w:lineRule="auto"/>
        <w:ind w:firstLine="709"/>
        <w:jc w:val="both"/>
        <w:rPr>
          <w:rFonts w:ascii="Times New Roman" w:hAnsi="Times New Roman" w:cs="Times New Roman"/>
          <w:sz w:val="28"/>
          <w:szCs w:val="28"/>
        </w:rPr>
      </w:pPr>
    </w:p>
    <w:p w14:paraId="1C282654" w14:textId="26F0BE09" w:rsidR="006C7D10" w:rsidRPr="002B2463" w:rsidRDefault="00C51146" w:rsidP="00874CFD">
      <w:pPr>
        <w:shd w:val="clear" w:color="auto" w:fill="FFFFFF"/>
        <w:spacing w:after="0" w:line="240" w:lineRule="auto"/>
        <w:ind w:firstLine="709"/>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acc>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r>
                <w:rPr>
                  <w:rFonts w:ascii="Cambria Math" w:hAnsi="Cambria Math" w:cs="Times New Roman"/>
                  <w:sz w:val="24"/>
                  <w:szCs w:val="24"/>
                  <w:lang w:val="en-US"/>
                </w:rPr>
                <m:t>z</m:t>
              </m:r>
            </m:e>
          </m:d>
          <m:r>
            <w:rPr>
              <w:rFonts w:ascii="Cambria Math" w:hAnsi="Cambria Math" w:cs="Times New Roman"/>
              <w:sz w:val="24"/>
              <w:szCs w:val="24"/>
            </w:rPr>
            <m:t>=2</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x,y,z</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dy,</m:t>
              </m:r>
            </m:e>
          </m:nary>
        </m:oMath>
      </m:oMathPara>
    </w:p>
    <w:p w14:paraId="18108009" w14:textId="133C8725" w:rsidR="004B47EA" w:rsidRPr="002B2463" w:rsidRDefault="00C51146" w:rsidP="00874CFD">
      <w:pPr>
        <w:shd w:val="clear" w:color="auto" w:fill="FFFFFF"/>
        <w:spacing w:after="0" w:line="240" w:lineRule="auto"/>
        <w:ind w:firstLine="709"/>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e>
          </m:acc>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r>
                <w:rPr>
                  <w:rFonts w:ascii="Cambria Math" w:hAnsi="Cambria Math" w:cs="Times New Roman"/>
                  <w:sz w:val="24"/>
                  <w:szCs w:val="24"/>
                  <w:lang w:val="en-US"/>
                </w:rPr>
                <m:t>z</m:t>
              </m:r>
            </m:e>
          </m:d>
          <m:r>
            <w:rPr>
              <w:rFonts w:ascii="Cambria Math" w:hAnsi="Cambria Math" w:cs="Times New Roman"/>
              <w:sz w:val="24"/>
              <w:szCs w:val="24"/>
            </w:rPr>
            <m:t>=2</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x,y,z</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dy,</m:t>
              </m:r>
            </m:e>
          </m:nary>
        </m:oMath>
      </m:oMathPara>
    </w:p>
    <w:p w14:paraId="29D0C710" w14:textId="26E7DD6D" w:rsidR="00083F37" w:rsidRPr="002B2463" w:rsidRDefault="00C51146" w:rsidP="00874CFD">
      <w:pPr>
        <w:shd w:val="clear" w:color="auto" w:fill="FFFFFF"/>
        <w:spacing w:after="0" w:line="240" w:lineRule="auto"/>
        <w:ind w:firstLine="709"/>
        <w:jc w:val="both"/>
        <w:rPr>
          <w:rFonts w:ascii="Times New Roman" w:hAnsi="Times New Roman" w:cs="Times New Roman"/>
          <w:sz w:val="28"/>
          <w:szCs w:val="28"/>
        </w:rPr>
      </w:pPr>
      <m:oMathPara>
        <m:oMath>
          <m:acc>
            <m:accPr>
              <m:chr m:val="̃"/>
              <m:ctrlPr>
                <w:rPr>
                  <w:rFonts w:ascii="Cambria Math" w:hAnsi="Cambria Math" w:cs="Times New Roman"/>
                  <w:i/>
                  <w:sz w:val="24"/>
                  <w:szCs w:val="24"/>
                </w:rPr>
              </m:ctrlPr>
            </m:accPr>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e>
          </m:acc>
          <m:d>
            <m:dPr>
              <m:ctrlPr>
                <w:rPr>
                  <w:rFonts w:ascii="Cambria Math" w:hAnsi="Cambria Math" w:cs="Times New Roman"/>
                  <w:i/>
                  <w:sz w:val="24"/>
                  <w:szCs w:val="24"/>
                </w:rPr>
              </m:ctrlPr>
            </m:dPr>
            <m:e>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r>
                <w:rPr>
                  <w:rFonts w:ascii="Cambria Math" w:hAnsi="Cambria Math" w:cs="Times New Roman"/>
                  <w:sz w:val="24"/>
                  <w:szCs w:val="24"/>
                  <w:lang w:val="en-US"/>
                </w:rPr>
                <m:t>z,z'</m:t>
              </m:r>
            </m:e>
          </m:d>
          <m:r>
            <w:rPr>
              <w:rFonts w:ascii="Cambria Math" w:hAnsi="Cambria Math" w:cs="Times New Roman"/>
              <w:sz w:val="24"/>
              <w:szCs w:val="24"/>
            </w:rPr>
            <m:t>=2</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,y,z,z'</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dy.</m:t>
              </m:r>
            </m:e>
          </m:nary>
        </m:oMath>
      </m:oMathPara>
    </w:p>
    <w:p w14:paraId="14194DF7" w14:textId="77777777" w:rsidR="00083F37" w:rsidRPr="002B2463" w:rsidRDefault="00083F37" w:rsidP="00874CFD">
      <w:pPr>
        <w:shd w:val="clear" w:color="auto" w:fill="FFFFFF"/>
        <w:spacing w:after="0" w:line="240" w:lineRule="auto"/>
        <w:ind w:firstLine="709"/>
        <w:jc w:val="both"/>
        <w:rPr>
          <w:rFonts w:ascii="Times New Roman" w:hAnsi="Times New Roman" w:cs="Times New Roman"/>
          <w:sz w:val="28"/>
          <w:szCs w:val="28"/>
        </w:rPr>
      </w:pPr>
    </w:p>
    <w:p w14:paraId="0D8066F0" w14:textId="39E532F0"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с</w:t>
      </w:r>
      <w:r w:rsidR="00437CEA" w:rsidRPr="002B2463">
        <w:rPr>
          <w:rFonts w:ascii="Times New Roman" w:hAnsi="Times New Roman" w:cs="Times New Roman"/>
          <w:sz w:val="28"/>
          <w:szCs w:val="28"/>
        </w:rPr>
        <w:t xml:space="preserve">илу двумерной геометрии среды, </w:t>
      </w:r>
      <w:r w:rsidRPr="002B2463">
        <w:rPr>
          <w:rFonts w:ascii="Times New Roman" w:hAnsi="Times New Roman" w:cs="Times New Roman"/>
          <w:sz w:val="28"/>
          <w:szCs w:val="28"/>
        </w:rPr>
        <w:t xml:space="preserve">нормаль </w:t>
      </w:r>
      <w:r w:rsidRPr="00F61F9F">
        <w:rPr>
          <w:rFonts w:ascii="Times New Roman" w:hAnsi="Times New Roman" w:cs="Times New Roman"/>
          <w:i/>
          <w:sz w:val="28"/>
          <w:szCs w:val="28"/>
        </w:rPr>
        <w:t>n</w:t>
      </w:r>
      <w:r w:rsidRPr="002B2463">
        <w:rPr>
          <w:rFonts w:ascii="Times New Roman" w:hAnsi="Times New Roman" w:cs="Times New Roman"/>
          <w:sz w:val="28"/>
          <w:szCs w:val="28"/>
        </w:rPr>
        <w:t xml:space="preserve"> не зависит от координаты </w:t>
      </w:r>
      <w:r w:rsidRPr="002B2463">
        <w:rPr>
          <w:rFonts w:ascii="Times New Roman" w:hAnsi="Times New Roman" w:cs="Times New Roman"/>
          <w:i/>
          <w:sz w:val="28"/>
          <w:szCs w:val="28"/>
        </w:rPr>
        <w:t>y,</w:t>
      </w:r>
      <w:r w:rsidRPr="002B2463">
        <w:rPr>
          <w:rFonts w:ascii="Times New Roman" w:hAnsi="Times New Roman" w:cs="Times New Roman"/>
          <w:sz w:val="28"/>
          <w:szCs w:val="28"/>
        </w:rPr>
        <w:t xml:space="preserve"> поэтому преобразование Фурье и дифференцирование перестановочны.</w:t>
      </w:r>
      <w:r w:rsidR="0006178D" w:rsidRPr="002B2463">
        <w:rPr>
          <w:rFonts w:ascii="Times New Roman" w:hAnsi="Times New Roman" w:cs="Times New Roman"/>
          <w:sz w:val="28"/>
          <w:szCs w:val="28"/>
        </w:rPr>
        <w:t xml:space="preserve"> Спектры</w:t>
      </w:r>
      <w:r w:rsidR="00437CEA"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00083F37" w:rsidRPr="002B2463">
        <w:rPr>
          <w:rFonts w:ascii="Times New Roman" w:hAnsi="Times New Roman" w:cs="Times New Roman"/>
          <w:i/>
          <w:sz w:val="28"/>
          <w:szCs w:val="28"/>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r>
          <w:rPr>
            <w:rFonts w:ascii="Cambria Math" w:hAnsi="Cambria Math" w:cs="Times New Roman"/>
            <w:sz w:val="24"/>
            <w:szCs w:val="24"/>
          </w:rPr>
          <m:t xml:space="preserve"> </m:t>
        </m:r>
      </m:oMath>
      <w:r w:rsidR="00083F37" w:rsidRPr="002B2463">
        <w:rPr>
          <w:rFonts w:ascii="Times New Roman" w:hAnsi="Times New Roman" w:cs="Times New Roman"/>
          <w:sz w:val="28"/>
          <w:szCs w:val="28"/>
        </w:rPr>
        <w:t xml:space="preserve">и </w:t>
      </w:r>
      <m:oMath>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r>
          <w:rPr>
            <w:rFonts w:ascii="Cambria Math" w:hAnsi="Cambria Math" w:cs="Times New Roman"/>
            <w:sz w:val="24"/>
            <w:szCs w:val="24"/>
          </w:rPr>
          <m:t xml:space="preserve"> </m:t>
        </m:r>
      </m:oMath>
      <w:r w:rsidR="00083F37" w:rsidRPr="002B2463">
        <w:rPr>
          <w:rFonts w:ascii="Times New Roman" w:eastAsiaTheme="minorEastAsia" w:hAnsi="Times New Roman" w:cs="Times New Roman"/>
          <w:sz w:val="24"/>
          <w:szCs w:val="24"/>
        </w:rPr>
        <w:t xml:space="preserve"> </w:t>
      </w:r>
      <w:r w:rsidRPr="002B2463">
        <w:rPr>
          <w:rFonts w:ascii="Times New Roman" w:hAnsi="Times New Roman" w:cs="Times New Roman"/>
          <w:sz w:val="28"/>
          <w:szCs w:val="28"/>
        </w:rPr>
        <w:t xml:space="preserve">являются амплитудами пространственных гармоник с частотой </w:t>
      </w:r>
      <m:oMath>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y</m:t>
            </m:r>
          </m:sub>
        </m:sSub>
      </m:oMath>
      <w:r w:rsidRPr="002B2463">
        <w:rPr>
          <w:rFonts w:ascii="Times New Roman" w:hAnsi="Times New Roman" w:cs="Times New Roman"/>
          <w:sz w:val="28"/>
          <w:szCs w:val="28"/>
        </w:rPr>
        <w:t xml:space="preserve">. Применим прямое Фурье-преобразование к левой и правой частям уравнения </w:t>
      </w:r>
      <w:r w:rsidR="00651FFF" w:rsidRPr="002B2463">
        <w:rPr>
          <w:rFonts w:ascii="Times New Roman" w:hAnsi="Times New Roman" w:cs="Times New Roman"/>
          <w:sz w:val="28"/>
          <w:szCs w:val="28"/>
        </w:rPr>
        <w:t>(1.4</w:t>
      </w:r>
      <w:r w:rsidR="006C7D10" w:rsidRPr="002B2463">
        <w:rPr>
          <w:rFonts w:ascii="Times New Roman" w:hAnsi="Times New Roman" w:cs="Times New Roman"/>
          <w:sz w:val="28"/>
          <w:szCs w:val="28"/>
        </w:rPr>
        <w:t>.2)</w:t>
      </w:r>
      <w:r w:rsidR="0006178D" w:rsidRPr="002B2463">
        <w:rPr>
          <w:rFonts w:ascii="Times New Roman" w:hAnsi="Times New Roman" w:cs="Times New Roman"/>
          <w:sz w:val="28"/>
          <w:szCs w:val="28"/>
        </w:rPr>
        <w:t>.</w:t>
      </w:r>
    </w:p>
    <w:p w14:paraId="0E96D3DC" w14:textId="77777777" w:rsidR="00437CEA" w:rsidRPr="002B2463" w:rsidRDefault="00437CEA" w:rsidP="00874CFD">
      <w:pPr>
        <w:shd w:val="clear" w:color="auto" w:fill="FFFFFF"/>
        <w:spacing w:after="0" w:line="240" w:lineRule="auto"/>
        <w:ind w:firstLine="709"/>
        <w:jc w:val="both"/>
        <w:rPr>
          <w:rFonts w:ascii="Times New Roman" w:hAnsi="Times New Roman" w:cs="Times New Roman"/>
          <w:sz w:val="28"/>
          <w:szCs w:val="28"/>
        </w:rPr>
      </w:pPr>
    </w:p>
    <w:p w14:paraId="328723E9" w14:textId="21C7894D" w:rsidR="00F816EE" w:rsidRPr="00F61F9F" w:rsidRDefault="00C51146" w:rsidP="00F61F9F">
      <w:pPr>
        <w:pStyle w:val="figurecaption"/>
        <w:spacing w:before="0" w:after="0" w:line="240" w:lineRule="auto"/>
        <w:rPr>
          <w:rFonts w:ascii="Times New Roman" w:hAnsi="Times New Roman"/>
          <w:sz w:val="28"/>
          <w:szCs w:val="28"/>
        </w:rPr>
      </w:pPr>
      <m:oMathPara>
        <m:oMathParaPr>
          <m:jc m:val="center"/>
        </m:oMathParaPr>
        <m:oMath>
          <m:acc>
            <m:accPr>
              <m:chr m:val="̃"/>
              <m:ctrlPr>
                <w:rPr>
                  <w:rFonts w:ascii="Cambria Math" w:eastAsiaTheme="minorHAnsi" w:hAnsi="Cambria Math"/>
                  <w:sz w:val="24"/>
                  <w:szCs w:val="24"/>
                </w:rPr>
              </m:ctrlPr>
            </m:accPr>
            <m:e>
              <m:sSub>
                <m:sSubPr>
                  <m:ctrlPr>
                    <w:rPr>
                      <w:rFonts w:ascii="Cambria Math" w:eastAsiaTheme="minorHAnsi" w:hAnsi="Cambria Math"/>
                      <w:sz w:val="24"/>
                      <w:szCs w:val="24"/>
                    </w:rPr>
                  </m:ctrlPr>
                </m:sSubPr>
                <m:e>
                  <m:r>
                    <w:rPr>
                      <w:rFonts w:ascii="Cambria Math" w:hAnsi="Cambria Math"/>
                      <w:sz w:val="24"/>
                      <w:szCs w:val="24"/>
                    </w:rPr>
                    <m:t>I</m:t>
                  </m:r>
                </m:e>
                <m:sub>
                  <m:r>
                    <w:rPr>
                      <w:rFonts w:ascii="Cambria Math" w:hAnsi="Cambria Math"/>
                      <w:sz w:val="24"/>
                      <w:szCs w:val="24"/>
                    </w:rPr>
                    <m:t>s</m:t>
                  </m:r>
                </m:sub>
              </m:sSub>
            </m:e>
          </m:acc>
          <m:d>
            <m:dPr>
              <m:ctrlPr>
                <w:rPr>
                  <w:rFonts w:ascii="Cambria Math" w:hAnsi="Cambria Math"/>
                  <w:sz w:val="24"/>
                  <w:szCs w:val="24"/>
                </w:rPr>
              </m:ctrlPr>
            </m:dPr>
            <m:e>
              <m:r>
                <w:rPr>
                  <w:rFonts w:ascii="Cambria Math" w:hAnsi="Cambria Math"/>
                  <w:sz w:val="24"/>
                  <w:szCs w:val="24"/>
                  <w:lang w:val="en-US"/>
                </w:rPr>
                <m:t>x</m:t>
              </m:r>
              <m:r>
                <m:rPr>
                  <m:sty m:val="p"/>
                </m:rPr>
                <w:rPr>
                  <w:rFonts w:ascii="Cambria Math" w:hAnsi="Cambria Math"/>
                  <w:sz w:val="24"/>
                  <w:szCs w:val="24"/>
                </w:rPr>
                <m:t>,</m:t>
              </m:r>
              <m:sSub>
                <m:sSubPr>
                  <m:ctrlPr>
                    <w:rPr>
                      <w:rFonts w:ascii="Cambria Math" w:eastAsiaTheme="minorHAnsi" w:hAnsi="Cambria Math"/>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r>
                <m:rPr>
                  <m:sty m:val="p"/>
                </m:rPr>
                <w:rPr>
                  <w:rFonts w:ascii="Cambria Math" w:hAnsi="Cambria Math"/>
                  <w:sz w:val="24"/>
                  <w:szCs w:val="24"/>
                </w:rPr>
                <m:t>,</m:t>
              </m:r>
              <m:r>
                <w:rPr>
                  <w:rFonts w:ascii="Cambria Math" w:hAnsi="Cambria Math"/>
                  <w:sz w:val="24"/>
                  <w:szCs w:val="24"/>
                  <w:lang w:val="en-US"/>
                </w:rPr>
                <m:t>z</m:t>
              </m:r>
            </m:e>
          </m:d>
          <m:r>
            <m:rPr>
              <m:sty m:val="p"/>
            </m:rPr>
            <w:rPr>
              <w:rFonts w:ascii="Cambria Math" w:hAnsi="Cambria Math"/>
              <w:sz w:val="24"/>
              <w:szCs w:val="24"/>
            </w:rPr>
            <m:t>=K</m:t>
          </m:r>
          <m:d>
            <m:dPr>
              <m:begChr m:val="{"/>
              <m:endChr m:val="}"/>
              <m:ctrlPr>
                <w:rPr>
                  <w:rFonts w:ascii="Cambria Math" w:eastAsiaTheme="minorHAnsi" w:hAnsi="Cambria Math"/>
                  <w:sz w:val="24"/>
                  <w:szCs w:val="24"/>
                </w:rPr>
              </m:ctrlPr>
            </m:dPr>
            <m:e>
              <m:sSubSup>
                <m:sSubSupPr>
                  <m:ctrlPr>
                    <w:rPr>
                      <w:rFonts w:ascii="Cambria Math" w:eastAsiaTheme="minorHAnsi" w:hAnsi="Cambria Math"/>
                      <w:sz w:val="24"/>
                      <w:szCs w:val="24"/>
                    </w:rPr>
                  </m:ctrlPr>
                </m:sSubSupPr>
                <m:e>
                  <m:r>
                    <w:rPr>
                      <w:rFonts w:ascii="Cambria Math" w:hAnsi="Cambria Math"/>
                      <w:sz w:val="24"/>
                      <w:szCs w:val="24"/>
                    </w:rPr>
                    <m:t>E</m:t>
                  </m:r>
                </m:e>
                <m:sub>
                  <m:r>
                    <w:rPr>
                      <w:rFonts w:ascii="Cambria Math" w:hAnsi="Cambria Math"/>
                      <w:sz w:val="24"/>
                      <w:szCs w:val="24"/>
                    </w:rPr>
                    <m:t>n</m:t>
                  </m:r>
                </m:sub>
                <m:sup>
                  <m:r>
                    <m:rPr>
                      <m:sty m:val="p"/>
                    </m:rPr>
                    <w:rPr>
                      <w:rFonts w:ascii="Cambria Math" w:hAnsi="Cambria Math"/>
                      <w:sz w:val="24"/>
                      <w:szCs w:val="24"/>
                    </w:rPr>
                    <m:t>0</m:t>
                  </m:r>
                </m:sup>
              </m:sSubSup>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z</m:t>
                  </m:r>
                </m:e>
              </m:d>
              <m:r>
                <m:rPr>
                  <m:sty m:val="p"/>
                </m:rPr>
                <w:rPr>
                  <w:rFonts w:ascii="Cambria Math" w:hAnsi="Cambria Math"/>
                  <w:sz w:val="24"/>
                  <w:szCs w:val="24"/>
                </w:rPr>
                <m:t>-</m:t>
              </m:r>
              <m:nary>
                <m:naryPr>
                  <m:limLoc m:val="subSup"/>
                  <m:ctrlPr>
                    <w:rPr>
                      <w:rFonts w:ascii="Cambria Math" w:eastAsiaTheme="minorHAnsi" w:hAnsi="Cambria Math"/>
                      <w:sz w:val="24"/>
                      <w:szCs w:val="24"/>
                    </w:rPr>
                  </m:ctrlPr>
                </m:naryPr>
                <m:sub>
                  <m:r>
                    <w:rPr>
                      <w:rFonts w:ascii="Cambria Math" w:hAnsi="Cambria Math"/>
                      <w:sz w:val="24"/>
                      <w:szCs w:val="24"/>
                    </w:rPr>
                    <m:t>L</m:t>
                  </m:r>
                </m:sub>
                <m:sup>
                  <m:r>
                    <m:rPr>
                      <m:sty m:val="p"/>
                    </m:rPr>
                    <w:rPr>
                      <w:rFonts w:ascii="Cambria Math" w:hAnsi="Cambria Math"/>
                      <w:sz w:val="24"/>
                      <w:szCs w:val="24"/>
                    </w:rPr>
                    <m:t xml:space="preserve"> </m:t>
                  </m:r>
                </m:sup>
                <m:e>
                  <m:nary>
                    <m:naryPr>
                      <m:limLoc m:val="subSup"/>
                      <m:ctrlPr>
                        <w:rPr>
                          <w:rFonts w:ascii="Cambria Math" w:eastAsiaTheme="minorHAnsi" w:hAnsi="Cambria Math"/>
                          <w:sz w:val="24"/>
                          <w:szCs w:val="24"/>
                        </w:rPr>
                      </m:ctrlPr>
                    </m:naryPr>
                    <m:sub>
                      <m:r>
                        <m:rPr>
                          <m:sty m:val="p"/>
                        </m:rPr>
                        <w:rPr>
                          <w:rFonts w:ascii="Cambria Math" w:hAnsi="Cambria Math"/>
                          <w:sz w:val="24"/>
                          <w:szCs w:val="24"/>
                        </w:rPr>
                        <m:t>0</m:t>
                      </m:r>
                    </m:sub>
                    <m:sup>
                      <m:r>
                        <m:rPr>
                          <m:sty m:val="p"/>
                        </m:rPr>
                        <w:rPr>
                          <w:rFonts w:ascii="Cambria Math" w:hAnsi="Cambria Math"/>
                          <w:sz w:val="24"/>
                          <w:szCs w:val="24"/>
                        </w:rPr>
                        <m:t>∞</m:t>
                      </m:r>
                    </m:sup>
                    <m:e>
                      <m:d>
                        <m:dPr>
                          <m:begChr m:val="["/>
                          <m:endChr m:val="]"/>
                          <m:ctrlPr>
                            <w:rPr>
                              <w:rFonts w:ascii="Cambria Math" w:eastAsiaTheme="minorHAnsi" w:hAnsi="Cambria Math"/>
                              <w:sz w:val="24"/>
                              <w:szCs w:val="24"/>
                            </w:rPr>
                          </m:ctrlPr>
                        </m:dPr>
                        <m:e>
                          <m:nary>
                            <m:naryPr>
                              <m:limLoc m:val="subSup"/>
                              <m:ctrlPr>
                                <w:rPr>
                                  <w:rFonts w:ascii="Cambria Math" w:eastAsiaTheme="minorHAnsi" w:hAnsi="Cambria Math"/>
                                  <w:sz w:val="24"/>
                                  <w:szCs w:val="24"/>
                                </w:rPr>
                              </m:ctrlPr>
                            </m:naryPr>
                            <m:sub>
                              <m:r>
                                <m:rPr>
                                  <m:sty m:val="p"/>
                                </m:rPr>
                                <w:rPr>
                                  <w:rFonts w:ascii="Cambria Math" w:hAnsi="Cambria Math"/>
                                  <w:sz w:val="24"/>
                                  <w:szCs w:val="24"/>
                                </w:rPr>
                                <m:t>-∞</m:t>
                              </m:r>
                            </m:sub>
                            <m:sup>
                              <m:r>
                                <m:rPr>
                                  <m:sty m:val="p"/>
                                </m:rPr>
                                <w:rPr>
                                  <w:rFonts w:ascii="Cambria Math" w:hAnsi="Cambria Math"/>
                                  <w:sz w:val="24"/>
                                  <w:szCs w:val="24"/>
                                </w:rPr>
                                <m:t>∞</m:t>
                              </m:r>
                            </m:sup>
                            <m:e>
                              <m:f>
                                <m:fPr>
                                  <m:ctrlPr>
                                    <w:rPr>
                                      <w:rFonts w:ascii="Cambria Math" w:eastAsiaTheme="minorHAnsi" w:hAnsi="Cambria Math"/>
                                      <w:sz w:val="24"/>
                                      <w:szCs w:val="24"/>
                                    </w:rPr>
                                  </m:ctrlPr>
                                </m:fPr>
                                <m:num>
                                  <m:r>
                                    <w:rPr>
                                      <w:rFonts w:ascii="Cambria Math" w:hAnsi="Cambria Math"/>
                                      <w:sz w:val="24"/>
                                      <w:szCs w:val="24"/>
                                    </w:rPr>
                                    <m:t>∂</m:t>
                                  </m:r>
                                  <m:r>
                                    <w:rPr>
                                      <w:rFonts w:ascii="Cambria Math" w:hAnsi="Cambria Math"/>
                                      <w:sz w:val="24"/>
                                      <w:szCs w:val="24"/>
                                      <w:lang w:val="en-US"/>
                                    </w:rPr>
                                    <m:t>G</m:t>
                                  </m:r>
                                </m:num>
                                <m:den>
                                  <m:r>
                                    <w:rPr>
                                      <w:rFonts w:ascii="Cambria Math" w:hAnsi="Cambria Math"/>
                                      <w:sz w:val="24"/>
                                      <w:szCs w:val="24"/>
                                    </w:rPr>
                                    <m:t>∂n</m:t>
                                  </m:r>
                                </m:den>
                              </m:f>
                            </m:e>
                          </m:nary>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y</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r>
                                <w:rPr>
                                  <w:rFonts w:ascii="Cambria Math" w:hAnsi="Cambria Math"/>
                                  <w:sz w:val="24"/>
                                  <w:szCs w:val="24"/>
                                </w:rPr>
                                <m:t>z</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z</m:t>
                                  </m:r>
                                </m:e>
                                <m:sup>
                                  <m:r>
                                    <m:rPr>
                                      <m:sty m:val="p"/>
                                    </m:rPr>
                                    <w:rPr>
                                      <w:rFonts w:ascii="Cambria Math" w:hAnsi="Cambria Math"/>
                                      <w:sz w:val="24"/>
                                      <w:szCs w:val="24"/>
                                    </w:rPr>
                                    <m:t>'</m:t>
                                  </m:r>
                                </m:sup>
                              </m:sSup>
                            </m:e>
                          </m:d>
                          <m:sSub>
                            <m:sSubPr>
                              <m:ctrlPr>
                                <w:rPr>
                                  <w:rFonts w:ascii="Cambria Math" w:eastAsiaTheme="minorHAnsi" w:hAnsi="Cambria Math"/>
                                  <w:sz w:val="24"/>
                                  <w:szCs w:val="24"/>
                                </w:rPr>
                              </m:ctrlPr>
                            </m:sSubPr>
                            <m:e>
                              <m:r>
                                <w:rPr>
                                  <w:rFonts w:ascii="Cambria Math" w:hAnsi="Cambria Math"/>
                                  <w:sz w:val="24"/>
                                  <w:szCs w:val="24"/>
                                </w:rPr>
                                <m:t>I</m:t>
                              </m:r>
                            </m:e>
                            <m:sub>
                              <m:r>
                                <w:rPr>
                                  <w:rFonts w:ascii="Cambria Math" w:hAnsi="Cambria Math"/>
                                  <w:sz w:val="24"/>
                                  <w:szCs w:val="24"/>
                                </w:rPr>
                                <m:t>S</m:t>
                              </m:r>
                            </m:sub>
                          </m:sSub>
                          <m:d>
                            <m:dPr>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z</m:t>
                                  </m:r>
                                </m:e>
                                <m:sup>
                                  <m:r>
                                    <m:rPr>
                                      <m:sty m:val="p"/>
                                    </m:rPr>
                                    <w:rPr>
                                      <w:rFonts w:ascii="Cambria Math" w:hAnsi="Cambria Math"/>
                                      <w:sz w:val="24"/>
                                      <w:szCs w:val="24"/>
                                    </w:rPr>
                                    <m:t>'</m:t>
                                  </m:r>
                                </m:sup>
                              </m:sSup>
                            </m:e>
                          </m:d>
                          <m:r>
                            <w:rPr>
                              <w:rFonts w:ascii="Cambria Math" w:hAnsi="Cambria Math"/>
                              <w:sz w:val="24"/>
                              <w:szCs w:val="24"/>
                            </w:rPr>
                            <m:t>dy</m:t>
                          </m:r>
                          <m:r>
                            <m:rPr>
                              <m:sty m:val="p"/>
                            </m:rPr>
                            <w:rPr>
                              <w:rFonts w:ascii="Cambria Math" w:hAnsi="Cambria Math"/>
                              <w:sz w:val="24"/>
                              <w:szCs w:val="24"/>
                            </w:rPr>
                            <m:t>'</m:t>
                          </m:r>
                        </m:e>
                      </m:d>
                    </m:e>
                  </m:nary>
                  <m:r>
                    <m:rPr>
                      <m:sty m:val="p"/>
                    </m:rPr>
                    <w:rPr>
                      <w:rFonts w:ascii="Cambria Math" w:hAnsi="Cambria Math"/>
                      <w:sz w:val="24"/>
                      <w:szCs w:val="24"/>
                    </w:rPr>
                    <m:t>cos⁡(</m:t>
                  </m:r>
                  <m:sSub>
                    <m:sSubPr>
                      <m:ctrlPr>
                        <w:rPr>
                          <w:rFonts w:ascii="Cambria Math" w:eastAsiaTheme="minorHAnsi" w:hAnsi="Cambria Math"/>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y</m:t>
                  </m:r>
                  <m:r>
                    <m:rPr>
                      <m:sty m:val="p"/>
                    </m:rPr>
                    <w:rPr>
                      <w:rFonts w:ascii="Cambria Math" w:hAnsi="Cambria Math"/>
                      <w:sz w:val="24"/>
                      <w:szCs w:val="24"/>
                    </w:rPr>
                    <m:t>)</m:t>
                  </m:r>
                </m:e>
              </m:nary>
              <m:r>
                <w:rPr>
                  <w:rFonts w:ascii="Cambria Math" w:hAnsi="Cambria Math"/>
                  <w:sz w:val="24"/>
                  <w:szCs w:val="24"/>
                </w:rPr>
                <m:t>dydL</m:t>
              </m:r>
              <m:r>
                <m:rPr>
                  <m:sty m:val="p"/>
                </m:rPr>
                <w:rPr>
                  <w:rFonts w:ascii="Cambria Math" w:hAnsi="Cambria Math"/>
                  <w:sz w:val="24"/>
                  <w:szCs w:val="24"/>
                </w:rPr>
                <m:t xml:space="preserve"> </m:t>
              </m:r>
            </m:e>
          </m:d>
        </m:oMath>
      </m:oMathPara>
    </w:p>
    <w:p w14:paraId="11F9C5A1" w14:textId="07934B5D" w:rsidR="007D7E38" w:rsidRPr="002B2463" w:rsidRDefault="007D7E38" w:rsidP="00874CFD">
      <w:pPr>
        <w:shd w:val="clear" w:color="auto" w:fill="FFFFFF"/>
        <w:tabs>
          <w:tab w:val="left" w:pos="6240"/>
        </w:tabs>
        <w:spacing w:after="0" w:line="240" w:lineRule="auto"/>
        <w:ind w:firstLine="709"/>
        <w:jc w:val="both"/>
        <w:rPr>
          <w:rFonts w:ascii="Times New Roman" w:hAnsi="Times New Roman" w:cs="Times New Roman"/>
          <w:sz w:val="28"/>
          <w:szCs w:val="28"/>
        </w:rPr>
      </w:pPr>
    </w:p>
    <w:p w14:paraId="361F6D0F" w14:textId="77777777" w:rsidR="007D7E38" w:rsidRPr="002B2463" w:rsidRDefault="006C7D10"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С</w:t>
      </w:r>
      <w:r w:rsidR="007D7E38" w:rsidRPr="002B2463">
        <w:rPr>
          <w:rFonts w:ascii="Times New Roman" w:hAnsi="Times New Roman" w:cs="Times New Roman"/>
          <w:sz w:val="28"/>
          <w:szCs w:val="28"/>
        </w:rPr>
        <w:t>пектр свертки есть произведение спектров сворачиваемых функций. Следовательно,</w:t>
      </w:r>
    </w:p>
    <w:p w14:paraId="279779B9" w14:textId="77777777" w:rsidR="00437CEA" w:rsidRPr="002B2463" w:rsidRDefault="00437CEA" w:rsidP="00874CFD">
      <w:pPr>
        <w:shd w:val="clear" w:color="auto" w:fill="FFFFFF"/>
        <w:spacing w:after="0" w:line="240" w:lineRule="auto"/>
        <w:ind w:firstLine="709"/>
        <w:jc w:val="both"/>
        <w:rPr>
          <w:rFonts w:ascii="Times New Roman" w:hAnsi="Times New Roman" w:cs="Times New Roman"/>
          <w:sz w:val="28"/>
          <w:szCs w:val="28"/>
        </w:rPr>
      </w:pPr>
    </w:p>
    <w:p w14:paraId="478BCBCF" w14:textId="1C30C044" w:rsidR="00CF4539" w:rsidRPr="002B2463" w:rsidRDefault="00C51146" w:rsidP="00F61F9F">
      <w:pPr>
        <w:pStyle w:val="3"/>
        <w:spacing w:after="0"/>
        <w:ind w:left="0" w:firstLine="1276"/>
        <w:jc w:val="center"/>
        <w:rPr>
          <w:rFonts w:ascii="Times New Roman" w:hAnsi="Times New Roman" w:cs="Times New Roman"/>
          <w:sz w:val="28"/>
          <w:szCs w:val="28"/>
        </w:rPr>
      </w:pPr>
      <m:oMath>
        <m:acc>
          <m:accPr>
            <m:chr m:val="̃"/>
            <m:ctrlPr>
              <w:rPr>
                <w:rFonts w:ascii="Cambria Math" w:eastAsiaTheme="minorHAnsi" w:hAnsi="Cambria Math"/>
                <w:sz w:val="24"/>
                <w:szCs w:val="24"/>
              </w:rPr>
            </m:ctrlPr>
          </m:accPr>
          <m:e>
            <m:sSub>
              <m:sSubPr>
                <m:ctrlPr>
                  <w:rPr>
                    <w:rFonts w:ascii="Cambria Math" w:eastAsiaTheme="minorHAnsi" w:hAnsi="Cambria Math"/>
                    <w:sz w:val="24"/>
                    <w:szCs w:val="24"/>
                  </w:rPr>
                </m:ctrlPr>
              </m:sSubPr>
              <m:e>
                <m:r>
                  <w:rPr>
                    <w:rFonts w:ascii="Cambria Math" w:hAnsi="Cambria Math"/>
                    <w:sz w:val="24"/>
                    <w:szCs w:val="24"/>
                  </w:rPr>
                  <m:t>I</m:t>
                </m:r>
              </m:e>
              <m:sub>
                <m:r>
                  <w:rPr>
                    <w:rFonts w:ascii="Cambria Math" w:hAnsi="Cambria Math"/>
                    <w:sz w:val="24"/>
                    <w:szCs w:val="24"/>
                  </w:rPr>
                  <m:t>s</m:t>
                </m:r>
              </m:sub>
            </m:sSub>
          </m:e>
        </m:acc>
        <m:d>
          <m:dPr>
            <m:ctrlPr>
              <w:rPr>
                <w:rFonts w:ascii="Cambria Math" w:hAnsi="Cambria Math"/>
                <w:sz w:val="24"/>
                <w:szCs w:val="24"/>
              </w:rPr>
            </m:ctrlPr>
          </m:dPr>
          <m:e>
            <m:r>
              <w:rPr>
                <w:rFonts w:ascii="Cambria Math" w:hAnsi="Cambria Math"/>
                <w:sz w:val="24"/>
                <w:szCs w:val="24"/>
                <w:lang w:val="en-US"/>
              </w:rPr>
              <m:t>x</m:t>
            </m:r>
            <m:r>
              <m:rPr>
                <m:sty m:val="p"/>
              </m:rPr>
              <w:rPr>
                <w:rFonts w:ascii="Cambria Math" w:hAnsi="Cambria Math"/>
                <w:sz w:val="24"/>
                <w:szCs w:val="24"/>
              </w:rPr>
              <m:t>,</m:t>
            </m:r>
            <m:sSub>
              <m:sSubPr>
                <m:ctrlPr>
                  <w:rPr>
                    <w:rFonts w:ascii="Cambria Math" w:eastAsiaTheme="minorHAnsi" w:hAnsi="Cambria Math"/>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r>
              <m:rPr>
                <m:sty m:val="p"/>
              </m:rPr>
              <w:rPr>
                <w:rFonts w:ascii="Cambria Math" w:hAnsi="Cambria Math"/>
                <w:sz w:val="24"/>
                <w:szCs w:val="24"/>
              </w:rPr>
              <m:t>,</m:t>
            </m:r>
            <m:r>
              <w:rPr>
                <w:rFonts w:ascii="Cambria Math" w:hAnsi="Cambria Math"/>
                <w:sz w:val="24"/>
                <w:szCs w:val="24"/>
                <w:lang w:val="en-US"/>
              </w:rPr>
              <m:t>z</m:t>
            </m:r>
          </m:e>
        </m:d>
        <m:r>
          <m:rPr>
            <m:sty m:val="p"/>
          </m:rPr>
          <w:rPr>
            <w:rFonts w:ascii="Cambria Math" w:hAnsi="Cambria Math"/>
            <w:sz w:val="24"/>
            <w:szCs w:val="24"/>
          </w:rPr>
          <m:t>=</m:t>
        </m:r>
        <m:r>
          <w:rPr>
            <w:rFonts w:ascii="Cambria Math" w:hAnsi="Cambria Math"/>
            <w:sz w:val="24"/>
            <w:szCs w:val="24"/>
          </w:rPr>
          <m:t>K</m:t>
        </m:r>
        <m:d>
          <m:dPr>
            <m:begChr m:val="["/>
            <m:endChr m:val="]"/>
            <m:ctrlPr>
              <w:rPr>
                <w:rFonts w:ascii="Cambria Math" w:eastAsia="Calibri" w:hAnsi="Cambria Math" w:cs="Times New Roman"/>
                <w:i/>
                <w:sz w:val="24"/>
                <w:szCs w:val="24"/>
                <w:lang w:eastAsia="en-US"/>
              </w:rPr>
            </m:ctrlPr>
          </m:dPr>
          <m:e>
            <m:acc>
              <m:accPr>
                <m:chr m:val="̃"/>
                <m:ctrlPr>
                  <w:rPr>
                    <w:rFonts w:ascii="Cambria Math" w:eastAsiaTheme="minorHAnsi" w:hAnsi="Cambria Math"/>
                    <w:i/>
                    <w:sz w:val="24"/>
                    <w:szCs w:val="24"/>
                  </w:rPr>
                </m:ctrlPr>
              </m:accPr>
              <m:e>
                <m:sSubSup>
                  <m:sSubSupPr>
                    <m:ctrlPr>
                      <w:rPr>
                        <w:rFonts w:ascii="Cambria Math" w:eastAsiaTheme="minorHAnsi" w:hAnsi="Cambria Math"/>
                        <w:sz w:val="24"/>
                        <w:szCs w:val="24"/>
                      </w:rPr>
                    </m:ctrlPr>
                  </m:sSubSupPr>
                  <m:e>
                    <m:r>
                      <w:rPr>
                        <w:rFonts w:ascii="Cambria Math" w:hAnsi="Cambria Math"/>
                        <w:sz w:val="24"/>
                        <w:szCs w:val="24"/>
                      </w:rPr>
                      <m:t>E</m:t>
                    </m:r>
                  </m:e>
                  <m:sub>
                    <m:r>
                      <w:rPr>
                        <w:rFonts w:ascii="Cambria Math" w:hAnsi="Cambria Math"/>
                        <w:sz w:val="24"/>
                        <w:szCs w:val="24"/>
                      </w:rPr>
                      <m:t>n</m:t>
                    </m:r>
                  </m:sub>
                  <m:sup>
                    <m:r>
                      <m:rPr>
                        <m:sty m:val="p"/>
                      </m:rPr>
                      <w:rPr>
                        <w:rFonts w:ascii="Cambria Math" w:hAnsi="Cambria Math"/>
                        <w:sz w:val="24"/>
                        <w:szCs w:val="24"/>
                      </w:rPr>
                      <m:t>0</m:t>
                    </m:r>
                  </m:sup>
                </m:sSubSup>
              </m:e>
            </m:acc>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k</m:t>
                    </m:r>
                  </m:e>
                  <m:sub>
                    <m:r>
                      <w:rPr>
                        <w:rFonts w:ascii="Cambria Math" w:hAnsi="Cambria Math"/>
                        <w:sz w:val="24"/>
                        <w:szCs w:val="24"/>
                      </w:rPr>
                      <m:t>y</m:t>
                    </m:r>
                  </m:sub>
                </m:sSub>
                <m:r>
                  <m:rPr>
                    <m:sty m:val="p"/>
                  </m:rPr>
                  <w:rPr>
                    <w:rFonts w:ascii="Cambria Math" w:hAnsi="Cambria Math"/>
                    <w:sz w:val="24"/>
                    <w:szCs w:val="24"/>
                  </w:rPr>
                  <m:t>,</m:t>
                </m:r>
                <m:r>
                  <w:rPr>
                    <w:rFonts w:ascii="Cambria Math" w:hAnsi="Cambria Math"/>
                    <w:sz w:val="24"/>
                    <w:szCs w:val="24"/>
                  </w:rPr>
                  <m:t>z</m:t>
                </m:r>
              </m:e>
            </m:d>
            <m:r>
              <m:rPr>
                <m:sty m:val="p"/>
              </m:rPr>
              <w:rPr>
                <w:rFonts w:ascii="Cambria Math" w:hAnsi="Cambria Math"/>
                <w:sz w:val="24"/>
                <w:szCs w:val="24"/>
              </w:rPr>
              <m:t>-</m:t>
            </m:r>
            <m:nary>
              <m:naryPr>
                <m:limLoc m:val="subSup"/>
                <m:ctrlPr>
                  <w:rPr>
                    <w:rFonts w:ascii="Cambria Math" w:eastAsiaTheme="minorHAnsi" w:hAnsi="Cambria Math"/>
                    <w:sz w:val="24"/>
                    <w:szCs w:val="24"/>
                  </w:rPr>
                </m:ctrlPr>
              </m:naryPr>
              <m:sub>
                <m:r>
                  <w:rPr>
                    <w:rFonts w:ascii="Cambria Math" w:hAnsi="Cambria Math"/>
                    <w:sz w:val="24"/>
                    <w:szCs w:val="24"/>
                  </w:rPr>
                  <m:t>L</m:t>
                </m:r>
              </m:sub>
              <m:sup>
                <m:r>
                  <m:rPr>
                    <m:sty m:val="p"/>
                  </m:rPr>
                  <w:rPr>
                    <w:rFonts w:ascii="Cambria Math" w:hAnsi="Cambria Math"/>
                    <w:sz w:val="24"/>
                    <w:szCs w:val="24"/>
                  </w:rPr>
                  <m:t xml:space="preserve"> </m:t>
                </m:r>
              </m:sup>
              <m:e>
                <m:acc>
                  <m:accPr>
                    <m:chr m:val="̃"/>
                    <m:ctrlPr>
                      <w:rPr>
                        <w:rFonts w:ascii="Cambria Math" w:eastAsiaTheme="minorHAnsi" w:hAnsi="Cambria Math"/>
                        <w:i/>
                        <w:sz w:val="24"/>
                        <w:szCs w:val="24"/>
                      </w:rPr>
                    </m:ctrlPr>
                  </m:accPr>
                  <m:e>
                    <m:f>
                      <m:fPr>
                        <m:ctrlPr>
                          <w:rPr>
                            <w:rFonts w:ascii="Cambria Math" w:eastAsiaTheme="minorHAnsi" w:hAnsi="Cambria Math"/>
                            <w:i/>
                            <w:sz w:val="24"/>
                            <w:szCs w:val="24"/>
                          </w:rPr>
                        </m:ctrlPr>
                      </m:fPr>
                      <m:num>
                        <m:r>
                          <w:rPr>
                            <w:rFonts w:ascii="Cambria Math" w:hAnsi="Cambria Math"/>
                            <w:sz w:val="24"/>
                            <w:szCs w:val="24"/>
                          </w:rPr>
                          <m:t>∂G</m:t>
                        </m:r>
                      </m:num>
                      <m:den>
                        <m:r>
                          <w:rPr>
                            <w:rFonts w:ascii="Cambria Math" w:hAnsi="Cambria Math"/>
                            <w:sz w:val="24"/>
                            <w:szCs w:val="24"/>
                          </w:rPr>
                          <m:t>∂n</m:t>
                        </m:r>
                      </m:den>
                    </m:f>
                  </m:e>
                </m:acc>
                <m:d>
                  <m:dPr>
                    <m:ctrlPr>
                      <w:rPr>
                        <w:rFonts w:ascii="Cambria Math" w:hAnsi="Cambria Math"/>
                        <w:i/>
                        <w:sz w:val="24"/>
                        <w:szCs w:val="24"/>
                      </w:rPr>
                    </m:ctrlPr>
                  </m:dPr>
                  <m:e>
                    <m:r>
                      <w:rPr>
                        <w:rFonts w:ascii="Cambria Math" w:hAnsi="Cambria Math"/>
                        <w:sz w:val="24"/>
                        <w:szCs w:val="24"/>
                        <w:lang w:val="en-US"/>
                      </w:rPr>
                      <m:t>x</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m:t>
                        </m:r>
                      </m:sup>
                    </m:sSup>
                    <m:r>
                      <w:rPr>
                        <w:rFonts w:ascii="Cambria Math" w:hAnsi="Cambria Math"/>
                        <w:sz w:val="24"/>
                        <w:szCs w:val="24"/>
                      </w:rPr>
                      <m:t>,</m:t>
                    </m:r>
                    <m:sSub>
                      <m:sSubPr>
                        <m:ctrlPr>
                          <w:rPr>
                            <w:rFonts w:ascii="Cambria Math" w:eastAsiaTheme="minorHAnsi" w:hAnsi="Cambria Math"/>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m:t>
                    </m:r>
                    <m:r>
                      <w:rPr>
                        <w:rFonts w:ascii="Cambria Math" w:hAnsi="Cambria Math"/>
                        <w:sz w:val="24"/>
                        <w:szCs w:val="24"/>
                        <w:lang w:val="en-US"/>
                      </w:rPr>
                      <m:t>z</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z</m:t>
                        </m:r>
                      </m:e>
                      <m:sup>
                        <m:r>
                          <w:rPr>
                            <w:rFonts w:ascii="Cambria Math" w:hAnsi="Cambria Math"/>
                            <w:sz w:val="24"/>
                            <w:szCs w:val="24"/>
                          </w:rPr>
                          <m:t>'</m:t>
                        </m:r>
                      </m:sup>
                    </m:sSup>
                  </m:e>
                </m:d>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acc>
                <m:d>
                  <m:dPr>
                    <m:ctrlPr>
                      <w:rPr>
                        <w:rFonts w:ascii="Cambria Math" w:hAnsi="Cambria Math" w:cs="Times New Roman"/>
                        <w:i/>
                        <w:sz w:val="24"/>
                        <w:szCs w:val="24"/>
                      </w:rPr>
                    </m:ctrlPr>
                  </m:dPr>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sSup>
                      <m:sSupPr>
                        <m:ctrlPr>
                          <w:rPr>
                            <w:rFonts w:ascii="Cambria Math" w:hAnsi="Cambria Math"/>
                            <w:i/>
                            <w:sz w:val="24"/>
                            <w:szCs w:val="24"/>
                            <w:lang w:val="en-US"/>
                          </w:rPr>
                        </m:ctrlPr>
                      </m:sSupPr>
                      <m:e>
                        <m:r>
                          <w:rPr>
                            <w:rFonts w:ascii="Cambria Math" w:hAnsi="Cambria Math" w:cs="Times New Roman"/>
                            <w:sz w:val="24"/>
                            <w:szCs w:val="24"/>
                            <w:lang w:val="en-US"/>
                          </w:rPr>
                          <m:t>z</m:t>
                        </m:r>
                        <m:ctrlPr>
                          <w:rPr>
                            <w:rFonts w:ascii="Cambria Math" w:hAnsi="Cambria Math"/>
                            <w:i/>
                            <w:sz w:val="24"/>
                            <w:szCs w:val="24"/>
                          </w:rPr>
                        </m:ctrlPr>
                      </m:e>
                      <m:sup>
                        <m:r>
                          <w:rPr>
                            <w:rFonts w:ascii="Cambria Math" w:hAnsi="Cambria Math"/>
                            <w:sz w:val="24"/>
                            <w:szCs w:val="24"/>
                          </w:rPr>
                          <m:t>'</m:t>
                        </m:r>
                      </m:sup>
                    </m:sSup>
                  </m:e>
                </m:d>
              </m:e>
            </m:nary>
            <m:r>
              <w:rPr>
                <w:rFonts w:ascii="Cambria Math" w:hAnsi="Cambria Math"/>
                <w:sz w:val="24"/>
                <w:szCs w:val="24"/>
              </w:rPr>
              <m:t>dL'</m:t>
            </m:r>
            <m:r>
              <m:rPr>
                <m:sty m:val="p"/>
              </m:rPr>
              <w:rPr>
                <w:rFonts w:ascii="Cambria Math" w:hAnsi="Cambria Math"/>
                <w:sz w:val="24"/>
                <w:szCs w:val="24"/>
              </w:rPr>
              <m:t xml:space="preserve"> </m:t>
            </m:r>
          </m:e>
        </m:d>
      </m:oMath>
      <w:r w:rsidR="00CF4539" w:rsidRPr="002B2463">
        <w:rPr>
          <w:rFonts w:ascii="Times New Roman" w:hAnsi="Times New Roman"/>
          <w:sz w:val="24"/>
          <w:szCs w:val="24"/>
        </w:rPr>
        <w:t xml:space="preserve">       </w:t>
      </w:r>
      <w:r w:rsidR="00F61F9F">
        <w:rPr>
          <w:rFonts w:ascii="Times New Roman" w:hAnsi="Times New Roman"/>
          <w:sz w:val="24"/>
          <w:szCs w:val="24"/>
        </w:rPr>
        <w:t xml:space="preserve">   </w:t>
      </w:r>
      <w:r w:rsidR="00CF4539" w:rsidRPr="002B2463">
        <w:rPr>
          <w:rFonts w:ascii="Times New Roman" w:hAnsi="Times New Roman"/>
          <w:sz w:val="24"/>
          <w:szCs w:val="24"/>
        </w:rPr>
        <w:t xml:space="preserve">  </w:t>
      </w:r>
      <w:r w:rsidR="00651FFF" w:rsidRPr="002B2463">
        <w:rPr>
          <w:rFonts w:ascii="Times New Roman" w:hAnsi="Times New Roman" w:cs="Times New Roman"/>
          <w:sz w:val="28"/>
          <w:szCs w:val="28"/>
        </w:rPr>
        <w:t>(1.4</w:t>
      </w:r>
      <w:r w:rsidR="00CF4539" w:rsidRPr="002B2463">
        <w:rPr>
          <w:rFonts w:ascii="Times New Roman" w:hAnsi="Times New Roman" w:cs="Times New Roman"/>
          <w:sz w:val="28"/>
          <w:szCs w:val="28"/>
        </w:rPr>
        <w:t>.3)</w:t>
      </w:r>
    </w:p>
    <w:p w14:paraId="1B720267" w14:textId="77777777" w:rsidR="007D7E38" w:rsidRPr="002B2463" w:rsidRDefault="007D7E38" w:rsidP="00874CFD">
      <w:pPr>
        <w:spacing w:after="0" w:line="240" w:lineRule="auto"/>
        <w:ind w:firstLine="709"/>
        <w:jc w:val="both"/>
        <w:rPr>
          <w:rFonts w:ascii="Times New Roman" w:hAnsi="Times New Roman" w:cs="Times New Roman"/>
          <w:sz w:val="28"/>
          <w:szCs w:val="28"/>
        </w:rPr>
      </w:pPr>
    </w:p>
    <w:p w14:paraId="7FD2D912" w14:textId="619BA708"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Интегральное уравнение </w:t>
      </w:r>
      <w:r w:rsidR="00651FFF" w:rsidRPr="002B2463">
        <w:rPr>
          <w:rFonts w:ascii="Times New Roman" w:hAnsi="Times New Roman" w:cs="Times New Roman"/>
          <w:sz w:val="28"/>
          <w:szCs w:val="28"/>
        </w:rPr>
        <w:t>(1.4</w:t>
      </w:r>
      <w:r w:rsidR="006C7D10" w:rsidRPr="002B2463">
        <w:rPr>
          <w:rFonts w:ascii="Times New Roman" w:hAnsi="Times New Roman" w:cs="Times New Roman"/>
          <w:sz w:val="28"/>
          <w:szCs w:val="28"/>
        </w:rPr>
        <w:t>.3)</w:t>
      </w:r>
      <w:r w:rsidRPr="002B2463">
        <w:rPr>
          <w:rFonts w:ascii="Times New Roman" w:hAnsi="Times New Roman" w:cs="Times New Roman"/>
          <w:sz w:val="28"/>
          <w:szCs w:val="28"/>
        </w:rPr>
        <w:t xml:space="preserve"> для спектров вторичных источников на частоте</w:t>
      </w:r>
      <m:oMath>
        <m:r>
          <w:rPr>
            <w:rFonts w:ascii="Cambria Math" w:hAnsi="Cambria Math" w:cs="Times New Roman"/>
            <w:sz w:val="28"/>
            <w:szCs w:val="28"/>
          </w:rPr>
          <m:t xml:space="preserve"> </m:t>
        </m:r>
        <m:sSub>
          <m:sSubPr>
            <m:ctrlPr>
              <w:rPr>
                <w:rFonts w:ascii="Cambria Math" w:hAnsi="Cambria Math"/>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oMath>
      <w:r w:rsidRPr="002B2463">
        <w:rPr>
          <w:rFonts w:ascii="Times New Roman" w:hAnsi="Times New Roman" w:cs="Times New Roman"/>
          <w:sz w:val="28"/>
          <w:szCs w:val="28"/>
        </w:rPr>
        <w:t xml:space="preserve"> записывается не по поверхности </w:t>
      </w:r>
      <w:r w:rsidRPr="002B2463">
        <w:rPr>
          <w:rFonts w:ascii="Times New Roman" w:hAnsi="Times New Roman" w:cs="Times New Roman"/>
          <w:i/>
          <w:sz w:val="28"/>
          <w:szCs w:val="28"/>
        </w:rPr>
        <w:t>Г</w:t>
      </w:r>
      <w:r w:rsidRPr="002B2463">
        <w:rPr>
          <w:rFonts w:ascii="Times New Roman" w:hAnsi="Times New Roman" w:cs="Times New Roman"/>
          <w:sz w:val="28"/>
          <w:szCs w:val="28"/>
        </w:rPr>
        <w:t xml:space="preserve">, как исходное уравнение </w:t>
      </w:r>
      <w:r w:rsidR="00651FFF" w:rsidRPr="002B2463">
        <w:rPr>
          <w:rFonts w:ascii="Times New Roman" w:hAnsi="Times New Roman" w:cs="Times New Roman"/>
          <w:sz w:val="28"/>
          <w:szCs w:val="28"/>
        </w:rPr>
        <w:t>(1.4</w:t>
      </w:r>
      <w:r w:rsidR="006C7D10" w:rsidRPr="002B2463">
        <w:rPr>
          <w:rFonts w:ascii="Times New Roman" w:hAnsi="Times New Roman" w:cs="Times New Roman"/>
          <w:sz w:val="28"/>
          <w:szCs w:val="28"/>
        </w:rPr>
        <w:t>.2)</w:t>
      </w:r>
      <w:r w:rsidRPr="002B2463">
        <w:rPr>
          <w:rFonts w:ascii="Times New Roman" w:hAnsi="Times New Roman" w:cs="Times New Roman"/>
          <w:sz w:val="28"/>
          <w:szCs w:val="28"/>
        </w:rPr>
        <w:t xml:space="preserve">, а </w:t>
      </w:r>
      <w:r w:rsidRPr="002B2463">
        <w:rPr>
          <w:rFonts w:ascii="Times New Roman" w:hAnsi="Times New Roman" w:cs="Times New Roman"/>
          <w:sz w:val="28"/>
          <w:szCs w:val="28"/>
        </w:rPr>
        <w:lastRenderedPageBreak/>
        <w:t xml:space="preserve">по контуру </w:t>
      </w:r>
      <w:r w:rsidRPr="002B2463">
        <w:rPr>
          <w:rFonts w:ascii="Times New Roman" w:hAnsi="Times New Roman" w:cs="Times New Roman"/>
          <w:i/>
          <w:sz w:val="28"/>
          <w:szCs w:val="28"/>
        </w:rPr>
        <w:t>L</w:t>
      </w:r>
      <w:r w:rsidRPr="002B2463">
        <w:rPr>
          <w:rFonts w:ascii="Times New Roman" w:hAnsi="Times New Roman" w:cs="Times New Roman"/>
          <w:sz w:val="28"/>
          <w:szCs w:val="28"/>
        </w:rPr>
        <w:t>. Таким образом, преобразование Фурье позволяет понизить размерность решаемого уравнения. Для однородного полупространства имеем:</w:t>
      </w:r>
    </w:p>
    <w:p w14:paraId="56DE7575" w14:textId="77777777" w:rsidR="006C7D10" w:rsidRPr="002B2463" w:rsidRDefault="006C7D10" w:rsidP="00874CFD">
      <w:pPr>
        <w:shd w:val="clear" w:color="auto" w:fill="FFFFFF"/>
        <w:spacing w:after="0" w:line="240" w:lineRule="auto"/>
        <w:ind w:firstLine="709"/>
        <w:jc w:val="both"/>
        <w:rPr>
          <w:rFonts w:ascii="Times New Roman" w:hAnsi="Times New Roman" w:cs="Times New Roman"/>
          <w:sz w:val="28"/>
          <w:szCs w:val="28"/>
        </w:rPr>
      </w:pPr>
    </w:p>
    <w:p w14:paraId="2153AB00" w14:textId="4EC42ED5" w:rsidR="003001D9" w:rsidRPr="00F61F9F" w:rsidRDefault="00C51146" w:rsidP="00874CFD">
      <w:pPr>
        <w:shd w:val="clear" w:color="auto" w:fill="FFFFFF"/>
        <w:spacing w:after="0" w:line="240" w:lineRule="auto"/>
        <w:ind w:firstLine="709"/>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E</m:t>
                  </m:r>
                </m:sup>
              </m:sSup>
            </m:num>
            <m:den>
              <m:r>
                <w:rPr>
                  <w:rFonts w:ascii="Cambria Math" w:hAnsi="Cambria Math" w:cs="Times New Roman"/>
                  <w:sz w:val="24"/>
                  <w:szCs w:val="24"/>
                </w:rPr>
                <m:t>2π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den>
          </m:f>
          <m:r>
            <m:rPr>
              <m:sty m:val="p"/>
            </m:rPr>
            <w:rPr>
              <w:rFonts w:ascii="Cambria Math" w:hAnsi="Cambria Math" w:cs="Times New Roman"/>
              <w:sz w:val="24"/>
              <w:szCs w:val="24"/>
            </w:rPr>
            <m:t>r</m:t>
          </m:r>
          <m:r>
            <w:rPr>
              <w:rFonts w:ascii="Cambria Math" w:hAnsi="Cambria Math" w:cs="Times New Roman"/>
              <w:sz w:val="24"/>
              <w:szCs w:val="24"/>
            </w:rPr>
            <m:t>∙n,</m:t>
          </m:r>
        </m:oMath>
      </m:oMathPara>
    </w:p>
    <w:p w14:paraId="1D1AF543" w14:textId="77777777" w:rsidR="00212DBA" w:rsidRPr="00F61F9F" w:rsidRDefault="00212DBA" w:rsidP="00874CFD">
      <w:pPr>
        <w:shd w:val="clear" w:color="auto" w:fill="FFFFFF"/>
        <w:spacing w:after="0" w:line="240" w:lineRule="auto"/>
        <w:ind w:firstLine="709"/>
        <w:jc w:val="center"/>
        <w:rPr>
          <w:rFonts w:ascii="Times New Roman" w:eastAsiaTheme="minorEastAsia" w:hAnsi="Times New Roman" w:cs="Times New Roman"/>
          <w:sz w:val="24"/>
          <w:szCs w:val="24"/>
        </w:rPr>
      </w:pPr>
    </w:p>
    <w:p w14:paraId="061E7C19" w14:textId="5AE93987" w:rsidR="00212DBA" w:rsidRPr="00F61F9F" w:rsidRDefault="00C51146" w:rsidP="00874CFD">
      <w:pPr>
        <w:shd w:val="clear" w:color="auto" w:fill="FFFFFF"/>
        <w:spacing w:after="0" w:line="240" w:lineRule="auto"/>
        <w:ind w:firstLine="709"/>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,z,z'</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E</m:t>
                  </m:r>
                </m:sup>
              </m:sSup>
            </m:num>
            <m:den>
              <m:r>
                <w:rPr>
                  <w:rFonts w:ascii="Cambria Math" w:hAnsi="Cambria Math" w:cs="Times New Roman"/>
                  <w:sz w:val="24"/>
                  <w:szCs w:val="24"/>
                </w:rPr>
                <m:t>4π</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r</m:t>
                  </m: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t>
                      </m:r>
                    </m:sub>
                  </m:sSub>
                </m:num>
                <m:den>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t>
                      </m:r>
                    </m:sub>
                    <m:sup>
                      <m:r>
                        <w:rPr>
                          <w:rFonts w:ascii="Cambria Math" w:hAnsi="Cambria Math" w:cs="Times New Roman"/>
                          <w:sz w:val="24"/>
                          <w:szCs w:val="24"/>
                        </w:rPr>
                        <m:t>3</m:t>
                      </m:r>
                    </m:sup>
                  </m:sSubSup>
                </m:den>
              </m:f>
            </m:e>
          </m:d>
          <m:r>
            <w:rPr>
              <w:rFonts w:ascii="Cambria Math" w:hAnsi="Cambria Math" w:cs="Times New Roman"/>
              <w:sz w:val="24"/>
              <w:szCs w:val="24"/>
            </w:rPr>
            <m:t>∙n,</m:t>
          </m:r>
        </m:oMath>
      </m:oMathPara>
    </w:p>
    <w:p w14:paraId="61481DFF" w14:textId="32583E95" w:rsidR="003001D9" w:rsidRPr="00F61F9F" w:rsidRDefault="003001D9" w:rsidP="00874CFD">
      <w:pPr>
        <w:shd w:val="clear" w:color="auto" w:fill="FFFFFF"/>
        <w:spacing w:after="0" w:line="240" w:lineRule="auto"/>
        <w:ind w:firstLine="709"/>
        <w:jc w:val="center"/>
        <w:rPr>
          <w:rFonts w:ascii="Times New Roman" w:hAnsi="Times New Roman" w:cs="Times New Roman"/>
          <w:sz w:val="28"/>
          <w:szCs w:val="28"/>
          <w:lang w:val="en-US"/>
        </w:rPr>
      </w:pPr>
    </w:p>
    <w:p w14:paraId="2E3FCC4E" w14:textId="43B4DCDF" w:rsidR="00212DBA" w:rsidRPr="00F61F9F" w:rsidRDefault="00C51146" w:rsidP="00874CFD">
      <w:pPr>
        <w:shd w:val="clear" w:color="auto" w:fill="FFFFFF"/>
        <w:spacing w:after="0" w:line="240" w:lineRule="auto"/>
        <w:ind w:firstLine="709"/>
        <w:jc w:val="center"/>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a</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Cambria Math" w:cs="Times New Roman"/>
              <w:sz w:val="24"/>
              <w:szCs w:val="24"/>
            </w:rPr>
            <m:t>+y∙</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y</m:t>
              </m:r>
            </m:sub>
          </m:sSub>
          <m:r>
            <w:rPr>
              <w:rFonts w:ascii="Cambria Math" w:hAnsi="Cambria Math" w:cs="Times New Roman"/>
              <w:sz w:val="24"/>
              <w:szCs w:val="24"/>
            </w:rPr>
            <m:t>+z∙</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oMath>
      </m:oMathPara>
    </w:p>
    <w:p w14:paraId="681FEF17" w14:textId="77777777" w:rsidR="00212DBA" w:rsidRPr="00F61F9F" w:rsidRDefault="00212DBA" w:rsidP="00874CFD">
      <w:pPr>
        <w:shd w:val="clear" w:color="auto" w:fill="FFFFFF"/>
        <w:spacing w:after="0" w:line="240" w:lineRule="auto"/>
        <w:ind w:firstLine="709"/>
        <w:jc w:val="center"/>
        <w:rPr>
          <w:rFonts w:ascii="Times New Roman" w:eastAsiaTheme="minorEastAsia" w:hAnsi="Times New Roman" w:cs="Times New Roman"/>
          <w:sz w:val="24"/>
          <w:szCs w:val="24"/>
        </w:rPr>
      </w:pPr>
    </w:p>
    <w:p w14:paraId="2C2445C9" w14:textId="56D001F5" w:rsidR="00212DBA" w:rsidRPr="00F61F9F" w:rsidRDefault="00F61F9F" w:rsidP="00874CFD">
      <w:pPr>
        <w:shd w:val="clear" w:color="auto" w:fill="FFFFFF"/>
        <w:spacing w:after="0" w:line="240" w:lineRule="auto"/>
        <w:ind w:firstLine="709"/>
        <w:jc w:val="cente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Cambria Math" w:cs="Times New Roman"/>
              <w:sz w:val="24"/>
              <w:szCs w:val="24"/>
            </w:rPr>
            <m:t>+(y-y')∙</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y</m:t>
              </m:r>
            </m:sub>
          </m:sSub>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oMath>
      </m:oMathPara>
    </w:p>
    <w:p w14:paraId="17F127F3" w14:textId="77777777" w:rsidR="00212DBA" w:rsidRPr="00F61F9F" w:rsidRDefault="00212DBA" w:rsidP="00874CFD">
      <w:pPr>
        <w:shd w:val="clear" w:color="auto" w:fill="FFFFFF"/>
        <w:spacing w:after="0" w:line="240" w:lineRule="auto"/>
        <w:ind w:firstLine="709"/>
        <w:jc w:val="center"/>
        <w:rPr>
          <w:rFonts w:ascii="Times New Roman" w:eastAsiaTheme="minorEastAsia" w:hAnsi="Times New Roman" w:cs="Times New Roman"/>
          <w:sz w:val="24"/>
          <w:szCs w:val="24"/>
        </w:rPr>
      </w:pPr>
    </w:p>
    <w:p w14:paraId="35CB01C7" w14:textId="69431874" w:rsidR="00212DBA" w:rsidRPr="00F61F9F" w:rsidRDefault="00C51146" w:rsidP="00874CFD">
      <w:pPr>
        <w:shd w:val="clear" w:color="auto" w:fill="FFFFFF"/>
        <w:spacing w:after="0" w:line="240" w:lineRule="auto"/>
        <w:ind w:firstLine="709"/>
        <w:jc w:val="center"/>
        <w:rPr>
          <w:rFonts w:ascii="Times New Roman" w:hAnsi="Times New Roman" w:cs="Times New Roman"/>
          <w:sz w:val="28"/>
          <w:szCs w:val="28"/>
          <w:lang w:val="en-US"/>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w:rPr>
              <w:rFonts w:ascii="Cambria Math" w:hAnsi="Cambria Math" w:cs="Times New Roman"/>
              <w:sz w:val="24"/>
              <w:szCs w:val="24"/>
            </w:rPr>
            <m:t>+(y-y')∙</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y</m:t>
              </m:r>
            </m:sub>
          </m:sSub>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oMath>
      </m:oMathPara>
    </w:p>
    <w:p w14:paraId="19964B14" w14:textId="77777777" w:rsidR="00212DBA" w:rsidRPr="002B2463" w:rsidRDefault="00212DBA" w:rsidP="00874CFD">
      <w:pPr>
        <w:shd w:val="clear" w:color="auto" w:fill="FFFFFF"/>
        <w:spacing w:after="0" w:line="240" w:lineRule="auto"/>
        <w:ind w:firstLine="709"/>
        <w:jc w:val="center"/>
        <w:rPr>
          <w:rFonts w:ascii="Times New Roman" w:hAnsi="Times New Roman" w:cs="Times New Roman"/>
          <w:sz w:val="28"/>
          <w:szCs w:val="28"/>
          <w:lang w:val="en-US"/>
        </w:rPr>
      </w:pPr>
    </w:p>
    <w:p w14:paraId="6D5D9CFB" w14:textId="0122DF47" w:rsidR="007D7E38" w:rsidRPr="00F61F9F" w:rsidRDefault="00F816EE" w:rsidP="00874CFD">
      <w:pPr>
        <w:shd w:val="clear" w:color="auto" w:fill="FFFFFF"/>
        <w:spacing w:after="0" w:line="240" w:lineRule="auto"/>
        <w:jc w:val="both"/>
        <w:rPr>
          <w:rFonts w:ascii="Times New Roman" w:hAnsi="Times New Roman" w:cs="Times New Roman"/>
          <w:sz w:val="28"/>
          <w:szCs w:val="28"/>
        </w:rPr>
      </w:pPr>
      <w:r w:rsidRPr="00F61F9F">
        <w:rPr>
          <w:rFonts w:ascii="Times New Roman" w:hAnsi="Times New Roman" w:cs="Times New Roman"/>
          <w:sz w:val="28"/>
          <w:szCs w:val="28"/>
        </w:rPr>
        <w:t>где</w:t>
      </w:r>
      <w:r w:rsidR="007D7E38" w:rsidRPr="00F61F9F">
        <w:rPr>
          <w:rFonts w:ascii="Times New Roman" w:hAnsi="Times New Roman" w:cs="Times New Roman"/>
          <w:sz w:val="28"/>
          <w:szCs w:val="28"/>
        </w:rPr>
        <w:t xml:space="preserve"> n - единичный вектор внешней нормали к поверхности </w:t>
      </w:r>
      <w:r w:rsidR="007D7E38" w:rsidRPr="00F61F9F">
        <w:rPr>
          <w:rFonts w:ascii="Times New Roman" w:hAnsi="Times New Roman" w:cs="Times New Roman"/>
          <w:i/>
          <w:sz w:val="28"/>
          <w:szCs w:val="28"/>
        </w:rPr>
        <w:t>Г</w:t>
      </w:r>
      <w:r w:rsidR="007D7E38" w:rsidRPr="00F61F9F">
        <w:rPr>
          <w:rFonts w:ascii="Times New Roman" w:hAnsi="Times New Roman" w:cs="Times New Roman"/>
          <w:sz w:val="28"/>
          <w:szCs w:val="28"/>
        </w:rPr>
        <w:t xml:space="preserve"> в точке (x, y, z). С учетом того, что (1</w:t>
      </w:r>
      <w:r w:rsidR="007D7E38" w:rsidRPr="00F61F9F">
        <w:rPr>
          <w:rFonts w:ascii="Times New Roman" w:hAnsi="Times New Roman" w:cs="Times New Roman"/>
          <w:sz w:val="28"/>
          <w:szCs w:val="28"/>
          <w:vertAlign w:val="subscript"/>
        </w:rPr>
        <w:t>у</w:t>
      </w:r>
      <w:r w:rsidR="007D7E38" w:rsidRPr="00F61F9F">
        <w:rPr>
          <w:rFonts w:ascii="Times New Roman" w:hAnsi="Times New Roman" w:cs="Times New Roman"/>
          <w:sz w:val="28"/>
          <w:szCs w:val="28"/>
        </w:rPr>
        <w:t xml:space="preserve"> ∙ n) = 0, для спектров </w:t>
      </w:r>
      <w:r w:rsidR="007D7E38" w:rsidRPr="00F61F9F">
        <w:rPr>
          <w:rFonts w:ascii="Times New Roman" w:hAnsi="Times New Roman" w:cs="Times New Roman"/>
          <w:i/>
          <w:sz w:val="28"/>
          <w:szCs w:val="28"/>
        </w:rPr>
        <w:t>E</w:t>
      </w:r>
      <w:r w:rsidR="007D7E38" w:rsidRPr="00F61F9F">
        <w:rPr>
          <w:rFonts w:ascii="Times New Roman" w:hAnsi="Times New Roman" w:cs="Times New Roman"/>
          <w:i/>
          <w:sz w:val="28"/>
          <w:szCs w:val="28"/>
          <w:vertAlign w:val="subscript"/>
        </w:rPr>
        <w:t>n</w:t>
      </w:r>
      <w:r w:rsidR="007D7E38" w:rsidRPr="00F61F9F">
        <w:rPr>
          <w:rFonts w:ascii="Times New Roman" w:hAnsi="Times New Roman" w:cs="Times New Roman"/>
          <w:i/>
          <w:sz w:val="28"/>
          <w:szCs w:val="28"/>
          <w:vertAlign w:val="superscript"/>
        </w:rPr>
        <w:t>0</w:t>
      </w:r>
      <w:r w:rsidR="007D7E38" w:rsidRPr="00F61F9F">
        <w:rPr>
          <w:rFonts w:ascii="Times New Roman" w:hAnsi="Times New Roman" w:cs="Times New Roman"/>
          <w:i/>
          <w:sz w:val="28"/>
          <w:szCs w:val="28"/>
        </w:rPr>
        <w:t xml:space="preserve"> и </w:t>
      </w:r>
      <m:oMath>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num>
          <m:den>
            <m:r>
              <w:rPr>
                <w:rFonts w:ascii="Cambria Math" w:hAnsi="Cambria Math" w:cs="Times New Roman"/>
                <w:sz w:val="24"/>
                <w:szCs w:val="24"/>
              </w:rPr>
              <m:t>∂n</m:t>
            </m:r>
          </m:den>
        </m:f>
      </m:oMath>
      <w:r w:rsidR="009F5555" w:rsidRPr="00F61F9F">
        <w:rPr>
          <w:sz w:val="28"/>
          <w:szCs w:val="28"/>
        </w:rPr>
        <w:t xml:space="preserve"> </w:t>
      </w:r>
      <w:r w:rsidR="007D7E38" w:rsidRPr="00F61F9F">
        <w:rPr>
          <w:rFonts w:ascii="Times New Roman" w:hAnsi="Times New Roman" w:cs="Times New Roman"/>
          <w:sz w:val="28"/>
          <w:szCs w:val="28"/>
        </w:rPr>
        <w:t>получаем следующие выражения:</w:t>
      </w:r>
    </w:p>
    <w:p w14:paraId="0AF4D4AA" w14:textId="77777777" w:rsidR="00FF4394" w:rsidRPr="00F61F9F" w:rsidRDefault="00FF4394" w:rsidP="00874CFD">
      <w:pPr>
        <w:shd w:val="clear" w:color="auto" w:fill="FFFFFF"/>
        <w:spacing w:after="0" w:line="240" w:lineRule="auto"/>
        <w:jc w:val="both"/>
        <w:rPr>
          <w:rFonts w:ascii="Times New Roman" w:hAnsi="Times New Roman" w:cs="Times New Roman"/>
          <w:sz w:val="28"/>
          <w:szCs w:val="28"/>
        </w:rPr>
      </w:pPr>
    </w:p>
    <w:p w14:paraId="4ED45015" w14:textId="753C79BF" w:rsidR="00FF4394" w:rsidRPr="00F61F9F" w:rsidRDefault="00C51146" w:rsidP="00F61F9F">
      <w:pPr>
        <w:shd w:val="clear" w:color="auto" w:fill="FFFFFF"/>
        <w:spacing w:after="0" w:line="240" w:lineRule="auto"/>
        <w:ind w:firstLine="1418"/>
        <w:jc w:val="center"/>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n</m:t>
                </m:r>
              </m:sub>
              <m:sup>
                <m:r>
                  <w:rPr>
                    <w:rFonts w:ascii="Cambria Math" w:hAnsi="Cambria Math" w:cs="Times New Roman"/>
                    <w:sz w:val="24"/>
                    <w:szCs w:val="24"/>
                  </w:rPr>
                  <m:t>0</m:t>
                </m:r>
              </m:sup>
            </m:sSubSup>
          </m:e>
        </m:acc>
        <m:d>
          <m:dPr>
            <m:ctrlPr>
              <w:rPr>
                <w:rFonts w:ascii="Cambria Math" w:hAnsi="Cambria Math" w:cs="Times New Roman"/>
                <w:i/>
                <w:sz w:val="24"/>
                <w:szCs w:val="24"/>
              </w:rPr>
            </m:ctrlPr>
          </m:dPr>
          <m:e>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r>
              <w:rPr>
                <w:rFonts w:ascii="Cambria Math" w:hAnsi="Cambria Math" w:cs="Times New Roman"/>
                <w:sz w:val="24"/>
                <w:szCs w:val="24"/>
                <w:lang w:val="en-US"/>
              </w:rPr>
              <m:t>z</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E</m:t>
                </m:r>
              </m:sup>
            </m:sSup>
          </m:num>
          <m:den>
            <m:r>
              <w:rPr>
                <w:rFonts w:ascii="Cambria Math" w:hAnsi="Cambria Math" w:cs="Times New Roman"/>
                <w:sz w:val="24"/>
                <w:szCs w:val="24"/>
              </w:rPr>
              <m:t>2π</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m:rPr>
                    <m:sty m:val="p"/>
                  </m:rPr>
                  <w:rPr>
                    <w:rFonts w:ascii="Cambria Math" w:hAnsi="Cambria Math" w:cs="Times New Roman"/>
                    <w:sz w:val="24"/>
                    <w:szCs w:val="24"/>
                  </w:rPr>
                  <m:t>∙n</m:t>
                </m:r>
              </m:e>
            </m:d>
            <m:r>
              <w:rPr>
                <w:rFonts w:ascii="Cambria Math" w:hAnsi="Cambria Math" w:cs="Times New Roman"/>
                <w:sz w:val="24"/>
                <w:szCs w:val="24"/>
              </w:rPr>
              <m:t>+z∙</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r>
                  <m:rPr>
                    <m:sty m:val="p"/>
                  </m:rPr>
                  <w:rPr>
                    <w:rFonts w:ascii="Cambria Math" w:hAnsi="Cambria Math" w:cs="Times New Roman"/>
                    <w:sz w:val="24"/>
                    <w:szCs w:val="24"/>
                  </w:rPr>
                  <m:t>∙n</m:t>
                </m:r>
              </m:e>
            </m:d>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num>
              <m:den>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3/2</m:t>
                    </m:r>
                  </m:sup>
                </m:sSup>
              </m:den>
            </m:f>
            <m:r>
              <w:rPr>
                <w:rFonts w:ascii="Cambria Math" w:hAnsi="Cambria Math" w:cs="Times New Roman"/>
                <w:sz w:val="24"/>
                <w:szCs w:val="24"/>
              </w:rPr>
              <m:t>dy,</m:t>
            </m:r>
          </m:e>
        </m:nary>
      </m:oMath>
      <w:r w:rsidR="00FF4394" w:rsidRPr="00F61F9F">
        <w:rPr>
          <w:rFonts w:ascii="Times New Roman" w:eastAsiaTheme="minorEastAsia" w:hAnsi="Times New Roman" w:cs="Times New Roman"/>
          <w:sz w:val="24"/>
          <w:szCs w:val="24"/>
        </w:rPr>
        <w:t xml:space="preserve">             </w:t>
      </w:r>
      <w:r w:rsidR="00651FFF" w:rsidRPr="00F61F9F">
        <w:rPr>
          <w:rFonts w:ascii="Times New Roman" w:hAnsi="Times New Roman" w:cs="Times New Roman"/>
          <w:sz w:val="28"/>
          <w:szCs w:val="28"/>
        </w:rPr>
        <w:t>(1.4</w:t>
      </w:r>
      <w:r w:rsidR="00FF4394" w:rsidRPr="00F61F9F">
        <w:rPr>
          <w:rFonts w:ascii="Times New Roman" w:hAnsi="Times New Roman" w:cs="Times New Roman"/>
          <w:sz w:val="28"/>
          <w:szCs w:val="28"/>
        </w:rPr>
        <w:t>.4)</w:t>
      </w:r>
    </w:p>
    <w:p w14:paraId="6D8F3A13" w14:textId="77777777" w:rsidR="00FF4394" w:rsidRPr="00F61F9F" w:rsidRDefault="00FF4394" w:rsidP="00874CFD">
      <w:pPr>
        <w:shd w:val="clear" w:color="auto" w:fill="FFFFFF"/>
        <w:spacing w:after="0" w:line="240" w:lineRule="auto"/>
        <w:jc w:val="both"/>
        <w:rPr>
          <w:rFonts w:ascii="Times New Roman" w:hAnsi="Times New Roman" w:cs="Times New Roman"/>
          <w:sz w:val="28"/>
          <w:szCs w:val="28"/>
        </w:rPr>
      </w:pPr>
    </w:p>
    <w:p w14:paraId="45C23D92" w14:textId="692C3E2C" w:rsidR="00F816EE" w:rsidRPr="00F61F9F" w:rsidRDefault="00C51146" w:rsidP="00874CFD">
      <w:pPr>
        <w:spacing w:after="0" w:line="240" w:lineRule="auto"/>
        <w:ind w:left="-810" w:firstLine="270"/>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∂n</m:t>
              </m:r>
            </m:den>
          </m:f>
          <m:d>
            <m:dPr>
              <m:ctrlPr>
                <w:rPr>
                  <w:rFonts w:ascii="Cambria Math" w:hAnsi="Cambria Math" w:cs="Times New Roman"/>
                  <w:i/>
                  <w:sz w:val="24"/>
                  <w:szCs w:val="24"/>
                </w:rPr>
              </m:ctrlPr>
            </m:dPr>
            <m:e>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r>
                <w:rPr>
                  <w:rFonts w:ascii="Cambria Math" w:hAnsi="Cambria Math" w:cs="Times New Roman"/>
                  <w:sz w:val="24"/>
                  <w:szCs w:val="24"/>
                  <w:lang w:val="en-US"/>
                </w:rPr>
                <m:t>z,z'</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ρ</m:t>
                  </m:r>
                </m:e>
                <m:sup>
                  <m:r>
                    <w:rPr>
                      <w:rFonts w:ascii="Cambria Math" w:hAnsi="Cambria Math" w:cs="Times New Roman"/>
                      <w:sz w:val="24"/>
                      <w:szCs w:val="24"/>
                    </w:rPr>
                    <m:t>E</m:t>
                  </m:r>
                </m:sup>
              </m:sSup>
            </m:num>
            <m:den>
              <m:r>
                <w:rPr>
                  <w:rFonts w:ascii="Cambria Math" w:hAnsi="Cambria Math" w:cs="Times New Roman"/>
                  <w:sz w:val="24"/>
                  <w:szCs w:val="24"/>
                </w:rPr>
                <m:t>2π</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m:rPr>
                      <m:sty m:val="p"/>
                    </m:rPr>
                    <w:rPr>
                      <w:rFonts w:ascii="Cambria Math" w:hAnsi="Cambria Math" w:cs="Times New Roman"/>
                      <w:sz w:val="24"/>
                      <w:szCs w:val="24"/>
                    </w:rPr>
                    <m:t>∙n</m:t>
                  </m:r>
                </m:e>
              </m:d>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r>
                    <m:rPr>
                      <m:sty m:val="p"/>
                    </m:rPr>
                    <w:rPr>
                      <w:rFonts w:ascii="Cambria Math" w:hAnsi="Cambria Math" w:cs="Times New Roman"/>
                      <w:sz w:val="24"/>
                      <w:szCs w:val="24"/>
                    </w:rPr>
                    <m:t>∙n</m:t>
                  </m:r>
                </m:e>
              </m:d>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r>
                <w:rPr>
                  <w:rFonts w:ascii="Cambria Math" w:hAnsi="Cambria Math" w:cs="Times New Roman"/>
                  <w:sz w:val="24"/>
                  <w:szCs w:val="24"/>
                </w:rPr>
                <m:t>dy+</m:t>
              </m:r>
            </m:e>
          </m:nary>
        </m:oMath>
      </m:oMathPara>
    </w:p>
    <w:p w14:paraId="17B75EB9" w14:textId="2C179CD5" w:rsidR="00BB41E9" w:rsidRPr="00F61F9F" w:rsidRDefault="00A03945" w:rsidP="00874CFD">
      <w:pPr>
        <w:spacing w:after="0" w:line="240" w:lineRule="auto"/>
        <w:ind w:firstLine="709"/>
        <w:jc w:val="center"/>
        <w:rPr>
          <w:rFonts w:ascii="Times New Roman" w:hAnsi="Times New Roman" w:cs="Times New Roman"/>
          <w:sz w:val="28"/>
          <w:szCs w:val="28"/>
        </w:rPr>
      </w:pPr>
      <w:r w:rsidRPr="00F61F9F">
        <w:rPr>
          <w:rFonts w:ascii="Times New Roman" w:hAnsi="Times New Roman" w:cs="Times New Roman"/>
          <w:sz w:val="28"/>
          <w:szCs w:val="28"/>
        </w:rPr>
        <w:t>+</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x-x'</m:t>
                </m:r>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x</m:t>
                    </m:r>
                  </m:sub>
                </m:sSub>
                <m:r>
                  <m:rPr>
                    <m:sty m:val="p"/>
                  </m:rPr>
                  <w:rPr>
                    <w:rFonts w:ascii="Cambria Math" w:hAnsi="Cambria Math" w:cs="Times New Roman"/>
                    <w:sz w:val="24"/>
                    <w:szCs w:val="24"/>
                  </w:rPr>
                  <m:t>∙n</m:t>
                </m:r>
              </m:e>
            </m:d>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I</m:t>
                    </m:r>
                  </m:e>
                  <m:sub>
                    <m:r>
                      <w:rPr>
                        <w:rFonts w:ascii="Cambria Math" w:hAnsi="Cambria Math" w:cs="Times New Roman"/>
                        <w:sz w:val="24"/>
                        <w:szCs w:val="24"/>
                      </w:rPr>
                      <m:t>z</m:t>
                    </m:r>
                  </m:sub>
                </m:sSub>
                <m:r>
                  <m:rPr>
                    <m:sty m:val="p"/>
                  </m:rPr>
                  <w:rPr>
                    <w:rFonts w:ascii="Cambria Math" w:hAnsi="Cambria Math" w:cs="Times New Roman"/>
                    <w:sz w:val="24"/>
                    <w:szCs w:val="24"/>
                  </w:rPr>
                  <m:t>∙n</m:t>
                </m:r>
              </m:e>
            </m:d>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num>
              <m:den>
                <m:sSup>
                  <m:sSupPr>
                    <m:ctrlPr>
                      <w:rPr>
                        <w:rFonts w:ascii="Cambria Math" w:hAnsi="Cambria Math" w:cs="Times New Roman"/>
                        <w:i/>
                        <w:sz w:val="24"/>
                        <w:szCs w:val="24"/>
                      </w:rPr>
                    </m:ctrlPr>
                  </m:sSupPr>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3/2</m:t>
                    </m:r>
                  </m:sup>
                </m:sSup>
              </m:den>
            </m:f>
            <m:r>
              <w:rPr>
                <w:rFonts w:ascii="Cambria Math" w:hAnsi="Cambria Math" w:cs="Times New Roman"/>
                <w:sz w:val="24"/>
                <w:szCs w:val="24"/>
              </w:rPr>
              <m:t>dy},</m:t>
            </m:r>
          </m:e>
        </m:nary>
      </m:oMath>
      <w:r w:rsidR="00BB41E9" w:rsidRPr="00F61F9F">
        <w:rPr>
          <w:rFonts w:ascii="Times New Roman" w:eastAsiaTheme="minorEastAsia" w:hAnsi="Times New Roman" w:cs="Times New Roman"/>
          <w:sz w:val="24"/>
          <w:szCs w:val="24"/>
        </w:rPr>
        <w:t xml:space="preserve">        </w:t>
      </w:r>
      <w:r w:rsidR="00F61F9F">
        <w:rPr>
          <w:rFonts w:ascii="Times New Roman" w:eastAsiaTheme="minorEastAsia" w:hAnsi="Times New Roman" w:cs="Times New Roman"/>
          <w:sz w:val="24"/>
          <w:szCs w:val="24"/>
        </w:rPr>
        <w:t xml:space="preserve">             </w:t>
      </w:r>
      <w:r w:rsidR="00BB41E9" w:rsidRPr="00F61F9F">
        <w:rPr>
          <w:rFonts w:ascii="Times New Roman" w:eastAsiaTheme="minorEastAsia" w:hAnsi="Times New Roman" w:cs="Times New Roman"/>
          <w:sz w:val="24"/>
          <w:szCs w:val="24"/>
        </w:rPr>
        <w:t xml:space="preserve">                  </w:t>
      </w:r>
      <w:r w:rsidR="00651FFF" w:rsidRPr="00F61F9F">
        <w:rPr>
          <w:rFonts w:ascii="Times New Roman" w:hAnsi="Times New Roman" w:cs="Times New Roman"/>
          <w:sz w:val="28"/>
          <w:szCs w:val="28"/>
        </w:rPr>
        <w:t>(1.4</w:t>
      </w:r>
      <w:r w:rsidR="00BB41E9" w:rsidRPr="00F61F9F">
        <w:rPr>
          <w:rFonts w:ascii="Times New Roman" w:hAnsi="Times New Roman" w:cs="Times New Roman"/>
          <w:sz w:val="28"/>
          <w:szCs w:val="28"/>
        </w:rPr>
        <w:t>.5)</w:t>
      </w:r>
    </w:p>
    <w:p w14:paraId="065F8310" w14:textId="77777777" w:rsidR="006C7D10" w:rsidRPr="00F61F9F" w:rsidRDefault="006C7D10" w:rsidP="00874CFD">
      <w:pPr>
        <w:spacing w:after="0" w:line="240" w:lineRule="auto"/>
        <w:ind w:firstLine="709"/>
        <w:jc w:val="right"/>
        <w:rPr>
          <w:rFonts w:ascii="Times New Roman" w:hAnsi="Times New Roman" w:cs="Times New Roman"/>
          <w:sz w:val="28"/>
          <w:szCs w:val="28"/>
        </w:rPr>
      </w:pPr>
    </w:p>
    <w:p w14:paraId="74A4A569" w14:textId="77777777" w:rsidR="00F61F9F" w:rsidRDefault="007D7E38" w:rsidP="00874CFD">
      <w:pPr>
        <w:shd w:val="clear" w:color="auto" w:fill="FFFFFF"/>
        <w:spacing w:after="0" w:line="240" w:lineRule="auto"/>
        <w:jc w:val="both"/>
        <w:rPr>
          <w:rFonts w:ascii="Times New Roman" w:hAnsi="Times New Roman" w:cs="Times New Roman"/>
          <w:sz w:val="28"/>
          <w:szCs w:val="28"/>
        </w:rPr>
      </w:pPr>
      <w:r w:rsidRPr="00F61F9F">
        <w:rPr>
          <w:rFonts w:ascii="Times New Roman" w:hAnsi="Times New Roman" w:cs="Times New Roman"/>
          <w:sz w:val="28"/>
          <w:szCs w:val="28"/>
        </w:rPr>
        <w:t>гд</w:t>
      </w:r>
      <w:r w:rsidRPr="00F61F9F">
        <w:rPr>
          <w:rFonts w:ascii="Times New Roman" w:hAnsi="Times New Roman" w:cs="Times New Roman"/>
          <w:sz w:val="28"/>
          <w:szCs w:val="28"/>
          <w:lang w:val="en-US"/>
        </w:rPr>
        <w:t>e</w:t>
      </w:r>
      <w:r w:rsidRPr="00F61F9F">
        <w:rPr>
          <w:rFonts w:ascii="Times New Roman" w:hAnsi="Times New Roman" w:cs="Times New Roman"/>
          <w:sz w:val="28"/>
          <w:szCs w:val="28"/>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oMath>
      <w:r w:rsidR="00F61F9F">
        <w:rPr>
          <w:rFonts w:ascii="Times New Roman" w:hAnsi="Times New Roman" w:cs="Times New Roman"/>
          <w:sz w:val="28"/>
          <w:szCs w:val="28"/>
        </w:rPr>
        <w:t>;</w:t>
      </w:r>
    </w:p>
    <w:p w14:paraId="599646CD" w14:textId="77777777" w:rsidR="00F61F9F" w:rsidRDefault="00C51146" w:rsidP="00F61F9F">
      <w:pPr>
        <w:shd w:val="clear" w:color="auto" w:fill="FFFFFF"/>
        <w:spacing w:after="0" w:line="240" w:lineRule="auto"/>
        <w:ind w:firstLine="448"/>
        <w:jc w:val="both"/>
        <w:rPr>
          <w:rFonts w:ascii="Times New Roman" w:hAnsi="Times New Roman" w:cs="Times New Roman"/>
          <w:sz w:val="28"/>
          <w:szCs w:val="28"/>
        </w:rPr>
      </w:pP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x-x'</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(z-z')</m:t>
            </m:r>
          </m:e>
          <m:sup>
            <m:r>
              <w:rPr>
                <w:rFonts w:ascii="Cambria Math" w:hAnsi="Cambria Math" w:cs="Times New Roman"/>
                <w:sz w:val="24"/>
                <w:szCs w:val="24"/>
              </w:rPr>
              <m:t>2</m:t>
            </m:r>
          </m:sup>
        </m:sSup>
      </m:oMath>
      <w:r w:rsidR="00F61F9F">
        <w:rPr>
          <w:rFonts w:ascii="Times New Roman" w:hAnsi="Times New Roman" w:cs="Times New Roman"/>
          <w:sz w:val="28"/>
          <w:szCs w:val="28"/>
        </w:rPr>
        <w:t>;</w:t>
      </w:r>
    </w:p>
    <w:p w14:paraId="5E900BF3" w14:textId="77777777" w:rsidR="00F61F9F" w:rsidRDefault="00C51146" w:rsidP="00F61F9F">
      <w:pPr>
        <w:shd w:val="clear" w:color="auto" w:fill="FFFFFF"/>
        <w:spacing w:after="0" w:line="240" w:lineRule="auto"/>
        <w:ind w:firstLine="448"/>
        <w:jc w:val="both"/>
        <w:rPr>
          <w:rFonts w:ascii="Times New Roman" w:hAnsi="Times New Roman" w:cs="Times New Roman"/>
          <w:sz w:val="28"/>
          <w:szCs w:val="28"/>
        </w:rPr>
      </w:pPr>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x-x'</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(z-z')</m:t>
            </m:r>
          </m:e>
          <m:sup>
            <m:r>
              <w:rPr>
                <w:rFonts w:ascii="Cambria Math" w:hAnsi="Cambria Math" w:cs="Times New Roman"/>
                <w:sz w:val="24"/>
                <w:szCs w:val="24"/>
              </w:rPr>
              <m:t>2</m:t>
            </m:r>
          </m:sup>
        </m:sSup>
      </m:oMath>
      <w:r w:rsidR="00F61F9F">
        <w:rPr>
          <w:rFonts w:ascii="Times New Roman" w:hAnsi="Times New Roman" w:cs="Times New Roman"/>
          <w:sz w:val="28"/>
          <w:szCs w:val="28"/>
        </w:rPr>
        <w:t>;</w:t>
      </w:r>
    </w:p>
    <w:p w14:paraId="1933BE74" w14:textId="3312E860" w:rsidR="007D7E38" w:rsidRPr="002B2463" w:rsidRDefault="00C51146" w:rsidP="00F61F9F">
      <w:pPr>
        <w:shd w:val="clear" w:color="auto" w:fill="FFFFFF"/>
        <w:spacing w:after="0" w:line="240" w:lineRule="auto"/>
        <w:ind w:firstLine="448"/>
        <w:jc w:val="both"/>
        <w:rPr>
          <w:rFonts w:ascii="Times New Roman" w:hAnsi="Times New Roman" w:cs="Times New Roman"/>
          <w:sz w:val="28"/>
          <w:szCs w:val="28"/>
        </w:rPr>
      </w:pPr>
      <m:oMath>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A</m:t>
            </m:r>
          </m:sub>
          <m:sup>
            <m:r>
              <w:rPr>
                <w:rFonts w:ascii="Cambria Math" w:hAnsi="Cambria Math" w:cs="Times New Roman"/>
                <w:sz w:val="24"/>
                <w:szCs w:val="24"/>
              </w:rPr>
              <m:t xml:space="preserve"> </m:t>
            </m:r>
          </m:sup>
        </m:sSubSup>
      </m:oMath>
      <w:r w:rsidR="007D7E38" w:rsidRPr="00F61F9F">
        <w:rPr>
          <w:rFonts w:ascii="Times New Roman" w:hAnsi="Times New Roman" w:cs="Times New Roman"/>
          <w:sz w:val="28"/>
          <w:szCs w:val="28"/>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 xml:space="preserve"> </m:t>
            </m:r>
          </m:sup>
        </m:sSup>
      </m:oMath>
      <w:r w:rsidR="007D7E38" w:rsidRPr="00F61F9F">
        <w:rPr>
          <w:rFonts w:ascii="Times New Roman" w:hAnsi="Times New Roman" w:cs="Times New Roman"/>
          <w:sz w:val="28"/>
          <w:szCs w:val="28"/>
        </w:rPr>
        <w:t>,</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m:t>
            </m:r>
          </m:sub>
          <m:sup>
            <m:r>
              <w:rPr>
                <w:rFonts w:ascii="Cambria Math" w:hAnsi="Cambria Math" w:cs="Times New Roman"/>
                <w:sz w:val="24"/>
                <w:szCs w:val="24"/>
              </w:rPr>
              <m:t xml:space="preserve"> </m:t>
            </m:r>
          </m:sup>
        </m:sSubSup>
      </m:oMath>
      <w:r w:rsidR="007D7E38" w:rsidRPr="00F61F9F">
        <w:rPr>
          <w:rFonts w:ascii="Times New Roman" w:hAnsi="Times New Roman" w:cs="Times New Roman"/>
          <w:sz w:val="28"/>
          <w:szCs w:val="28"/>
        </w:rPr>
        <w:t xml:space="preserve"> </w:t>
      </w:r>
      <w:r w:rsidR="00F61F9F">
        <w:rPr>
          <w:rFonts w:ascii="Times New Roman" w:hAnsi="Times New Roman" w:cs="Times New Roman"/>
          <w:sz w:val="28"/>
          <w:szCs w:val="28"/>
        </w:rPr>
        <w:t>–</w:t>
      </w:r>
      <w:r w:rsidR="007D7E38" w:rsidRPr="00F61F9F">
        <w:rPr>
          <w:rFonts w:ascii="Times New Roman" w:hAnsi="Times New Roman" w:cs="Times New Roman"/>
          <w:sz w:val="28"/>
          <w:szCs w:val="28"/>
        </w:rPr>
        <w:t xml:space="preserve"> проекции на плоскость xOz соответственно величин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a</m:t>
            </m:r>
          </m:sub>
        </m:sSub>
      </m:oMath>
      <w:r w:rsidR="007D7E38" w:rsidRPr="00F61F9F">
        <w:rPr>
          <w:rFonts w:ascii="Times New Roman" w:hAnsi="Times New Roman" w:cs="Times New Roman"/>
          <w:sz w:val="28"/>
          <w:szCs w:val="28"/>
        </w:rPr>
        <w:t xml:space="preserve">, </w:t>
      </w:r>
      <m:oMath>
        <m:r>
          <m:rPr>
            <m:sty m:val="p"/>
          </m:rPr>
          <w:rPr>
            <w:rFonts w:ascii="Cambria Math" w:hAnsi="Cambria Math" w:cs="Times New Roman"/>
            <w:sz w:val="24"/>
            <w:szCs w:val="24"/>
          </w:rPr>
          <m:t>r</m:t>
        </m:r>
      </m:oMath>
      <w:r w:rsidR="002D186A" w:rsidRPr="00F61F9F">
        <w:rPr>
          <w:rFonts w:ascii="Times New Roman" w:hAnsi="Times New Roman" w:cs="Times New Roman"/>
          <w:sz w:val="28"/>
          <w:szCs w:val="28"/>
        </w:rPr>
        <w:t xml:space="preserve"> </w:t>
      </w:r>
      <w:r w:rsidR="007D7E38" w:rsidRPr="00F61F9F">
        <w:rPr>
          <w:rFonts w:ascii="Times New Roman" w:hAnsi="Times New Roman" w:cs="Times New Roman"/>
          <w:sz w:val="28"/>
          <w:szCs w:val="28"/>
        </w:rPr>
        <w:t>и</w:t>
      </w:r>
      <w:r w:rsidR="00BB41E9" w:rsidRPr="00F61F9F">
        <w:rPr>
          <w:rFonts w:ascii="Times New Roman" w:hAnsi="Times New Roman" w:cs="Times New Roman"/>
          <w:sz w:val="28"/>
          <w:szCs w:val="28"/>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t>
            </m:r>
          </m:sub>
        </m:sSub>
      </m:oMath>
      <w:r w:rsidR="007D7E38" w:rsidRPr="00F61F9F">
        <w:rPr>
          <w:rFonts w:ascii="Times New Roman" w:hAnsi="Times New Roman" w:cs="Times New Roman"/>
          <w:sz w:val="28"/>
          <w:szCs w:val="28"/>
        </w:rPr>
        <w:t xml:space="preserve">. В формулах </w:t>
      </w:r>
      <w:r w:rsidR="00651FFF" w:rsidRPr="00F61F9F">
        <w:rPr>
          <w:rFonts w:ascii="Times New Roman" w:hAnsi="Times New Roman" w:cs="Times New Roman"/>
          <w:sz w:val="28"/>
          <w:szCs w:val="28"/>
        </w:rPr>
        <w:t>(1.4</w:t>
      </w:r>
      <w:r w:rsidR="006C7D10" w:rsidRPr="00F61F9F">
        <w:rPr>
          <w:rFonts w:ascii="Times New Roman" w:hAnsi="Times New Roman" w:cs="Times New Roman"/>
          <w:sz w:val="28"/>
          <w:szCs w:val="28"/>
        </w:rPr>
        <w:t>.2)</w:t>
      </w:r>
      <w:r w:rsidR="007D7E38" w:rsidRPr="00F61F9F">
        <w:rPr>
          <w:rFonts w:ascii="Times New Roman" w:hAnsi="Times New Roman" w:cs="Times New Roman"/>
          <w:sz w:val="28"/>
          <w:szCs w:val="28"/>
        </w:rPr>
        <w:t xml:space="preserve">, </w:t>
      </w:r>
      <w:r w:rsidR="00651FFF" w:rsidRPr="00F61F9F">
        <w:rPr>
          <w:rFonts w:ascii="Times New Roman" w:hAnsi="Times New Roman" w:cs="Times New Roman"/>
          <w:sz w:val="28"/>
          <w:szCs w:val="28"/>
        </w:rPr>
        <w:t>(1.4</w:t>
      </w:r>
      <w:r w:rsidR="006C7D10" w:rsidRPr="00F61F9F">
        <w:rPr>
          <w:rFonts w:ascii="Times New Roman" w:hAnsi="Times New Roman" w:cs="Times New Roman"/>
          <w:sz w:val="28"/>
          <w:szCs w:val="28"/>
        </w:rPr>
        <w:t>.3)</w:t>
      </w:r>
      <w:r w:rsidR="007D7E38" w:rsidRPr="00F61F9F">
        <w:rPr>
          <w:rFonts w:ascii="Times New Roman" w:hAnsi="Times New Roman" w:cs="Times New Roman"/>
          <w:sz w:val="28"/>
          <w:szCs w:val="28"/>
        </w:rPr>
        <w:t xml:space="preserve"> присутствует косинус-преобразование от функций вида </w:t>
      </w:r>
      <m:oMath>
        <m:f>
          <m:fPr>
            <m:ctrlPr>
              <w:rPr>
                <w:rFonts w:ascii="Cambria Math" w:hAnsi="Cambria Math" w:cs="Times New Roman"/>
                <w:sz w:val="24"/>
                <w:szCs w:val="24"/>
              </w:rPr>
            </m:ctrlPr>
          </m:fPr>
          <m:num>
            <m:r>
              <w:rPr>
                <w:rFonts w:ascii="Cambria Math" w:hAnsi="Cambria Math" w:cs="Times New Roman"/>
                <w:sz w:val="24"/>
                <w:szCs w:val="24"/>
              </w:rPr>
              <m:t>I</m:t>
            </m:r>
          </m:num>
          <m:den>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3/2</m:t>
                </m:r>
              </m:sup>
            </m:sSup>
          </m:den>
        </m:f>
      </m:oMath>
      <w:r w:rsidR="007D7E38" w:rsidRPr="00F61F9F">
        <w:rPr>
          <w:rFonts w:ascii="Times New Roman" w:hAnsi="Times New Roman" w:cs="Times New Roman"/>
          <w:sz w:val="28"/>
          <w:szCs w:val="28"/>
        </w:rPr>
        <w:t>,</w:t>
      </w:r>
      <w:r w:rsidR="007D7E38" w:rsidRPr="002B2463">
        <w:rPr>
          <w:rFonts w:ascii="Times New Roman" w:hAnsi="Times New Roman" w:cs="Times New Roman"/>
          <w:sz w:val="28"/>
          <w:szCs w:val="28"/>
        </w:rPr>
        <w:t xml:space="preserve"> где </w:t>
      </w:r>
      <w:r w:rsidR="007D7E38" w:rsidRPr="002B2463">
        <w:rPr>
          <w:rFonts w:ascii="Times New Roman" w:hAnsi="Times New Roman" w:cs="Times New Roman"/>
          <w:i/>
          <w:sz w:val="28"/>
          <w:szCs w:val="28"/>
        </w:rPr>
        <w:t>а</w:t>
      </w:r>
      <w:r w:rsidR="007D7E38" w:rsidRPr="002B2463">
        <w:rPr>
          <w:rFonts w:ascii="Times New Roman" w:hAnsi="Times New Roman" w:cs="Times New Roman"/>
          <w:sz w:val="28"/>
          <w:szCs w:val="28"/>
        </w:rPr>
        <w:t xml:space="preserve"> -</w:t>
      </w:r>
      <w:r w:rsidR="007D7E38" w:rsidRPr="002B2463">
        <w:rPr>
          <w:rFonts w:ascii="Times New Roman" w:hAnsi="Times New Roman" w:cs="Times New Roman"/>
          <w:i/>
          <w:sz w:val="28"/>
          <w:szCs w:val="28"/>
        </w:rPr>
        <w:t>const.</w:t>
      </w:r>
      <w:r w:rsidR="007D7E38" w:rsidRPr="002B2463">
        <w:rPr>
          <w:rFonts w:ascii="Times New Roman" w:hAnsi="Times New Roman" w:cs="Times New Roman"/>
          <w:sz w:val="28"/>
          <w:szCs w:val="28"/>
        </w:rPr>
        <w:t xml:space="preserve"> Для этого преобразования имеем:</w:t>
      </w:r>
    </w:p>
    <w:p w14:paraId="4A1BCB47" w14:textId="77777777" w:rsidR="002D186A" w:rsidRPr="002B2463" w:rsidRDefault="002D186A" w:rsidP="00874CFD">
      <w:pPr>
        <w:shd w:val="clear" w:color="auto" w:fill="FFFFFF"/>
        <w:spacing w:after="0" w:line="240" w:lineRule="auto"/>
        <w:ind w:firstLine="709"/>
        <w:jc w:val="both"/>
        <w:rPr>
          <w:rFonts w:ascii="Times New Roman" w:hAnsi="Times New Roman" w:cs="Times New Roman"/>
          <w:sz w:val="28"/>
          <w:szCs w:val="28"/>
        </w:rPr>
      </w:pPr>
    </w:p>
    <w:p w14:paraId="167D2097" w14:textId="03DD52B8" w:rsidR="002D186A" w:rsidRPr="002B2463" w:rsidRDefault="002D186A" w:rsidP="00874CFD">
      <w:pPr>
        <w:shd w:val="clear" w:color="auto" w:fill="FFFFFF"/>
        <w:spacing w:after="0" w:line="240" w:lineRule="auto"/>
        <w:ind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S</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,a</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num>
                <m:den>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3/2</m:t>
                      </m:r>
                    </m:sup>
                  </m:sSup>
                </m:den>
              </m:f>
              <m:r>
                <w:rPr>
                  <w:rFonts w:ascii="Cambria Math" w:hAnsi="Cambria Math" w:cs="Times New Roman"/>
                  <w:sz w:val="24"/>
                  <w:szCs w:val="24"/>
                </w:rPr>
                <m:t>dy=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num>
                <m:den>
                  <m:r>
                    <w:rPr>
                      <w:rFonts w:ascii="Cambria Math" w:hAnsi="Cambria Math" w:cs="Times New Roman"/>
                      <w:sz w:val="24"/>
                      <w:szCs w:val="24"/>
                    </w:rPr>
                    <m:t>2a</m:t>
                  </m:r>
                </m:den>
              </m:f>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e>
          </m:nary>
        </m:oMath>
      </m:oMathPara>
    </w:p>
    <w:p w14:paraId="6A3EB384" w14:textId="77777777" w:rsidR="00594498" w:rsidRPr="002B2463" w:rsidRDefault="00594498" w:rsidP="00874CFD">
      <w:pPr>
        <w:shd w:val="clear" w:color="auto" w:fill="FFFFFF"/>
        <w:tabs>
          <w:tab w:val="left" w:pos="2912"/>
        </w:tabs>
        <w:spacing w:after="0" w:line="240" w:lineRule="auto"/>
        <w:ind w:firstLine="709"/>
        <w:jc w:val="both"/>
        <w:rPr>
          <w:rFonts w:ascii="Times New Roman" w:hAnsi="Times New Roman" w:cs="Times New Roman"/>
          <w:sz w:val="28"/>
          <w:szCs w:val="28"/>
        </w:rPr>
      </w:pPr>
    </w:p>
    <w:p w14:paraId="0279C199" w14:textId="26F56811" w:rsidR="007D7E38" w:rsidRPr="002B2463" w:rsidRDefault="007D7E38" w:rsidP="00874CFD">
      <w:pPr>
        <w:shd w:val="clear" w:color="auto" w:fill="FFFFFF"/>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t xml:space="preserve">где </w:t>
      </w:r>
      <w:r w:rsidRPr="002B2463">
        <w:rPr>
          <w:rFonts w:ascii="Times New Roman" w:hAnsi="Times New Roman" w:cs="Times New Roman"/>
          <w:i/>
          <w:sz w:val="28"/>
          <w:szCs w:val="28"/>
        </w:rPr>
        <w:t>K</w:t>
      </w:r>
      <w:r w:rsidRPr="002B2463">
        <w:rPr>
          <w:rFonts w:ascii="Times New Roman" w:hAnsi="Times New Roman" w:cs="Times New Roman"/>
          <w:i/>
          <w:sz w:val="28"/>
          <w:szCs w:val="28"/>
          <w:vertAlign w:val="subscript"/>
        </w:rPr>
        <w:t>1</w:t>
      </w:r>
      <w:r w:rsidRPr="002B2463">
        <w:rPr>
          <w:rFonts w:ascii="Times New Roman" w:hAnsi="Times New Roman" w:cs="Times New Roman"/>
          <w:i/>
          <w:sz w:val="28"/>
          <w:szCs w:val="28"/>
        </w:rPr>
        <w:t>(x)</w:t>
      </w:r>
      <w:r w:rsidRPr="002B2463">
        <w:rPr>
          <w:rFonts w:ascii="Times New Roman" w:hAnsi="Times New Roman" w:cs="Times New Roman"/>
          <w:sz w:val="28"/>
          <w:szCs w:val="28"/>
        </w:rPr>
        <w:t xml:space="preserve"> </w:t>
      </w:r>
      <w:r w:rsidR="00F61F9F">
        <w:rPr>
          <w:rFonts w:ascii="Times New Roman" w:hAnsi="Times New Roman" w:cs="Times New Roman"/>
          <w:sz w:val="28"/>
          <w:szCs w:val="28"/>
        </w:rPr>
        <w:t>–</w:t>
      </w:r>
      <w:r w:rsidRPr="002B2463">
        <w:rPr>
          <w:rFonts w:ascii="Times New Roman" w:hAnsi="Times New Roman" w:cs="Times New Roman"/>
          <w:sz w:val="28"/>
          <w:szCs w:val="28"/>
        </w:rPr>
        <w:t xml:space="preserve"> функция Макдональда (модифицированная функция Бесселя 2-го рода) первого порядка. При численном решении интегрального уравнения </w:t>
      </w:r>
      <w:r w:rsidR="006C7D10" w:rsidRPr="002B2463">
        <w:rPr>
          <w:rFonts w:ascii="Times New Roman" w:hAnsi="Times New Roman" w:cs="Times New Roman"/>
          <w:sz w:val="28"/>
          <w:szCs w:val="28"/>
        </w:rPr>
        <w:t>(1.</w:t>
      </w:r>
      <w:r w:rsidR="00651FFF" w:rsidRPr="002B2463">
        <w:rPr>
          <w:rFonts w:ascii="Times New Roman" w:hAnsi="Times New Roman" w:cs="Times New Roman"/>
          <w:sz w:val="28"/>
          <w:szCs w:val="28"/>
        </w:rPr>
        <w:t>4</w:t>
      </w:r>
      <w:r w:rsidR="006C7D10" w:rsidRPr="002B2463">
        <w:rPr>
          <w:rFonts w:ascii="Times New Roman" w:hAnsi="Times New Roman" w:cs="Times New Roman"/>
          <w:sz w:val="28"/>
          <w:szCs w:val="28"/>
        </w:rPr>
        <w:t>.3)</w:t>
      </w:r>
      <w:r w:rsidRPr="002B2463">
        <w:rPr>
          <w:rFonts w:ascii="Times New Roman" w:hAnsi="Times New Roman" w:cs="Times New Roman"/>
          <w:sz w:val="28"/>
          <w:szCs w:val="28"/>
        </w:rPr>
        <w:t xml:space="preserve"> для расчета </w:t>
      </w:r>
      <w:r w:rsidR="00E525DC" w:rsidRPr="002B2463">
        <w:rPr>
          <w:rFonts w:ascii="Times New Roman" w:hAnsi="Times New Roman" w:cs="Times New Roman"/>
          <w:i/>
          <w:sz w:val="28"/>
          <w:szCs w:val="28"/>
        </w:rPr>
        <w:t>E</w:t>
      </w:r>
      <w:r w:rsidR="00E525DC" w:rsidRPr="002B2463">
        <w:rPr>
          <w:rFonts w:ascii="Times New Roman" w:hAnsi="Times New Roman" w:cs="Times New Roman"/>
          <w:i/>
          <w:sz w:val="28"/>
          <w:szCs w:val="28"/>
          <w:vertAlign w:val="subscript"/>
        </w:rPr>
        <w:t>n</w:t>
      </w:r>
      <w:r w:rsidR="00E525DC" w:rsidRPr="002B2463">
        <w:rPr>
          <w:rFonts w:ascii="Times New Roman" w:hAnsi="Times New Roman" w:cs="Times New Roman"/>
          <w:i/>
          <w:sz w:val="28"/>
          <w:szCs w:val="28"/>
          <w:vertAlign w:val="superscript"/>
        </w:rPr>
        <w:t>0</w:t>
      </w:r>
      <w:r w:rsidR="00E525DC" w:rsidRPr="002B2463">
        <w:rPr>
          <w:rFonts w:ascii="Times New Roman" w:hAnsi="Times New Roman" w:cs="Times New Roman"/>
          <w:i/>
          <w:sz w:val="28"/>
          <w:szCs w:val="28"/>
        </w:rPr>
        <w:t xml:space="preserve"> и </w:t>
      </w:r>
      <m:oMath>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lang w:val="en-US"/>
              </w:rPr>
              <m:t>G</m:t>
            </m:r>
          </m:num>
          <m:den>
            <m:r>
              <w:rPr>
                <w:rFonts w:ascii="Cambria Math" w:hAnsi="Cambria Math" w:cs="Times New Roman"/>
                <w:sz w:val="24"/>
                <w:szCs w:val="24"/>
              </w:rPr>
              <m:t>∂n</m:t>
            </m:r>
          </m:den>
        </m:f>
      </m:oMath>
      <w:r w:rsidR="009F5555"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в однородном полупространстве используются таблицы значений функций </w:t>
      </w:r>
      <w:r w:rsidRPr="002B2463">
        <w:rPr>
          <w:rFonts w:ascii="Times New Roman" w:hAnsi="Times New Roman" w:cs="Times New Roman"/>
          <w:i/>
          <w:sz w:val="28"/>
          <w:szCs w:val="28"/>
        </w:rPr>
        <w:t>K</w:t>
      </w:r>
      <w:r w:rsidRPr="002B2463">
        <w:rPr>
          <w:rFonts w:ascii="Times New Roman" w:hAnsi="Times New Roman" w:cs="Times New Roman"/>
          <w:i/>
          <w:sz w:val="28"/>
          <w:szCs w:val="28"/>
          <w:vertAlign w:val="subscript"/>
        </w:rPr>
        <w:t>1</w:t>
      </w:r>
      <w:r w:rsidRPr="002B2463">
        <w:rPr>
          <w:rFonts w:ascii="Times New Roman" w:hAnsi="Times New Roman" w:cs="Times New Roman"/>
          <w:i/>
          <w:sz w:val="28"/>
          <w:szCs w:val="28"/>
        </w:rPr>
        <w:t>(x)</w:t>
      </w:r>
      <w:r w:rsidRPr="002B2463">
        <w:rPr>
          <w:rFonts w:ascii="Times New Roman" w:hAnsi="Times New Roman" w:cs="Times New Roman"/>
          <w:sz w:val="28"/>
          <w:szCs w:val="28"/>
        </w:rPr>
        <w:t xml:space="preserve">. Для того, чтобы </w:t>
      </w:r>
      <w:r w:rsidR="00651FFF" w:rsidRPr="002B2463">
        <w:rPr>
          <w:rFonts w:ascii="Times New Roman" w:hAnsi="Times New Roman" w:cs="Times New Roman"/>
          <w:sz w:val="28"/>
          <w:szCs w:val="28"/>
        </w:rPr>
        <w:t>(1.4</w:t>
      </w:r>
      <w:r w:rsidR="006C7D10" w:rsidRPr="002B2463">
        <w:rPr>
          <w:rFonts w:ascii="Times New Roman" w:hAnsi="Times New Roman" w:cs="Times New Roman"/>
          <w:sz w:val="28"/>
          <w:szCs w:val="28"/>
        </w:rPr>
        <w:t xml:space="preserve">.3) </w:t>
      </w:r>
      <w:r w:rsidRPr="002B2463">
        <w:rPr>
          <w:rFonts w:ascii="Times New Roman" w:hAnsi="Times New Roman" w:cs="Times New Roman"/>
          <w:sz w:val="28"/>
          <w:szCs w:val="28"/>
        </w:rPr>
        <w:t xml:space="preserve">свести к СЛАУ, контур </w:t>
      </w:r>
      <w:r w:rsidRPr="002B2463">
        <w:rPr>
          <w:rFonts w:ascii="Times New Roman" w:hAnsi="Times New Roman" w:cs="Times New Roman"/>
          <w:i/>
          <w:sz w:val="28"/>
          <w:szCs w:val="28"/>
        </w:rPr>
        <w:t>L</w:t>
      </w:r>
      <w:r w:rsidRPr="002B2463">
        <w:rPr>
          <w:rFonts w:ascii="Times New Roman" w:hAnsi="Times New Roman" w:cs="Times New Roman"/>
          <w:sz w:val="28"/>
          <w:szCs w:val="28"/>
        </w:rPr>
        <w:t xml:space="preserve"> разбивается на элементы </w:t>
      </w:r>
      <w:r w:rsidRPr="002B2463">
        <w:rPr>
          <w:rFonts w:ascii="Times New Roman" w:hAnsi="Times New Roman" w:cs="Times New Roman"/>
          <w:i/>
          <w:sz w:val="28"/>
          <w:szCs w:val="28"/>
        </w:rPr>
        <w:sym w:font="Symbol" w:char="F044"/>
      </w:r>
      <w:r w:rsidRPr="002B2463">
        <w:rPr>
          <w:rFonts w:ascii="Times New Roman" w:hAnsi="Times New Roman" w:cs="Times New Roman"/>
          <w:i/>
          <w:sz w:val="28"/>
          <w:szCs w:val="28"/>
        </w:rPr>
        <w:t>l</w:t>
      </w:r>
      <w:r w:rsidRPr="002B2463">
        <w:rPr>
          <w:rFonts w:ascii="Times New Roman" w:hAnsi="Times New Roman" w:cs="Times New Roman"/>
          <w:sz w:val="28"/>
          <w:szCs w:val="28"/>
        </w:rPr>
        <w:t xml:space="preserve">, в пределах которых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2B2463">
        <w:rPr>
          <w:rFonts w:ascii="Times New Roman" w:hAnsi="Times New Roman" w:cs="Times New Roman"/>
          <w:sz w:val="28"/>
          <w:szCs w:val="28"/>
        </w:rPr>
        <w:t xml:space="preserve"> считается постоянным. После того, как найдена спектральная плотность вторичных источников</w:t>
      </w:r>
      <w:r w:rsidR="00AB6E00"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oMath>
      <w:r w:rsidRPr="002B2463">
        <w:rPr>
          <w:rFonts w:ascii="Times New Roman" w:hAnsi="Times New Roman" w:cs="Times New Roman"/>
          <w:sz w:val="28"/>
          <w:szCs w:val="28"/>
        </w:rPr>
        <w:t>, рассчитывается электрическое поле и его потенциал в требуемых точках. Спектральный потенциал вычисляется по формуле:</w:t>
      </w:r>
    </w:p>
    <w:p w14:paraId="069CB74A" w14:textId="549C11A6" w:rsidR="0006178D" w:rsidRPr="002B2463" w:rsidRDefault="00E525DC" w:rsidP="00874CFD">
      <w:pPr>
        <w:shd w:val="clear" w:color="auto" w:fill="FFFFFF"/>
        <w:tabs>
          <w:tab w:val="left" w:pos="2442"/>
        </w:tabs>
        <w:spacing w:after="0" w:line="240" w:lineRule="auto"/>
        <w:rPr>
          <w:rFonts w:ascii="Times New Roman" w:hAnsi="Times New Roman" w:cs="Times New Roman"/>
          <w:i/>
          <w:sz w:val="28"/>
          <w:szCs w:val="28"/>
        </w:rPr>
      </w:pPr>
      <w:r w:rsidRPr="002B2463">
        <w:rPr>
          <w:rFonts w:ascii="Times New Roman" w:eastAsiaTheme="minorEastAsia" w:hAnsi="Times New Roman" w:cs="Times New Roman"/>
          <w:sz w:val="24"/>
          <w:szCs w:val="24"/>
        </w:rPr>
        <w:lastRenderedPageBreak/>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U</m:t>
            </m:r>
          </m:e>
        </m:acc>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La</m:t>
            </m:r>
          </m:sub>
          <m:sup>
            <m:r>
              <w:rPr>
                <w:rFonts w:ascii="Cambria Math" w:hAnsi="Cambria Math" w:cs="Times New Roman"/>
                <w:sz w:val="24"/>
                <w:szCs w:val="24"/>
              </w:rPr>
              <m:t xml:space="preserve"> </m:t>
            </m:r>
          </m:sup>
          <m:e>
            <m:acc>
              <m:accPr>
                <m:chr m:val="̃"/>
                <m:ctrlPr>
                  <w:rPr>
                    <w:rFonts w:ascii="Cambria Math" w:hAnsi="Cambria Math" w:cs="Times New Roman"/>
                    <w:i/>
                    <w:sz w:val="24"/>
                    <w:szCs w:val="24"/>
                  </w:rPr>
                </m:ctrlPr>
              </m:accPr>
              <m:e>
                <m:r>
                  <w:rPr>
                    <w:rFonts w:ascii="Cambria Math" w:hAnsi="Cambria Math" w:cs="Times New Roman"/>
                    <w:sz w:val="24"/>
                    <w:szCs w:val="24"/>
                  </w:rPr>
                  <m:t>G</m:t>
                </m:r>
              </m:e>
            </m:acc>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,z,z')∙</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,z')dl</m:t>
            </m:r>
          </m:e>
        </m:nary>
      </m:oMath>
    </w:p>
    <w:p w14:paraId="0CA56ABC" w14:textId="77777777" w:rsidR="00F816EE" w:rsidRPr="002B2463" w:rsidRDefault="00F816EE" w:rsidP="00874CFD">
      <w:pPr>
        <w:shd w:val="clear" w:color="auto" w:fill="FFFFFF"/>
        <w:spacing w:after="0" w:line="240" w:lineRule="auto"/>
        <w:ind w:firstLine="709"/>
        <w:jc w:val="both"/>
        <w:rPr>
          <w:rFonts w:ascii="Times New Roman" w:hAnsi="Times New Roman" w:cs="Times New Roman"/>
          <w:sz w:val="28"/>
          <w:szCs w:val="28"/>
        </w:rPr>
      </w:pPr>
    </w:p>
    <w:p w14:paraId="5568E9AF" w14:textId="77777777" w:rsidR="007D7E38" w:rsidRPr="002B2463" w:rsidRDefault="007D7E3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Потенциал и компоненты поля можно представить через обратное Фурье-преобразование:</w:t>
      </w:r>
    </w:p>
    <w:p w14:paraId="697E8977" w14:textId="77777777" w:rsidR="007F719D" w:rsidRPr="002B2463" w:rsidRDefault="007F719D" w:rsidP="00874CFD">
      <w:pPr>
        <w:shd w:val="clear" w:color="auto" w:fill="FFFFFF"/>
        <w:spacing w:after="0" w:line="240" w:lineRule="auto"/>
        <w:ind w:firstLine="709"/>
        <w:jc w:val="both"/>
        <w:rPr>
          <w:rFonts w:ascii="Times New Roman" w:hAnsi="Times New Roman" w:cs="Times New Roman"/>
          <w:sz w:val="28"/>
          <w:szCs w:val="28"/>
        </w:rPr>
      </w:pPr>
    </w:p>
    <w:p w14:paraId="698626DC" w14:textId="5862C8E0" w:rsidR="00E525DC" w:rsidRPr="002B2463" w:rsidRDefault="00E525DC" w:rsidP="00874CFD">
      <w:pPr>
        <w:shd w:val="clear" w:color="auto" w:fill="FFFFFF"/>
        <w:tabs>
          <w:tab w:val="left" w:pos="2442"/>
        </w:tabs>
        <w:spacing w:after="0" w:line="240" w:lineRule="auto"/>
        <w:jc w:val="center"/>
        <w:rPr>
          <w:rFonts w:ascii="Times New Roman" w:hAnsi="Times New Roman" w:cs="Times New Roman"/>
          <w:i/>
          <w:sz w:val="28"/>
          <w:szCs w:val="28"/>
        </w:rPr>
      </w:pPr>
      <m:oMathPara>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 xml:space="preserve"> </m:t>
              </m:r>
            </m:sup>
            <m:e>
              <m:r>
                <m:rPr>
                  <m:sty m:val="p"/>
                </m:rPr>
                <w:rPr>
                  <w:rFonts w:ascii="Cambria Math" w:eastAsiaTheme="minorEastAsia"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U</m:t>
                  </m:r>
                </m:e>
              </m:acc>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m:t>
                  </m:r>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e>
          </m:nary>
        </m:oMath>
      </m:oMathPara>
    </w:p>
    <w:p w14:paraId="4BD29AB6" w14:textId="77777777" w:rsidR="00E525DC" w:rsidRPr="002B2463" w:rsidRDefault="00E525DC" w:rsidP="00874CFD">
      <w:pPr>
        <w:shd w:val="clear" w:color="auto" w:fill="FFFFFF"/>
        <w:spacing w:after="0" w:line="240" w:lineRule="auto"/>
        <w:ind w:firstLine="709"/>
        <w:jc w:val="center"/>
        <w:rPr>
          <w:rFonts w:ascii="Times New Roman" w:hAnsi="Times New Roman" w:cs="Times New Roman"/>
          <w:sz w:val="28"/>
          <w:szCs w:val="28"/>
        </w:rPr>
      </w:pPr>
    </w:p>
    <w:p w14:paraId="01D2450B" w14:textId="60C1154F" w:rsidR="00E07918" w:rsidRPr="002B2463" w:rsidRDefault="00C51146" w:rsidP="00874CFD">
      <w:pPr>
        <w:shd w:val="clear" w:color="auto" w:fill="FFFFFF"/>
        <w:tabs>
          <w:tab w:val="left" w:pos="2442"/>
        </w:tabs>
        <w:spacing w:after="0" w:line="24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 xml:space="preserve">∞ </m:t>
              </m:r>
            </m:sup>
            <m:e>
              <m:r>
                <m:rPr>
                  <m:sty m:val="p"/>
                </m:rP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U</m:t>
                      </m:r>
                    </m:e>
                  </m:acc>
                </m:num>
                <m:den>
                  <m:r>
                    <w:rPr>
                      <w:rFonts w:ascii="Cambria Math" w:hAnsi="Cambria Math" w:cs="Times New Roman"/>
                      <w:sz w:val="24"/>
                      <w:szCs w:val="24"/>
                    </w:rPr>
                    <m:t>∂x</m:t>
                  </m:r>
                </m:den>
              </m:f>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m:t>
                  </m:r>
                </m:e>
              </m:d>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x</m:t>
                  </m:r>
                </m:sub>
                <m:sup>
                  <m:r>
                    <w:rPr>
                      <w:rFonts w:ascii="Cambria Math" w:hAnsi="Cambria Math" w:cs="Times New Roman"/>
                      <w:sz w:val="24"/>
                      <w:szCs w:val="24"/>
                    </w:rPr>
                    <m:t>0</m:t>
                  </m:r>
                </m:sup>
              </m:sSubSup>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e>
          </m:nary>
        </m:oMath>
      </m:oMathPara>
    </w:p>
    <w:p w14:paraId="598827B8" w14:textId="77777777" w:rsidR="0045557A" w:rsidRPr="002B2463" w:rsidRDefault="0045557A" w:rsidP="00874CFD">
      <w:pPr>
        <w:shd w:val="clear" w:color="auto" w:fill="FFFFFF"/>
        <w:tabs>
          <w:tab w:val="left" w:pos="2442"/>
        </w:tabs>
        <w:spacing w:after="0" w:line="240" w:lineRule="auto"/>
        <w:jc w:val="center"/>
        <w:rPr>
          <w:rFonts w:ascii="Times New Roman" w:eastAsiaTheme="minorEastAsia" w:hAnsi="Times New Roman" w:cs="Times New Roman"/>
          <w:sz w:val="24"/>
          <w:szCs w:val="24"/>
        </w:rPr>
      </w:pPr>
    </w:p>
    <w:p w14:paraId="57689249" w14:textId="6F9F96A2" w:rsidR="0045557A" w:rsidRPr="002B2463" w:rsidRDefault="0045557A" w:rsidP="00874CFD">
      <w:pPr>
        <w:shd w:val="clear" w:color="auto" w:fill="FFFFFF"/>
        <w:tabs>
          <w:tab w:val="left" w:pos="2442"/>
        </w:tabs>
        <w:spacing w:after="0" w:line="240" w:lineRule="auto"/>
        <w:jc w:val="center"/>
        <w:rPr>
          <w:rFonts w:ascii="Times New Roman" w:hAnsi="Times New Roman" w:cs="Times New Roman"/>
          <w:i/>
          <w:sz w:val="28"/>
          <w:szCs w:val="28"/>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 xml:space="preserve">∞ </m:t>
              </m:r>
            </m:sup>
            <m:e>
              <m:r>
                <m:rPr>
                  <m:sty m:val="p"/>
                </m:rPr>
                <w:rPr>
                  <w:rFonts w:ascii="Cambria Math" w:eastAsiaTheme="minorEastAsia" w:hAnsi="Cambria Math" w:cs="Times New Roman"/>
                  <w:sz w:val="24"/>
                  <w:szCs w:val="24"/>
                </w:rPr>
                <m:t>[</m:t>
              </m:r>
              <m:nary>
                <m:naryPr>
                  <m:limLoc m:val="subSup"/>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La</m:t>
                  </m:r>
                </m:sub>
                <m:sup>
                  <m:r>
                    <w:rPr>
                      <w:rFonts w:ascii="Cambria Math" w:eastAsiaTheme="minorEastAsia" w:hAnsi="Cambria Math" w:cs="Times New Roman"/>
                      <w:sz w:val="24"/>
                      <w:szCs w:val="24"/>
                    </w:rPr>
                    <m:t xml:space="preserve"> </m:t>
                  </m:r>
                </m:sup>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∂x</m:t>
                      </m:r>
                    </m:den>
                  </m:f>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,z,z')∙</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,z')dl</m:t>
                  </m:r>
                </m:e>
              </m:nary>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r>
                        <w:rPr>
                          <w:rFonts w:ascii="Cambria Math" w:hAnsi="Cambria Math" w:cs="Times New Roman"/>
                          <w:sz w:val="24"/>
                          <w:szCs w:val="24"/>
                        </w:rPr>
                        <m:t>∙y</m:t>
                      </m:r>
                    </m:e>
                  </m:d>
                </m:e>
              </m:func>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y</m:t>
                  </m:r>
                </m:sub>
              </m:sSub>
            </m:e>
          </m:nary>
        </m:oMath>
      </m:oMathPara>
    </w:p>
    <w:p w14:paraId="22386B71" w14:textId="77777777" w:rsidR="007F719D" w:rsidRPr="002B2463" w:rsidRDefault="007F719D" w:rsidP="00874CFD">
      <w:pPr>
        <w:shd w:val="clear" w:color="auto" w:fill="FFFFFF"/>
        <w:spacing w:after="0" w:line="240" w:lineRule="auto"/>
        <w:ind w:firstLine="709"/>
        <w:jc w:val="center"/>
        <w:rPr>
          <w:rFonts w:ascii="Times New Roman" w:hAnsi="Times New Roman" w:cs="Times New Roman"/>
          <w:sz w:val="28"/>
          <w:szCs w:val="28"/>
        </w:rPr>
      </w:pPr>
    </w:p>
    <w:p w14:paraId="50A91572" w14:textId="4F98CE66" w:rsidR="00FB31CB" w:rsidRPr="002B2463" w:rsidRDefault="001379D8" w:rsidP="00874CFD">
      <w:pPr>
        <w:shd w:val="clear" w:color="auto" w:fill="FFFFFF"/>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Заметим, что в цитируемой выше работе </w:t>
      </w:r>
      <w:r w:rsidR="003F6EC8" w:rsidRPr="002B2463">
        <w:rPr>
          <w:rFonts w:ascii="Times New Roman" w:hAnsi="Times New Roman" w:cs="Times New Roman"/>
          <w:sz w:val="28"/>
          <w:szCs w:val="28"/>
        </w:rPr>
        <w:t xml:space="preserve">Модина И.Н., Яковлева А.Г., Шевнина В.А. и Березиной С.А. [38, </w:t>
      </w:r>
      <w:r w:rsidR="00F61F9F">
        <w:rPr>
          <w:rFonts w:ascii="Times New Roman" w:hAnsi="Times New Roman" w:cs="Times New Roman"/>
          <w:sz w:val="28"/>
          <w:szCs w:val="28"/>
        </w:rPr>
        <w:t>с</w:t>
      </w:r>
      <w:r w:rsidR="003F6EC8" w:rsidRPr="002B2463">
        <w:rPr>
          <w:rFonts w:ascii="Times New Roman" w:hAnsi="Times New Roman" w:cs="Times New Roman"/>
          <w:sz w:val="28"/>
          <w:szCs w:val="28"/>
        </w:rPr>
        <w:t>.</w:t>
      </w:r>
      <w:r w:rsidR="00F61F9F">
        <w:rPr>
          <w:rFonts w:ascii="Times New Roman" w:hAnsi="Times New Roman" w:cs="Times New Roman"/>
          <w:sz w:val="28"/>
          <w:szCs w:val="28"/>
        </w:rPr>
        <w:t xml:space="preserve"> </w:t>
      </w:r>
      <w:r w:rsidR="004009C6">
        <w:rPr>
          <w:rFonts w:ascii="Times New Roman" w:hAnsi="Times New Roman" w:cs="Times New Roman"/>
          <w:sz w:val="28"/>
          <w:szCs w:val="28"/>
        </w:rPr>
        <w:t xml:space="preserve">93-98] </w:t>
      </w:r>
      <w:r w:rsidRPr="002B2463">
        <w:rPr>
          <w:rFonts w:ascii="Times New Roman" w:hAnsi="Times New Roman" w:cs="Times New Roman"/>
          <w:sz w:val="28"/>
          <w:szCs w:val="28"/>
        </w:rPr>
        <w:t xml:space="preserve">никак не учтен рельеф дневной поверхности, более того, априори предполагается, что поверхность среды плоская. </w:t>
      </w:r>
      <w:r w:rsidR="003B15C3" w:rsidRPr="002B2463">
        <w:rPr>
          <w:rFonts w:ascii="Times New Roman" w:hAnsi="Times New Roman" w:cs="Times New Roman"/>
          <w:sz w:val="28"/>
          <w:szCs w:val="28"/>
        </w:rPr>
        <w:t>Во второ</w:t>
      </w:r>
      <w:r w:rsidR="00F61F9F">
        <w:rPr>
          <w:rFonts w:ascii="Times New Roman" w:hAnsi="Times New Roman" w:cs="Times New Roman"/>
          <w:sz w:val="28"/>
          <w:szCs w:val="28"/>
        </w:rPr>
        <w:t>м</w:t>
      </w:r>
      <w:r w:rsidR="003B15C3" w:rsidRPr="002B2463">
        <w:rPr>
          <w:rFonts w:ascii="Times New Roman" w:hAnsi="Times New Roman" w:cs="Times New Roman"/>
          <w:sz w:val="28"/>
          <w:szCs w:val="28"/>
        </w:rPr>
        <w:t xml:space="preserve"> </w:t>
      </w:r>
      <w:r w:rsidR="00F61F9F">
        <w:rPr>
          <w:rFonts w:ascii="Times New Roman" w:hAnsi="Times New Roman" w:cs="Times New Roman"/>
          <w:sz w:val="28"/>
          <w:szCs w:val="28"/>
        </w:rPr>
        <w:t>разделе</w:t>
      </w:r>
      <w:r w:rsidR="003B15C3" w:rsidRPr="002B2463">
        <w:rPr>
          <w:rFonts w:ascii="Times New Roman" w:hAnsi="Times New Roman" w:cs="Times New Roman"/>
          <w:sz w:val="28"/>
          <w:szCs w:val="28"/>
        </w:rPr>
        <w:t xml:space="preserve"> диссертационной работы рассматривается применение данного</w:t>
      </w:r>
      <w:r w:rsidR="00FB31CB" w:rsidRPr="002B2463">
        <w:rPr>
          <w:rFonts w:ascii="Times New Roman" w:hAnsi="Times New Roman" w:cs="Times New Roman"/>
          <w:sz w:val="28"/>
          <w:szCs w:val="28"/>
        </w:rPr>
        <w:t xml:space="preserve"> метод</w:t>
      </w:r>
      <w:r w:rsidR="003B15C3" w:rsidRPr="002B2463">
        <w:rPr>
          <w:rFonts w:ascii="Times New Roman" w:hAnsi="Times New Roman" w:cs="Times New Roman"/>
          <w:sz w:val="28"/>
          <w:szCs w:val="28"/>
        </w:rPr>
        <w:t>а для электромониторинга дамб и плотин</w:t>
      </w:r>
      <w:r w:rsidRPr="002B2463">
        <w:rPr>
          <w:rFonts w:ascii="Times New Roman" w:hAnsi="Times New Roman" w:cs="Times New Roman"/>
          <w:sz w:val="28"/>
          <w:szCs w:val="28"/>
        </w:rPr>
        <w:t xml:space="preserve"> с явным учетом формы рельефа дневной поверхности</w:t>
      </w:r>
      <w:r w:rsidR="003B15C3" w:rsidRPr="002B2463">
        <w:rPr>
          <w:rFonts w:ascii="Times New Roman" w:hAnsi="Times New Roman" w:cs="Times New Roman"/>
          <w:sz w:val="28"/>
          <w:szCs w:val="28"/>
        </w:rPr>
        <w:t>.</w:t>
      </w:r>
    </w:p>
    <w:p w14:paraId="23083373" w14:textId="77777777" w:rsidR="00043BB8" w:rsidRPr="002B2463" w:rsidRDefault="00043BB8" w:rsidP="00874CFD">
      <w:pPr>
        <w:shd w:val="clear" w:color="auto" w:fill="FFFFFF"/>
        <w:spacing w:after="0" w:line="240" w:lineRule="auto"/>
        <w:ind w:firstLine="709"/>
        <w:jc w:val="both"/>
        <w:rPr>
          <w:rFonts w:ascii="Times New Roman" w:hAnsi="Times New Roman" w:cs="Times New Roman"/>
          <w:sz w:val="28"/>
          <w:szCs w:val="28"/>
        </w:rPr>
      </w:pPr>
    </w:p>
    <w:p w14:paraId="0CAA919B" w14:textId="77777777" w:rsidR="00043BB8" w:rsidRPr="002B2463" w:rsidRDefault="00043BB8" w:rsidP="00874CFD">
      <w:pPr>
        <w:shd w:val="clear" w:color="auto" w:fill="FFFFFF"/>
        <w:spacing w:after="0" w:line="240" w:lineRule="auto"/>
        <w:ind w:firstLine="709"/>
        <w:jc w:val="both"/>
        <w:rPr>
          <w:rFonts w:ascii="Times New Roman" w:hAnsi="Times New Roman" w:cs="Times New Roman"/>
          <w:sz w:val="28"/>
          <w:szCs w:val="28"/>
        </w:rPr>
      </w:pPr>
    </w:p>
    <w:p w14:paraId="06A09E16" w14:textId="77777777" w:rsidR="00043BB8" w:rsidRPr="002B2463" w:rsidRDefault="00043BB8" w:rsidP="00874CFD">
      <w:pPr>
        <w:shd w:val="clear" w:color="auto" w:fill="FFFFFF"/>
        <w:spacing w:after="0" w:line="240" w:lineRule="auto"/>
        <w:ind w:firstLine="709"/>
        <w:jc w:val="both"/>
        <w:rPr>
          <w:rFonts w:ascii="Times New Roman" w:hAnsi="Times New Roman" w:cs="Times New Roman"/>
          <w:sz w:val="28"/>
          <w:szCs w:val="28"/>
        </w:rPr>
      </w:pPr>
    </w:p>
    <w:p w14:paraId="48C4FF3C"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488080C8"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04D94649"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1E6A18E4"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6749A969"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0FF4FF08" w14:textId="77777777" w:rsidR="0023405F" w:rsidRPr="002B2463" w:rsidRDefault="0023405F" w:rsidP="00874CFD">
      <w:pPr>
        <w:shd w:val="clear" w:color="auto" w:fill="FFFFFF"/>
        <w:spacing w:after="0" w:line="240" w:lineRule="auto"/>
        <w:ind w:firstLine="709"/>
        <w:jc w:val="both"/>
        <w:rPr>
          <w:rFonts w:ascii="Times New Roman" w:hAnsi="Times New Roman" w:cs="Times New Roman"/>
          <w:sz w:val="28"/>
          <w:szCs w:val="28"/>
        </w:rPr>
      </w:pPr>
    </w:p>
    <w:p w14:paraId="0FF212B1" w14:textId="77777777" w:rsidR="006777C1" w:rsidRPr="002B2463" w:rsidRDefault="006777C1" w:rsidP="00874CFD">
      <w:pPr>
        <w:shd w:val="clear" w:color="auto" w:fill="FFFFFF"/>
        <w:spacing w:after="0" w:line="240" w:lineRule="auto"/>
        <w:ind w:firstLine="709"/>
        <w:jc w:val="both"/>
        <w:rPr>
          <w:rFonts w:ascii="Times New Roman" w:hAnsi="Times New Roman" w:cs="Times New Roman"/>
          <w:sz w:val="28"/>
          <w:szCs w:val="28"/>
        </w:rPr>
      </w:pPr>
    </w:p>
    <w:p w14:paraId="54C3C2E0" w14:textId="77777777" w:rsidR="006777C1" w:rsidRDefault="006777C1" w:rsidP="00874CFD">
      <w:pPr>
        <w:shd w:val="clear" w:color="auto" w:fill="FFFFFF"/>
        <w:spacing w:after="0" w:line="240" w:lineRule="auto"/>
        <w:ind w:firstLine="709"/>
        <w:jc w:val="both"/>
        <w:rPr>
          <w:rFonts w:ascii="Times New Roman" w:hAnsi="Times New Roman" w:cs="Times New Roman"/>
          <w:sz w:val="28"/>
          <w:szCs w:val="28"/>
        </w:rPr>
      </w:pPr>
    </w:p>
    <w:p w14:paraId="354D77B0"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77F56D95"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1D79D462"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65D572C4"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48A0A7C3"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5650C685"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73DCBE9F"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7689BF96"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1D87D801"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7F76513C"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791777CF"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145C3AB6" w14:textId="77777777" w:rsidR="000569EC" w:rsidRDefault="000569EC" w:rsidP="00874CFD">
      <w:pPr>
        <w:shd w:val="clear" w:color="auto" w:fill="FFFFFF"/>
        <w:spacing w:after="0" w:line="240" w:lineRule="auto"/>
        <w:ind w:firstLine="709"/>
        <w:jc w:val="both"/>
        <w:rPr>
          <w:rFonts w:ascii="Times New Roman" w:hAnsi="Times New Roman" w:cs="Times New Roman"/>
          <w:sz w:val="28"/>
          <w:szCs w:val="28"/>
        </w:rPr>
      </w:pPr>
    </w:p>
    <w:p w14:paraId="31450AFF" w14:textId="77777777" w:rsidR="000569EC" w:rsidRPr="002B2463" w:rsidRDefault="000569EC" w:rsidP="00874CFD">
      <w:pPr>
        <w:shd w:val="clear" w:color="auto" w:fill="FFFFFF"/>
        <w:spacing w:after="0" w:line="240" w:lineRule="auto"/>
        <w:ind w:firstLine="709"/>
        <w:jc w:val="both"/>
        <w:rPr>
          <w:rFonts w:ascii="Times New Roman" w:hAnsi="Times New Roman" w:cs="Times New Roman"/>
          <w:sz w:val="28"/>
          <w:szCs w:val="28"/>
        </w:rPr>
      </w:pPr>
    </w:p>
    <w:p w14:paraId="7517FC84" w14:textId="77777777" w:rsidR="006777C1" w:rsidRPr="002B2463" w:rsidRDefault="006777C1" w:rsidP="00874CFD">
      <w:pPr>
        <w:shd w:val="clear" w:color="auto" w:fill="FFFFFF"/>
        <w:spacing w:after="0" w:line="240" w:lineRule="auto"/>
        <w:ind w:firstLine="709"/>
        <w:jc w:val="both"/>
        <w:rPr>
          <w:rFonts w:ascii="Times New Roman" w:hAnsi="Times New Roman" w:cs="Times New Roman"/>
          <w:sz w:val="28"/>
          <w:szCs w:val="28"/>
        </w:rPr>
      </w:pPr>
    </w:p>
    <w:p w14:paraId="61980BF6" w14:textId="203EBA64" w:rsidR="00120EB1" w:rsidRPr="002B2463" w:rsidRDefault="00120EB1" w:rsidP="00874CFD">
      <w:pPr>
        <w:pStyle w:val="a3"/>
        <w:numPr>
          <w:ilvl w:val="0"/>
          <w:numId w:val="29"/>
        </w:numPr>
        <w:tabs>
          <w:tab w:val="left" w:pos="90"/>
          <w:tab w:val="left" w:pos="993"/>
        </w:tabs>
        <w:spacing w:after="0" w:line="240" w:lineRule="auto"/>
        <w:ind w:left="0" w:firstLine="709"/>
        <w:jc w:val="both"/>
        <w:rPr>
          <w:rFonts w:ascii="Times New Roman" w:hAnsi="Times New Roman" w:cs="Times New Roman"/>
          <w:b/>
          <w:caps/>
          <w:sz w:val="28"/>
          <w:szCs w:val="28"/>
          <w:lang w:val="kk-KZ"/>
        </w:rPr>
      </w:pPr>
      <w:r w:rsidRPr="002B2463">
        <w:rPr>
          <w:rFonts w:ascii="Times New Roman" w:hAnsi="Times New Roman" w:cs="Times New Roman"/>
          <w:b/>
          <w:caps/>
          <w:sz w:val="28"/>
          <w:szCs w:val="28"/>
          <w:lang w:val="kk-KZ"/>
        </w:rPr>
        <w:lastRenderedPageBreak/>
        <w:t>Задача по</w:t>
      </w:r>
      <w:r w:rsidR="009D0F99" w:rsidRPr="002B2463">
        <w:rPr>
          <w:rFonts w:ascii="Times New Roman" w:hAnsi="Times New Roman" w:cs="Times New Roman"/>
          <w:b/>
          <w:caps/>
          <w:sz w:val="28"/>
          <w:szCs w:val="28"/>
          <w:lang w:val="kk-KZ"/>
        </w:rPr>
        <w:t>ПЕРЕЧНОГО</w:t>
      </w:r>
      <w:r w:rsidR="00BA1428" w:rsidRPr="002B2463">
        <w:rPr>
          <w:rFonts w:ascii="Times New Roman" w:hAnsi="Times New Roman" w:cs="Times New Roman"/>
          <w:b/>
          <w:caps/>
          <w:sz w:val="28"/>
          <w:szCs w:val="28"/>
          <w:lang w:val="kk-KZ"/>
        </w:rPr>
        <w:t xml:space="preserve"> МОДЕЛИРОВАНИЯ</w:t>
      </w:r>
      <w:r w:rsidRPr="002B2463">
        <w:rPr>
          <w:rFonts w:ascii="Times New Roman" w:hAnsi="Times New Roman" w:cs="Times New Roman"/>
          <w:b/>
          <w:caps/>
          <w:sz w:val="28"/>
          <w:szCs w:val="28"/>
          <w:lang w:val="kk-KZ"/>
        </w:rPr>
        <w:t xml:space="preserve"> электромониторинга дамб и плотин</w:t>
      </w:r>
    </w:p>
    <w:p w14:paraId="210FD23B" w14:textId="77777777" w:rsidR="00680ADA" w:rsidRPr="002B2463" w:rsidRDefault="00680ADA" w:rsidP="00874CFD">
      <w:pPr>
        <w:pStyle w:val="a3"/>
        <w:tabs>
          <w:tab w:val="left" w:pos="90"/>
          <w:tab w:val="left" w:pos="993"/>
        </w:tabs>
        <w:spacing w:after="0" w:line="240" w:lineRule="auto"/>
        <w:ind w:left="0" w:firstLine="709"/>
        <w:jc w:val="both"/>
        <w:rPr>
          <w:rFonts w:ascii="Times New Roman" w:hAnsi="Times New Roman" w:cs="Times New Roman"/>
          <w:b/>
          <w:caps/>
          <w:sz w:val="28"/>
          <w:szCs w:val="28"/>
          <w:lang w:val="kk-KZ"/>
        </w:rPr>
      </w:pPr>
    </w:p>
    <w:p w14:paraId="7700F08E" w14:textId="417A9845" w:rsidR="0044472A" w:rsidRPr="002B2463" w:rsidRDefault="0044472A" w:rsidP="00874CFD">
      <w:pPr>
        <w:pStyle w:val="a3"/>
        <w:tabs>
          <w:tab w:val="left" w:pos="90"/>
          <w:tab w:val="left" w:pos="993"/>
        </w:tabs>
        <w:spacing w:after="0" w:line="240" w:lineRule="auto"/>
        <w:ind w:left="0"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Во многих современных работах электрическая томография дамб и плотин </w:t>
      </w:r>
      <w:r w:rsidR="003D4D6A" w:rsidRPr="002B2463">
        <w:rPr>
          <w:rFonts w:ascii="Times New Roman" w:hAnsi="Times New Roman" w:cs="Times New Roman"/>
          <w:sz w:val="28"/>
          <w:szCs w:val="28"/>
          <w:lang w:val="kk-KZ"/>
        </w:rPr>
        <w:t>проводится</w:t>
      </w:r>
      <w:r w:rsidRPr="002B2463">
        <w:rPr>
          <w:rFonts w:ascii="Times New Roman" w:hAnsi="Times New Roman" w:cs="Times New Roman"/>
          <w:sz w:val="28"/>
          <w:szCs w:val="28"/>
          <w:lang w:val="kk-KZ"/>
        </w:rPr>
        <w:t xml:space="preserve"> продольно</w:t>
      </w:r>
      <w:r w:rsidR="009D17AF" w:rsidRPr="002B2463">
        <w:rPr>
          <w:rFonts w:ascii="Times New Roman" w:hAnsi="Times New Roman" w:cs="Times New Roman"/>
          <w:sz w:val="28"/>
          <w:szCs w:val="28"/>
        </w:rPr>
        <w:t>, то</w:t>
      </w:r>
      <w:r w:rsidR="003D4D6A" w:rsidRPr="002B2463">
        <w:rPr>
          <w:rFonts w:ascii="Times New Roman" w:hAnsi="Times New Roman" w:cs="Times New Roman"/>
          <w:sz w:val="28"/>
          <w:szCs w:val="28"/>
        </w:rPr>
        <w:t xml:space="preserve"> </w:t>
      </w:r>
      <w:r w:rsidR="009D17AF" w:rsidRPr="002B2463">
        <w:rPr>
          <w:rFonts w:ascii="Times New Roman" w:hAnsi="Times New Roman" w:cs="Times New Roman"/>
          <w:sz w:val="28"/>
          <w:szCs w:val="28"/>
        </w:rPr>
        <w:t xml:space="preserve">есть </w:t>
      </w:r>
      <w:r w:rsidR="001379D8" w:rsidRPr="002B2463">
        <w:rPr>
          <w:rFonts w:ascii="Times New Roman" w:hAnsi="Times New Roman" w:cs="Times New Roman"/>
          <w:sz w:val="28"/>
          <w:szCs w:val="28"/>
        </w:rPr>
        <w:t xml:space="preserve">зондирование </w:t>
      </w:r>
      <w:r w:rsidR="009D17AF" w:rsidRPr="002B2463">
        <w:rPr>
          <w:rStyle w:val="fontstyle01"/>
          <w:rFonts w:ascii="Times New Roman" w:hAnsi="Times New Roman" w:cs="Times New Roman"/>
          <w:color w:val="auto"/>
          <w:sz w:val="28"/>
          <w:szCs w:val="28"/>
        </w:rPr>
        <w:t>проводится вдоль гребня плотины и на бермах</w:t>
      </w:r>
      <w:r w:rsidR="009D17AF" w:rsidRPr="002B2463">
        <w:rPr>
          <w:rFonts w:ascii="Times New Roman" w:hAnsi="Times New Roman" w:cs="Times New Roman"/>
          <w:sz w:val="28"/>
          <w:szCs w:val="28"/>
        </w:rPr>
        <w:t xml:space="preserve"> </w:t>
      </w:r>
      <w:r w:rsidR="00EC73CE" w:rsidRPr="002B2463">
        <w:rPr>
          <w:rFonts w:ascii="Times New Roman" w:hAnsi="Times New Roman" w:cs="Times New Roman"/>
          <w:sz w:val="28"/>
          <w:szCs w:val="28"/>
        </w:rPr>
        <w:t>[40-50</w:t>
      </w:r>
      <w:r w:rsidR="009D17AF" w:rsidRPr="002B2463">
        <w:rPr>
          <w:rFonts w:ascii="Times New Roman" w:hAnsi="Times New Roman" w:cs="Times New Roman"/>
          <w:sz w:val="28"/>
          <w:szCs w:val="28"/>
        </w:rPr>
        <w:t xml:space="preserve">]. </w:t>
      </w:r>
      <w:r w:rsidR="00816E28" w:rsidRPr="002B2463">
        <w:rPr>
          <w:rFonts w:ascii="Times New Roman" w:hAnsi="Times New Roman" w:cs="Times New Roman"/>
          <w:sz w:val="28"/>
          <w:szCs w:val="28"/>
        </w:rPr>
        <w:t>При этом для интерпретации результатов используются программы, предназначенные для плоской поверхности среды.</w:t>
      </w:r>
      <w:r w:rsidR="009D17AF" w:rsidRPr="002B2463">
        <w:rPr>
          <w:rStyle w:val="fontstyle01"/>
          <w:rFonts w:ascii="Times New Roman" w:hAnsi="Times New Roman" w:cs="Times New Roman"/>
          <w:color w:val="auto"/>
          <w:sz w:val="28"/>
          <w:szCs w:val="28"/>
        </w:rPr>
        <w:t xml:space="preserve"> </w:t>
      </w:r>
      <w:r w:rsidR="001379D8" w:rsidRPr="002B2463">
        <w:rPr>
          <w:rStyle w:val="fontstyle01"/>
          <w:rFonts w:ascii="Times New Roman" w:hAnsi="Times New Roman" w:cs="Times New Roman"/>
          <w:color w:val="auto"/>
          <w:sz w:val="28"/>
          <w:szCs w:val="28"/>
        </w:rPr>
        <w:t>Это связано с тем, что</w:t>
      </w:r>
      <w:r w:rsidR="009D17AF" w:rsidRPr="002B2463">
        <w:rPr>
          <w:rStyle w:val="fontstyle01"/>
          <w:rFonts w:ascii="Times New Roman" w:hAnsi="Times New Roman" w:cs="Times New Roman"/>
          <w:color w:val="auto"/>
          <w:sz w:val="28"/>
          <w:szCs w:val="28"/>
        </w:rPr>
        <w:t xml:space="preserve"> отсутствуют надежные методы интерпретации для профилей, располагаемых поперек тела плотины. </w:t>
      </w:r>
      <w:r w:rsidR="001379D8" w:rsidRPr="002B2463">
        <w:rPr>
          <w:rStyle w:val="fontstyle01"/>
          <w:rFonts w:ascii="Times New Roman" w:hAnsi="Times New Roman" w:cs="Times New Roman"/>
          <w:color w:val="auto"/>
          <w:sz w:val="28"/>
          <w:szCs w:val="28"/>
        </w:rPr>
        <w:t>Однако при этом</w:t>
      </w:r>
      <w:r w:rsidR="009D17AF" w:rsidRPr="002B2463">
        <w:rPr>
          <w:rStyle w:val="fontstyle01"/>
          <w:rFonts w:ascii="Times New Roman" w:hAnsi="Times New Roman" w:cs="Times New Roman"/>
          <w:color w:val="auto"/>
          <w:sz w:val="28"/>
          <w:szCs w:val="28"/>
        </w:rPr>
        <w:t xml:space="preserve"> остается проблема влияни</w:t>
      </w:r>
      <w:r w:rsidR="001379D8" w:rsidRPr="002B2463">
        <w:rPr>
          <w:rStyle w:val="fontstyle01"/>
          <w:rFonts w:ascii="Times New Roman" w:hAnsi="Times New Roman" w:cs="Times New Roman"/>
          <w:color w:val="auto"/>
          <w:sz w:val="28"/>
          <w:szCs w:val="28"/>
        </w:rPr>
        <w:t>я</w:t>
      </w:r>
      <w:r w:rsidR="009D17AF" w:rsidRPr="002B2463">
        <w:rPr>
          <w:rStyle w:val="fontstyle01"/>
          <w:rFonts w:ascii="Times New Roman" w:hAnsi="Times New Roman" w:cs="Times New Roman"/>
          <w:color w:val="auto"/>
          <w:sz w:val="28"/>
          <w:szCs w:val="28"/>
        </w:rPr>
        <w:t xml:space="preserve"> изменений состава воды, изменение уровня воды, выявлени</w:t>
      </w:r>
      <w:r w:rsidR="001379D8" w:rsidRPr="002B2463">
        <w:rPr>
          <w:rStyle w:val="fontstyle01"/>
          <w:rFonts w:ascii="Times New Roman" w:hAnsi="Times New Roman" w:cs="Times New Roman"/>
          <w:color w:val="auto"/>
          <w:sz w:val="28"/>
          <w:szCs w:val="28"/>
        </w:rPr>
        <w:t>я</w:t>
      </w:r>
      <w:r w:rsidR="009D17AF" w:rsidRPr="002B2463">
        <w:rPr>
          <w:rStyle w:val="fontstyle01"/>
          <w:rFonts w:ascii="Times New Roman" w:hAnsi="Times New Roman" w:cs="Times New Roman"/>
          <w:color w:val="auto"/>
          <w:sz w:val="28"/>
          <w:szCs w:val="28"/>
        </w:rPr>
        <w:t xml:space="preserve"> </w:t>
      </w:r>
      <w:r w:rsidR="001379D8" w:rsidRPr="002B2463">
        <w:rPr>
          <w:rStyle w:val="fontstyle01"/>
          <w:rFonts w:ascii="Times New Roman" w:hAnsi="Times New Roman" w:cs="Times New Roman"/>
          <w:color w:val="auto"/>
          <w:sz w:val="28"/>
          <w:szCs w:val="28"/>
        </w:rPr>
        <w:t xml:space="preserve">локальных </w:t>
      </w:r>
      <w:r w:rsidR="009D17AF" w:rsidRPr="002B2463">
        <w:rPr>
          <w:rStyle w:val="fontstyle01"/>
          <w:rFonts w:ascii="Times New Roman" w:hAnsi="Times New Roman" w:cs="Times New Roman"/>
          <w:color w:val="auto"/>
          <w:sz w:val="28"/>
          <w:szCs w:val="28"/>
        </w:rPr>
        <w:t>утечек в основании дамбы. Поэтому для решения этой проблемы необходимо выполнять иссл</w:t>
      </w:r>
      <w:r w:rsidR="008708F7" w:rsidRPr="002B2463">
        <w:rPr>
          <w:rStyle w:val="fontstyle01"/>
          <w:rFonts w:ascii="Times New Roman" w:hAnsi="Times New Roman" w:cs="Times New Roman"/>
          <w:color w:val="auto"/>
          <w:sz w:val="28"/>
          <w:szCs w:val="28"/>
        </w:rPr>
        <w:t xml:space="preserve">едования </w:t>
      </w:r>
      <w:r w:rsidR="009D17AF" w:rsidRPr="002B2463">
        <w:rPr>
          <w:rStyle w:val="fontstyle01"/>
          <w:rFonts w:ascii="Times New Roman" w:hAnsi="Times New Roman" w:cs="Times New Roman"/>
          <w:color w:val="auto"/>
          <w:sz w:val="28"/>
          <w:szCs w:val="28"/>
        </w:rPr>
        <w:t xml:space="preserve">установок электротомографии, которые располагаются поперек тела плотины. </w:t>
      </w:r>
      <w:r w:rsidR="001379D8" w:rsidRPr="002B2463">
        <w:rPr>
          <w:rStyle w:val="fontstyle01"/>
          <w:rFonts w:ascii="Times New Roman" w:hAnsi="Times New Roman" w:cs="Times New Roman"/>
          <w:color w:val="auto"/>
          <w:sz w:val="28"/>
          <w:szCs w:val="28"/>
        </w:rPr>
        <w:t>Этот метод зондирования моделируется</w:t>
      </w:r>
      <w:r w:rsidR="009D17AF" w:rsidRPr="002B2463">
        <w:rPr>
          <w:rStyle w:val="fontstyle01"/>
          <w:rFonts w:ascii="Times New Roman" w:hAnsi="Times New Roman" w:cs="Times New Roman"/>
          <w:color w:val="auto"/>
          <w:sz w:val="28"/>
          <w:szCs w:val="28"/>
        </w:rPr>
        <w:t xml:space="preserve"> в данной диссертации. </w:t>
      </w:r>
      <w:r w:rsidRPr="002B2463">
        <w:rPr>
          <w:rFonts w:ascii="Times New Roman" w:hAnsi="Times New Roman" w:cs="Times New Roman"/>
          <w:sz w:val="28"/>
          <w:szCs w:val="28"/>
          <w:lang w:val="kk-KZ"/>
        </w:rPr>
        <w:t xml:space="preserve">В </w:t>
      </w:r>
      <w:r w:rsidR="00DA5528" w:rsidRPr="002B2463">
        <w:rPr>
          <w:rFonts w:ascii="Times New Roman" w:hAnsi="Times New Roman" w:cs="Times New Roman"/>
          <w:sz w:val="28"/>
          <w:szCs w:val="28"/>
          <w:lang w:val="kk-KZ"/>
        </w:rPr>
        <w:t xml:space="preserve">настоящем </w:t>
      </w:r>
      <w:r w:rsidRPr="002B2463">
        <w:rPr>
          <w:rFonts w:ascii="Times New Roman" w:hAnsi="Times New Roman" w:cs="Times New Roman"/>
          <w:sz w:val="28"/>
          <w:szCs w:val="28"/>
          <w:lang w:val="kk-KZ"/>
        </w:rPr>
        <w:t xml:space="preserve">разделе </w:t>
      </w:r>
      <w:r w:rsidR="00DA5528" w:rsidRPr="002B2463">
        <w:rPr>
          <w:rFonts w:ascii="Times New Roman" w:hAnsi="Times New Roman" w:cs="Times New Roman"/>
          <w:sz w:val="28"/>
          <w:szCs w:val="28"/>
          <w:lang w:val="kk-KZ"/>
        </w:rPr>
        <w:t>показаны</w:t>
      </w:r>
      <w:r w:rsidR="009D17AF" w:rsidRPr="002B2463">
        <w:rPr>
          <w:rFonts w:ascii="Times New Roman" w:hAnsi="Times New Roman" w:cs="Times New Roman"/>
          <w:sz w:val="28"/>
          <w:szCs w:val="28"/>
          <w:lang w:val="kk-KZ"/>
        </w:rPr>
        <w:t xml:space="preserve"> математическую модель, численный метод и метод аппроксимаций </w:t>
      </w:r>
      <w:r w:rsidR="00BE3E48" w:rsidRPr="002B2463">
        <w:rPr>
          <w:rFonts w:ascii="Times New Roman" w:hAnsi="Times New Roman" w:cs="Times New Roman"/>
          <w:sz w:val="28"/>
          <w:szCs w:val="28"/>
          <w:lang w:val="kk-KZ"/>
        </w:rPr>
        <w:t xml:space="preserve">на </w:t>
      </w:r>
      <w:r w:rsidR="009D17AF" w:rsidRPr="002B2463">
        <w:rPr>
          <w:rFonts w:ascii="Times New Roman" w:hAnsi="Times New Roman" w:cs="Times New Roman"/>
          <w:sz w:val="28"/>
          <w:szCs w:val="28"/>
          <w:lang w:val="kk-KZ"/>
        </w:rPr>
        <w:t>всех действующих поверхностях для различных моделей дамбы и плотины.</w:t>
      </w:r>
    </w:p>
    <w:p w14:paraId="7A197098" w14:textId="77777777" w:rsidR="0044472A" w:rsidRPr="002B2463" w:rsidRDefault="0044472A" w:rsidP="00874CFD">
      <w:pPr>
        <w:pStyle w:val="a3"/>
        <w:tabs>
          <w:tab w:val="left" w:pos="90"/>
          <w:tab w:val="left" w:pos="993"/>
        </w:tabs>
        <w:spacing w:after="0" w:line="240" w:lineRule="auto"/>
        <w:ind w:left="0"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 </w:t>
      </w:r>
    </w:p>
    <w:p w14:paraId="3D015E8C" w14:textId="366C9C02" w:rsidR="007B4735" w:rsidRPr="002B2463" w:rsidRDefault="007B4735" w:rsidP="00874CFD">
      <w:pPr>
        <w:pStyle w:val="a3"/>
        <w:tabs>
          <w:tab w:val="left" w:pos="90"/>
          <w:tab w:val="left" w:pos="993"/>
        </w:tabs>
        <w:spacing w:after="0" w:line="240" w:lineRule="auto"/>
        <w:ind w:left="0" w:firstLine="709"/>
        <w:jc w:val="both"/>
        <w:rPr>
          <w:rFonts w:ascii="Times New Roman" w:hAnsi="Times New Roman" w:cs="Times New Roman"/>
          <w:b/>
          <w:sz w:val="28"/>
          <w:szCs w:val="28"/>
          <w:lang w:val="kk-KZ"/>
        </w:rPr>
      </w:pPr>
      <w:r w:rsidRPr="002B2463">
        <w:rPr>
          <w:rFonts w:ascii="Times New Roman" w:hAnsi="Times New Roman" w:cs="Times New Roman"/>
          <w:b/>
          <w:sz w:val="28"/>
          <w:szCs w:val="28"/>
        </w:rPr>
        <w:t>2</w:t>
      </w:r>
      <w:r w:rsidR="00120EB1" w:rsidRPr="002B2463">
        <w:rPr>
          <w:rFonts w:ascii="Times New Roman" w:hAnsi="Times New Roman" w:cs="Times New Roman"/>
          <w:b/>
          <w:sz w:val="28"/>
          <w:szCs w:val="28"/>
          <w:lang w:val="kk-KZ"/>
        </w:rPr>
        <w:t>.1</w:t>
      </w:r>
      <w:r w:rsidRPr="002B2463">
        <w:rPr>
          <w:rFonts w:ascii="Times New Roman" w:hAnsi="Times New Roman" w:cs="Times New Roman"/>
          <w:b/>
          <w:sz w:val="28"/>
          <w:szCs w:val="28"/>
        </w:rPr>
        <w:t xml:space="preserve"> Математическая модель</w:t>
      </w:r>
      <w:r w:rsidR="007F719D" w:rsidRPr="002B2463">
        <w:rPr>
          <w:rFonts w:ascii="Times New Roman" w:hAnsi="Times New Roman" w:cs="Times New Roman"/>
          <w:b/>
          <w:sz w:val="28"/>
          <w:szCs w:val="28"/>
        </w:rPr>
        <w:t xml:space="preserve"> задачи электромониторинга дамб и плотин</w:t>
      </w:r>
    </w:p>
    <w:p w14:paraId="64F45E34" w14:textId="2B4879AC" w:rsidR="00DA5528" w:rsidRPr="002B2463" w:rsidRDefault="00F816EE" w:rsidP="00874CFD">
      <w:pPr>
        <w:pStyle w:val="a3"/>
        <w:tabs>
          <w:tab w:val="left" w:pos="90"/>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Пусть плотина из электрически однородного материала расположена на однородном основании, вода </w:t>
      </w:r>
      <w:r w:rsidR="00DA5528" w:rsidRPr="002B2463">
        <w:rPr>
          <w:rFonts w:ascii="Times New Roman" w:hAnsi="Times New Roman" w:cs="Times New Roman"/>
          <w:sz w:val="28"/>
          <w:szCs w:val="28"/>
        </w:rPr>
        <w:t xml:space="preserve">же </w:t>
      </w:r>
      <w:r w:rsidRPr="002B2463">
        <w:rPr>
          <w:rFonts w:ascii="Times New Roman" w:hAnsi="Times New Roman" w:cs="Times New Roman"/>
          <w:sz w:val="28"/>
          <w:szCs w:val="28"/>
        </w:rPr>
        <w:t xml:space="preserve">находится только с одной стороны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Сечение модели среды вертикальной плоскостью схематически показано на рисунке </w:t>
      </w:r>
      <w:r w:rsidR="00F61F9F">
        <w:rPr>
          <w:rFonts w:ascii="Times New Roman" w:hAnsi="Times New Roman" w:cs="Times New Roman"/>
          <w:sz w:val="28"/>
          <w:szCs w:val="28"/>
        </w:rPr>
        <w:t>2.1.</w:t>
      </w:r>
      <w:r w:rsidRPr="002B2463">
        <w:rPr>
          <w:rFonts w:ascii="Times New Roman" w:hAnsi="Times New Roman" w:cs="Times New Roman"/>
          <w:sz w:val="28"/>
          <w:szCs w:val="28"/>
        </w:rPr>
        <w:t>1.</w:t>
      </w:r>
    </w:p>
    <w:p w14:paraId="3FAC6DCD" w14:textId="0F318D61" w:rsidR="00F816EE" w:rsidRDefault="00F816EE" w:rsidP="00874CFD">
      <w:pPr>
        <w:pStyle w:val="a3"/>
        <w:tabs>
          <w:tab w:val="left" w:pos="90"/>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Допустим, что модель имеет двумерную структуру, т.е. сечение плотины остается неизменным вдоль тела плотины. Здесь и далее мы будем использовать правую декартову систему координат, ось абсцисс </w:t>
      </w:r>
      <w:r w:rsidRPr="002B2463">
        <w:rPr>
          <w:rFonts w:ascii="Times New Roman" w:hAnsi="Times New Roman" w:cs="Times New Roman"/>
          <w:i/>
          <w:iCs/>
          <w:sz w:val="28"/>
          <w:szCs w:val="28"/>
          <w:lang w:val="en-US"/>
        </w:rPr>
        <w:t>Ox</w:t>
      </w:r>
      <w:r w:rsidRPr="002B2463">
        <w:rPr>
          <w:rFonts w:ascii="Times New Roman" w:hAnsi="Times New Roman" w:cs="Times New Roman"/>
          <w:i/>
          <w:iCs/>
          <w:sz w:val="28"/>
          <w:szCs w:val="28"/>
        </w:rPr>
        <w:t xml:space="preserve">, </w:t>
      </w:r>
      <w:r w:rsidRPr="002B2463">
        <w:rPr>
          <w:rFonts w:ascii="Times New Roman" w:hAnsi="Times New Roman" w:cs="Times New Roman"/>
          <w:sz w:val="28"/>
          <w:szCs w:val="28"/>
        </w:rPr>
        <w:t xml:space="preserve">которой расположена перпендикулярно телу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ось ординат параллельна телу плотины. Ось аппликат </w:t>
      </w:r>
      <w:r w:rsidRPr="002B2463">
        <w:rPr>
          <w:rFonts w:ascii="Times New Roman" w:hAnsi="Times New Roman" w:cs="Times New Roman"/>
          <w:i/>
          <w:iCs/>
          <w:sz w:val="28"/>
          <w:szCs w:val="28"/>
          <w:lang w:val="en-US"/>
        </w:rPr>
        <w:t>Oz</w:t>
      </w:r>
      <w:r w:rsidRPr="002B2463">
        <w:rPr>
          <w:rFonts w:ascii="Times New Roman" w:hAnsi="Times New Roman" w:cs="Times New Roman"/>
          <w:i/>
          <w:iCs/>
          <w:sz w:val="28"/>
          <w:szCs w:val="28"/>
        </w:rPr>
        <w:t xml:space="preserve"> </w:t>
      </w:r>
      <w:r w:rsidRPr="002B2463">
        <w:rPr>
          <w:rFonts w:ascii="Times New Roman" w:hAnsi="Times New Roman" w:cs="Times New Roman"/>
          <w:sz w:val="28"/>
          <w:szCs w:val="28"/>
        </w:rPr>
        <w:t>направлена вниз, как это принято в геофизике.</w:t>
      </w:r>
    </w:p>
    <w:p w14:paraId="7B096D8B" w14:textId="77777777" w:rsidR="00F61F9F" w:rsidRPr="002B2463" w:rsidRDefault="00F61F9F" w:rsidP="00874CFD">
      <w:pPr>
        <w:pStyle w:val="a3"/>
        <w:tabs>
          <w:tab w:val="left" w:pos="90"/>
          <w:tab w:val="left" w:pos="993"/>
        </w:tabs>
        <w:spacing w:after="0" w:line="240" w:lineRule="auto"/>
        <w:ind w:left="0" w:firstLine="709"/>
        <w:jc w:val="both"/>
        <w:rPr>
          <w:rFonts w:ascii="Times New Roman" w:hAnsi="Times New Roman" w:cs="Times New Roman"/>
          <w:b/>
          <w:sz w:val="28"/>
          <w:szCs w:val="28"/>
          <w:lang w:val="kk-KZ"/>
        </w:rPr>
      </w:pPr>
    </w:p>
    <w:p w14:paraId="7894E6EA" w14:textId="77777777" w:rsidR="007B4735" w:rsidRPr="002B2463" w:rsidRDefault="007B4735" w:rsidP="00874CFD">
      <w:pPr>
        <w:pStyle w:val="a5"/>
        <w:spacing w:before="0" w:beforeAutospacing="0" w:after="0" w:afterAutospacing="0"/>
        <w:jc w:val="both"/>
        <w:rPr>
          <w:rFonts w:ascii="Times New Roman" w:hAnsi="Times New Roman"/>
          <w:b/>
          <w:color w:val="auto"/>
          <w:sz w:val="28"/>
          <w:szCs w:val="28"/>
        </w:rPr>
      </w:pPr>
      <w:r w:rsidRPr="002B2463">
        <w:rPr>
          <w:rFonts w:ascii="Times New Roman" w:hAnsi="Times New Roman"/>
          <w:b/>
          <w:noProof/>
          <w:color w:val="auto"/>
          <w:sz w:val="28"/>
          <w:szCs w:val="28"/>
        </w:rPr>
        <w:drawing>
          <wp:inline distT="0" distB="0" distL="0" distR="0" wp14:anchorId="7D163D38" wp14:editId="549F70BD">
            <wp:extent cx="5939155" cy="2276475"/>
            <wp:effectExtent l="0" t="0" r="4445" b="9525"/>
            <wp:docPr id="7" name="Рисунок 7" descr="C:\Disser\damba2D\+++Damba_protechka\2Damb4\8.05\5\xyz_model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isser\damba2D\+++Damba_protechka\2Damb4\8.05\5\xyz_model5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9442" cy="2284251"/>
                    </a:xfrm>
                    <a:prstGeom prst="rect">
                      <a:avLst/>
                    </a:prstGeom>
                    <a:noFill/>
                    <a:ln>
                      <a:noFill/>
                    </a:ln>
                  </pic:spPr>
                </pic:pic>
              </a:graphicData>
            </a:graphic>
          </wp:inline>
        </w:drawing>
      </w:r>
    </w:p>
    <w:p w14:paraId="33BC6D40" w14:textId="77777777" w:rsidR="00F61F9F" w:rsidRPr="00F61F9F" w:rsidRDefault="00F61F9F" w:rsidP="00874CFD">
      <w:pPr>
        <w:spacing w:after="0" w:line="240" w:lineRule="auto"/>
        <w:jc w:val="center"/>
        <w:rPr>
          <w:rFonts w:ascii="Times New Roman" w:hAnsi="Times New Roman" w:cs="Times New Roman"/>
          <w:sz w:val="16"/>
          <w:szCs w:val="16"/>
          <w:lang w:val="kk-KZ"/>
        </w:rPr>
      </w:pPr>
    </w:p>
    <w:p w14:paraId="2B7C7BC2" w14:textId="77777777" w:rsidR="00F816EE" w:rsidRPr="002B2463" w:rsidRDefault="008F4BC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Рисунок 2.</w:t>
      </w:r>
      <w:r w:rsidR="007B4735" w:rsidRPr="002B2463">
        <w:rPr>
          <w:rFonts w:ascii="Times New Roman" w:hAnsi="Times New Roman" w:cs="Times New Roman"/>
          <w:sz w:val="28"/>
          <w:szCs w:val="28"/>
          <w:lang w:val="kk-KZ"/>
        </w:rPr>
        <w:t>1</w:t>
      </w:r>
      <w:r w:rsidRPr="002B2463">
        <w:rPr>
          <w:rFonts w:ascii="Times New Roman" w:hAnsi="Times New Roman" w:cs="Times New Roman"/>
          <w:sz w:val="28"/>
          <w:szCs w:val="28"/>
          <w:lang w:val="kk-KZ"/>
        </w:rPr>
        <w:t>.1</w:t>
      </w:r>
      <w:r w:rsidR="007B4735" w:rsidRPr="002B2463">
        <w:rPr>
          <w:rFonts w:ascii="Times New Roman" w:hAnsi="Times New Roman" w:cs="Times New Roman"/>
          <w:sz w:val="28"/>
          <w:szCs w:val="28"/>
          <w:lang w:val="kk-KZ"/>
        </w:rPr>
        <w:t xml:space="preserve"> </w:t>
      </w:r>
      <w:r w:rsidR="00F816EE" w:rsidRPr="002B2463">
        <w:rPr>
          <w:rFonts w:ascii="Times New Roman" w:hAnsi="Times New Roman" w:cs="Times New Roman"/>
          <w:sz w:val="28"/>
          <w:szCs w:val="28"/>
          <w:lang w:val="kk-KZ"/>
        </w:rPr>
        <w:t xml:space="preserve">– </w:t>
      </w:r>
      <w:r w:rsidR="007B4735" w:rsidRPr="002B2463">
        <w:rPr>
          <w:rFonts w:ascii="Times New Roman" w:hAnsi="Times New Roman" w:cs="Times New Roman"/>
          <w:sz w:val="28"/>
          <w:szCs w:val="28"/>
          <w:lang w:val="kk-KZ"/>
        </w:rPr>
        <w:t xml:space="preserve">Модель </w:t>
      </w:r>
      <w:r w:rsidR="007B4735" w:rsidRPr="002B2463">
        <w:rPr>
          <w:rStyle w:val="fontstyle01"/>
          <w:rFonts w:ascii="Times New Roman" w:hAnsi="Times New Roman" w:cs="Times New Roman"/>
          <w:color w:val="auto"/>
          <w:sz w:val="28"/>
          <w:szCs w:val="28"/>
        </w:rPr>
        <w:t>плотины</w:t>
      </w:r>
      <w:r w:rsidR="007B4735" w:rsidRPr="002B2463">
        <w:rPr>
          <w:rFonts w:ascii="Times New Roman" w:hAnsi="Times New Roman" w:cs="Times New Roman"/>
          <w:sz w:val="28"/>
          <w:szCs w:val="28"/>
        </w:rPr>
        <w:t xml:space="preserve"> с основанием под плотиной, измерения проводятся по основанию верхнего бьефа</w:t>
      </w:r>
    </w:p>
    <w:p w14:paraId="7E3B79E5" w14:textId="77777777" w:rsidR="00F816EE" w:rsidRPr="002B2463" w:rsidRDefault="00F816EE" w:rsidP="00874CFD">
      <w:pPr>
        <w:spacing w:after="0" w:line="240" w:lineRule="auto"/>
        <w:jc w:val="center"/>
        <w:rPr>
          <w:rFonts w:ascii="Times New Roman" w:hAnsi="Times New Roman" w:cs="Times New Roman"/>
          <w:sz w:val="16"/>
          <w:szCs w:val="16"/>
        </w:rPr>
      </w:pPr>
    </w:p>
    <w:p w14:paraId="036B98D8" w14:textId="03260DD1" w:rsidR="007B4735" w:rsidRPr="002B2463" w:rsidRDefault="00F816EE" w:rsidP="00874CFD">
      <w:pPr>
        <w:tabs>
          <w:tab w:val="left" w:pos="567"/>
          <w:tab w:val="left" w:pos="709"/>
        </w:tabs>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rPr>
        <w:t>Примечание – Красная точка электрод А</w:t>
      </w:r>
    </w:p>
    <w:p w14:paraId="0161BA35" w14:textId="40FCE8C5" w:rsidR="007B4735" w:rsidRPr="002B2463" w:rsidRDefault="007B4735" w:rsidP="00874CFD">
      <w:pPr>
        <w:spacing w:after="0" w:line="240" w:lineRule="auto"/>
        <w:ind w:firstLine="709"/>
        <w:jc w:val="both"/>
        <w:rPr>
          <w:rFonts w:ascii="Times New Roman" w:hAnsi="Times New Roman" w:cs="Times New Roman"/>
          <w:bCs/>
          <w:sz w:val="28"/>
          <w:szCs w:val="28"/>
        </w:rPr>
      </w:pPr>
      <w:r w:rsidRPr="002B2463">
        <w:rPr>
          <w:rFonts w:ascii="Times New Roman" w:hAnsi="Times New Roman" w:cs="Times New Roman"/>
          <w:sz w:val="28"/>
          <w:szCs w:val="28"/>
        </w:rPr>
        <w:lastRenderedPageBreak/>
        <w:t xml:space="preserve">В данной работе мы реализуем метод, описанный в монографии </w:t>
      </w:r>
      <w:r w:rsidR="008708F7" w:rsidRPr="002B2463">
        <w:rPr>
          <w:rFonts w:ascii="Times New Roman" w:hAnsi="Times New Roman" w:cs="Times New Roman"/>
          <w:sz w:val="28"/>
          <w:szCs w:val="28"/>
        </w:rPr>
        <w:t xml:space="preserve">Мукановой Б.Г. и Модина И.Н. </w:t>
      </w:r>
      <w:r w:rsidRPr="002B2463">
        <w:rPr>
          <w:rFonts w:ascii="Times New Roman" w:hAnsi="Times New Roman" w:cs="Times New Roman"/>
          <w:sz w:val="28"/>
          <w:szCs w:val="28"/>
        </w:rPr>
        <w:t>[</w:t>
      </w:r>
      <w:r w:rsidR="008F6126" w:rsidRPr="002B2463">
        <w:rPr>
          <w:rFonts w:ascii="Times New Roman" w:hAnsi="Times New Roman" w:cs="Times New Roman"/>
          <w:sz w:val="28"/>
          <w:szCs w:val="28"/>
        </w:rPr>
        <w:t>39</w:t>
      </w:r>
      <w:r w:rsidR="00D14358" w:rsidRPr="002B2463">
        <w:rPr>
          <w:rFonts w:ascii="Times New Roman" w:hAnsi="Times New Roman" w:cs="Times New Roman"/>
          <w:sz w:val="28"/>
          <w:szCs w:val="28"/>
        </w:rPr>
        <w:t xml:space="preserve">, </w:t>
      </w:r>
      <w:r w:rsidR="00F61F9F">
        <w:rPr>
          <w:rFonts w:ascii="Times New Roman" w:hAnsi="Times New Roman" w:cs="Times New Roman"/>
          <w:sz w:val="28"/>
          <w:szCs w:val="28"/>
        </w:rPr>
        <w:t>р</w:t>
      </w:r>
      <w:r w:rsidR="00D14358" w:rsidRPr="002B2463">
        <w:rPr>
          <w:rFonts w:ascii="Times New Roman" w:hAnsi="Times New Roman" w:cs="Times New Roman"/>
          <w:sz w:val="28"/>
          <w:szCs w:val="28"/>
        </w:rPr>
        <w:t>.</w:t>
      </w:r>
      <w:r w:rsidR="00F61F9F">
        <w:rPr>
          <w:rFonts w:ascii="Times New Roman" w:hAnsi="Times New Roman" w:cs="Times New Roman"/>
          <w:sz w:val="28"/>
          <w:szCs w:val="28"/>
        </w:rPr>
        <w:t xml:space="preserve"> </w:t>
      </w:r>
      <w:r w:rsidR="002769A8" w:rsidRPr="002B2463">
        <w:rPr>
          <w:rFonts w:ascii="Times New Roman" w:hAnsi="Times New Roman" w:cs="Times New Roman"/>
          <w:sz w:val="28"/>
          <w:szCs w:val="28"/>
        </w:rPr>
        <w:t>70-120</w:t>
      </w:r>
      <w:r w:rsidRPr="002B2463">
        <w:rPr>
          <w:rFonts w:ascii="Times New Roman" w:hAnsi="Times New Roman" w:cs="Times New Roman"/>
          <w:sz w:val="28"/>
          <w:szCs w:val="28"/>
        </w:rPr>
        <w:t xml:space="preserve">]: задача расчета электрического поля </w:t>
      </w:r>
      <w:r w:rsidR="00567CF3" w:rsidRPr="002B2463">
        <w:rPr>
          <w:rFonts w:ascii="Times New Roman" w:hAnsi="Times New Roman" w:cs="Times New Roman"/>
          <w:sz w:val="28"/>
          <w:szCs w:val="28"/>
        </w:rPr>
        <w:t>будет сведена</w:t>
      </w:r>
      <w:r w:rsidRPr="002B2463">
        <w:rPr>
          <w:rFonts w:ascii="Times New Roman" w:hAnsi="Times New Roman" w:cs="Times New Roman"/>
          <w:sz w:val="28"/>
          <w:szCs w:val="28"/>
        </w:rPr>
        <w:t xml:space="preserve"> </w:t>
      </w:r>
      <w:r w:rsidR="00DA5528" w:rsidRPr="002B2463">
        <w:rPr>
          <w:rFonts w:ascii="Times New Roman" w:hAnsi="Times New Roman" w:cs="Times New Roman"/>
          <w:sz w:val="28"/>
          <w:szCs w:val="28"/>
        </w:rPr>
        <w:t xml:space="preserve">к </w:t>
      </w:r>
      <w:r w:rsidRPr="002B2463">
        <w:rPr>
          <w:rFonts w:ascii="Times New Roman" w:hAnsi="Times New Roman" w:cs="Times New Roman"/>
          <w:sz w:val="28"/>
          <w:szCs w:val="28"/>
        </w:rPr>
        <w:t xml:space="preserve">системе интегральных уравнений относительно плотности вторичных источников тока (простого слоя), распределенных вдоль границ различных тел. </w:t>
      </w:r>
      <w:r w:rsidR="00567CF3" w:rsidRPr="002B2463">
        <w:rPr>
          <w:rFonts w:ascii="Times New Roman" w:hAnsi="Times New Roman" w:cs="Times New Roman"/>
          <w:sz w:val="28"/>
          <w:szCs w:val="28"/>
        </w:rPr>
        <w:t>Заметим, что в цитированной монографии</w:t>
      </w:r>
      <w:r w:rsidR="008708F7" w:rsidRPr="002B2463">
        <w:rPr>
          <w:rFonts w:ascii="Times New Roman" w:hAnsi="Times New Roman" w:cs="Times New Roman"/>
          <w:sz w:val="28"/>
          <w:szCs w:val="28"/>
        </w:rPr>
        <w:t xml:space="preserve"> Мукановой Б.Г. и Модина И.Н. </w:t>
      </w:r>
      <w:r w:rsidR="00567CF3" w:rsidRPr="002B2463">
        <w:rPr>
          <w:rFonts w:ascii="Times New Roman" w:hAnsi="Times New Roman" w:cs="Times New Roman"/>
          <w:sz w:val="28"/>
          <w:szCs w:val="28"/>
        </w:rPr>
        <w:t xml:space="preserve">не рассматривается неоднородная структура дамбы и не проводится понижение размерности задачи с преобразованием Фурье. </w:t>
      </w:r>
      <w:r w:rsidRPr="002B2463">
        <w:rPr>
          <w:rFonts w:ascii="Times New Roman" w:hAnsi="Times New Roman" w:cs="Times New Roman"/>
          <w:sz w:val="28"/>
          <w:szCs w:val="28"/>
        </w:rPr>
        <w:t xml:space="preserve">Сначала формируем систему интегральных уравнений для плотностей простого слоя, затем с помощью преобразования Фурье сводим двумерные интегральные уравнения к ряду одномерных задач в спектральной области для некоторого набора пространственных частот. После решения задачи в спектральной области, проводим обратное преобразование Фурье и вычисляем распределение электрического поля в среде. Описанный подход сокращает время расчета электрического поля точечного источника в двумерных средах на несколько порядков </w:t>
      </w:r>
      <w:r w:rsidR="002769A8" w:rsidRPr="002B2463">
        <w:rPr>
          <w:rFonts w:ascii="Times New Roman" w:hAnsi="Times New Roman" w:cs="Times New Roman"/>
          <w:sz w:val="28"/>
          <w:szCs w:val="28"/>
        </w:rPr>
        <w:t>[</w:t>
      </w:r>
      <w:r w:rsidR="008F6126" w:rsidRPr="002B2463">
        <w:rPr>
          <w:rFonts w:ascii="Times New Roman" w:hAnsi="Times New Roman" w:cs="Times New Roman"/>
          <w:sz w:val="28"/>
          <w:szCs w:val="28"/>
        </w:rPr>
        <w:t>39</w:t>
      </w:r>
      <w:r w:rsidR="002769A8" w:rsidRPr="002B2463">
        <w:rPr>
          <w:rFonts w:ascii="Times New Roman" w:hAnsi="Times New Roman" w:cs="Times New Roman"/>
          <w:sz w:val="28"/>
          <w:szCs w:val="28"/>
        </w:rPr>
        <w:t>, р.</w:t>
      </w:r>
      <w:r w:rsidR="00F61F9F">
        <w:rPr>
          <w:rFonts w:ascii="Times New Roman" w:hAnsi="Times New Roman" w:cs="Times New Roman"/>
          <w:sz w:val="28"/>
          <w:szCs w:val="28"/>
        </w:rPr>
        <w:t xml:space="preserve"> </w:t>
      </w:r>
      <w:r w:rsidR="002769A8" w:rsidRPr="002B2463">
        <w:rPr>
          <w:rFonts w:ascii="Times New Roman" w:hAnsi="Times New Roman" w:cs="Times New Roman"/>
          <w:sz w:val="28"/>
          <w:szCs w:val="28"/>
        </w:rPr>
        <w:t>70-120]</w:t>
      </w:r>
      <w:r w:rsidRPr="002B2463">
        <w:rPr>
          <w:rFonts w:ascii="Times New Roman" w:hAnsi="Times New Roman" w:cs="Times New Roman"/>
          <w:sz w:val="28"/>
          <w:szCs w:val="28"/>
        </w:rPr>
        <w:t>.</w:t>
      </w:r>
      <w:r w:rsidRPr="002B2463">
        <w:rPr>
          <w:rFonts w:ascii="Times New Roman" w:hAnsi="Times New Roman" w:cs="Times New Roman"/>
          <w:bCs/>
          <w:sz w:val="28"/>
          <w:szCs w:val="28"/>
        </w:rPr>
        <w:t xml:space="preserve"> Как упоминалось выше, метод описан в </w:t>
      </w:r>
      <w:r w:rsidR="008F6126" w:rsidRPr="002B2463">
        <w:rPr>
          <w:rFonts w:ascii="Times New Roman" w:hAnsi="Times New Roman" w:cs="Times New Roman"/>
          <w:sz w:val="28"/>
          <w:szCs w:val="28"/>
        </w:rPr>
        <w:t>[39</w:t>
      </w:r>
      <w:r w:rsidR="002769A8" w:rsidRPr="002B2463">
        <w:rPr>
          <w:rFonts w:ascii="Times New Roman" w:hAnsi="Times New Roman" w:cs="Times New Roman"/>
          <w:sz w:val="28"/>
          <w:szCs w:val="28"/>
        </w:rPr>
        <w:t>, р.</w:t>
      </w:r>
      <w:r w:rsidR="00F61F9F">
        <w:rPr>
          <w:rFonts w:ascii="Times New Roman" w:hAnsi="Times New Roman" w:cs="Times New Roman"/>
          <w:sz w:val="28"/>
          <w:szCs w:val="28"/>
        </w:rPr>
        <w:t xml:space="preserve"> </w:t>
      </w:r>
      <w:r w:rsidR="002769A8" w:rsidRPr="002B2463">
        <w:rPr>
          <w:rFonts w:ascii="Times New Roman" w:hAnsi="Times New Roman" w:cs="Times New Roman"/>
          <w:sz w:val="28"/>
          <w:szCs w:val="28"/>
        </w:rPr>
        <w:t xml:space="preserve">70-120] </w:t>
      </w:r>
      <w:r w:rsidRPr="002B2463">
        <w:rPr>
          <w:rFonts w:ascii="Times New Roman" w:hAnsi="Times New Roman" w:cs="Times New Roman"/>
          <w:bCs/>
          <w:sz w:val="28"/>
          <w:szCs w:val="28"/>
        </w:rPr>
        <w:t xml:space="preserve">для неоднородных сред с плоской дневной поверхностью и прямолинейными границами. Покажем, как описанный выше метод реализуется для среды с рельефом дневной поверхности и неоднородным строением среды, показанным на рисунке </w:t>
      </w:r>
      <w:r w:rsidR="008F4BC7" w:rsidRPr="002B2463">
        <w:rPr>
          <w:rFonts w:ascii="Times New Roman" w:hAnsi="Times New Roman" w:cs="Times New Roman"/>
          <w:bCs/>
          <w:sz w:val="28"/>
          <w:szCs w:val="28"/>
        </w:rPr>
        <w:t>2.1.</w:t>
      </w:r>
      <w:r w:rsidRPr="002B2463">
        <w:rPr>
          <w:rFonts w:ascii="Times New Roman" w:hAnsi="Times New Roman" w:cs="Times New Roman"/>
          <w:bCs/>
          <w:sz w:val="28"/>
          <w:szCs w:val="28"/>
        </w:rPr>
        <w:t>1.</w:t>
      </w:r>
    </w:p>
    <w:p w14:paraId="1D3121D4" w14:textId="77777777"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hAnsi="Times New Roman" w:cs="Times New Roman"/>
          <w:bCs/>
          <w:sz w:val="28"/>
          <w:szCs w:val="28"/>
        </w:rPr>
        <w:t>Пусть электрическое п</w:t>
      </w:r>
      <w:r w:rsidRPr="002B2463">
        <w:rPr>
          <w:rFonts w:ascii="Times New Roman" w:hAnsi="Times New Roman" w:cs="Times New Roman"/>
          <w:sz w:val="28"/>
          <w:szCs w:val="28"/>
        </w:rPr>
        <w:t xml:space="preserve">оле возбуждается постоянным током, стекающим с электрода </w:t>
      </w:r>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0,0,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e>
        </m:d>
        <m:r>
          <w:rPr>
            <w:rFonts w:ascii="Cambria Math" w:hAnsi="Cambria Math" w:cs="Times New Roman"/>
            <w:sz w:val="28"/>
            <w:szCs w:val="28"/>
          </w:rPr>
          <m:t>.</m:t>
        </m:r>
      </m:oMath>
      <w:r w:rsidR="00BA1428" w:rsidRPr="002B2463">
        <w:rPr>
          <w:rFonts w:ascii="Times New Roman" w:eastAsiaTheme="minorEastAsia" w:hAnsi="Times New Roman" w:cs="Times New Roman"/>
          <w:sz w:val="28"/>
          <w:szCs w:val="28"/>
        </w:rPr>
        <w:t xml:space="preserve"> </w:t>
      </w:r>
      <w:r w:rsidRPr="002B2463">
        <w:rPr>
          <w:rFonts w:ascii="Times New Roman" w:eastAsiaTheme="minorEastAsia" w:hAnsi="Times New Roman" w:cs="Times New Roman"/>
          <w:sz w:val="28"/>
          <w:szCs w:val="28"/>
        </w:rPr>
        <w:t xml:space="preserve">Здесь и далее мы совмещаем питающий электрод с началом осей </w:t>
      </w:r>
      <w:r w:rsidRPr="002B2463">
        <w:rPr>
          <w:rFonts w:ascii="Times New Roman" w:eastAsiaTheme="minorEastAsia" w:hAnsi="Times New Roman" w:cs="Times New Roman"/>
          <w:i/>
          <w:iCs/>
          <w:sz w:val="28"/>
          <w:szCs w:val="28"/>
          <w:lang w:val="en-US"/>
        </w:rPr>
        <w:t>Ox</w:t>
      </w:r>
      <w:r w:rsidRPr="002B2463">
        <w:rPr>
          <w:rFonts w:ascii="Times New Roman" w:eastAsiaTheme="minorEastAsia" w:hAnsi="Times New Roman" w:cs="Times New Roman"/>
          <w:i/>
          <w:iCs/>
          <w:sz w:val="28"/>
          <w:szCs w:val="28"/>
        </w:rPr>
        <w:t xml:space="preserve"> </w:t>
      </w:r>
      <w:r w:rsidRPr="002B2463">
        <w:rPr>
          <w:rFonts w:ascii="Times New Roman" w:eastAsiaTheme="minorEastAsia" w:hAnsi="Times New Roman" w:cs="Times New Roman"/>
          <w:sz w:val="28"/>
          <w:szCs w:val="28"/>
        </w:rPr>
        <w:t xml:space="preserve">и </w:t>
      </w:r>
      <w:r w:rsidRPr="002B2463">
        <w:rPr>
          <w:rFonts w:ascii="Times New Roman" w:eastAsiaTheme="minorEastAsia" w:hAnsi="Times New Roman" w:cs="Times New Roman"/>
          <w:i/>
          <w:iCs/>
          <w:sz w:val="28"/>
          <w:szCs w:val="28"/>
          <w:lang w:val="en-US"/>
        </w:rPr>
        <w:t>Oy</w:t>
      </w:r>
      <w:r w:rsidRPr="002B2463">
        <w:rPr>
          <w:rFonts w:ascii="Times New Roman" w:eastAsiaTheme="minorEastAsia" w:hAnsi="Times New Roman" w:cs="Times New Roman"/>
          <w:sz w:val="28"/>
          <w:szCs w:val="28"/>
        </w:rPr>
        <w:t>. Обозначим через</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ρ</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3</m:t>
            </m:r>
          </m:sub>
        </m:sSub>
      </m:oMath>
      <w:r w:rsidRPr="002B2463">
        <w:rPr>
          <w:rFonts w:ascii="Times New Roman" w:eastAsiaTheme="minorEastAsia" w:hAnsi="Times New Roman" w:cs="Times New Roman"/>
          <w:sz w:val="28"/>
          <w:szCs w:val="28"/>
        </w:rPr>
        <w:t xml:space="preserve"> удельные сопротивления тела </w:t>
      </w:r>
      <w:r w:rsidRPr="002B2463">
        <w:rPr>
          <w:rStyle w:val="fontstyle01"/>
          <w:rFonts w:ascii="Times New Roman" w:hAnsi="Times New Roman" w:cs="Times New Roman"/>
          <w:color w:val="auto"/>
          <w:sz w:val="28"/>
          <w:szCs w:val="28"/>
        </w:rPr>
        <w:t>плотины</w:t>
      </w:r>
      <w:r w:rsidRPr="002B2463">
        <w:rPr>
          <w:rFonts w:ascii="Times New Roman" w:eastAsiaTheme="minorEastAsia" w:hAnsi="Times New Roman" w:cs="Times New Roman"/>
          <w:sz w:val="28"/>
          <w:szCs w:val="28"/>
        </w:rPr>
        <w:t xml:space="preserve">, воды и основания соответственно. </w:t>
      </w:r>
      <w:r w:rsidRPr="002B2463">
        <w:rPr>
          <w:rFonts w:ascii="Times New Roman" w:hAnsi="Times New Roman" w:cs="Times New Roman"/>
          <w:sz w:val="28"/>
          <w:szCs w:val="28"/>
        </w:rPr>
        <w:t xml:space="preserve">Обозначим для единообразия сопротивление воздуха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oMath>
      <w:r w:rsidRPr="002B2463">
        <w:rPr>
          <w:rFonts w:ascii="Times New Roman" w:eastAsiaTheme="minorEastAsia" w:hAnsi="Times New Roman" w:cs="Times New Roman"/>
          <w:sz w:val="28"/>
          <w:szCs w:val="28"/>
        </w:rPr>
        <w:t>.</w:t>
      </w:r>
    </w:p>
    <w:p w14:paraId="00EB79B1" w14:textId="77777777"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Потенциал постоянного поля описывается уравнением Лапласа в областях постоянства электрических свойств среды. На границах двух контактирующих сред должно выполняться условие сохранения заряда, т.е. ток, втекающий с одной стороны границы между средами, должен равняться току, вытекающему с другой стороны. Эти условия позволяют нам сформулировать математическую модель.</w:t>
      </w:r>
    </w:p>
    <w:p w14:paraId="64A838B4" w14:textId="27BCBFC7"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 xml:space="preserve">Представим потенциал электрического поля постоянного тока </w:t>
      </w:r>
      <w:r w:rsidRPr="002B2463">
        <w:rPr>
          <w:rFonts w:ascii="Times New Roman" w:eastAsiaTheme="minorEastAsia" w:hAnsi="Times New Roman" w:cs="Times New Roman"/>
          <w:i/>
          <w:sz w:val="28"/>
          <w:szCs w:val="28"/>
          <w:lang w:val="en-US"/>
        </w:rPr>
        <w:t>U</w:t>
      </w:r>
      <w:r w:rsidRPr="002B2463">
        <w:rPr>
          <w:rFonts w:ascii="Times New Roman" w:eastAsiaTheme="minorEastAsia" w:hAnsi="Times New Roman" w:cs="Times New Roman"/>
          <w:i/>
          <w:sz w:val="28"/>
          <w:szCs w:val="28"/>
        </w:rPr>
        <w:t>(</w:t>
      </w:r>
      <w:r w:rsidRPr="002B2463">
        <w:rPr>
          <w:rFonts w:ascii="Times New Roman" w:eastAsiaTheme="minorEastAsia" w:hAnsi="Times New Roman" w:cs="Times New Roman"/>
          <w:i/>
          <w:sz w:val="28"/>
          <w:szCs w:val="28"/>
          <w:lang w:val="en-US"/>
        </w:rPr>
        <w:t>P</w:t>
      </w:r>
      <w:r w:rsidRPr="002B2463">
        <w:rPr>
          <w:rFonts w:ascii="Times New Roman" w:eastAsiaTheme="minorEastAsia" w:hAnsi="Times New Roman" w:cs="Times New Roman"/>
          <w:i/>
          <w:sz w:val="28"/>
          <w:szCs w:val="28"/>
        </w:rPr>
        <w:t>)</w:t>
      </w:r>
      <w:r w:rsidR="00567CF3" w:rsidRPr="002B2463">
        <w:rPr>
          <w:rFonts w:ascii="Times New Roman" w:eastAsiaTheme="minorEastAsia" w:hAnsi="Times New Roman" w:cs="Times New Roman"/>
          <w:i/>
          <w:sz w:val="28"/>
          <w:szCs w:val="28"/>
        </w:rPr>
        <w:t xml:space="preserve"> </w:t>
      </w:r>
      <w:r w:rsidR="00567CF3" w:rsidRPr="002B2463">
        <w:rPr>
          <w:rFonts w:ascii="Times New Roman" w:eastAsiaTheme="minorEastAsia" w:hAnsi="Times New Roman" w:cs="Times New Roman"/>
          <w:iCs/>
          <w:sz w:val="28"/>
          <w:szCs w:val="28"/>
        </w:rPr>
        <w:t>в виде</w:t>
      </w:r>
      <w:r w:rsidRPr="002B2463">
        <w:rPr>
          <w:rFonts w:ascii="Times New Roman" w:eastAsiaTheme="minorEastAsia" w:hAnsi="Times New Roman" w:cs="Times New Roman"/>
          <w:i/>
          <w:sz w:val="28"/>
          <w:szCs w:val="28"/>
        </w:rPr>
        <w:t>:</w:t>
      </w:r>
      <w:r w:rsidRPr="002B2463">
        <w:rPr>
          <w:rFonts w:ascii="Times New Roman" w:eastAsiaTheme="minorEastAsia" w:hAnsi="Times New Roman" w:cs="Times New Roman"/>
          <w:sz w:val="28"/>
          <w:szCs w:val="28"/>
        </w:rPr>
        <w:t xml:space="preserve"> </w:t>
      </w:r>
    </w:p>
    <w:p w14:paraId="249438D5" w14:textId="77777777" w:rsidR="007B4735" w:rsidRPr="002B2463" w:rsidRDefault="007B4735" w:rsidP="00874CFD">
      <w:pPr>
        <w:spacing w:after="0" w:line="240" w:lineRule="auto"/>
        <w:ind w:firstLine="567"/>
        <w:jc w:val="both"/>
        <w:rPr>
          <w:rFonts w:ascii="Times New Roman" w:eastAsiaTheme="minorEastAsia" w:hAnsi="Times New Roman" w:cs="Times New Roman"/>
          <w:sz w:val="28"/>
          <w:szCs w:val="28"/>
        </w:rPr>
      </w:pPr>
    </w:p>
    <w:p w14:paraId="65550C22" w14:textId="108014B1" w:rsidR="007B4735" w:rsidRPr="00F85D09" w:rsidRDefault="007B4735" w:rsidP="00F61F9F">
      <w:pPr>
        <w:spacing w:after="0" w:line="240" w:lineRule="auto"/>
        <w:ind w:left="3261"/>
        <w:jc w:val="both"/>
        <w:rPr>
          <w:rFonts w:ascii="Times New Roman" w:eastAsiaTheme="minorEastAsia" w:hAnsi="Times New Roman" w:cs="Times New Roman"/>
          <w:sz w:val="28"/>
          <w:szCs w:val="28"/>
        </w:rPr>
      </w:p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lang w:val="en-US"/>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P</m:t>
                </m:r>
              </m:e>
            </m:d>
          </m:e>
        </m:d>
        <m:r>
          <w:rPr>
            <w:rFonts w:ascii="Cambria Math" w:hAnsi="Cambria Math" w:cs="Times New Roman"/>
            <w:sz w:val="24"/>
            <w:szCs w:val="24"/>
          </w:rPr>
          <m:t xml:space="preserve">  </m:t>
        </m:r>
      </m:oMath>
      <w:r w:rsidR="00F61F9F">
        <w:rPr>
          <w:rFonts w:ascii="Times New Roman" w:eastAsiaTheme="minorEastAsia" w:hAnsi="Times New Roman" w:cs="Times New Roman"/>
          <w:sz w:val="24"/>
          <w:szCs w:val="24"/>
        </w:rPr>
        <w:t xml:space="preserve">                                     </w:t>
      </w:r>
      <w:r w:rsidR="00F85D09">
        <w:rPr>
          <w:rFonts w:ascii="Times New Roman" w:eastAsiaTheme="minorEastAsia" w:hAnsi="Times New Roman" w:cs="Times New Roman"/>
          <w:sz w:val="24"/>
          <w:szCs w:val="24"/>
        </w:rPr>
        <w:t xml:space="preserve"> </w:t>
      </w:r>
      <w:r w:rsidR="00F61F9F">
        <w:rPr>
          <w:rFonts w:ascii="Times New Roman" w:eastAsiaTheme="minorEastAsia" w:hAnsi="Times New Roman" w:cs="Times New Roman"/>
          <w:sz w:val="24"/>
          <w:szCs w:val="24"/>
        </w:rPr>
        <w:t xml:space="preserve">       </w:t>
      </w:r>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(2.1.1)</w:t>
      </w:r>
    </w:p>
    <w:p w14:paraId="0ABF5C81" w14:textId="77777777" w:rsidR="007B4735" w:rsidRPr="002B2463" w:rsidRDefault="007B4735" w:rsidP="00874CFD">
      <w:pPr>
        <w:spacing w:after="0" w:line="240" w:lineRule="auto"/>
        <w:ind w:firstLine="567"/>
        <w:jc w:val="both"/>
        <w:rPr>
          <w:rFonts w:ascii="Times New Roman" w:eastAsiaTheme="minorEastAsia" w:hAnsi="Times New Roman" w:cs="Times New Roman"/>
          <w:sz w:val="28"/>
          <w:szCs w:val="28"/>
        </w:rPr>
      </w:pPr>
    </w:p>
    <w:p w14:paraId="6A4C86C5" w14:textId="151948A2"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 xml:space="preserve">Далее переходим </w:t>
      </w:r>
      <w:r w:rsidR="00567CF3" w:rsidRPr="002B2463">
        <w:rPr>
          <w:rFonts w:ascii="Times New Roman" w:eastAsiaTheme="minorEastAsia" w:hAnsi="Times New Roman" w:cs="Times New Roman"/>
          <w:sz w:val="28"/>
          <w:szCs w:val="28"/>
        </w:rPr>
        <w:t>к</w:t>
      </w:r>
      <w:r w:rsidRPr="002B2463">
        <w:rPr>
          <w:rFonts w:ascii="Times New Roman" w:eastAsiaTheme="minorEastAsia" w:hAnsi="Times New Roman" w:cs="Times New Roman"/>
          <w:sz w:val="28"/>
          <w:szCs w:val="28"/>
        </w:rPr>
        <w:t xml:space="preserve"> безразмерны</w:t>
      </w:r>
      <w:r w:rsidR="00567CF3" w:rsidRPr="002B2463">
        <w:rPr>
          <w:rFonts w:ascii="Times New Roman" w:eastAsiaTheme="minorEastAsia" w:hAnsi="Times New Roman" w:cs="Times New Roman"/>
          <w:sz w:val="28"/>
          <w:szCs w:val="28"/>
        </w:rPr>
        <w:t>м</w:t>
      </w:r>
      <w:r w:rsidRPr="002B2463">
        <w:rPr>
          <w:rFonts w:ascii="Times New Roman" w:eastAsiaTheme="minorEastAsia" w:hAnsi="Times New Roman" w:cs="Times New Roman"/>
          <w:sz w:val="28"/>
          <w:szCs w:val="28"/>
        </w:rPr>
        <w:t xml:space="preserve"> величин</w:t>
      </w:r>
      <w:r w:rsidR="00567CF3" w:rsidRPr="002B2463">
        <w:rPr>
          <w:rFonts w:ascii="Times New Roman" w:eastAsiaTheme="minorEastAsia" w:hAnsi="Times New Roman" w:cs="Times New Roman"/>
          <w:sz w:val="28"/>
          <w:szCs w:val="28"/>
        </w:rPr>
        <w:t>ам</w:t>
      </w:r>
      <w:r w:rsidRPr="002B2463">
        <w:rPr>
          <w:rFonts w:ascii="Times New Roman" w:eastAsiaTheme="minorEastAsia" w:hAnsi="Times New Roman" w:cs="Times New Roman"/>
          <w:sz w:val="28"/>
          <w:szCs w:val="28"/>
        </w:rPr>
        <w:t xml:space="preserve"> длины, потенциала и сопротивления. </w:t>
      </w:r>
      <m:oMath>
        <m:r>
          <w:rPr>
            <w:rFonts w:ascii="Cambria Math" w:eastAsiaTheme="minorEastAsia" w:hAnsi="Cambria Math" w:cs="Times New Roman"/>
            <w:sz w:val="28"/>
            <w:szCs w:val="28"/>
          </w:rPr>
          <m:t xml:space="preserve"> В </m:t>
        </m:r>
        <m:d>
          <m:dPr>
            <m:ctrlPr>
              <w:rPr>
                <w:rFonts w:ascii="Cambria Math" w:hAnsi="Cambria Math" w:cs="Times New Roman"/>
                <w:i/>
                <w:sz w:val="28"/>
                <w:szCs w:val="28"/>
              </w:rPr>
            </m:ctrlPr>
          </m:dPr>
          <m:e>
            <m:r>
              <w:rPr>
                <w:rFonts w:ascii="Cambria Math" w:hAnsi="Cambria Math" w:cs="Times New Roman"/>
                <w:sz w:val="28"/>
                <w:szCs w:val="28"/>
              </w:rPr>
              <m:t>2.1.1</m:t>
            </m:r>
          </m:e>
        </m:d>
        <m:r>
          <w:rPr>
            <w:rFonts w:ascii="Cambria Math" w:hAnsi="Cambria Math" w:cs="Times New Roman"/>
            <w:sz w:val="28"/>
            <w:szCs w:val="28"/>
          </w:rPr>
          <m:t xml:space="preserve">  </m:t>
        </m:r>
      </m:oMath>
      <w:r w:rsidRPr="002B2463">
        <w:rPr>
          <w:rFonts w:ascii="Times New Roman" w:eastAsiaTheme="minorEastAsia" w:hAnsi="Times New Roman" w:cs="Times New Roman"/>
          <w:i/>
          <w:sz w:val="28"/>
          <w:szCs w:val="28"/>
          <w:lang w:val="en-US"/>
        </w:rPr>
        <w:t>M</w:t>
      </w:r>
      <w:r w:rsidRPr="002B2463">
        <w:rPr>
          <w:rFonts w:ascii="Times New Roman" w:eastAsiaTheme="minorEastAsia" w:hAnsi="Times New Roman" w:cs="Times New Roman"/>
          <w:sz w:val="28"/>
          <w:szCs w:val="28"/>
        </w:rPr>
        <w:t xml:space="preserve"> есть точка с координатами (</w:t>
      </w:r>
      <w:r w:rsidRPr="002B2463">
        <w:rPr>
          <w:rFonts w:ascii="Times New Roman" w:eastAsiaTheme="minorEastAsia" w:hAnsi="Times New Roman" w:cs="Times New Roman"/>
          <w:i/>
          <w:iCs/>
          <w:sz w:val="28"/>
          <w:szCs w:val="28"/>
          <w:lang w:val="en-US"/>
        </w:rPr>
        <w:t>x</w:t>
      </w:r>
      <w:r w:rsidRPr="002B2463">
        <w:rPr>
          <w:rFonts w:ascii="Times New Roman" w:eastAsiaTheme="minorEastAsia" w:hAnsi="Times New Roman" w:cs="Times New Roman"/>
          <w:i/>
          <w:iCs/>
          <w:sz w:val="28"/>
          <w:szCs w:val="28"/>
        </w:rPr>
        <w:t>,</w:t>
      </w:r>
      <w:r w:rsidRPr="002B2463">
        <w:rPr>
          <w:rFonts w:ascii="Times New Roman" w:eastAsiaTheme="minorEastAsia" w:hAnsi="Times New Roman" w:cs="Times New Roman"/>
          <w:i/>
          <w:iCs/>
          <w:sz w:val="28"/>
          <w:szCs w:val="28"/>
          <w:lang w:val="en-US"/>
        </w:rPr>
        <w:t>y</w:t>
      </w:r>
      <w:r w:rsidRPr="002B2463">
        <w:rPr>
          <w:rFonts w:ascii="Times New Roman" w:eastAsiaTheme="minorEastAsia" w:hAnsi="Times New Roman" w:cs="Times New Roman"/>
          <w:i/>
          <w:iCs/>
          <w:sz w:val="28"/>
          <w:szCs w:val="28"/>
        </w:rPr>
        <w:t>,</w:t>
      </w:r>
      <w:r w:rsidRPr="002B2463">
        <w:rPr>
          <w:rFonts w:ascii="Times New Roman" w:eastAsiaTheme="minorEastAsia" w:hAnsi="Times New Roman" w:cs="Times New Roman"/>
          <w:i/>
          <w:iCs/>
          <w:sz w:val="28"/>
          <w:szCs w:val="28"/>
          <w:lang w:val="en-US"/>
        </w:rPr>
        <w:t>z</w:t>
      </w:r>
      <w:r w:rsidRPr="002B2463">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U</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(2π</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e>
            </m:rad>
            <m:r>
              <w:rPr>
                <w:rFonts w:ascii="Cambria Math" w:hAnsi="Cambria Math" w:cs="Times New Roman"/>
                <w:sz w:val="28"/>
                <w:szCs w:val="28"/>
              </w:rPr>
              <m:t>)</m:t>
            </m:r>
          </m:e>
          <m:sup>
            <m:r>
              <w:rPr>
                <w:rFonts w:ascii="Cambria Math" w:hAnsi="Cambria Math" w:cs="Times New Roman"/>
                <w:sz w:val="28"/>
                <w:szCs w:val="28"/>
              </w:rPr>
              <m:t>-1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(2π</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(z-</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A</m:t>
                        </m:r>
                      </m:sub>
                    </m:sSub>
                    <m:r>
                      <w:rPr>
                        <w:rFonts w:ascii="Cambria Math" w:hAnsi="Cambria Math" w:cs="Times New Roman"/>
                        <w:sz w:val="28"/>
                        <w:szCs w:val="28"/>
                      </w:rPr>
                      <m:t>)</m:t>
                    </m:r>
                  </m:e>
                  <m:sup>
                    <m:r>
                      <w:rPr>
                        <w:rFonts w:ascii="Cambria Math" w:hAnsi="Cambria Math" w:cs="Times New Roman"/>
                        <w:sz w:val="28"/>
                        <w:szCs w:val="28"/>
                      </w:rPr>
                      <m:t>2</m:t>
                    </m:r>
                  </m:sup>
                </m:sSup>
              </m:e>
            </m:rad>
            <m:r>
              <w:rPr>
                <w:rFonts w:ascii="Cambria Math" w:hAnsi="Cambria Math" w:cs="Times New Roman"/>
                <w:sz w:val="28"/>
                <w:szCs w:val="28"/>
              </w:rPr>
              <m:t>)</m:t>
            </m:r>
          </m:e>
          <m:sup>
            <m:r>
              <w:rPr>
                <w:rFonts w:ascii="Cambria Math" w:hAnsi="Cambria Math" w:cs="Times New Roman"/>
                <w:sz w:val="28"/>
                <w:szCs w:val="28"/>
              </w:rPr>
              <m:t>-1</m:t>
            </m:r>
          </m:sup>
        </m:sSup>
      </m:oMath>
      <w:r w:rsidRPr="002B2463">
        <w:rPr>
          <w:rFonts w:ascii="Times New Roman" w:eastAsiaTheme="minorEastAsia" w:hAnsi="Times New Roman" w:cs="Times New Roman"/>
          <w:sz w:val="28"/>
          <w:szCs w:val="28"/>
        </w:rPr>
        <w:t xml:space="preserve"> есть безразмерный потенциал точечного источника тока</w:t>
      </w:r>
      <w:r w:rsidR="008B0E72" w:rsidRPr="002B2463">
        <w:rPr>
          <w:rFonts w:ascii="Times New Roman" w:eastAsiaTheme="minorEastAsia" w:hAnsi="Times New Roman" w:cs="Times New Roman"/>
          <w:sz w:val="28"/>
          <w:szCs w:val="28"/>
        </w:rPr>
        <w:t xml:space="preserve"> в однородном полупространстве.</w:t>
      </w:r>
      <w:r w:rsidRPr="002B2463">
        <w:rPr>
          <w:rFonts w:ascii="Times New Roman" w:eastAsiaTheme="minorEastAsia" w:hAnsi="Times New Roman" w:cs="Times New Roman"/>
          <w:sz w:val="28"/>
          <w:szCs w:val="28"/>
        </w:rPr>
        <w:t xml:space="preserve"> Слагаемое </w:t>
      </w:r>
      <w:r w:rsidRPr="002B2463">
        <w:rPr>
          <w:rFonts w:ascii="Times New Roman" w:eastAsiaTheme="minorEastAsia" w:hAnsi="Times New Roman" w:cs="Times New Roman"/>
          <w:i/>
          <w:iCs/>
          <w:sz w:val="28"/>
          <w:szCs w:val="28"/>
          <w:lang w:val="en-US"/>
        </w:rPr>
        <w:t>u</w:t>
      </w:r>
      <w:r w:rsidRPr="002B2463">
        <w:rPr>
          <w:rFonts w:ascii="Times New Roman" w:eastAsiaTheme="minorEastAsia" w:hAnsi="Times New Roman" w:cs="Times New Roman"/>
          <w:sz w:val="28"/>
          <w:szCs w:val="28"/>
        </w:rPr>
        <w:t>(</w:t>
      </w:r>
      <w:r w:rsidRPr="002B2463">
        <w:rPr>
          <w:rFonts w:ascii="Times New Roman" w:eastAsiaTheme="minorEastAsia" w:hAnsi="Times New Roman" w:cs="Times New Roman"/>
          <w:i/>
          <w:iCs/>
          <w:sz w:val="28"/>
          <w:szCs w:val="28"/>
          <w:lang w:val="en-US"/>
        </w:rPr>
        <w:t>P</w:t>
      </w:r>
      <w:r w:rsidRPr="002B2463">
        <w:rPr>
          <w:rFonts w:ascii="Times New Roman" w:eastAsiaTheme="minorEastAsia" w:hAnsi="Times New Roman" w:cs="Times New Roman"/>
          <w:sz w:val="28"/>
          <w:szCs w:val="28"/>
        </w:rPr>
        <w:t xml:space="preserve">) описывает отклонение поля от </w:t>
      </w:r>
      <w:r w:rsidRPr="002B2463">
        <w:rPr>
          <w:rFonts w:ascii="Times New Roman" w:eastAsiaTheme="minorEastAsia" w:hAnsi="Times New Roman" w:cs="Times New Roman"/>
          <w:i/>
          <w:iCs/>
          <w:sz w:val="28"/>
          <w:szCs w:val="28"/>
          <w:lang w:val="en-US"/>
        </w:rPr>
        <w:t>U</w:t>
      </w:r>
      <w:r w:rsidRPr="002B2463">
        <w:rPr>
          <w:rFonts w:ascii="Times New Roman" w:eastAsiaTheme="minorEastAsia" w:hAnsi="Times New Roman" w:cs="Times New Roman"/>
          <w:sz w:val="28"/>
          <w:szCs w:val="28"/>
          <w:vertAlign w:val="subscript"/>
        </w:rPr>
        <w:t>0</w:t>
      </w:r>
      <w:r w:rsidRPr="002B2463">
        <w:rPr>
          <w:rFonts w:ascii="Times New Roman" w:eastAsiaTheme="minorEastAsia" w:hAnsi="Times New Roman" w:cs="Times New Roman"/>
          <w:sz w:val="28"/>
          <w:szCs w:val="28"/>
        </w:rPr>
        <w:t>(</w:t>
      </w:r>
      <w:r w:rsidRPr="002B2463">
        <w:rPr>
          <w:rFonts w:ascii="Times New Roman" w:eastAsiaTheme="minorEastAsia" w:hAnsi="Times New Roman" w:cs="Times New Roman"/>
          <w:i/>
          <w:iCs/>
          <w:sz w:val="28"/>
          <w:szCs w:val="28"/>
          <w:lang w:val="en-US"/>
        </w:rPr>
        <w:t>P</w:t>
      </w:r>
      <w:r w:rsidRPr="002B2463">
        <w:rPr>
          <w:rFonts w:ascii="Times New Roman" w:eastAsiaTheme="minorEastAsia" w:hAnsi="Times New Roman" w:cs="Times New Roman"/>
          <w:sz w:val="28"/>
          <w:szCs w:val="28"/>
        </w:rPr>
        <w:t xml:space="preserve">), связанное с геометрией и неоднородностью среды. </w:t>
      </w:r>
    </w:p>
    <w:p w14:paraId="2EB89354" w14:textId="42FA3C30" w:rsidR="0038381C"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eastAsiaTheme="minorEastAsia" w:hAnsi="Times New Roman" w:cs="Times New Roman"/>
          <w:sz w:val="28"/>
          <w:szCs w:val="28"/>
        </w:rPr>
        <w:t xml:space="preserve">Обозначим через </w:t>
      </w:r>
      <w:r w:rsidRPr="002B2463">
        <w:rPr>
          <w:rFonts w:ascii="Times New Roman" w:hAnsi="Times New Roman" w:cs="Times New Roman"/>
          <w:position w:val="-14"/>
          <w:sz w:val="28"/>
          <w:szCs w:val="28"/>
        </w:rPr>
        <w:object w:dxaOrig="320" w:dyaOrig="380" w14:anchorId="43944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4" o:title=""/>
          </v:shape>
          <o:OLEObject Type="Embed" ProgID="Equation.DSMT4" ShapeID="_x0000_i1025" DrawAspect="Content" ObjectID="_1707803980" r:id="rId15"/>
        </w:object>
      </w:r>
      <w:r w:rsidRPr="002B2463">
        <w:rPr>
          <w:rFonts w:ascii="Times New Roman" w:eastAsiaTheme="minorEastAsia" w:hAnsi="Times New Roman" w:cs="Times New Roman"/>
          <w:sz w:val="28"/>
          <w:szCs w:val="28"/>
        </w:rPr>
        <w:t xml:space="preserve">границу между средами </w:t>
      </w:r>
      <w:r w:rsidRPr="002B2463">
        <w:rPr>
          <w:rFonts w:ascii="Times New Roman" w:eastAsiaTheme="minorEastAsia" w:hAnsi="Times New Roman" w:cs="Times New Roman"/>
          <w:sz w:val="28"/>
          <w:szCs w:val="28"/>
          <w:lang w:val="en-US"/>
        </w:rPr>
        <w:t>c</w:t>
      </w:r>
      <w:r w:rsidRPr="002B2463">
        <w:rPr>
          <w:rFonts w:ascii="Times New Roman" w:eastAsiaTheme="minorEastAsia" w:hAnsi="Times New Roman" w:cs="Times New Roman"/>
          <w:sz w:val="28"/>
          <w:szCs w:val="28"/>
        </w:rPr>
        <w:t xml:space="preserve"> удельными сопротивлениями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i</m:t>
            </m:r>
          </m:sub>
        </m:sSub>
      </m:oMath>
      <w:r w:rsidR="008B0E72" w:rsidRPr="002B2463">
        <w:rPr>
          <w:rFonts w:ascii="Times New Roman" w:eastAsiaTheme="minorEastAsia" w:hAnsi="Times New Roman" w:cs="Times New Roman"/>
          <w:iCs/>
          <w:sz w:val="28"/>
          <w:szCs w:val="28"/>
        </w:rPr>
        <w:t xml:space="preserve"> </w:t>
      </w:r>
      <w:r w:rsidRPr="002B2463">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j</m:t>
            </m:r>
          </m:sub>
        </m:sSub>
      </m:oMath>
      <w:r w:rsidR="008B0E72" w:rsidRPr="002B2463">
        <w:rPr>
          <w:rFonts w:ascii="Times New Roman" w:eastAsiaTheme="minorEastAsia" w:hAnsi="Times New Roman" w:cs="Times New Roman"/>
          <w:iCs/>
          <w:sz w:val="28"/>
          <w:szCs w:val="28"/>
        </w:rPr>
        <w:t xml:space="preserve">. </w:t>
      </w:r>
      <w:r w:rsidRPr="002B2463">
        <w:rPr>
          <w:rFonts w:ascii="Times New Roman" w:eastAsiaTheme="minorEastAsia" w:hAnsi="Times New Roman" w:cs="Times New Roman"/>
          <w:iCs/>
          <w:sz w:val="28"/>
          <w:szCs w:val="28"/>
        </w:rPr>
        <w:t xml:space="preserve">Точка </w:t>
      </w:r>
      <w:r w:rsidRPr="002B2463">
        <w:rPr>
          <w:rFonts w:ascii="Times New Roman" w:hAnsi="Times New Roman" w:cs="Times New Roman"/>
          <w:i/>
          <w:iCs/>
          <w:sz w:val="28"/>
          <w:szCs w:val="28"/>
        </w:rPr>
        <w:t xml:space="preserve">М </w:t>
      </w:r>
      <w:r w:rsidRPr="002B2463">
        <w:rPr>
          <w:rFonts w:ascii="Times New Roman" w:hAnsi="Times New Roman" w:cs="Times New Roman"/>
          <w:sz w:val="28"/>
          <w:szCs w:val="28"/>
        </w:rPr>
        <w:t>есть точки интегрирования по поверхности,</w:t>
      </w:r>
      <w:r w:rsidRPr="002B2463">
        <w:rPr>
          <w:rFonts w:ascii="Times New Roman" w:hAnsi="Times New Roman" w:cs="Times New Roman"/>
          <w:i/>
          <w:iCs/>
          <w:sz w:val="28"/>
          <w:szCs w:val="28"/>
        </w:rPr>
        <w:t xml:space="preserve"> </w:t>
      </w:r>
      <w:r w:rsidRPr="002B2463">
        <w:rPr>
          <w:rFonts w:ascii="Times New Roman" w:hAnsi="Times New Roman" w:cs="Times New Roman"/>
          <w:i/>
          <w:iCs/>
          <w:sz w:val="28"/>
          <w:szCs w:val="28"/>
          <w:lang w:val="en-US"/>
        </w:rPr>
        <w:t>P</w:t>
      </w:r>
      <w:r w:rsidRPr="002B2463">
        <w:rPr>
          <w:rFonts w:ascii="Times New Roman" w:hAnsi="Times New Roman" w:cs="Times New Roman"/>
          <w:i/>
          <w:iCs/>
          <w:sz w:val="28"/>
          <w:szCs w:val="28"/>
        </w:rPr>
        <w:t xml:space="preserve"> </w:t>
      </w:r>
      <w:r w:rsidRPr="002B2463">
        <w:rPr>
          <w:rFonts w:ascii="Times New Roman" w:hAnsi="Times New Roman" w:cs="Times New Roman"/>
          <w:i/>
          <w:iCs/>
          <w:sz w:val="28"/>
          <w:szCs w:val="28"/>
        </w:rPr>
        <w:lastRenderedPageBreak/>
        <w:t>–</w:t>
      </w:r>
      <w:r w:rsidR="00F61F9F">
        <w:rPr>
          <w:rFonts w:ascii="Times New Roman" w:hAnsi="Times New Roman" w:cs="Times New Roman"/>
          <w:i/>
          <w:iCs/>
          <w:sz w:val="28"/>
          <w:szCs w:val="28"/>
        </w:rPr>
        <w:t xml:space="preserve"> </w:t>
      </w:r>
      <w:r w:rsidRPr="002B2463">
        <w:rPr>
          <w:rFonts w:ascii="Times New Roman" w:hAnsi="Times New Roman" w:cs="Times New Roman"/>
          <w:iCs/>
          <w:sz w:val="28"/>
          <w:szCs w:val="28"/>
        </w:rPr>
        <w:t>точка в которой мы считаем потенциал по</w:t>
      </w:r>
      <w:r w:rsidRPr="002B2463">
        <w:rPr>
          <w:rFonts w:ascii="Times New Roman" w:hAnsi="Times New Roman" w:cs="Times New Roman"/>
          <w:sz w:val="28"/>
          <w:szCs w:val="28"/>
        </w:rPr>
        <w:t xml:space="preserve"> поверхности</w:t>
      </w:r>
      <w:r w:rsidR="000B4F9B"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oMath>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m:t>
                </m:r>
              </m:sub>
            </m:sSub>
          </m:e>
        </m:d>
      </m:oMath>
      <w:r w:rsidRPr="00F61F9F">
        <w:rPr>
          <w:rFonts w:ascii="Times New Roman" w:hAnsi="Times New Roman" w:cs="Times New Roman"/>
          <w:sz w:val="28"/>
          <w:szCs w:val="28"/>
        </w:rPr>
        <w:t xml:space="preserve"> </w:t>
      </w:r>
      <w:r w:rsidRPr="00F61F9F">
        <w:rPr>
          <w:rFonts w:ascii="Times New Roman" w:eastAsiaTheme="minorEastAsia" w:hAnsi="Times New Roman" w:cs="Times New Roman"/>
          <w:sz w:val="28"/>
          <w:szCs w:val="28"/>
        </w:rPr>
        <w:t>-</w:t>
      </w:r>
      <w:r w:rsidRPr="002B2463">
        <w:rPr>
          <w:rFonts w:ascii="Times New Roman" w:eastAsiaTheme="minorEastAsia" w:hAnsi="Times New Roman" w:cs="Times New Roman"/>
          <w:sz w:val="28"/>
          <w:szCs w:val="28"/>
        </w:rPr>
        <w:t xml:space="preserve"> расстояние между точками  </w:t>
      </w:r>
      <w:r w:rsidRPr="002B2463">
        <w:rPr>
          <w:rFonts w:ascii="Times New Roman" w:eastAsiaTheme="minorEastAsia" w:hAnsi="Times New Roman" w:cs="Times New Roman"/>
          <w:i/>
          <w:sz w:val="28"/>
          <w:szCs w:val="28"/>
          <w:lang w:val="en-US"/>
        </w:rPr>
        <w:t>P</w:t>
      </w:r>
      <w:r w:rsidRPr="002B2463">
        <w:rPr>
          <w:rFonts w:ascii="Times New Roman" w:eastAsiaTheme="minorEastAsia" w:hAnsi="Times New Roman" w:cs="Times New Roman"/>
          <w:i/>
          <w:sz w:val="28"/>
          <w:szCs w:val="28"/>
        </w:rPr>
        <w:t xml:space="preserve"> </w:t>
      </w:r>
      <w:r w:rsidRPr="002B2463">
        <w:rPr>
          <w:rFonts w:ascii="Times New Roman" w:eastAsiaTheme="minorEastAsia" w:hAnsi="Times New Roman" w:cs="Times New Roman"/>
          <w:sz w:val="28"/>
          <w:szCs w:val="28"/>
        </w:rPr>
        <w:t xml:space="preserve">и </w:t>
      </w:r>
      <w:r w:rsidRPr="002B2463">
        <w:rPr>
          <w:rFonts w:ascii="Times New Roman" w:eastAsiaTheme="minorEastAsia" w:hAnsi="Times New Roman" w:cs="Times New Roman"/>
          <w:i/>
          <w:sz w:val="28"/>
          <w:szCs w:val="28"/>
          <w:lang w:val="en-US"/>
        </w:rPr>
        <w:t>M</w:t>
      </w:r>
      <w:r w:rsidRPr="002B2463">
        <w:rPr>
          <w:rFonts w:ascii="Times New Roman" w:eastAsiaTheme="minorEastAsia" w:hAnsi="Times New Roman" w:cs="Times New Roman"/>
          <w:sz w:val="28"/>
          <w:szCs w:val="28"/>
        </w:rPr>
        <w:t>.</w:t>
      </w:r>
      <w:r w:rsidRPr="002B2463">
        <w:rPr>
          <w:rFonts w:ascii="Times New Roman" w:hAnsi="Times New Roman" w:cs="Times New Roman"/>
          <w:sz w:val="28"/>
          <w:szCs w:val="28"/>
        </w:rPr>
        <w:t xml:space="preserve"> </w:t>
      </w:r>
    </w:p>
    <w:p w14:paraId="14DB1F77" w14:textId="79F8CEA9"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 xml:space="preserve">Функцию </w:t>
      </w:r>
      <w:r w:rsidRPr="002B2463">
        <w:rPr>
          <w:rFonts w:ascii="Times New Roman" w:eastAsiaTheme="minorEastAsia" w:hAnsi="Times New Roman" w:cs="Times New Roman"/>
          <w:i/>
          <w:iCs/>
          <w:sz w:val="28"/>
          <w:szCs w:val="28"/>
          <w:lang w:val="en-US"/>
        </w:rPr>
        <w:t>u</w:t>
      </w:r>
      <w:r w:rsidRPr="002B2463">
        <w:rPr>
          <w:rFonts w:ascii="Times New Roman" w:eastAsiaTheme="minorEastAsia" w:hAnsi="Times New Roman" w:cs="Times New Roman"/>
          <w:sz w:val="28"/>
          <w:szCs w:val="28"/>
        </w:rPr>
        <w:t>(</w:t>
      </w:r>
      <w:r w:rsidRPr="002B2463">
        <w:rPr>
          <w:rFonts w:ascii="Times New Roman" w:eastAsiaTheme="minorEastAsia" w:hAnsi="Times New Roman" w:cs="Times New Roman"/>
          <w:sz w:val="28"/>
          <w:szCs w:val="28"/>
          <w:lang w:val="en-US"/>
        </w:rPr>
        <w:t>P</w:t>
      </w:r>
      <w:r w:rsidRPr="002B2463">
        <w:rPr>
          <w:rFonts w:ascii="Times New Roman" w:eastAsiaTheme="minorEastAsia" w:hAnsi="Times New Roman" w:cs="Times New Roman"/>
          <w:sz w:val="28"/>
          <w:szCs w:val="28"/>
        </w:rPr>
        <w:t xml:space="preserve">) ищем в виде потенциала простого слоя источников с плотностью </w:t>
      </w:r>
      <w:r w:rsidRPr="002B2463">
        <w:rPr>
          <w:rFonts w:ascii="Times New Roman" w:eastAsiaTheme="minorEastAsia" w:hAnsi="Times New Roman" w:cs="Times New Roman"/>
          <w:i/>
          <w:iCs/>
          <w:sz w:val="28"/>
          <w:szCs w:val="28"/>
          <w:lang w:val="en-US"/>
        </w:rPr>
        <w:t>q</w:t>
      </w:r>
      <w:r w:rsidRPr="002B2463">
        <w:rPr>
          <w:rFonts w:ascii="Times New Roman" w:eastAsiaTheme="minorEastAsia" w:hAnsi="Times New Roman" w:cs="Times New Roman"/>
          <w:i/>
          <w:iCs/>
          <w:sz w:val="28"/>
          <w:szCs w:val="28"/>
          <w:vertAlign w:val="subscript"/>
          <w:lang w:val="en-US"/>
        </w:rPr>
        <w:t>ij</w:t>
      </w:r>
      <w:r w:rsidRPr="002B2463">
        <w:rPr>
          <w:rFonts w:ascii="Times New Roman" w:eastAsiaTheme="minorEastAsia" w:hAnsi="Times New Roman" w:cs="Times New Roman"/>
          <w:sz w:val="28"/>
          <w:szCs w:val="28"/>
        </w:rPr>
        <w:t>:</w:t>
      </w:r>
    </w:p>
    <w:p w14:paraId="3552E149" w14:textId="77777777" w:rsidR="007B4735" w:rsidRPr="002B2463" w:rsidRDefault="007B4735" w:rsidP="00874CFD">
      <w:pPr>
        <w:spacing w:after="0" w:line="240" w:lineRule="auto"/>
        <w:ind w:firstLine="708"/>
        <w:jc w:val="both"/>
        <w:rPr>
          <w:rFonts w:ascii="Times New Roman" w:eastAsiaTheme="minorEastAsia" w:hAnsi="Times New Roman" w:cs="Times New Roman"/>
          <w:sz w:val="28"/>
          <w:szCs w:val="28"/>
        </w:rPr>
      </w:pPr>
    </w:p>
    <w:p w14:paraId="47998B2E" w14:textId="397EF51D" w:rsidR="007B4735" w:rsidRPr="00F61F9F" w:rsidRDefault="007B4735" w:rsidP="00F85D09">
      <w:pPr>
        <w:tabs>
          <w:tab w:val="left" w:pos="2835"/>
        </w:tabs>
        <w:spacing w:after="0" w:line="240" w:lineRule="auto"/>
        <w:ind w:left="2835" w:hanging="9"/>
        <w:jc w:val="both"/>
        <w:rPr>
          <w:rFonts w:ascii="Times New Roman" w:eastAsiaTheme="minorEastAsia" w:hAnsi="Times New Roman" w:cs="Times New Roman"/>
          <w:sz w:val="28"/>
          <w:szCs w:val="28"/>
        </w:rPr>
      </w:pPr>
      <m:oMath>
        <m:r>
          <w:rPr>
            <w:rFonts w:ascii="Cambria Math" w:hAnsi="Cambria Math" w:cs="Times New Roman"/>
            <w:sz w:val="24"/>
            <w:szCs w:val="24"/>
            <w:lang w:val="en-US"/>
          </w:rPr>
          <m:t>u</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i,j</m:t>
            </m:r>
          </m: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4π</m:t>
                </m:r>
              </m:den>
            </m:f>
          </m:e>
        </m:nary>
        <m:nary>
          <m:naryPr>
            <m:chr m:val="∬"/>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sub>
          <m:sup>
            <m:r>
              <w:rPr>
                <w:rFonts w:ascii="Cambria Math" w:hAnsi="Cambria Math" w:cs="Times New Roman"/>
                <w:sz w:val="24"/>
                <w:szCs w:val="24"/>
              </w:rPr>
              <m:t xml:space="preserve"> </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num>
              <m:den>
                <m:d>
                  <m:dPr>
                    <m:begChr m:val="|"/>
                    <m:endChr m:val="|"/>
                    <m:ctrlPr>
                      <w:rPr>
                        <w:rFonts w:ascii="Cambria Math" w:hAnsi="Cambria Math" w:cs="Times New Roman"/>
                        <w:i/>
                        <w:sz w:val="24"/>
                        <w:szCs w:val="24"/>
                      </w:rPr>
                    </m:ctrlPr>
                  </m:dPr>
                  <m:e>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P</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M</m:t>
                        </m:r>
                      </m:sub>
                    </m:sSub>
                  </m:e>
                </m:d>
              </m:den>
            </m:f>
            <m:sSub>
              <m:sSubPr>
                <m:ctrlPr>
                  <w:rPr>
                    <w:rFonts w:ascii="Cambria Math" w:hAnsi="Cambria Math" w:cs="Times New Roman"/>
                    <w:i/>
                    <w:sz w:val="24"/>
                    <w:szCs w:val="24"/>
                  </w:rPr>
                </m:ctrlPr>
              </m:sSubPr>
              <m:e>
                <m:r>
                  <w:rPr>
                    <w:rFonts w:ascii="Cambria Math" w:hAnsi="Cambria Math" w:cs="Times New Roman"/>
                    <w:sz w:val="24"/>
                    <w:szCs w:val="24"/>
                  </w:rPr>
                  <m:t>dГ</m:t>
                </m:r>
              </m:e>
              <m:sub>
                <m:r>
                  <w:rPr>
                    <w:rFonts w:ascii="Cambria Math" w:hAnsi="Cambria Math" w:cs="Times New Roman"/>
                    <w:sz w:val="24"/>
                    <w:szCs w:val="24"/>
                    <w:lang w:val="en-US"/>
                  </w:rPr>
                  <m:t>ij</m:t>
                </m:r>
              </m:sub>
            </m:sSub>
            <m:d>
              <m:dPr>
                <m:ctrlPr>
                  <w:rPr>
                    <w:rFonts w:ascii="Cambria Math" w:hAnsi="Cambria Math" w:cs="Times New Roman"/>
                    <w:i/>
                    <w:sz w:val="24"/>
                    <w:szCs w:val="24"/>
                  </w:rPr>
                </m:ctrlPr>
              </m:dPr>
              <m:e>
                <m:r>
                  <w:rPr>
                    <w:rFonts w:ascii="Cambria Math" w:hAnsi="Cambria Math" w:cs="Times New Roman"/>
                    <w:sz w:val="24"/>
                    <w:szCs w:val="24"/>
                  </w:rPr>
                  <m:t>M</m:t>
                </m:r>
              </m:e>
            </m:d>
          </m:e>
        </m:nary>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i,j</m:t>
            </m:r>
          </m:sub>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 xml:space="preserve">.                  </m:t>
            </m:r>
          </m:e>
        </m:nary>
      </m:oMath>
      <w:r w:rsidR="00F85D09">
        <w:rPr>
          <w:rFonts w:ascii="Times New Roman" w:eastAsiaTheme="minorEastAsia" w:hAnsi="Times New Roman" w:cs="Times New Roman"/>
          <w:sz w:val="24"/>
          <w:szCs w:val="24"/>
        </w:rPr>
        <w:t xml:space="preserve">     </w:t>
      </w:r>
      <w:r w:rsidR="00F61F9F" w:rsidRPr="00F61F9F">
        <w:rPr>
          <w:rFonts w:ascii="Times New Roman" w:eastAsiaTheme="minorEastAsia" w:hAnsi="Times New Roman" w:cs="Times New Roman"/>
          <w:sz w:val="28"/>
          <w:szCs w:val="28"/>
        </w:rPr>
        <w:t>(2.1.2)</w:t>
      </w:r>
      <w:r w:rsidR="00F85D09">
        <w:rPr>
          <w:rFonts w:ascii="Times New Roman" w:eastAsiaTheme="minorEastAsia" w:hAnsi="Times New Roman" w:cs="Times New Roman"/>
          <w:sz w:val="28"/>
          <w:szCs w:val="28"/>
        </w:rPr>
        <w:t xml:space="preserve"> </w:t>
      </w:r>
    </w:p>
    <w:p w14:paraId="687D3F7F" w14:textId="77777777" w:rsidR="007B4735" w:rsidRPr="002B2463" w:rsidRDefault="007B4735" w:rsidP="00874CFD">
      <w:pPr>
        <w:spacing w:after="0" w:line="240" w:lineRule="auto"/>
        <w:ind w:firstLine="708"/>
        <w:jc w:val="both"/>
        <w:rPr>
          <w:rFonts w:ascii="Times New Roman" w:eastAsiaTheme="minorEastAsia" w:hAnsi="Times New Roman" w:cs="Times New Roman"/>
          <w:sz w:val="28"/>
          <w:szCs w:val="28"/>
        </w:rPr>
      </w:pPr>
    </w:p>
    <w:p w14:paraId="27F9D889" w14:textId="63ED85D1"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Здесь суммирование проводится по всем границам</w:t>
      </w:r>
      <w:r w:rsidR="006777C1"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r>
          <w:rPr>
            <w:rFonts w:ascii="Cambria Math" w:hAnsi="Cambria Math" w:cs="Times New Roman"/>
            <w:sz w:val="28"/>
            <w:szCs w:val="28"/>
          </w:rPr>
          <m:t xml:space="preserve"> </m:t>
        </m:r>
      </m:oMath>
      <w:r w:rsidRPr="002B2463">
        <w:rPr>
          <w:rFonts w:ascii="Times New Roman" w:hAnsi="Times New Roman" w:cs="Times New Roman"/>
          <w:sz w:val="28"/>
          <w:szCs w:val="28"/>
        </w:rPr>
        <w:t xml:space="preserve">сред с разным сопротивлением. Здесь пара индексов </w:t>
      </w:r>
      <w:r w:rsidRPr="002B2463">
        <w:rPr>
          <w:rFonts w:ascii="Times New Roman" w:hAnsi="Times New Roman" w:cs="Times New Roman"/>
          <w:i/>
          <w:sz w:val="28"/>
          <w:szCs w:val="28"/>
        </w:rPr>
        <w:t>(</w:t>
      </w:r>
      <w:r w:rsidRPr="002B2463">
        <w:rPr>
          <w:rFonts w:ascii="Times New Roman" w:hAnsi="Times New Roman" w:cs="Times New Roman"/>
          <w:i/>
          <w:sz w:val="28"/>
          <w:szCs w:val="28"/>
          <w:lang w:val="en-US"/>
        </w:rPr>
        <w:t>i</w:t>
      </w:r>
      <w:r w:rsidRPr="002B2463">
        <w:rPr>
          <w:rFonts w:ascii="Times New Roman" w:hAnsi="Times New Roman" w:cs="Times New Roman"/>
          <w:i/>
          <w:sz w:val="28"/>
          <w:szCs w:val="28"/>
        </w:rPr>
        <w:t>,</w:t>
      </w:r>
      <w:r w:rsidRPr="002B2463">
        <w:rPr>
          <w:rFonts w:ascii="Times New Roman" w:hAnsi="Times New Roman" w:cs="Times New Roman"/>
          <w:i/>
          <w:sz w:val="28"/>
          <w:szCs w:val="28"/>
          <w:lang w:val="en-US"/>
        </w:rPr>
        <w:t>j</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пробегает все значения, для которых имеются контактные границы сред с удельными сопротивлениями </w:t>
      </w:r>
      <w:r w:rsidRPr="002B2463">
        <w:rPr>
          <w:rFonts w:ascii="Times New Roman" w:eastAsiaTheme="minorEastAsia" w:hAnsi="Times New Roman" w:cs="Times New Roman"/>
          <w:position w:val="-14"/>
          <w:sz w:val="28"/>
          <w:szCs w:val="28"/>
        </w:rPr>
        <w:object w:dxaOrig="639" w:dyaOrig="380" w14:anchorId="05817E2E">
          <v:shape id="_x0000_i1026" type="#_x0000_t75" style="width:36.85pt;height:21.9pt" o:ole="">
            <v:imagedata r:id="rId16" o:title=""/>
          </v:shape>
          <o:OLEObject Type="Embed" ProgID="Equation.DSMT4" ShapeID="_x0000_i1026" DrawAspect="Content" ObjectID="_1707803981" r:id="rId17"/>
        </w:object>
      </w:r>
      <w:r w:rsidRPr="002B2463">
        <w:rPr>
          <w:rFonts w:ascii="Times New Roman" w:hAnsi="Times New Roman" w:cs="Times New Roman"/>
          <w:sz w:val="28"/>
          <w:szCs w:val="28"/>
        </w:rPr>
        <w:t xml:space="preserve">  </w:t>
      </w:r>
      <w:r w:rsidRPr="002B2463">
        <w:rPr>
          <w:rFonts w:ascii="Times New Roman" w:eastAsiaTheme="minorEastAsia" w:hAnsi="Times New Roman" w:cs="Times New Roman"/>
          <w:sz w:val="28"/>
          <w:szCs w:val="28"/>
        </w:rPr>
        <w:t>Известно, что функция вида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 xml:space="preserve">2) непрерывна и удовлетворяет уравнению Лапласа всюду, за исключением поверхностей </w:t>
      </w:r>
      <m:oMath>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ij</m:t>
            </m:r>
          </m:sub>
        </m:sSub>
      </m:oMath>
      <w:r w:rsidRPr="002B2463">
        <w:rPr>
          <w:rFonts w:ascii="Times New Roman" w:hAnsi="Times New Roman" w:cs="Times New Roman"/>
          <w:sz w:val="28"/>
          <w:szCs w:val="28"/>
        </w:rPr>
        <w:t>. Согласно свойствам потенциала простого слоя [</w:t>
      </w:r>
      <w:r w:rsidR="00C26D0B" w:rsidRPr="002B2463">
        <w:rPr>
          <w:rFonts w:ascii="Times New Roman" w:hAnsi="Times New Roman" w:cs="Times New Roman"/>
          <w:sz w:val="28"/>
          <w:szCs w:val="28"/>
        </w:rPr>
        <w:t>40</w:t>
      </w:r>
      <w:r w:rsidR="002769A8" w:rsidRPr="002B2463">
        <w:rPr>
          <w:rFonts w:ascii="Times New Roman" w:hAnsi="Times New Roman" w:cs="Times New Roman"/>
          <w:sz w:val="28"/>
          <w:szCs w:val="28"/>
        </w:rPr>
        <w:t>, с.</w:t>
      </w:r>
      <w:r w:rsidR="00F85D09">
        <w:rPr>
          <w:rFonts w:ascii="Times New Roman" w:hAnsi="Times New Roman" w:cs="Times New Roman"/>
          <w:sz w:val="28"/>
          <w:szCs w:val="28"/>
        </w:rPr>
        <w:t xml:space="preserve"> </w:t>
      </w:r>
      <w:r w:rsidR="002769A8" w:rsidRPr="002B2463">
        <w:rPr>
          <w:rFonts w:ascii="Times New Roman" w:hAnsi="Times New Roman" w:cs="Times New Roman"/>
          <w:sz w:val="28"/>
          <w:szCs w:val="28"/>
        </w:rPr>
        <w:t>111-160</w:t>
      </w:r>
      <w:r w:rsidRPr="002B2463">
        <w:rPr>
          <w:rFonts w:ascii="Times New Roman" w:hAnsi="Times New Roman" w:cs="Times New Roman"/>
          <w:sz w:val="28"/>
          <w:szCs w:val="28"/>
        </w:rPr>
        <w:t xml:space="preserve">], на этих поверхностях слагаемые </w:t>
      </w:r>
      <w:r w:rsidRPr="002B2463">
        <w:rPr>
          <w:rFonts w:ascii="Times New Roman" w:hAnsi="Times New Roman" w:cs="Times New Roman"/>
          <w:i/>
          <w:iCs/>
          <w:sz w:val="28"/>
          <w:szCs w:val="28"/>
          <w:lang w:val="en-US"/>
        </w:rPr>
        <w:t>u</w:t>
      </w:r>
      <w:r w:rsidRPr="002B2463">
        <w:rPr>
          <w:rFonts w:ascii="Times New Roman" w:hAnsi="Times New Roman" w:cs="Times New Roman"/>
          <w:i/>
          <w:iCs/>
          <w:sz w:val="28"/>
          <w:szCs w:val="28"/>
          <w:vertAlign w:val="subscript"/>
          <w:lang w:val="en-US"/>
        </w:rPr>
        <w:t>ij</w:t>
      </w:r>
      <w:r w:rsidRPr="002B2463">
        <w:rPr>
          <w:rFonts w:ascii="Times New Roman" w:hAnsi="Times New Roman" w:cs="Times New Roman"/>
          <w:i/>
          <w:iCs/>
          <w:sz w:val="28"/>
          <w:szCs w:val="28"/>
          <w:vertAlign w:val="subscript"/>
        </w:rPr>
        <w:t xml:space="preserve"> </w:t>
      </w:r>
      <w:r w:rsidRPr="002B2463">
        <w:rPr>
          <w:rFonts w:ascii="Times New Roman" w:hAnsi="Times New Roman" w:cs="Times New Roman"/>
          <w:sz w:val="28"/>
          <w:szCs w:val="28"/>
        </w:rPr>
        <w:t>имеют разрывы нормальных производных потенциала с разных сторон поверхности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ij</m:t>
            </m:r>
          </m:sub>
        </m:sSub>
        <m:r>
          <w:rPr>
            <w:rFonts w:ascii="Cambria Math" w:hAnsi="Cambria Math" w:cs="Times New Roman"/>
            <w:sz w:val="28"/>
            <w:szCs w:val="28"/>
          </w:rPr>
          <m:t xml:space="preserve"> </m:t>
        </m:r>
      </m:oMath>
      <w:r w:rsidRPr="002B2463">
        <w:rPr>
          <w:rFonts w:ascii="Times New Roman" w:hAnsi="Times New Roman" w:cs="Times New Roman"/>
          <w:sz w:val="28"/>
          <w:szCs w:val="28"/>
        </w:rPr>
        <w:t xml:space="preserve">и в точках поверхности </w:t>
      </w:r>
      <w:r w:rsidRPr="002B2463">
        <w:rPr>
          <w:rFonts w:ascii="Times New Roman" w:hAnsi="Times New Roman" w:cs="Times New Roman"/>
          <w:i/>
          <w:iCs/>
          <w:sz w:val="28"/>
          <w:szCs w:val="28"/>
          <w:lang w:val="en-US"/>
        </w:rPr>
        <w:t>P</w:t>
      </w:r>
      <w:r w:rsidRPr="002B2463">
        <w:rPr>
          <w:rFonts w:ascii="Times New Roman" w:hAnsi="Times New Roman" w:cs="Times New Roman"/>
          <w:i/>
          <w:iCs/>
          <w:sz w:val="28"/>
          <w:szCs w:val="28"/>
        </w:rPr>
        <w:t xml:space="preserve"> </w:t>
      </w:r>
      <w:r w:rsidRPr="002B2463">
        <w:rPr>
          <w:rFonts w:ascii="Times New Roman" w:hAnsi="Times New Roman" w:cs="Times New Roman"/>
          <w:sz w:val="28"/>
          <w:szCs w:val="28"/>
        </w:rPr>
        <w:t>удовлетворяют условиям (3):</w:t>
      </w:r>
    </w:p>
    <w:p w14:paraId="65ACBCA0" w14:textId="77777777" w:rsidR="007B4735" w:rsidRPr="002B2463" w:rsidRDefault="007B4735" w:rsidP="00874CFD">
      <w:pPr>
        <w:spacing w:after="0" w:line="240" w:lineRule="auto"/>
        <w:jc w:val="both"/>
        <w:rPr>
          <w:rFonts w:ascii="Times New Roman" w:hAnsi="Times New Roman" w:cs="Times New Roman"/>
          <w:sz w:val="28"/>
          <w:szCs w:val="28"/>
        </w:rPr>
      </w:pPr>
    </w:p>
    <w:p w14:paraId="2ECD2968" w14:textId="5E0D5993" w:rsidR="007B4735" w:rsidRPr="00F85D09" w:rsidRDefault="00C51146" w:rsidP="00F61F9F">
      <w:pPr>
        <w:spacing w:after="0" w:line="240" w:lineRule="auto"/>
        <w:ind w:firstLine="2410"/>
        <w:jc w:val="center"/>
        <w:rPr>
          <w:rFonts w:ascii="Times New Roman" w:eastAsiaTheme="minorEastAsia" w:hAnsi="Times New Roman" w:cs="Times New Roman"/>
          <w:sz w:val="28"/>
          <w:szCs w:val="28"/>
        </w:rPr>
      </w:pPr>
      <m:oMath>
        <m:m>
          <m:mPr>
            <m:mcs>
              <m:mc>
                <m:mcPr>
                  <m:count m:val="1"/>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4π</m:t>
                  </m:r>
                </m:den>
              </m:f>
              <m:nary>
                <m:naryPr>
                  <m:chr m:val="∬"/>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sSub>
                    <m:sSubPr>
                      <m:ctrlPr>
                        <w:rPr>
                          <w:rFonts w:ascii="Cambria Math" w:hAnsi="Cambria Math" w:cs="Times New Roman"/>
                          <w:i/>
                          <w:sz w:val="24"/>
                          <w:szCs w:val="24"/>
                        </w:rPr>
                      </m:ctrlPr>
                    </m:sSubPr>
                    <m:e>
                      <m:f>
                        <m:fPr>
                          <m:ctrlPr>
                            <w:rPr>
                              <w:rFonts w:ascii="Cambria Math" w:hAnsi="Cambria Math" w:cs="Times New Roman"/>
                              <w:i/>
                              <w:sz w:val="24"/>
                              <w:szCs w:val="24"/>
                            </w:rPr>
                          </m:ctrlPr>
                        </m:fPr>
                        <m:num>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P</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M</m:t>
                                      </m:r>
                                    </m:sub>
                                  </m:sSub>
                                </m:e>
                              </m:d>
                              <m:r>
                                <m:rPr>
                                  <m:sty m:val="p"/>
                                </m:rPr>
                                <w:rPr>
                                  <w:rFonts w:ascii="Cambria Math" w:hAnsi="Cambria Math" w:cs="Times New Roman"/>
                                  <w:sz w:val="24"/>
                                  <w:szCs w:val="24"/>
                                </w:rPr>
                                <m:t xml:space="preserve"> </m:t>
                              </m:r>
                            </m:den>
                          </m:f>
                        </m:e>
                      </m:d>
                      <m:r>
                        <w:rPr>
                          <w:rFonts w:ascii="Cambria Math" w:hAnsi="Cambria Math" w:cs="Times New Roman"/>
                          <w:sz w:val="24"/>
                          <w:szCs w:val="24"/>
                        </w:rPr>
                        <m:t>dГ</m:t>
                      </m:r>
                    </m:e>
                    <m:sub>
                      <m:r>
                        <w:rPr>
                          <w:rFonts w:ascii="Cambria Math" w:hAnsi="Cambria Math" w:cs="Times New Roman"/>
                          <w:sz w:val="24"/>
                          <w:szCs w:val="24"/>
                          <w:lang w:val="en-US"/>
                        </w:rPr>
                        <m:t>ij</m:t>
                      </m:r>
                    </m:sub>
                  </m:sSub>
                </m:e>
              </m:nary>
              <m:r>
                <w:rPr>
                  <w:rFonts w:ascii="Cambria Math" w:hAnsi="Cambria Math" w:cs="Times New Roman"/>
                  <w:sz w:val="24"/>
                  <w:szCs w:val="24"/>
                </w:rPr>
                <m:t>,</m:t>
              </m:r>
            </m:e>
          </m:m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4π</m:t>
                  </m:r>
                </m:den>
              </m:f>
              <m:nary>
                <m:naryPr>
                  <m:chr m:val="∬"/>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sSub>
                    <m:sSubPr>
                      <m:ctrlPr>
                        <w:rPr>
                          <w:rFonts w:ascii="Cambria Math" w:hAnsi="Cambria Math" w:cs="Times New Roman"/>
                          <w:i/>
                          <w:sz w:val="24"/>
                          <w:szCs w:val="24"/>
                        </w:rPr>
                      </m:ctrlPr>
                    </m:sSubPr>
                    <m:e>
                      <m:f>
                        <m:fPr>
                          <m:ctrlPr>
                            <w:rPr>
                              <w:rFonts w:ascii="Cambria Math" w:hAnsi="Cambria Math" w:cs="Times New Roman"/>
                              <w:i/>
                              <w:sz w:val="24"/>
                              <w:szCs w:val="24"/>
                            </w:rPr>
                          </m:ctrlPr>
                        </m:fPr>
                        <m:num>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P</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r</m:t>
                                      </m:r>
                                    </m:e>
                                    <m:sub>
                                      <m:r>
                                        <m:rPr>
                                          <m:sty m:val="b"/>
                                        </m:rPr>
                                        <w:rPr>
                                          <w:rFonts w:ascii="Cambria Math" w:hAnsi="Cambria Math" w:cs="Times New Roman"/>
                                          <w:sz w:val="24"/>
                                          <w:szCs w:val="24"/>
                                        </w:rPr>
                                        <m:t>M</m:t>
                                      </m:r>
                                    </m:sub>
                                  </m:sSub>
                                </m:e>
                              </m:d>
                              <m:r>
                                <m:rPr>
                                  <m:sty m:val="p"/>
                                </m:rPr>
                                <w:rPr>
                                  <w:rFonts w:ascii="Cambria Math" w:hAnsi="Cambria Math" w:cs="Times New Roman"/>
                                  <w:sz w:val="24"/>
                                  <w:szCs w:val="24"/>
                                </w:rPr>
                                <m:t xml:space="preserve"> </m:t>
                              </m:r>
                            </m:den>
                          </m:f>
                        </m:e>
                      </m:d>
                      <m:r>
                        <w:rPr>
                          <w:rFonts w:ascii="Cambria Math" w:hAnsi="Cambria Math" w:cs="Times New Roman"/>
                          <w:sz w:val="24"/>
                          <w:szCs w:val="24"/>
                        </w:rPr>
                        <m:t>dГ</m:t>
                      </m:r>
                    </m:e>
                    <m:sub>
                      <m:r>
                        <w:rPr>
                          <w:rFonts w:ascii="Cambria Math" w:hAnsi="Cambria Math" w:cs="Times New Roman"/>
                          <w:sz w:val="24"/>
                          <w:szCs w:val="24"/>
                          <w:lang w:val="en-US"/>
                        </w:rPr>
                        <m:t>ij</m:t>
                      </m:r>
                    </m:sub>
                  </m:sSub>
                </m:e>
              </m:nary>
              <m:r>
                <w:rPr>
                  <w:rFonts w:ascii="Cambria Math" w:hAnsi="Cambria Math" w:cs="Times New Roman"/>
                  <w:sz w:val="24"/>
                  <w:szCs w:val="24"/>
                </w:rPr>
                <m:t>.</m:t>
              </m:r>
            </m:e>
          </m:mr>
        </m:m>
        <m:r>
          <w:rPr>
            <w:rFonts w:ascii="Cambria Math" w:hAnsi="Cambria Math" w:cs="Times New Roman"/>
            <w:sz w:val="24"/>
            <w:szCs w:val="24"/>
          </w:rPr>
          <m:t xml:space="preserve">             </m:t>
        </m:r>
      </m:oMath>
      <w:r w:rsidR="00F61F9F" w:rsidRPr="00F85D09">
        <w:rPr>
          <w:rFonts w:ascii="Times New Roman" w:eastAsiaTheme="minorEastAsia" w:hAnsi="Times New Roman" w:cs="Times New Roman"/>
          <w:sz w:val="28"/>
          <w:szCs w:val="28"/>
        </w:rPr>
        <w:t>(2.1.3)</w:t>
      </w:r>
    </w:p>
    <w:p w14:paraId="0FBA481C" w14:textId="77777777" w:rsidR="007B4735" w:rsidRPr="002B2463" w:rsidRDefault="007B4735" w:rsidP="00874CFD">
      <w:pPr>
        <w:spacing w:after="0" w:line="240" w:lineRule="auto"/>
        <w:ind w:firstLine="1350"/>
        <w:jc w:val="center"/>
        <w:rPr>
          <w:rFonts w:ascii="Times New Roman" w:eastAsiaTheme="minorEastAsia" w:hAnsi="Times New Roman" w:cs="Times New Roman"/>
          <w:sz w:val="28"/>
          <w:szCs w:val="28"/>
        </w:rPr>
      </w:pPr>
    </w:p>
    <w:p w14:paraId="786D1F07" w14:textId="74977FE3" w:rsidR="007B4735" w:rsidRPr="002B2463" w:rsidRDefault="007B4735"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Знак «+» отвечает за производную, взятую со стороны, в которую направлена нормаль, «</w:t>
      </w:r>
      <w:r w:rsidRPr="002B2463">
        <w:rPr>
          <w:rFonts w:ascii="Times New Roman" w:hAnsi="Times New Roman" w:cs="Times New Roman"/>
          <w:sz w:val="28"/>
          <w:szCs w:val="28"/>
        </w:rPr>
        <w:noBreakHyphen/>
        <w:t>» с противоположной стороны</w:t>
      </w:r>
      <w:r w:rsidR="00567CF3" w:rsidRPr="002B2463">
        <w:rPr>
          <w:rFonts w:ascii="Times New Roman" w:hAnsi="Times New Roman" w:cs="Times New Roman"/>
          <w:sz w:val="28"/>
          <w:szCs w:val="28"/>
        </w:rPr>
        <w:t xml:space="preserve"> поверхности</w:t>
      </w:r>
      <w:r w:rsidRPr="002B2463">
        <w:rPr>
          <w:rFonts w:ascii="Times New Roman" w:hAnsi="Times New Roman" w:cs="Times New Roman"/>
          <w:sz w:val="28"/>
          <w:szCs w:val="28"/>
        </w:rPr>
        <w:t>. Индекс «</w:t>
      </w:r>
      <w:r w:rsidRPr="002B2463">
        <w:rPr>
          <w:rFonts w:ascii="Times New Roman" w:hAnsi="Times New Roman" w:cs="Times New Roman"/>
          <w:i/>
          <w:iCs/>
          <w:sz w:val="28"/>
          <w:szCs w:val="28"/>
          <w:lang w:val="en-US"/>
        </w:rPr>
        <w:t>P</w:t>
      </w:r>
      <w:r w:rsidRPr="002B2463">
        <w:rPr>
          <w:rFonts w:ascii="Times New Roman" w:hAnsi="Times New Roman" w:cs="Times New Roman"/>
          <w:sz w:val="28"/>
          <w:szCs w:val="28"/>
        </w:rPr>
        <w:t xml:space="preserve">» при нормали показывает, что нормаль вычисляется в точке </w:t>
      </w:r>
      <w:r w:rsidRPr="002B2463">
        <w:rPr>
          <w:rFonts w:ascii="Times New Roman" w:hAnsi="Times New Roman" w:cs="Times New Roman"/>
          <w:i/>
          <w:iCs/>
          <w:sz w:val="28"/>
          <w:szCs w:val="28"/>
          <w:lang w:val="en-US"/>
        </w:rPr>
        <w:t>P</w:t>
      </w:r>
      <w:r w:rsidRPr="002B2463">
        <w:rPr>
          <w:rFonts w:ascii="Times New Roman" w:hAnsi="Times New Roman" w:cs="Times New Roman"/>
          <w:sz w:val="28"/>
          <w:szCs w:val="28"/>
        </w:rPr>
        <w:t>. При переходе через контактные границы должен выполняться закон сохранения заряда: нормальный ток с одной стороны поверхности равен току с другой стороны:</w:t>
      </w:r>
    </w:p>
    <w:p w14:paraId="0D4C4CFA" w14:textId="77777777" w:rsidR="007B4735" w:rsidRPr="002B2463" w:rsidRDefault="007B4735" w:rsidP="00874CFD">
      <w:pPr>
        <w:spacing w:after="0" w:line="240" w:lineRule="auto"/>
        <w:jc w:val="both"/>
        <w:rPr>
          <w:rFonts w:ascii="Times New Roman" w:hAnsi="Times New Roman" w:cs="Times New Roman"/>
          <w:sz w:val="28"/>
          <w:szCs w:val="28"/>
        </w:rPr>
      </w:pPr>
    </w:p>
    <w:p w14:paraId="4331C8FE" w14:textId="525DD3A2" w:rsidR="007B4735" w:rsidRPr="00F85D09" w:rsidRDefault="00C51146" w:rsidP="00F85D09">
      <w:pPr>
        <w:spacing w:after="0" w:line="240" w:lineRule="auto"/>
        <w:ind w:left="90" w:firstLine="3029"/>
        <w:jc w:val="both"/>
        <w:rPr>
          <w:rFonts w:ascii="Times New Roman" w:hAnsi="Times New Roman" w:cs="Times New Roman"/>
          <w:sz w:val="28"/>
          <w:szCs w:val="28"/>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ρ</m:t>
                </m:r>
              </m:e>
              <m:sub>
                <m:r>
                  <w:rPr>
                    <w:rFonts w:ascii="Cambria Math" w:eastAsiaTheme="minorEastAsia" w:hAnsi="Cambria Math" w:cs="Times New Roman"/>
                    <w:sz w:val="24"/>
                    <w:szCs w:val="24"/>
                  </w:rPr>
                  <m:t>i</m:t>
                </m:r>
              </m:sub>
            </m:sSub>
          </m:den>
        </m:f>
        <m:f>
          <m:fPr>
            <m:ctrlPr>
              <w:rPr>
                <w:rFonts w:ascii="Cambria Math" w:hAnsi="Cambria Math" w:cs="Times New Roman"/>
                <w:i/>
                <w:sz w:val="24"/>
                <w:szCs w:val="24"/>
              </w:rPr>
            </m:ctrlPr>
          </m:fPr>
          <m:num>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j</m:t>
                </m:r>
              </m:sub>
            </m:sSub>
          </m:den>
        </m:f>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d>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r>
          <w:rPr>
            <w:rFonts w:ascii="Cambria Math" w:hAnsi="Cambria Math" w:cs="Times New Roman"/>
            <w:sz w:val="24"/>
            <w:szCs w:val="24"/>
          </w:rPr>
          <m:t>=0</m:t>
        </m:r>
      </m:oMath>
      <w:r w:rsidR="00F85D09">
        <w:rPr>
          <w:rFonts w:ascii="Times New Roman" w:eastAsiaTheme="minorEastAsia" w:hAnsi="Times New Roman" w:cs="Times New Roman"/>
          <w:sz w:val="24"/>
          <w:szCs w:val="24"/>
        </w:rPr>
        <w:t xml:space="preserve">                                    </w:t>
      </w:r>
      <w:r w:rsidR="00F85D09">
        <w:rPr>
          <w:rFonts w:ascii="Times New Roman" w:eastAsiaTheme="minorEastAsia" w:hAnsi="Times New Roman" w:cs="Times New Roman"/>
          <w:sz w:val="28"/>
          <w:szCs w:val="28"/>
        </w:rPr>
        <w:t xml:space="preserve"> (2.1.4)</w:t>
      </w:r>
    </w:p>
    <w:p w14:paraId="67F89EA0" w14:textId="77777777" w:rsidR="007B4735" w:rsidRPr="002B2463" w:rsidRDefault="007B4735" w:rsidP="00874CFD">
      <w:pPr>
        <w:spacing w:after="0" w:line="240" w:lineRule="auto"/>
        <w:jc w:val="both"/>
        <w:rPr>
          <w:rFonts w:ascii="Times New Roman" w:hAnsi="Times New Roman" w:cs="Times New Roman"/>
          <w:sz w:val="28"/>
          <w:szCs w:val="28"/>
        </w:rPr>
      </w:pPr>
    </w:p>
    <w:p w14:paraId="47EA3E9C" w14:textId="3CE02511"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eastAsia="ko-KR"/>
        </w:rPr>
        <w:t xml:space="preserve">Заметим, что </w:t>
      </w:r>
      <w:r w:rsidRPr="002B2463">
        <w:rPr>
          <w:rFonts w:ascii="Times New Roman" w:hAnsi="Times New Roman" w:cs="Times New Roman"/>
          <w:sz w:val="28"/>
          <w:szCs w:val="28"/>
        </w:rPr>
        <w:t>в точке Р</w:t>
      </w:r>
      <w:r w:rsidR="00567CF3" w:rsidRPr="002B2463">
        <w:rPr>
          <w:rFonts w:ascii="Times New Roman" w:hAnsi="Times New Roman" w:cs="Times New Roman"/>
          <w:sz w:val="28"/>
          <w:szCs w:val="28"/>
        </w:rPr>
        <w:t>, расположенной вне границы</w:t>
      </w:r>
      <w:r w:rsidRPr="002B2463">
        <w:rPr>
          <w:rFonts w:ascii="Times New Roman" w:hAnsi="Times New Roman" w:cs="Times New Roman"/>
          <w:sz w:val="28"/>
          <w:szCs w:val="28"/>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Γ</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oMath>
      <w:r w:rsidRPr="002B2463">
        <w:rPr>
          <w:rFonts w:ascii="Times New Roman" w:hAnsi="Times New Roman" w:cs="Times New Roman"/>
          <w:sz w:val="28"/>
          <w:szCs w:val="28"/>
          <w:lang w:eastAsia="ko-KR"/>
        </w:rPr>
        <w:t>функции</w:t>
      </w:r>
      <w:r w:rsidRPr="002B2463">
        <w:rPr>
          <w:rFonts w:ascii="Times New Roman" w:hAnsi="Times New Roman" w:cs="Times New Roman"/>
          <w:i/>
          <w:iCs/>
          <w:sz w:val="28"/>
          <w:szCs w:val="28"/>
        </w:rPr>
        <w:t xml:space="preserve"> </w:t>
      </w:r>
      <w:r w:rsidRPr="002B2463">
        <w:rPr>
          <w:rFonts w:ascii="Times New Roman" w:hAnsi="Times New Roman" w:cs="Times New Roman"/>
          <w:i/>
          <w:iCs/>
          <w:sz w:val="28"/>
          <w:szCs w:val="28"/>
          <w:lang w:val="en-US"/>
        </w:rPr>
        <w:t>u</w:t>
      </w:r>
      <w:r w:rsidRPr="002B2463">
        <w:rPr>
          <w:rFonts w:ascii="Times New Roman" w:hAnsi="Times New Roman" w:cs="Times New Roman"/>
          <w:i/>
          <w:iCs/>
          <w:sz w:val="28"/>
          <w:szCs w:val="28"/>
          <w:vertAlign w:val="subscript"/>
          <w:lang w:val="en-US"/>
        </w:rPr>
        <w:t>kl</w:t>
      </w:r>
      <w:r w:rsidRPr="002B2463">
        <w:rPr>
          <w:rFonts w:ascii="Times New Roman" w:hAnsi="Times New Roman" w:cs="Times New Roman"/>
          <w:sz w:val="28"/>
          <w:szCs w:val="28"/>
        </w:rPr>
        <w:t>(</w:t>
      </w:r>
      <w:r w:rsidRPr="002B2463">
        <w:rPr>
          <w:rFonts w:ascii="Times New Roman" w:hAnsi="Times New Roman" w:cs="Times New Roman"/>
          <w:i/>
          <w:iCs/>
          <w:sz w:val="28"/>
          <w:szCs w:val="28"/>
          <w:lang w:val="en-US"/>
        </w:rPr>
        <w:t>P</w:t>
      </w:r>
      <w:r w:rsidRPr="002B2463">
        <w:rPr>
          <w:rFonts w:ascii="Times New Roman" w:hAnsi="Times New Roman" w:cs="Times New Roman"/>
          <w:sz w:val="28"/>
          <w:szCs w:val="28"/>
        </w:rPr>
        <w:t>) не имеют разрывов производных на границе</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Γ</m:t>
            </m:r>
          </m:e>
          <m:sub>
            <m:r>
              <w:rPr>
                <w:rFonts w:ascii="Cambria Math" w:hAnsi="Cambria Math" w:cs="Times New Roman"/>
                <w:sz w:val="28"/>
                <w:szCs w:val="28"/>
                <w:lang w:val="kk-KZ"/>
              </w:rPr>
              <m:t>ij</m:t>
            </m:r>
          </m:sub>
        </m:sSub>
      </m:oMath>
      <w:r w:rsidRPr="002B2463">
        <w:rPr>
          <w:rFonts w:ascii="Times New Roman" w:hAnsi="Times New Roman" w:cs="Times New Roman"/>
          <w:sz w:val="28"/>
          <w:szCs w:val="28"/>
        </w:rPr>
        <w:t>, т.е. производные с двух сторон поверхности равны. Поэтому д</w:t>
      </w:r>
      <w:r w:rsidRPr="002B2463">
        <w:rPr>
          <w:rFonts w:ascii="Times New Roman" w:hAnsi="Times New Roman" w:cs="Times New Roman"/>
          <w:sz w:val="28"/>
          <w:szCs w:val="28"/>
          <w:lang w:eastAsia="ko-KR"/>
        </w:rPr>
        <w:t>ля каждой функции</w:t>
      </w:r>
      <w:r w:rsidR="000B4F9B" w:rsidRPr="002B2463">
        <w:rPr>
          <w:rFonts w:ascii="Times New Roman" w:hAnsi="Times New Roman" w:cs="Times New Roman"/>
          <w:sz w:val="28"/>
          <w:szCs w:val="28"/>
          <w:lang w:eastAsia="ko-KR"/>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r>
          <w:rPr>
            <w:rFonts w:ascii="Cambria Math" w:hAnsi="Cambria Math" w:cs="Times New Roman"/>
            <w:sz w:val="24"/>
            <w:szCs w:val="24"/>
          </w:rPr>
          <m:t xml:space="preserve"> </m:t>
        </m:r>
      </m:oMath>
      <w:r w:rsidRPr="002B2463">
        <w:rPr>
          <w:rFonts w:ascii="Times New Roman" w:hAnsi="Times New Roman" w:cs="Times New Roman"/>
          <w:sz w:val="28"/>
          <w:szCs w:val="28"/>
        </w:rPr>
        <w:t>условие (</w:t>
      </w:r>
      <m:oMath>
        <m:r>
          <w:rPr>
            <w:rFonts w:ascii="Cambria Math" w:hAnsi="Cambria Math" w:cs="Times New Roman"/>
            <w:sz w:val="28"/>
            <w:szCs w:val="28"/>
          </w:rPr>
          <m:t>2.1.</m:t>
        </m:r>
      </m:oMath>
      <w:r w:rsidRPr="002B2463">
        <w:rPr>
          <w:rFonts w:ascii="Times New Roman" w:hAnsi="Times New Roman" w:cs="Times New Roman"/>
          <w:sz w:val="28"/>
          <w:szCs w:val="28"/>
        </w:rPr>
        <w:t>4) можно переписать в виде:</w:t>
      </w:r>
    </w:p>
    <w:p w14:paraId="0070C263" w14:textId="77777777" w:rsidR="007B4735" w:rsidRPr="002B2463" w:rsidRDefault="007B4735" w:rsidP="00874CFD">
      <w:pPr>
        <w:spacing w:after="0" w:line="240" w:lineRule="auto"/>
        <w:ind w:firstLine="709"/>
        <w:jc w:val="both"/>
        <w:rPr>
          <w:rFonts w:ascii="Times New Roman" w:hAnsi="Times New Roman" w:cs="Times New Roman"/>
          <w:sz w:val="28"/>
          <w:szCs w:val="28"/>
        </w:rPr>
      </w:pPr>
    </w:p>
    <w:p w14:paraId="00DE1008" w14:textId="659532A4" w:rsidR="007B4735" w:rsidRPr="00F85D09" w:rsidRDefault="00C51146" w:rsidP="00F85D09">
      <w:pPr>
        <w:spacing w:after="0" w:line="240" w:lineRule="auto"/>
        <w:ind w:left="1418"/>
        <w:jc w:val="both"/>
        <w:rPr>
          <w:rFonts w:ascii="Times New Roman" w:hAnsi="Times New Roman" w:cs="Times New Roman"/>
          <w:sz w:val="28"/>
          <w:szCs w:val="28"/>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ρ</m:t>
                </m:r>
              </m:e>
              <m:sub>
                <m:r>
                  <w:rPr>
                    <w:rFonts w:ascii="Cambria Math" w:eastAsiaTheme="minorEastAsia" w:hAnsi="Cambria Math" w:cs="Times New Roman"/>
                    <w:sz w:val="24"/>
                    <w:szCs w:val="24"/>
                  </w:rPr>
                  <m:t>i</m:t>
                </m:r>
              </m:sub>
            </m:sSub>
          </m:den>
        </m:f>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j</m:t>
                </m:r>
              </m:sub>
            </m:sSub>
          </m:den>
        </m:f>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num>
          <m:den>
            <m:r>
              <w:rPr>
                <w:rFonts w:ascii="Cambria Math" w:hAnsi="Cambria Math" w:cs="Times New Roman"/>
                <w:sz w:val="24"/>
                <w:szCs w:val="24"/>
              </w:rPr>
              <m:t>∂n</m:t>
            </m:r>
          </m:den>
        </m:f>
        <m:sSub>
          <m:sSubPr>
            <m:ctrlPr>
              <w:rPr>
                <w:rFonts w:ascii="Cambria Math" w:hAnsi="Cambria Math" w:cs="Times New Roman"/>
                <w:i/>
                <w:sz w:val="24"/>
                <w:szCs w:val="24"/>
              </w:rPr>
            </m:ctrlPr>
          </m:sSubPr>
          <m:e>
            <m:r>
              <w:rPr>
                <w:rFonts w:ascii="Cambria Math" w:hAnsi="Cambria Math" w:cs="Times New Roman"/>
                <w:sz w:val="24"/>
                <w:szCs w:val="24"/>
              </w:rPr>
              <m:t>|</m:t>
            </m:r>
          </m:e>
          <m:sub>
            <m:sSub>
              <m:sSubPr>
                <m:ctrlPr>
                  <w:rPr>
                    <w:rFonts w:ascii="Cambria Math" w:hAnsi="Cambria Math" w:cs="Times New Roman"/>
                    <w:i/>
                    <w:sz w:val="24"/>
                    <w:szCs w:val="24"/>
                  </w:rPr>
                </m:ctrlPr>
              </m:sSubPr>
              <m:e>
                <m:r>
                  <w:rPr>
                    <w:rFonts w:ascii="Cambria Math" w:hAnsi="Cambria Math" w:cs="Times New Roman"/>
                    <w:sz w:val="24"/>
                    <w:szCs w:val="24"/>
                  </w:rPr>
                  <m:t>Г</m:t>
                </m:r>
              </m:e>
              <m:sub>
                <m:sSup>
                  <m:sSupPr>
                    <m:ctrlPr>
                      <w:rPr>
                        <w:rFonts w:ascii="Cambria Math" w:hAnsi="Cambria Math" w:cs="Times New Roman"/>
                        <w:i/>
                        <w:sz w:val="24"/>
                        <w:szCs w:val="24"/>
                      </w:rPr>
                    </m:ctrlPr>
                  </m:sSupPr>
                  <m:e>
                    <m:r>
                      <w:rPr>
                        <w:rFonts w:ascii="Cambria Math" w:hAnsi="Cambria Math" w:cs="Times New Roman"/>
                        <w:sz w:val="24"/>
                        <w:szCs w:val="24"/>
                        <w:lang w:val="en-US"/>
                      </w:rPr>
                      <m:t>ij</m:t>
                    </m:r>
                  </m:e>
                  <m:sup>
                    <m:r>
                      <w:rPr>
                        <w:rFonts w:ascii="Cambria Math" w:hAnsi="Cambria Math" w:cs="Times New Roman"/>
                        <w:sz w:val="24"/>
                        <w:szCs w:val="24"/>
                      </w:rPr>
                      <m:t>-</m:t>
                    </m:r>
                  </m:sup>
                </m:sSup>
              </m:sub>
            </m:sSub>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j</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i</m:t>
                    </m:r>
                  </m:sub>
                </m:sSub>
              </m:den>
            </m:f>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num>
              <m:den>
                <m:r>
                  <w:rPr>
                    <w:rFonts w:ascii="Cambria Math" w:hAnsi="Cambria Math" w:cs="Times New Roman"/>
                    <w:sz w:val="24"/>
                    <w:szCs w:val="24"/>
                  </w:rPr>
                  <m:t>∂n</m:t>
                </m:r>
              </m:den>
            </m:f>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d>
                  <m:dPr>
                    <m:ctrlPr>
                      <w:rPr>
                        <w:rFonts w:ascii="Cambria Math" w:hAnsi="Cambria Math" w:cs="Times New Roman"/>
                        <w:i/>
                        <w:sz w:val="24"/>
                        <w:szCs w:val="24"/>
                      </w:rPr>
                    </m:ctrlPr>
                  </m:dPr>
                  <m:e>
                    <m:r>
                      <w:rPr>
                        <w:rFonts w:ascii="Cambria Math" w:hAnsi="Cambria Math" w:cs="Times New Roman"/>
                        <w:sz w:val="24"/>
                        <w:szCs w:val="24"/>
                      </w:rPr>
                      <m:t>k,l</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i,j</m:t>
                    </m:r>
                  </m:e>
                </m:d>
              </m:sub>
              <m:sup/>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kl</m:t>
                        </m:r>
                      </m:sub>
                    </m:sSub>
                  </m:num>
                  <m:den>
                    <m:r>
                      <w:rPr>
                        <w:rFonts w:ascii="Cambria Math" w:hAnsi="Cambria Math" w:cs="Times New Roman"/>
                        <w:sz w:val="24"/>
                        <w:szCs w:val="24"/>
                      </w:rPr>
                      <m:t>∂n</m:t>
                    </m:r>
                  </m:den>
                </m:f>
                <m:d>
                  <m:dPr>
                    <m:ctrlPr>
                      <w:rPr>
                        <w:rFonts w:ascii="Cambria Math" w:hAnsi="Cambria Math" w:cs="Times New Roman"/>
                        <w:i/>
                        <w:sz w:val="24"/>
                        <w:szCs w:val="24"/>
                      </w:rPr>
                    </m:ctrlPr>
                  </m:dPr>
                  <m:e>
                    <m:r>
                      <w:rPr>
                        <w:rFonts w:ascii="Cambria Math" w:hAnsi="Cambria Math" w:cs="Times New Roman"/>
                        <w:sz w:val="24"/>
                        <w:szCs w:val="24"/>
                      </w:rPr>
                      <m:t>P</m:t>
                    </m:r>
                  </m:e>
                </m:d>
              </m:e>
            </m:nary>
          </m:e>
        </m:d>
        <m:r>
          <w:rPr>
            <w:rFonts w:ascii="Cambria Math" w:hAnsi="Cambria Math" w:cs="Times New Roman"/>
            <w:sz w:val="24"/>
            <w:szCs w:val="24"/>
          </w:rPr>
          <m:t xml:space="preserve"> </m:t>
        </m:r>
      </m:oMath>
      <w:r w:rsidR="00F61F9F">
        <w:rPr>
          <w:rFonts w:ascii="Times New Roman" w:eastAsiaTheme="minorEastAsia" w:hAnsi="Times New Roman" w:cs="Times New Roman"/>
          <w:sz w:val="24"/>
          <w:szCs w:val="24"/>
        </w:rPr>
        <w:t xml:space="preserve"> </w:t>
      </w:r>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(2.1.5)</w:t>
      </w:r>
    </w:p>
    <w:p w14:paraId="6219C1FF" w14:textId="77777777" w:rsidR="007B4735" w:rsidRPr="002B2463" w:rsidRDefault="007B4735" w:rsidP="00874CFD">
      <w:pPr>
        <w:spacing w:after="0" w:line="240" w:lineRule="auto"/>
        <w:jc w:val="both"/>
        <w:rPr>
          <w:rFonts w:ascii="Times New Roman" w:hAnsi="Times New Roman" w:cs="Times New Roman"/>
          <w:sz w:val="28"/>
          <w:szCs w:val="28"/>
        </w:rPr>
      </w:pPr>
    </w:p>
    <w:p w14:paraId="113436BB" w14:textId="5131DEC9"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Подставляя в равенство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5) выражения для нормальных производных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3) и выражения для</w:t>
      </w:r>
      <w:r w:rsidR="000B4F9B"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ij</m:t>
            </m:r>
          </m:sub>
        </m:sSub>
      </m:oMath>
      <w:r w:rsidRPr="002B2463">
        <w:rPr>
          <w:rFonts w:ascii="Times New Roman" w:eastAsiaTheme="minorEastAsia" w:hAnsi="Times New Roman" w:cs="Times New Roman"/>
          <w:sz w:val="28"/>
          <w:szCs w:val="28"/>
        </w:rPr>
        <w:t>, получаем для каждой из функций плотности простого слоя следующее интегральное уравнение:</w:t>
      </w:r>
    </w:p>
    <w:p w14:paraId="1B245C0F" w14:textId="77777777" w:rsidR="007B4735" w:rsidRPr="002B2463" w:rsidRDefault="007B4735" w:rsidP="00874CFD">
      <w:pPr>
        <w:spacing w:after="0" w:line="240" w:lineRule="auto"/>
        <w:jc w:val="both"/>
        <w:rPr>
          <w:rFonts w:ascii="Times New Roman" w:eastAsiaTheme="minorEastAsia" w:hAnsi="Times New Roman" w:cs="Times New Roman"/>
          <w:sz w:val="28"/>
          <w:szCs w:val="28"/>
        </w:rPr>
      </w:pPr>
    </w:p>
    <w:p w14:paraId="5CEC60CC" w14:textId="7BA42A09" w:rsidR="007B4735" w:rsidRPr="00F85D09" w:rsidRDefault="00C51146" w:rsidP="00F85D09">
      <w:pPr>
        <w:spacing w:after="0" w:line="240" w:lineRule="auto"/>
        <w:ind w:left="1701" w:firstLine="90"/>
        <w:jc w:val="both"/>
        <w:rPr>
          <w:rFonts w:ascii="Times New Roman" w:eastAsiaTheme="minorEastAsia"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r>
          <w:rPr>
            <w:rFonts w:ascii="Cambria Math" w:hAnsi="Cambria Math" w:cs="Times New Roman"/>
            <w:sz w:val="24"/>
            <w:szCs w:val="24"/>
          </w:rPr>
          <m:t>(P)=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num>
          <m:den>
            <m:r>
              <w:rPr>
                <w:rFonts w:ascii="Cambria Math" w:hAnsi="Cambria Math" w:cs="Times New Roman"/>
                <w:sz w:val="24"/>
                <w:szCs w:val="24"/>
              </w:rPr>
              <m:t>2π</m:t>
            </m:r>
          </m:den>
        </m:f>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k,l</m:t>
            </m:r>
          </m:sub>
          <m:sup/>
          <m:e>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nary>
              <m:naryPr>
                <m:chr m:val="∬"/>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kl</m:t>
                    </m:r>
                  </m:sub>
                </m:sSub>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kl</m:t>
                    </m:r>
                  </m:sub>
                </m:sSub>
                <m:d>
                  <m:dPr>
                    <m:ctrlPr>
                      <w:rPr>
                        <w:rFonts w:ascii="Cambria Math" w:hAnsi="Cambria Math" w:cs="Times New Roman"/>
                        <w:i/>
                        <w:sz w:val="24"/>
                        <w:szCs w:val="24"/>
                      </w:rPr>
                    </m:ctrlPr>
                  </m:dPr>
                  <m:e>
                    <m:r>
                      <w:rPr>
                        <w:rFonts w:ascii="Cambria Math" w:hAnsi="Cambria Math" w:cs="Times New Roman"/>
                        <w:sz w:val="24"/>
                        <w:szCs w:val="24"/>
                      </w:rPr>
                      <m:t>M</m:t>
                    </m:r>
                  </m:e>
                </m:d>
                <m:sSub>
                  <m:sSubPr>
                    <m:ctrlPr>
                      <w:rPr>
                        <w:rFonts w:ascii="Cambria Math" w:hAnsi="Cambria Math" w:cs="Times New Roman"/>
                        <w:i/>
                        <w:sz w:val="24"/>
                        <w:szCs w:val="24"/>
                      </w:rPr>
                    </m:ctrlPr>
                  </m:sSub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P</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M</m:t>
                                    </m:r>
                                  </m:sub>
                                </m:sSub>
                              </m:e>
                            </m:d>
                            <m:r>
                              <m:rPr>
                                <m:sty m:val="p"/>
                              </m:rPr>
                              <w:rPr>
                                <w:rFonts w:ascii="Cambria Math" w:hAnsi="Cambria Math" w:cs="Times New Roman"/>
                                <w:sz w:val="24"/>
                                <w:szCs w:val="24"/>
                              </w:rPr>
                              <m:t xml:space="preserve"> </m:t>
                            </m:r>
                          </m:den>
                        </m:f>
                      </m:e>
                    </m:d>
                    <m:r>
                      <w:rPr>
                        <w:rFonts w:ascii="Cambria Math" w:hAnsi="Cambria Math" w:cs="Times New Roman"/>
                        <w:sz w:val="24"/>
                        <w:szCs w:val="24"/>
                      </w:rPr>
                      <m:t>dГ</m:t>
                    </m:r>
                  </m:e>
                  <m:sub>
                    <m:r>
                      <w:rPr>
                        <w:rFonts w:ascii="Cambria Math" w:hAnsi="Cambria Math" w:cs="Times New Roman"/>
                        <w:sz w:val="24"/>
                        <w:szCs w:val="24"/>
                        <w:lang w:val="en-US"/>
                      </w:rPr>
                      <m:t>kl</m:t>
                    </m:r>
                  </m:sub>
                </m:sSub>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 xml:space="preserve">.           </m:t>
                </m:r>
              </m:e>
            </m:nary>
          </m:e>
        </m:nary>
      </m:oMath>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(2.1.6)</w:t>
      </w:r>
    </w:p>
    <w:p w14:paraId="0633653A" w14:textId="3AA28F31" w:rsidR="007B4735" w:rsidRPr="002B2463" w:rsidRDefault="007B4735" w:rsidP="00874CFD">
      <w:pPr>
        <w:tabs>
          <w:tab w:val="left" w:pos="709"/>
        </w:tabs>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lastRenderedPageBreak/>
        <w:t>Суммирование в (</w:t>
      </w:r>
      <w:r w:rsidR="000E13B1" w:rsidRPr="002B2463">
        <w:rPr>
          <w:rFonts w:ascii="Times New Roman" w:eastAsiaTheme="minorEastAsia" w:hAnsi="Times New Roman" w:cs="Times New Roman"/>
          <w:sz w:val="28"/>
          <w:szCs w:val="28"/>
        </w:rPr>
        <w:t>2.1.</w:t>
      </w:r>
      <w:r w:rsidRPr="002B2463">
        <w:rPr>
          <w:rFonts w:ascii="Times New Roman" w:eastAsiaTheme="minorEastAsia" w:hAnsi="Times New Roman" w:cs="Times New Roman"/>
          <w:sz w:val="28"/>
          <w:szCs w:val="28"/>
        </w:rPr>
        <w:t>6) проводятся по всем возможным парам индексов</w:t>
      </w:r>
      <m:oMath>
        <m:r>
          <w:rPr>
            <w:rFonts w:ascii="Cambria Math" w:eastAsiaTheme="minorEastAsia"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k,l</m:t>
            </m:r>
          </m:e>
        </m:d>
        <m:r>
          <w:rPr>
            <w:rFonts w:ascii="Cambria Math" w:hAnsi="Cambria Math" w:cs="Times New Roman"/>
            <w:sz w:val="28"/>
            <w:szCs w:val="28"/>
          </w:rPr>
          <m:t xml:space="preserve"> и </m:t>
        </m:r>
        <m:d>
          <m:dPr>
            <m:ctrlPr>
              <w:rPr>
                <w:rFonts w:ascii="Cambria Math" w:hAnsi="Cambria Math" w:cs="Times New Roman"/>
                <w:i/>
                <w:sz w:val="28"/>
                <w:szCs w:val="28"/>
              </w:rPr>
            </m:ctrlPr>
          </m:dPr>
          <m:e>
            <m:r>
              <w:rPr>
                <w:rFonts w:ascii="Cambria Math" w:hAnsi="Cambria Math" w:cs="Times New Roman"/>
                <w:sz w:val="28"/>
                <w:szCs w:val="28"/>
              </w:rPr>
              <m:t>i,j</m:t>
            </m:r>
          </m:e>
        </m:d>
      </m:oMath>
      <w:r w:rsidRPr="002B2463">
        <w:rPr>
          <w:rFonts w:ascii="Times New Roman" w:eastAsiaTheme="minorEastAsia" w:hAnsi="Times New Roman" w:cs="Times New Roman"/>
          <w:sz w:val="28"/>
          <w:szCs w:val="28"/>
        </w:rPr>
        <w:t>, которые описывают границы</w:t>
      </w:r>
      <m:oMath>
        <m:r>
          <w:rPr>
            <w:rFonts w:ascii="Cambria Math" w:eastAsiaTheme="minorEastAs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oMath>
      <w:r w:rsidRPr="002B2463">
        <w:rPr>
          <w:rFonts w:ascii="Times New Roman" w:eastAsiaTheme="minorEastAsia" w:hAnsi="Times New Roman" w:cs="Times New Roman"/>
          <w:sz w:val="28"/>
          <w:szCs w:val="28"/>
        </w:rPr>
        <w:t xml:space="preserve"> есть коэффициент отражения на границе двух сред, причем нормаль к границе направлена в сторону среды с удельным сопротивлением </w:t>
      </w:r>
      <w:r w:rsidRPr="002B2463">
        <w:rPr>
          <w:rFonts w:ascii="Times New Roman" w:eastAsiaTheme="minorEastAsia" w:hAnsi="Times New Roman" w:cs="Times New Roman"/>
          <w:i/>
          <w:sz w:val="28"/>
          <w:szCs w:val="28"/>
        </w:rPr>
        <w:t>ρ</w:t>
      </w:r>
      <w:r w:rsidRPr="002B2463">
        <w:rPr>
          <w:rFonts w:ascii="Times New Roman" w:eastAsiaTheme="minorEastAsia" w:hAnsi="Times New Roman" w:cs="Times New Roman"/>
          <w:i/>
          <w:sz w:val="28"/>
          <w:szCs w:val="28"/>
          <w:vertAlign w:val="subscript"/>
          <w:lang w:val="en-US"/>
        </w:rPr>
        <w:t>i</w:t>
      </w:r>
      <w:r w:rsidRPr="002B2463">
        <w:rPr>
          <w:rFonts w:ascii="Times New Roman" w:eastAsiaTheme="minorEastAsia"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oMath>
      <w:r w:rsidRPr="002B2463">
        <w:rPr>
          <w:rFonts w:ascii="Times New Roman" w:eastAsiaTheme="minorEastAsia" w:hAnsi="Times New Roman" w:cs="Times New Roman"/>
          <w:sz w:val="28"/>
          <w:szCs w:val="28"/>
        </w:rPr>
        <w:t xml:space="preserve">-нормаль поверхности в точке </w:t>
      </w:r>
      <w:r w:rsidRPr="002B2463">
        <w:rPr>
          <w:rFonts w:ascii="Times New Roman" w:eastAsiaTheme="minorEastAsia" w:hAnsi="Times New Roman" w:cs="Times New Roman"/>
          <w:i/>
          <w:sz w:val="28"/>
          <w:szCs w:val="28"/>
        </w:rPr>
        <w:t>Р</w:t>
      </w:r>
      <w:r w:rsidRPr="002B2463">
        <w:rPr>
          <w:rFonts w:ascii="Times New Roman" w:eastAsiaTheme="minorEastAsia" w:hAnsi="Times New Roman" w:cs="Times New Roman"/>
          <w:sz w:val="28"/>
          <w:szCs w:val="28"/>
        </w:rPr>
        <w:t xml:space="preserve">. Для границы воздух-среда полагаем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j</m:t>
            </m:r>
          </m:sub>
        </m:sSub>
        <m:r>
          <w:rPr>
            <w:rFonts w:ascii="Cambria Math" w:hAnsi="Cambria Math" w:cs="Times New Roman"/>
            <w:sz w:val="28"/>
            <w:szCs w:val="28"/>
          </w:rPr>
          <m:t>)=1</m:t>
        </m:r>
      </m:oMath>
      <w:r w:rsidRPr="002B2463">
        <w:rPr>
          <w:rFonts w:ascii="Times New Roman" w:eastAsiaTheme="minorEastAsia" w:hAnsi="Times New Roman" w:cs="Times New Roman"/>
          <w:sz w:val="28"/>
          <w:szCs w:val="28"/>
        </w:rPr>
        <w:t>, т.к. удельное сопротивление воздуха значительно превышает сопротивление среды.</w:t>
      </w:r>
    </w:p>
    <w:p w14:paraId="7CBF1372" w14:textId="08045303" w:rsidR="007B4735" w:rsidRPr="002B2463" w:rsidRDefault="007B4735" w:rsidP="00874CFD">
      <w:pPr>
        <w:spacing w:after="0" w:line="240" w:lineRule="auto"/>
        <w:ind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Уравнения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6) образуют систему интегральных уравнений на плотности вторичных токов</w:t>
      </w:r>
      <w:r w:rsidR="000B4F9B" w:rsidRPr="002B2463">
        <w:rPr>
          <w:rFonts w:ascii="Times New Roman" w:eastAsiaTheme="minorEastAsia"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r>
          <w:rPr>
            <w:rFonts w:ascii="Cambria Math" w:hAnsi="Cambria Math" w:cs="Times New Roman"/>
            <w:sz w:val="24"/>
            <w:szCs w:val="24"/>
          </w:rPr>
          <m:t>(P)</m:t>
        </m:r>
      </m:oMath>
      <w:r w:rsidRPr="002B2463">
        <w:rPr>
          <w:rFonts w:ascii="Times New Roman" w:eastAsiaTheme="minorEastAsia" w:hAnsi="Times New Roman" w:cs="Times New Roman"/>
          <w:sz w:val="28"/>
          <w:szCs w:val="28"/>
        </w:rPr>
        <w:t>. Условия разрешимости уравнений вида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6) и свойства решений для бесконечно простирающихся контактных границ зависят от гладкости границ и б</w:t>
      </w:r>
      <w:r w:rsidR="00E17A04" w:rsidRPr="002B2463">
        <w:rPr>
          <w:rFonts w:ascii="Times New Roman" w:eastAsiaTheme="minorEastAsia" w:hAnsi="Times New Roman" w:cs="Times New Roman"/>
          <w:sz w:val="28"/>
          <w:szCs w:val="28"/>
        </w:rPr>
        <w:t>ыли исследованы в монографии</w:t>
      </w:r>
      <w:r w:rsidR="00973C30" w:rsidRPr="002B2463">
        <w:rPr>
          <w:rFonts w:ascii="Times New Roman" w:eastAsiaTheme="minorEastAsia" w:hAnsi="Times New Roman" w:cs="Times New Roman"/>
          <w:sz w:val="28"/>
          <w:szCs w:val="28"/>
        </w:rPr>
        <w:t xml:space="preserve"> </w:t>
      </w:r>
      <w:r w:rsidR="008708F7" w:rsidRPr="002B2463">
        <w:rPr>
          <w:rFonts w:ascii="Times New Roman" w:hAnsi="Times New Roman" w:cs="Times New Roman"/>
          <w:sz w:val="28"/>
          <w:szCs w:val="28"/>
        </w:rPr>
        <w:t>Мукановой Б.Г. и Модина И.Н.</w:t>
      </w:r>
    </w:p>
    <w:p w14:paraId="4959F127" w14:textId="17A7EDB4"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Заметим, что интегрирование по поверхностям</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Γ</m:t>
            </m:r>
          </m:e>
          <m:sub>
            <m:r>
              <w:rPr>
                <w:rFonts w:ascii="Cambria Math" w:hAnsi="Cambria Math" w:cs="Times New Roman"/>
                <w:sz w:val="28"/>
                <w:szCs w:val="28"/>
                <w:lang w:val="kk-KZ"/>
              </w:rPr>
              <m:t>ij</m:t>
            </m:r>
          </m:sub>
        </m:sSub>
        <m:r>
          <m:rPr>
            <m:sty m:val="p"/>
          </m:rPr>
          <w:rPr>
            <w:rFonts w:ascii="Cambria Math" w:hAnsi="Cambria Math" w:cs="Times New Roman"/>
            <w:sz w:val="28"/>
            <w:szCs w:val="28"/>
            <w:lang w:val="kk-KZ"/>
          </w:rPr>
          <m:t xml:space="preserve">  </m:t>
        </m:r>
      </m:oMath>
      <w:r w:rsidRPr="002B2463">
        <w:rPr>
          <w:rFonts w:ascii="Times New Roman" w:hAnsi="Times New Roman" w:cs="Times New Roman"/>
          <w:sz w:val="28"/>
          <w:szCs w:val="28"/>
        </w:rPr>
        <w:t xml:space="preserve">можно представить как последовательное интегрирование по образующей, направленной вдоль оси </w:t>
      </w:r>
      <w:r w:rsidRPr="002B2463">
        <w:rPr>
          <w:rFonts w:ascii="Times New Roman" w:hAnsi="Times New Roman" w:cs="Times New Roman"/>
          <w:i/>
          <w:iCs/>
          <w:sz w:val="28"/>
          <w:szCs w:val="28"/>
        </w:rPr>
        <w:t>у</w:t>
      </w:r>
      <w:r w:rsidRPr="002B2463">
        <w:rPr>
          <w:rFonts w:ascii="Times New Roman" w:hAnsi="Times New Roman" w:cs="Times New Roman"/>
          <w:sz w:val="28"/>
          <w:szCs w:val="28"/>
        </w:rPr>
        <w:t>, а затем по плоским кривым</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ij</m:t>
            </m:r>
          </m:sub>
        </m:sSub>
      </m:oMath>
      <w:r w:rsidRPr="002B2463">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2B2463">
        <w:rPr>
          <w:rFonts w:ascii="Times New Roman" w:hAnsi="Times New Roman" w:cs="Times New Roman"/>
          <w:sz w:val="28"/>
          <w:szCs w:val="28"/>
        </w:rPr>
        <w:t xml:space="preserve"> есть сечение поверхностей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Γ</m:t>
            </m:r>
          </m:e>
          <m:sub>
            <m:r>
              <w:rPr>
                <w:rFonts w:ascii="Cambria Math" w:hAnsi="Cambria Math" w:cs="Times New Roman"/>
                <w:sz w:val="28"/>
                <w:szCs w:val="28"/>
                <w:lang w:val="kk-KZ"/>
              </w:rPr>
              <m:t>ij</m:t>
            </m:r>
          </m:sub>
        </m:sSub>
      </m:oMath>
      <w:r w:rsidRPr="002B2463">
        <w:rPr>
          <w:rFonts w:ascii="Times New Roman" w:hAnsi="Times New Roman" w:cs="Times New Roman"/>
          <w:sz w:val="28"/>
          <w:szCs w:val="28"/>
        </w:rPr>
        <w:t xml:space="preserve"> плоскостью </w:t>
      </w:r>
      <w:r w:rsidRPr="002B2463">
        <w:rPr>
          <w:rFonts w:ascii="Times New Roman" w:hAnsi="Times New Roman" w:cs="Times New Roman"/>
          <w:i/>
          <w:iCs/>
          <w:sz w:val="28"/>
          <w:szCs w:val="28"/>
          <w:lang w:val="en-US"/>
        </w:rPr>
        <w:t>Oxz</w:t>
      </w:r>
      <w:r w:rsidRPr="002B2463">
        <w:rPr>
          <w:rFonts w:ascii="Times New Roman" w:hAnsi="Times New Roman" w:cs="Times New Roman"/>
          <w:sz w:val="28"/>
          <w:szCs w:val="28"/>
        </w:rPr>
        <w:t>. В формулах (</w:t>
      </w:r>
      <m:oMath>
        <m:r>
          <w:rPr>
            <w:rFonts w:ascii="Cambria Math" w:hAnsi="Cambria Math" w:cs="Times New Roman"/>
            <w:sz w:val="28"/>
            <w:szCs w:val="28"/>
          </w:rPr>
          <m:t>2.1.</m:t>
        </m:r>
      </m:oMath>
      <w:r w:rsidRPr="002B2463">
        <w:rPr>
          <w:rFonts w:ascii="Times New Roman" w:hAnsi="Times New Roman" w:cs="Times New Roman"/>
          <w:sz w:val="28"/>
          <w:szCs w:val="28"/>
        </w:rPr>
        <w:t>4)</w:t>
      </w:r>
      <w:r w:rsidR="00CF3295"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w:r w:rsidR="00CF3295"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m:oMath>
        <m:r>
          <w:rPr>
            <w:rFonts w:ascii="Cambria Math" w:hAnsi="Cambria Math" w:cs="Times New Roman"/>
            <w:sz w:val="28"/>
            <w:szCs w:val="28"/>
          </w:rPr>
          <m:t xml:space="preserve"> 2.1.</m:t>
        </m:r>
      </m:oMath>
      <w:r w:rsidRPr="002B2463">
        <w:rPr>
          <w:rFonts w:ascii="Times New Roman" w:hAnsi="Times New Roman" w:cs="Times New Roman"/>
          <w:sz w:val="28"/>
          <w:szCs w:val="28"/>
        </w:rPr>
        <w:t xml:space="preserve">6) функции дифференцируются по направлению внешней нормали </w:t>
      </w:r>
      <w:r w:rsidRPr="002B2463">
        <w:rPr>
          <w:rFonts w:ascii="Times New Roman" w:hAnsi="Times New Roman" w:cs="Times New Roman"/>
          <w:sz w:val="28"/>
          <w:szCs w:val="28"/>
          <w:lang w:val="kk-KZ"/>
        </w:rPr>
        <w:t>к границе</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Γ</m:t>
            </m:r>
          </m:e>
          <m:sub>
            <m:r>
              <w:rPr>
                <w:rFonts w:ascii="Cambria Math" w:hAnsi="Cambria Math" w:cs="Times New Roman"/>
                <w:sz w:val="28"/>
                <w:szCs w:val="28"/>
                <w:lang w:val="en-US"/>
              </w:rPr>
              <m:t>ij</m:t>
            </m:r>
            <m:r>
              <w:rPr>
                <w:rFonts w:ascii="Cambria Math" w:hAnsi="Cambria Math" w:cs="Times New Roman"/>
                <w:sz w:val="28"/>
                <w:szCs w:val="28"/>
                <w:lang w:val="kk-KZ"/>
              </w:rPr>
              <m:t xml:space="preserve">  </m:t>
            </m:r>
          </m:sub>
        </m:sSub>
      </m:oMath>
      <w:r w:rsidRPr="002B2463">
        <w:rPr>
          <w:rFonts w:ascii="Times New Roman" w:hAnsi="Times New Roman" w:cs="Times New Roman"/>
          <w:sz w:val="28"/>
          <w:szCs w:val="28"/>
        </w:rPr>
        <w:t xml:space="preserve">в точке </w:t>
      </w:r>
      <m:oMath>
        <m:r>
          <w:rPr>
            <w:rFonts w:ascii="Cambria Math" w:hAnsi="Cambria Math" w:cs="Times New Roman"/>
            <w:sz w:val="28"/>
            <w:szCs w:val="28"/>
          </w:rPr>
          <m:t>P(x,y,z)</m:t>
        </m:r>
      </m:oMath>
      <w:r w:rsidRPr="002B2463">
        <w:rPr>
          <w:rFonts w:ascii="Times New Roman" w:hAnsi="Times New Roman" w:cs="Times New Roman"/>
          <w:sz w:val="28"/>
          <w:szCs w:val="28"/>
        </w:rPr>
        <w:t xml:space="preserve">. Так как </w:t>
      </w:r>
      <w:r w:rsidRPr="002B2463">
        <w:rPr>
          <w:rStyle w:val="fontstyle01"/>
          <w:rFonts w:ascii="Times New Roman" w:hAnsi="Times New Roman" w:cs="Times New Roman"/>
          <w:color w:val="auto"/>
          <w:sz w:val="28"/>
          <w:szCs w:val="28"/>
        </w:rPr>
        <w:t>плотина</w:t>
      </w:r>
      <w:r w:rsidRPr="002B2463">
        <w:rPr>
          <w:rFonts w:ascii="Times New Roman" w:hAnsi="Times New Roman" w:cs="Times New Roman"/>
          <w:sz w:val="28"/>
          <w:szCs w:val="28"/>
        </w:rPr>
        <w:t xml:space="preserve"> вытянута вдоль оси </w:t>
      </w:r>
      <w:r w:rsidRPr="002B2463">
        <w:rPr>
          <w:rFonts w:ascii="Times New Roman" w:hAnsi="Times New Roman" w:cs="Times New Roman"/>
          <w:i/>
          <w:sz w:val="28"/>
          <w:szCs w:val="28"/>
        </w:rPr>
        <w:t>у</w:t>
      </w:r>
      <w:r w:rsidRPr="002B2463">
        <w:rPr>
          <w:rFonts w:ascii="Times New Roman" w:hAnsi="Times New Roman" w:cs="Times New Roman"/>
          <w:sz w:val="28"/>
          <w:szCs w:val="28"/>
        </w:rPr>
        <w:t xml:space="preserve">, то направление нормали зависит только от координат </w:t>
      </w:r>
      <w:r w:rsidRPr="002B2463">
        <w:rPr>
          <w:rFonts w:ascii="Times New Roman" w:hAnsi="Times New Roman" w:cs="Times New Roman"/>
          <w:sz w:val="28"/>
          <w:szCs w:val="28"/>
          <w:lang w:val="en-US"/>
        </w:rPr>
        <w:t>x</w:t>
      </w:r>
      <w:r w:rsidRPr="002B2463">
        <w:rPr>
          <w:rFonts w:ascii="Times New Roman" w:hAnsi="Times New Roman" w:cs="Times New Roman"/>
          <w:sz w:val="28"/>
          <w:szCs w:val="28"/>
        </w:rPr>
        <w:t xml:space="preserve"> и </w:t>
      </w:r>
      <w:r w:rsidRPr="002B2463">
        <w:rPr>
          <w:rFonts w:ascii="Times New Roman" w:hAnsi="Times New Roman" w:cs="Times New Roman"/>
          <w:sz w:val="28"/>
          <w:szCs w:val="28"/>
          <w:lang w:val="en-US"/>
        </w:rPr>
        <w:t>z</w:t>
      </w:r>
      <w:r w:rsidRPr="002B2463">
        <w:rPr>
          <w:rFonts w:ascii="Times New Roman" w:hAnsi="Times New Roman" w:cs="Times New Roman"/>
          <w:sz w:val="28"/>
          <w:szCs w:val="28"/>
        </w:rPr>
        <w:t xml:space="preserve"> точки </w:t>
      </w:r>
      <m:oMath>
        <m:r>
          <w:rPr>
            <w:rFonts w:ascii="Cambria Math" w:hAnsi="Cambria Math" w:cs="Times New Roman"/>
            <w:sz w:val="28"/>
            <w:szCs w:val="28"/>
            <w:lang w:val="en-US"/>
          </w:rPr>
          <m:t>P</m:t>
        </m:r>
        <m:r>
          <w:rPr>
            <w:rFonts w:ascii="Cambria Math" w:hAnsi="Cambria Math" w:cs="Times New Roman"/>
            <w:sz w:val="28"/>
            <w:szCs w:val="28"/>
          </w:rPr>
          <m:t>(x,y,z)</m:t>
        </m:r>
      </m:oMath>
      <w:r w:rsidRPr="002B2463">
        <w:rPr>
          <w:rFonts w:ascii="Times New Roman" w:hAnsi="Times New Roman" w:cs="Times New Roman"/>
          <w:sz w:val="28"/>
          <w:szCs w:val="28"/>
        </w:rPr>
        <w:t>, поэтому уравнение (</w:t>
      </w:r>
      <m:oMath>
        <m:r>
          <w:rPr>
            <w:rFonts w:ascii="Cambria Math" w:hAnsi="Cambria Math" w:cs="Times New Roman"/>
            <w:sz w:val="28"/>
            <w:szCs w:val="28"/>
          </w:rPr>
          <m:t>2.1.</m:t>
        </m:r>
      </m:oMath>
      <w:r w:rsidRPr="002B2463">
        <w:rPr>
          <w:rFonts w:ascii="Times New Roman" w:hAnsi="Times New Roman" w:cs="Times New Roman"/>
          <w:sz w:val="28"/>
          <w:szCs w:val="28"/>
        </w:rPr>
        <w:t>6) можно переписать в виде:</w:t>
      </w:r>
    </w:p>
    <w:p w14:paraId="1A853F02" w14:textId="77777777" w:rsidR="007B4735" w:rsidRPr="002B2463" w:rsidRDefault="007B4735" w:rsidP="00874CFD">
      <w:pPr>
        <w:tabs>
          <w:tab w:val="left" w:pos="4500"/>
        </w:tabs>
        <w:spacing w:after="0" w:line="240" w:lineRule="auto"/>
        <w:ind w:left="90"/>
        <w:jc w:val="both"/>
        <w:rPr>
          <w:rFonts w:ascii="Times New Roman" w:eastAsiaTheme="minorEastAsia" w:hAnsi="Times New Roman" w:cs="Times New Roman"/>
          <w:sz w:val="28"/>
          <w:szCs w:val="28"/>
        </w:rPr>
      </w:pPr>
    </w:p>
    <w:p w14:paraId="01C11CA0" w14:textId="4A2C1906" w:rsidR="008738DF" w:rsidRPr="002B2463" w:rsidRDefault="008738DF" w:rsidP="00874CFD">
      <w:pPr>
        <w:tabs>
          <w:tab w:val="left" w:pos="4500"/>
        </w:tabs>
        <w:spacing w:after="0" w:line="240" w:lineRule="auto"/>
        <w:jc w:val="both"/>
        <w:rPr>
          <w:rFonts w:ascii="Times New Roman" w:eastAsiaTheme="minorEastAsia" w:hAnsi="Times New Roman" w:cs="Times New Roman"/>
          <w:sz w:val="24"/>
          <w:szCs w:val="24"/>
        </w:rPr>
      </w:pPr>
    </w:p>
    <w:p w14:paraId="7AA706A3" w14:textId="74A2E10E" w:rsidR="007B4735" w:rsidRPr="002B2463" w:rsidRDefault="00C51146" w:rsidP="00F61F9F">
      <w:pPr>
        <w:tabs>
          <w:tab w:val="left" w:pos="4500"/>
        </w:tabs>
        <w:spacing w:after="0" w:line="240" w:lineRule="auto"/>
        <w:jc w:val="both"/>
        <w:rPr>
          <w:rFonts w:ascii="Times New Roman" w:eastAsiaTheme="minorEastAsia" w:hAnsi="Times New Roman" w:cs="Times New Roman"/>
          <w:sz w:val="28"/>
          <w:szCs w:val="28"/>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num>
            <m:den>
              <m:r>
                <w:rPr>
                  <w:rFonts w:ascii="Cambria Math" w:hAnsi="Cambria Math" w:cs="Times New Roman"/>
                  <w:sz w:val="24"/>
                  <w:szCs w:val="24"/>
                </w:rPr>
                <m:t>2π</m:t>
              </m:r>
            </m:den>
          </m:f>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k,l</m:t>
              </m:r>
            </m:sub>
            <m:sup/>
            <m:e>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lang w:val="kk-KZ"/>
                        </w:rPr>
                      </m:ctrlPr>
                    </m:sSubPr>
                    <m:e>
                      <m:r>
                        <w:rPr>
                          <w:rFonts w:ascii="Cambria Math" w:hAnsi="Cambria Math" w:cs="Times New Roman"/>
                          <w:sz w:val="24"/>
                          <w:szCs w:val="24"/>
                          <w:lang w:val="kk-KZ"/>
                        </w:rPr>
                        <m:t>L</m:t>
                      </m:r>
                    </m:e>
                    <m:sub>
                      <m:r>
                        <w:rPr>
                          <w:rFonts w:ascii="Cambria Math" w:hAnsi="Cambria Math" w:cs="Times New Roman"/>
                          <w:sz w:val="24"/>
                          <w:szCs w:val="24"/>
                          <w:lang w:val="kk-KZ"/>
                        </w:rPr>
                        <m:t>k,l</m:t>
                      </m:r>
                    </m:sub>
                  </m:sSub>
                </m:sub>
                <m:sup>
                  <m:r>
                    <w:rPr>
                      <w:rFonts w:ascii="Cambria Math" w:hAnsi="Cambria Math" w:cs="Times New Roman"/>
                      <w:sz w:val="24"/>
                      <w:szCs w:val="24"/>
                    </w:rPr>
                    <m:t xml:space="preserve"> </m:t>
                  </m:r>
                </m:sup>
                <m:e>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e>
              </m:nary>
              <m:nary>
                <m:naryPr>
                  <m:limLoc m:val="subSup"/>
                  <m:ctrlPr>
                    <w:rPr>
                      <w:rFonts w:ascii="Cambria Math" w:hAnsi="Cambria Math" w:cs="Times New Roman"/>
                      <w:i/>
                      <w:sz w:val="24"/>
                      <w:szCs w:val="24"/>
                    </w:rPr>
                  </m:ctrlPr>
                </m:naryPr>
                <m:sub>
                  <m:r>
                    <w:rPr>
                      <w:rFonts w:ascii="Cambria Math" w:hAnsi="Cambria Math" w:cs="Times New Roman"/>
                      <w:sz w:val="24"/>
                      <w:szCs w:val="24"/>
                    </w:rPr>
                    <m:t>-</m:t>
                  </m:r>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kl</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e>
                            <m:sup>
                              <m:r>
                                <w:rPr>
                                  <w:rFonts w:ascii="Cambria Math" w:hAnsi="Cambria Math" w:cs="Times New Roman"/>
                                  <w:sz w:val="24"/>
                                  <w:szCs w:val="24"/>
                                </w:rPr>
                                <m:t>2</m:t>
                              </m:r>
                            </m:sup>
                          </m:sSup>
                        </m:e>
                      </m:rad>
                    </m:den>
                  </m:f>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nary>
              <m:r>
                <w:rPr>
                  <w:rFonts w:ascii="Cambria Math" w:hAnsi="Cambria Math" w:cs="Times New Roman"/>
                  <w:sz w:val="24"/>
                  <w:szCs w:val="24"/>
                </w:rPr>
                <m:t>d</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e>
                <m:sub>
                  <m:r>
                    <w:rPr>
                      <w:rFonts w:ascii="Cambria Math" w:hAnsi="Cambria Math" w:cs="Times New Roman"/>
                      <w:sz w:val="24"/>
                      <w:szCs w:val="24"/>
                    </w:rPr>
                    <m:t>kl</m:t>
                  </m:r>
                </m:sub>
              </m:sSub>
              <m:r>
                <w:rPr>
                  <w:rFonts w:ascii="Cambria Math" w:hAnsi="Cambria Math" w:cs="Times New Roman"/>
                  <w:sz w:val="24"/>
                  <w:szCs w:val="24"/>
                </w:rPr>
                <m:t>+</m:t>
              </m:r>
            </m:e>
          </m:nary>
        </m:oMath>
      </m:oMathPara>
    </w:p>
    <w:p w14:paraId="17AE26FB" w14:textId="0E37D3B7" w:rsidR="00BA4FAC" w:rsidRPr="002B2463" w:rsidRDefault="004D216C" w:rsidP="00874CFD">
      <w:pPr>
        <w:tabs>
          <w:tab w:val="left" w:pos="4500"/>
        </w:tabs>
        <w:spacing w:after="0" w:line="240" w:lineRule="auto"/>
        <w:ind w:left="90"/>
        <w:jc w:val="both"/>
        <w:rPr>
          <w:rFonts w:ascii="Times New Roman" w:eastAsiaTheme="minorEastAsia"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 xml:space="preserve">.                                                                                                                                </m:t>
        </m:r>
      </m:oMath>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(2.1.7)</w:t>
      </w:r>
    </w:p>
    <w:p w14:paraId="7B5B856E" w14:textId="77777777" w:rsidR="00BA4FAC" w:rsidRPr="002B2463" w:rsidRDefault="00BA4FAC" w:rsidP="00874CFD">
      <w:pPr>
        <w:tabs>
          <w:tab w:val="left" w:pos="4500"/>
        </w:tabs>
        <w:spacing w:after="0" w:line="240" w:lineRule="auto"/>
        <w:ind w:left="90"/>
        <w:jc w:val="both"/>
        <w:rPr>
          <w:rFonts w:ascii="Times New Roman" w:eastAsiaTheme="minorEastAsia" w:hAnsi="Times New Roman" w:cs="Times New Roman"/>
          <w:sz w:val="28"/>
          <w:szCs w:val="28"/>
        </w:rPr>
      </w:pPr>
    </w:p>
    <w:p w14:paraId="66994054" w14:textId="163AE80D" w:rsidR="007B4735" w:rsidRPr="002B2463" w:rsidRDefault="00973C30" w:rsidP="00F85D09">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Можно у</w:t>
      </w:r>
      <w:r w:rsidR="007B4735" w:rsidRPr="002B2463">
        <w:rPr>
          <w:rFonts w:ascii="Times New Roman" w:hAnsi="Times New Roman" w:cs="Times New Roman"/>
          <w:sz w:val="28"/>
          <w:szCs w:val="28"/>
        </w:rPr>
        <w:t>видеть, что внутренний интеграл в (</w:t>
      </w:r>
      <m:oMath>
        <m:r>
          <w:rPr>
            <w:rFonts w:ascii="Cambria Math" w:hAnsi="Cambria Math" w:cs="Times New Roman"/>
            <w:sz w:val="28"/>
            <w:szCs w:val="28"/>
          </w:rPr>
          <m:t>2.1.</m:t>
        </m:r>
      </m:oMath>
      <w:r w:rsidR="007B4735" w:rsidRPr="002B2463">
        <w:rPr>
          <w:rFonts w:ascii="Times New Roman" w:hAnsi="Times New Roman" w:cs="Times New Roman"/>
          <w:sz w:val="28"/>
          <w:szCs w:val="28"/>
        </w:rPr>
        <w:t xml:space="preserve">7) представляет собой свертку функции </w:t>
      </w:r>
      <w:r w:rsidR="007B4735" w:rsidRPr="002B2463">
        <w:rPr>
          <w:rFonts w:ascii="Times New Roman" w:hAnsi="Times New Roman" w:cs="Times New Roman"/>
          <w:position w:val="-12"/>
          <w:sz w:val="28"/>
          <w:szCs w:val="28"/>
        </w:rPr>
        <w:object w:dxaOrig="1200" w:dyaOrig="360" w14:anchorId="706C6E18">
          <v:shape id="_x0000_i1027" type="#_x0000_t75" style="width:64.5pt;height:21.9pt" o:ole="">
            <v:imagedata r:id="rId18" o:title=""/>
          </v:shape>
          <o:OLEObject Type="Embed" ProgID="Equation.DSMT4" ShapeID="_x0000_i1027" DrawAspect="Content" ObjectID="_1707803982" r:id="rId19"/>
        </w:object>
      </w:r>
      <w:r w:rsidR="007B4735" w:rsidRPr="002B2463">
        <w:rPr>
          <w:rFonts w:ascii="Times New Roman" w:hAnsi="Times New Roman" w:cs="Times New Roman"/>
          <w:sz w:val="28"/>
          <w:szCs w:val="28"/>
        </w:rPr>
        <w:t xml:space="preserve">  с фундаментальным решением уравнения Лапласа, равным</w:t>
      </w:r>
    </w:p>
    <w:p w14:paraId="2045CEC7" w14:textId="77777777" w:rsidR="004D216C" w:rsidRPr="002B2463" w:rsidRDefault="004D216C" w:rsidP="00874CFD">
      <w:pPr>
        <w:spacing w:after="0" w:line="240" w:lineRule="auto"/>
        <w:jc w:val="both"/>
        <w:rPr>
          <w:rFonts w:ascii="Times New Roman" w:eastAsiaTheme="minorEastAsia" w:hAnsi="Times New Roman" w:cs="Times New Roman"/>
          <w:sz w:val="28"/>
          <w:szCs w:val="28"/>
        </w:rPr>
      </w:pPr>
    </w:p>
    <w:p w14:paraId="311A703A" w14:textId="77777777" w:rsidR="007B4735" w:rsidRPr="002B2463" w:rsidRDefault="007B4735" w:rsidP="00874CFD">
      <w:pPr>
        <w:spacing w:after="0" w:line="240" w:lineRule="auto"/>
        <w:jc w:val="center"/>
        <w:rPr>
          <w:rFonts w:ascii="Times New Roman" w:eastAsiaTheme="minorEastAsia" w:hAnsi="Times New Roman" w:cs="Times New Roman"/>
          <w:i/>
          <w:sz w:val="24"/>
          <w:szCs w:val="24"/>
        </w:rPr>
      </w:pPr>
      <m:oMathPara>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rad>
            </m:den>
          </m:f>
        </m:oMath>
      </m:oMathPara>
    </w:p>
    <w:p w14:paraId="5E5022EE" w14:textId="77777777" w:rsidR="004D216C" w:rsidRPr="002B2463" w:rsidRDefault="004D216C" w:rsidP="00874CFD">
      <w:pPr>
        <w:spacing w:after="0" w:line="240" w:lineRule="auto"/>
        <w:jc w:val="center"/>
        <w:rPr>
          <w:rFonts w:ascii="Times New Roman" w:eastAsiaTheme="minorEastAsia" w:hAnsi="Times New Roman" w:cs="Times New Roman"/>
          <w:i/>
          <w:sz w:val="24"/>
          <w:szCs w:val="24"/>
        </w:rPr>
      </w:pPr>
    </w:p>
    <w:p w14:paraId="4358F7B3" w14:textId="77777777"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Проведем частичное преобразование Фурье уравнения (</w:t>
      </w:r>
      <m:oMath>
        <m:r>
          <w:rPr>
            <w:rFonts w:ascii="Cambria Math" w:hAnsi="Cambria Math" w:cs="Times New Roman"/>
            <w:sz w:val="28"/>
            <w:szCs w:val="28"/>
          </w:rPr>
          <m:t>2.1.</m:t>
        </m:r>
      </m:oMath>
      <w:r w:rsidRPr="002B2463">
        <w:rPr>
          <w:rFonts w:ascii="Times New Roman" w:hAnsi="Times New Roman" w:cs="Times New Roman"/>
          <w:sz w:val="28"/>
          <w:szCs w:val="28"/>
        </w:rPr>
        <w:t xml:space="preserve">7) по переменной </w:t>
      </w:r>
      <w:r w:rsidRPr="002B2463">
        <w:rPr>
          <w:rFonts w:ascii="Times New Roman" w:hAnsi="Times New Roman" w:cs="Times New Roman"/>
          <w:i/>
          <w:iCs/>
          <w:sz w:val="28"/>
          <w:szCs w:val="28"/>
          <w:lang w:val="en-US"/>
        </w:rPr>
        <w:t>y</w:t>
      </w:r>
      <w:r w:rsidRPr="002B2463">
        <w:rPr>
          <w:rFonts w:ascii="Times New Roman" w:hAnsi="Times New Roman" w:cs="Times New Roman"/>
          <w:sz w:val="28"/>
          <w:szCs w:val="28"/>
        </w:rPr>
        <w:t>, учитывая, что преобразование свертки равно произведению образов Фурье:</w:t>
      </w:r>
    </w:p>
    <w:p w14:paraId="472375CE" w14:textId="77777777" w:rsidR="007B4735" w:rsidRPr="002B2463" w:rsidRDefault="007B4735" w:rsidP="00874CFD">
      <w:pPr>
        <w:spacing w:after="0" w:line="240" w:lineRule="auto"/>
        <w:jc w:val="both"/>
        <w:rPr>
          <w:rFonts w:ascii="Times New Roman" w:hAnsi="Times New Roman" w:cs="Times New Roman"/>
          <w:sz w:val="28"/>
          <w:szCs w:val="28"/>
        </w:rPr>
      </w:pPr>
    </w:p>
    <w:p w14:paraId="366B2944" w14:textId="50031485" w:rsidR="007B4735" w:rsidRPr="00F85D09" w:rsidRDefault="00C51146" w:rsidP="00F14D5B">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x,k,z</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num>
          <m:den>
            <m:r>
              <w:rPr>
                <w:rFonts w:ascii="Cambria Math" w:hAnsi="Cambria Math" w:cs="Times New Roman"/>
                <w:sz w:val="24"/>
                <w:szCs w:val="24"/>
              </w:rPr>
              <m:t>2π</m:t>
            </m:r>
          </m:den>
        </m:f>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k,l</m:t>
            </m:r>
          </m:sub>
          <m:sup/>
          <m:e>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kl</m:t>
                    </m:r>
                  </m:sub>
                </m:sSub>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kl</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acc>
                  <m:accPr>
                    <m:ctrlPr>
                      <w:rPr>
                        <w:rFonts w:ascii="Cambria Math" w:hAnsi="Cambria Math" w:cs="Times New Roman"/>
                        <w:i/>
                        <w:sz w:val="24"/>
                        <w:szCs w:val="24"/>
                      </w:rPr>
                    </m:ctrlPr>
                  </m:accPr>
                  <m:e>
                    <m:r>
                      <w:rPr>
                        <w:rFonts w:ascii="Cambria Math" w:hAnsi="Cambria Math" w:cs="Times New Roman"/>
                        <w:sz w:val="24"/>
                        <w:szCs w:val="24"/>
                      </w:rPr>
                      <m:t>G</m:t>
                    </m:r>
                  </m:e>
                </m:acc>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,k,z-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d</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e>
                  <m:sub>
                    <m:r>
                      <w:rPr>
                        <w:rFonts w:ascii="Cambria Math" w:hAnsi="Cambria Math" w:cs="Times New Roman"/>
                        <w:sz w:val="24"/>
                        <w:szCs w:val="24"/>
                      </w:rPr>
                      <m:t>kl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f>
                  <m:fPr>
                    <m:ctrlPr>
                      <w:rPr>
                        <w:rFonts w:ascii="Cambria Math" w:hAnsi="Cambria Math" w:cs="Times New Roman"/>
                        <w:i/>
                        <w:sz w:val="24"/>
                        <w:szCs w:val="24"/>
                      </w:rPr>
                    </m:ctrlPr>
                  </m:fPr>
                  <m:num>
                    <m:acc>
                      <m:accPr>
                        <m:ctrlPr>
                          <w:rPr>
                            <w:rFonts w:ascii="Cambria Math" w:hAnsi="Cambria Math" w:cs="Times New Roman"/>
                            <w:i/>
                            <w:sz w:val="24"/>
                            <w:szCs w:val="24"/>
                          </w:rPr>
                        </m:ctrlPr>
                      </m:acc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acc>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 xml:space="preserve">.      </m:t>
                </m:r>
              </m:e>
            </m:nary>
          </m:e>
        </m:nary>
      </m:oMath>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(2.1.8)</w:t>
      </w:r>
    </w:p>
    <w:p w14:paraId="7EA2E792"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4A9AC220" w14:textId="5599B570"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Ввиду симметрии задачи относительно плоскости </w:t>
      </w:r>
      <w:r w:rsidRPr="002B2463">
        <w:rPr>
          <w:rFonts w:ascii="Times New Roman" w:hAnsi="Times New Roman" w:cs="Times New Roman"/>
          <w:sz w:val="28"/>
          <w:szCs w:val="28"/>
          <w:lang w:val="en-US"/>
        </w:rPr>
        <w:t>Oxz</w:t>
      </w:r>
      <w:r w:rsidRPr="002B2463">
        <w:rPr>
          <w:rFonts w:ascii="Times New Roman" w:hAnsi="Times New Roman" w:cs="Times New Roman"/>
          <w:sz w:val="28"/>
          <w:szCs w:val="28"/>
        </w:rPr>
        <w:t xml:space="preserve">, преобразование Фурье функции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 xml:space="preserve"> </m:t>
        </m:r>
      </m:oMath>
      <w:r w:rsidRPr="002B2463">
        <w:rPr>
          <w:rFonts w:ascii="Times New Roman" w:hAnsi="Times New Roman" w:cs="Times New Roman"/>
          <w:sz w:val="28"/>
          <w:szCs w:val="28"/>
        </w:rPr>
        <w:t>сводится к косинус-преобразованию:</w:t>
      </w:r>
    </w:p>
    <w:p w14:paraId="2E1629A8" w14:textId="77777777" w:rsidR="007B4735" w:rsidRPr="002B2463" w:rsidRDefault="007B4735" w:rsidP="00874CFD">
      <w:pPr>
        <w:spacing w:after="0" w:line="240" w:lineRule="auto"/>
        <w:jc w:val="both"/>
        <w:rPr>
          <w:rFonts w:ascii="Times New Roman" w:hAnsi="Times New Roman" w:cs="Times New Roman"/>
          <w:sz w:val="28"/>
          <w:szCs w:val="28"/>
        </w:rPr>
      </w:pPr>
    </w:p>
    <w:p w14:paraId="2348D851" w14:textId="4D43127D" w:rsidR="007B4735" w:rsidRPr="00F85D09" w:rsidRDefault="00C51146" w:rsidP="00F85D09">
      <w:pPr>
        <w:spacing w:after="0" w:line="240" w:lineRule="auto"/>
        <w:ind w:left="1418" w:firstLine="1559"/>
        <w:jc w:val="both"/>
        <w:rPr>
          <w:rFonts w:ascii="Times New Roman" w:hAnsi="Times New Roman" w:cs="Times New Roman"/>
          <w:sz w:val="28"/>
          <w:szCs w:val="28"/>
        </w:rPr>
      </w:pP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x,k,z</m:t>
            </m:r>
          </m:e>
        </m:d>
        <m:r>
          <w:rPr>
            <w:rFonts w:ascii="Cambria Math" w:hAnsi="Cambria Math" w:cs="Times New Roman"/>
            <w:sz w:val="28"/>
            <w:szCs w:val="28"/>
          </w:rPr>
          <m:t>=2</m:t>
        </m:r>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x,y,z</m:t>
                </m:r>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 xml:space="preserve">dk   </m:t>
            </m:r>
          </m:e>
        </m:nary>
      </m:oMath>
      <w:r w:rsidR="00F85D09">
        <w:rPr>
          <w:rFonts w:ascii="Times New Roman" w:eastAsiaTheme="minorEastAsia" w:hAnsi="Times New Roman" w:cs="Times New Roman"/>
          <w:sz w:val="24"/>
          <w:szCs w:val="24"/>
        </w:rPr>
        <w:t xml:space="preserve">            </w:t>
      </w:r>
      <w:r w:rsidR="00F85D09" w:rsidRPr="00F85D09">
        <w:rPr>
          <w:rFonts w:ascii="Times New Roman" w:eastAsiaTheme="minorEastAsia" w:hAnsi="Times New Roman" w:cs="Times New Roman"/>
          <w:sz w:val="28"/>
          <w:szCs w:val="28"/>
        </w:rPr>
        <w:t>(2.1.9)</w:t>
      </w:r>
    </w:p>
    <w:p w14:paraId="48D06C80" w14:textId="77777777"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Для преобразования в форме (</w:t>
      </w:r>
      <m:oMath>
        <m:r>
          <w:rPr>
            <w:rFonts w:ascii="Cambria Math" w:hAnsi="Cambria Math" w:cs="Times New Roman"/>
            <w:sz w:val="28"/>
            <w:szCs w:val="28"/>
          </w:rPr>
          <m:t>2.1.</m:t>
        </m:r>
      </m:oMath>
      <w:r w:rsidRPr="002B2463">
        <w:rPr>
          <w:rFonts w:ascii="Times New Roman" w:hAnsi="Times New Roman" w:cs="Times New Roman"/>
          <w:sz w:val="28"/>
          <w:szCs w:val="28"/>
        </w:rPr>
        <w:t>9) формула обратного преобразования имеет вид:</w:t>
      </w:r>
    </w:p>
    <w:p w14:paraId="7EDF4A08" w14:textId="77777777" w:rsidR="007B4735" w:rsidRPr="002B2463" w:rsidRDefault="007B4735" w:rsidP="00874CFD">
      <w:pPr>
        <w:spacing w:after="0" w:line="240" w:lineRule="auto"/>
        <w:jc w:val="both"/>
        <w:rPr>
          <w:rFonts w:ascii="Times New Roman" w:hAnsi="Times New Roman" w:cs="Times New Roman"/>
          <w:sz w:val="28"/>
          <w:szCs w:val="28"/>
        </w:rPr>
      </w:pPr>
    </w:p>
    <w:p w14:paraId="57280573" w14:textId="2D3AFDE9" w:rsidR="007B4735" w:rsidRPr="00F85D09" w:rsidRDefault="00C51146" w:rsidP="00F85D09">
      <w:pPr>
        <w:spacing w:after="0" w:line="240" w:lineRule="auto"/>
        <w:ind w:left="241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x,y,z</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den>
        </m:f>
        <m:nary>
          <m:naryPr>
            <m:limLoc m:val="subSup"/>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eastAsiaTheme="minorEastAsia" w:hAnsi="Cambria Math" w:cs="Times New Roman"/>
                <w:sz w:val="28"/>
                <w:szCs w:val="28"/>
              </w:rPr>
              <m:t>∞</m:t>
            </m:r>
          </m:sup>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ij</m:t>
                </m:r>
              </m:sub>
            </m:sSub>
            <m:d>
              <m:dPr>
                <m:ctrlPr>
                  <w:rPr>
                    <w:rFonts w:ascii="Cambria Math" w:hAnsi="Cambria Math" w:cs="Times New Roman"/>
                    <w:i/>
                    <w:sz w:val="28"/>
                    <w:szCs w:val="28"/>
                  </w:rPr>
                </m:ctrlPr>
              </m:dPr>
              <m:e>
                <m:r>
                  <w:rPr>
                    <w:rFonts w:ascii="Cambria Math" w:hAnsi="Cambria Math" w:cs="Times New Roman"/>
                    <w:sz w:val="28"/>
                    <w:szCs w:val="28"/>
                  </w:rPr>
                  <m:t>x,k,z</m:t>
                </m:r>
              </m:e>
            </m:d>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k∙y</m:t>
                    </m:r>
                  </m:e>
                </m:d>
              </m:e>
            </m:func>
            <m:r>
              <w:rPr>
                <w:rFonts w:ascii="Cambria Math" w:hAnsi="Cambria Math" w:cs="Times New Roman"/>
                <w:sz w:val="28"/>
                <w:szCs w:val="28"/>
              </w:rPr>
              <m:t xml:space="preserve">dk   </m:t>
            </m:r>
          </m:e>
        </m:nary>
      </m:oMath>
      <w:r w:rsidR="00F85D09">
        <w:rPr>
          <w:rFonts w:ascii="Times New Roman" w:eastAsiaTheme="minorEastAsia" w:hAnsi="Times New Roman" w:cs="Times New Roman"/>
          <w:i/>
          <w:sz w:val="28"/>
          <w:szCs w:val="28"/>
        </w:rPr>
        <w:t xml:space="preserve">                </w:t>
      </w:r>
      <w:r w:rsidR="00F85D09">
        <w:rPr>
          <w:rFonts w:ascii="Times New Roman" w:eastAsiaTheme="minorEastAsia" w:hAnsi="Times New Roman" w:cs="Times New Roman"/>
          <w:i/>
          <w:sz w:val="24"/>
          <w:szCs w:val="24"/>
        </w:rPr>
        <w:t xml:space="preserve"> </w:t>
      </w:r>
      <w:r w:rsidR="00F85D09" w:rsidRPr="00F85D09">
        <w:rPr>
          <w:rFonts w:ascii="Times New Roman" w:eastAsiaTheme="minorEastAsia" w:hAnsi="Times New Roman" w:cs="Times New Roman"/>
          <w:sz w:val="28"/>
          <w:szCs w:val="28"/>
        </w:rPr>
        <w:t>(2.1.10)</w:t>
      </w:r>
    </w:p>
    <w:p w14:paraId="3565E006"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20501874" w14:textId="77777777" w:rsidR="007B4735" w:rsidRPr="002B2463" w:rsidRDefault="007B4735"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Преобразуем выражения для ядра и свободного члена интегрального уравнения (</w:t>
      </w:r>
      <m:oMath>
        <m:r>
          <w:rPr>
            <w:rFonts w:ascii="Cambria Math" w:hAnsi="Cambria Math" w:cs="Times New Roman"/>
            <w:sz w:val="28"/>
            <w:szCs w:val="28"/>
          </w:rPr>
          <m:t>2.1.</m:t>
        </m:r>
      </m:oMath>
      <w:r w:rsidRPr="002B2463">
        <w:rPr>
          <w:rFonts w:ascii="Times New Roman" w:hAnsi="Times New Roman" w:cs="Times New Roman"/>
          <w:sz w:val="28"/>
          <w:szCs w:val="28"/>
        </w:rPr>
        <w:t>8). В силу формул дифференцирования по нормали и выражения для фундаментального решения получаем:</w:t>
      </w:r>
    </w:p>
    <w:p w14:paraId="3BC6DE8D"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53479A4B" w14:textId="77777777" w:rsidR="008738DF" w:rsidRPr="002B2463" w:rsidRDefault="00C51146" w:rsidP="00874CFD">
      <w:pPr>
        <w:spacing w:after="0" w:line="240" w:lineRule="auto"/>
        <w:ind w:left="540"/>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acc>
            <m:accPr>
              <m:ctrlPr>
                <w:rPr>
                  <w:rFonts w:ascii="Cambria Math" w:hAnsi="Cambria Math" w:cs="Times New Roman"/>
                  <w:i/>
                  <w:sz w:val="24"/>
                  <w:szCs w:val="24"/>
                </w:rPr>
              </m:ctrlPr>
            </m:accPr>
            <m:e>
              <m:r>
                <w:rPr>
                  <w:rFonts w:ascii="Cambria Math" w:hAnsi="Cambria Math" w:cs="Times New Roman"/>
                  <w:sz w:val="24"/>
                  <w:szCs w:val="24"/>
                </w:rPr>
                <m:t>G</m:t>
              </m:r>
            </m:e>
          </m:acc>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,k,z-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=2</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b"/>
                            </m:rPr>
                            <w:rPr>
                              <w:rFonts w:ascii="Cambria Math" w:hAnsi="Cambria Math" w:cs="Times New Roman"/>
                              <w:sz w:val="24"/>
                              <w:szCs w:val="24"/>
                            </w:rPr>
                            <m:t>r</m:t>
                          </m:r>
                          <m:r>
                            <w:rPr>
                              <w:rFonts w:ascii="Cambria Math" w:hAnsi="Cambria Math" w:cs="Times New Roman"/>
                              <w:sz w:val="24"/>
                              <w:szCs w:val="24"/>
                            </w:rPr>
                            <m:t>-</m:t>
                          </m:r>
                          <m:sSup>
                            <m:sSupPr>
                              <m:ctrlPr>
                                <w:rPr>
                                  <w:rFonts w:ascii="Cambria Math" w:hAnsi="Cambria Math" w:cs="Times New Roman"/>
                                  <w:b/>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m:t>
                              </m:r>
                            </m:sup>
                          </m:sSup>
                        </m:e>
                      </m:d>
                    </m:e>
                    <m:sup>
                      <m:r>
                        <w:rPr>
                          <w:rFonts w:ascii="Cambria Math" w:hAnsi="Cambria Math" w:cs="Times New Roman"/>
                          <w:sz w:val="24"/>
                          <w:szCs w:val="24"/>
                        </w:rPr>
                        <m:t>3</m:t>
                      </m:r>
                    </m:sup>
                  </m:sSup>
                </m:den>
              </m:f>
              <m:d>
                <m:dPr>
                  <m:ctrlPr>
                    <w:rPr>
                      <w:rFonts w:ascii="Cambria Math" w:hAnsi="Cambria Math" w:cs="Times New Roman"/>
                      <w:i/>
                      <w:sz w:val="24"/>
                      <w:szCs w:val="24"/>
                    </w:rPr>
                  </m:ctrlPr>
                </m:dPr>
                <m:e>
                  <m:r>
                    <m:rPr>
                      <m:sty m:val="b"/>
                    </m:rPr>
                    <w:rPr>
                      <w:rFonts w:ascii="Cambria Math" w:hAnsi="Cambria Math" w:cs="Times New Roman"/>
                      <w:sz w:val="24"/>
                      <w:szCs w:val="24"/>
                    </w:rPr>
                    <m:t>r</m:t>
                  </m:r>
                  <m:r>
                    <w:rPr>
                      <w:rFonts w:ascii="Cambria Math" w:hAnsi="Cambria Math" w:cs="Times New Roman"/>
                      <w:sz w:val="24"/>
                      <w:szCs w:val="24"/>
                    </w:rPr>
                    <m:t>-</m:t>
                  </m:r>
                  <m:sSup>
                    <m:sSupPr>
                      <m:ctrlPr>
                        <w:rPr>
                          <w:rFonts w:ascii="Cambria Math" w:hAnsi="Cambria Math" w:cs="Times New Roman"/>
                          <w:b/>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m:t>
                      </m:r>
                    </m:sup>
                  </m:sSup>
                </m:e>
              </m:d>
              <m: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n</m:t>
                  </m:r>
                </m:e>
                <m:sub>
                  <m:r>
                    <m:rPr>
                      <m:sty m:val="bi"/>
                    </m:rPr>
                    <w:rPr>
                      <w:rFonts w:ascii="Cambria Math" w:hAnsi="Cambria Math" w:cs="Times New Roman"/>
                      <w:sz w:val="24"/>
                      <w:szCs w:val="24"/>
                    </w:rPr>
                    <m:t>P</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k∙y</m:t>
                      </m:r>
                    </m:e>
                  </m:d>
                </m:e>
              </m:func>
              <m:r>
                <w:rPr>
                  <w:rFonts w:ascii="Cambria Math" w:hAnsi="Cambria Math" w:cs="Times New Roman"/>
                  <w:sz w:val="24"/>
                  <w:szCs w:val="24"/>
                </w:rPr>
                <m:t>dy</m:t>
              </m:r>
            </m:e>
          </m:nary>
          <m:r>
            <w:rPr>
              <w:rFonts w:ascii="Cambria Math" w:eastAsiaTheme="minorEastAsia" w:hAnsi="Cambria Math" w:cs="Times New Roman"/>
              <w:sz w:val="24"/>
              <w:szCs w:val="24"/>
            </w:rPr>
            <m:t>=</m:t>
          </m:r>
        </m:oMath>
      </m:oMathPara>
    </w:p>
    <w:p w14:paraId="2D077873" w14:textId="77777777" w:rsidR="008738DF" w:rsidRPr="002B2463" w:rsidRDefault="008738DF" w:rsidP="00874CFD">
      <w:pPr>
        <w:spacing w:after="0" w:line="240" w:lineRule="auto"/>
        <w:ind w:left="540"/>
        <w:jc w:val="both"/>
        <w:rPr>
          <w:rFonts w:ascii="Times New Roman" w:eastAsiaTheme="minorEastAsia" w:hAnsi="Times New Roman" w:cs="Times New Roman"/>
          <w:sz w:val="24"/>
          <w:szCs w:val="24"/>
        </w:rPr>
      </w:pPr>
    </w:p>
    <w:p w14:paraId="12A49A96" w14:textId="77777777" w:rsidR="008738DF" w:rsidRPr="002B2463" w:rsidRDefault="008738DF" w:rsidP="00874CFD">
      <w:pPr>
        <w:spacing w:after="0" w:line="240" w:lineRule="auto"/>
        <w:ind w:left="540"/>
        <w:jc w:val="both"/>
        <w:rPr>
          <w:rFonts w:ascii="Times New Roman" w:eastAsiaTheme="minorEastAsia" w:hAnsi="Times New Roman" w:cs="Times New Roman"/>
          <w:sz w:val="24"/>
          <w:szCs w:val="24"/>
        </w:rPr>
      </w:pPr>
    </w:p>
    <w:p w14:paraId="56789AE6" w14:textId="22ADFCC8" w:rsidR="008738DF" w:rsidRPr="002B2463" w:rsidRDefault="0038381C" w:rsidP="00874CFD">
      <w:pPr>
        <w:spacing w:after="0" w:line="240" w:lineRule="auto"/>
        <w:ind w:left="-90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=2</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k∙y</m:t>
                          </m:r>
                        </m:e>
                      </m:d>
                    </m:e>
                  </m:func>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e>
          </m:nary>
          <m:r>
            <w:rPr>
              <w:rFonts w:ascii="Cambria Math" w:hAnsi="Cambria Math" w:cs="Times New Roman"/>
              <w:sz w:val="24"/>
              <w:szCs w:val="24"/>
            </w:rPr>
            <m:t>dy=2</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k∙y</m:t>
                          </m:r>
                        </m:e>
                      </m:d>
                    </m:e>
                  </m:func>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r>
                <w:rPr>
                  <w:rFonts w:ascii="Cambria Math" w:hAnsi="Cambria Math" w:cs="Times New Roman"/>
                  <w:sz w:val="24"/>
                  <w:szCs w:val="24"/>
                </w:rPr>
                <m:t>dy,</m:t>
              </m:r>
            </m:e>
          </m:nary>
        </m:oMath>
      </m:oMathPara>
    </w:p>
    <w:p w14:paraId="55D20A12" w14:textId="77777777" w:rsidR="008738DF" w:rsidRPr="002B2463" w:rsidRDefault="008738DF" w:rsidP="00874CFD">
      <w:pPr>
        <w:spacing w:after="0" w:line="240" w:lineRule="auto"/>
        <w:ind w:left="540"/>
        <w:jc w:val="both"/>
        <w:rPr>
          <w:rFonts w:ascii="Times New Roman" w:eastAsiaTheme="minorEastAsia" w:hAnsi="Times New Roman" w:cs="Times New Roman"/>
          <w:sz w:val="24"/>
          <w:szCs w:val="24"/>
        </w:rPr>
      </w:pPr>
    </w:p>
    <w:p w14:paraId="1C4B7D84" w14:textId="474071A3" w:rsidR="007B4735" w:rsidRPr="002B2463" w:rsidRDefault="00C51146" w:rsidP="00874CFD">
      <w:pPr>
        <w:spacing w:after="0" w:line="240" w:lineRule="auto"/>
        <w:ind w:firstLine="708"/>
        <w:jc w:val="both"/>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 xml:space="preserve"> a</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m:t>
                    </m:r>
                  </m:sup>
                </m:sSup>
              </m:e>
            </m:d>
          </m:e>
          <m:sup>
            <m:r>
              <w:rPr>
                <w:rFonts w:ascii="Cambria Math" w:hAnsi="Cambria Math" w:cs="Times New Roman"/>
                <w:sz w:val="28"/>
                <w:szCs w:val="28"/>
              </w:rPr>
              <m:t>2</m:t>
            </m:r>
          </m:sup>
        </m:sSup>
        <m:r>
          <w:rPr>
            <w:rFonts w:ascii="Cambria Math" w:hAnsi="Cambria Math" w:cs="Times New Roman"/>
            <w:sz w:val="28"/>
            <w:szCs w:val="28"/>
          </w:rPr>
          <m:t>.</m:t>
        </m:r>
      </m:oMath>
      <w:r w:rsidR="008738DF" w:rsidRPr="002B2463">
        <w:rPr>
          <w:rFonts w:ascii="Times New Roman" w:eastAsiaTheme="minorEastAsia" w:hAnsi="Times New Roman" w:cs="Times New Roman"/>
          <w:sz w:val="28"/>
          <w:szCs w:val="28"/>
        </w:rPr>
        <w:t xml:space="preserve"> </w:t>
      </w:r>
      <w:r w:rsidR="008C7499" w:rsidRPr="002B246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oMath>
      <w:r w:rsidR="00F85D09">
        <w:rPr>
          <w:rFonts w:ascii="Times New Roman" w:eastAsiaTheme="minorEastAsia" w:hAnsi="Times New Roman" w:cs="Times New Roman"/>
          <w:sz w:val="28"/>
          <w:szCs w:val="28"/>
        </w:rPr>
        <w:t xml:space="preserve">         (2.1.11)</w:t>
      </w:r>
    </w:p>
    <w:p w14:paraId="704A7CEE" w14:textId="77777777" w:rsidR="008738DF" w:rsidRPr="002B2463" w:rsidRDefault="008738DF" w:rsidP="00874CFD">
      <w:pPr>
        <w:spacing w:after="0" w:line="240" w:lineRule="auto"/>
        <w:ind w:firstLine="708"/>
        <w:jc w:val="both"/>
        <w:rPr>
          <w:rFonts w:ascii="Times New Roman" w:eastAsiaTheme="minorEastAsia" w:hAnsi="Times New Roman" w:cs="Times New Roman"/>
          <w:sz w:val="28"/>
          <w:szCs w:val="28"/>
        </w:rPr>
      </w:pPr>
    </w:p>
    <w:p w14:paraId="7D136921" w14:textId="77777777" w:rsidR="007B4735" w:rsidRPr="002B2463" w:rsidRDefault="007B4735"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Воспользуемся теперь известной табличной формулой для преобразования Фурье:</w:t>
      </w:r>
    </w:p>
    <w:p w14:paraId="6CB51F95"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7B89760F" w14:textId="0B4A0D49" w:rsidR="007B4735" w:rsidRPr="00D92B02" w:rsidRDefault="007B4735" w:rsidP="00D92B02">
      <w:pPr>
        <w:spacing w:after="0" w:line="240" w:lineRule="auto"/>
        <w:ind w:left="450" w:firstLine="2669"/>
        <w:jc w:val="both"/>
        <w:rPr>
          <w:rFonts w:ascii="Times New Roman" w:hAnsi="Times New Roman" w:cs="Times New Roman"/>
          <w:sz w:val="28"/>
          <w:szCs w:val="28"/>
        </w:rPr>
      </w:pP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a,k</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hAnsi="Cambria Math" w:cs="Times New Roman"/>
                    <w:i/>
                    <w:sz w:val="24"/>
                    <w:szCs w:val="24"/>
                  </w:rPr>
                </m:ctrlPr>
              </m:fPr>
              <m:num>
                <m:r>
                  <m:rPr>
                    <m:sty m:val="p"/>
                  </m:rPr>
                  <w:rPr>
                    <w:rFonts w:ascii="Cambria Math" w:hAnsi="Cambria Math" w:cs="Times New Roman"/>
                    <w:sz w:val="24"/>
                    <w:szCs w:val="24"/>
                  </w:rPr>
                  <m:t>cos⁡</m:t>
                </m:r>
                <m:r>
                  <w:rPr>
                    <w:rFonts w:ascii="Cambria Math" w:hAnsi="Cambria Math" w:cs="Times New Roman"/>
                    <w:sz w:val="24"/>
                    <w:szCs w:val="24"/>
                  </w:rPr>
                  <m:t>(k∙y)</m:t>
                </m:r>
              </m:num>
              <m:den>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sup>
                    <m:r>
                      <w:rPr>
                        <w:rFonts w:ascii="Cambria Math" w:hAnsi="Cambria Math" w:cs="Times New Roman"/>
                        <w:sz w:val="24"/>
                        <w:szCs w:val="24"/>
                      </w:rPr>
                      <m:t>3/2</m:t>
                    </m:r>
                  </m:sup>
                </m:sSup>
              </m:den>
            </m:f>
            <m:r>
              <w:rPr>
                <w:rFonts w:ascii="Cambria Math" w:hAnsi="Cambria Math" w:cs="Times New Roman"/>
                <w:sz w:val="24"/>
                <w:szCs w:val="24"/>
              </w:rPr>
              <m:t>dy=</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2a</m:t>
                </m:r>
              </m:den>
            </m:f>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a∙k</m:t>
                </m:r>
              </m:e>
            </m:d>
          </m:e>
        </m:nary>
      </m:oMath>
      <w:r w:rsidR="00D92B02">
        <w:rPr>
          <w:rFonts w:ascii="Times New Roman" w:eastAsiaTheme="minorEastAsia" w:hAnsi="Times New Roman" w:cs="Times New Roman"/>
          <w:sz w:val="24"/>
          <w:szCs w:val="24"/>
        </w:rPr>
        <w:t xml:space="preserve">                          </w:t>
      </w:r>
      <w:r w:rsidR="00D92B02" w:rsidRPr="00D92B02">
        <w:rPr>
          <w:rFonts w:ascii="Times New Roman" w:eastAsiaTheme="minorEastAsia" w:hAnsi="Times New Roman" w:cs="Times New Roman"/>
          <w:sz w:val="28"/>
          <w:szCs w:val="28"/>
        </w:rPr>
        <w:t>(2.1.12)</w:t>
      </w:r>
    </w:p>
    <w:p w14:paraId="6383230B" w14:textId="77777777" w:rsidR="007B4735" w:rsidRPr="002B2463" w:rsidRDefault="007B4735" w:rsidP="00874CFD">
      <w:pPr>
        <w:spacing w:after="0" w:line="240" w:lineRule="auto"/>
        <w:ind w:left="2160" w:hanging="900"/>
        <w:jc w:val="both"/>
        <w:rPr>
          <w:rFonts w:ascii="Times New Roman" w:hAnsi="Times New Roman" w:cs="Times New Roman"/>
          <w:sz w:val="28"/>
          <w:szCs w:val="28"/>
        </w:rPr>
      </w:pPr>
    </w:p>
    <w:p w14:paraId="38E4581B" w14:textId="77777777" w:rsidR="007B4735" w:rsidRPr="002B2463" w:rsidRDefault="007B4735"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sz w:val="28"/>
          <w:szCs w:val="28"/>
        </w:rPr>
        <w:t xml:space="preserve">где </w:t>
      </w:r>
      <w:r w:rsidRPr="002B2463">
        <w:rPr>
          <w:rFonts w:ascii="Times New Roman" w:hAnsi="Times New Roman" w:cs="Times New Roman"/>
          <w:position w:val="-14"/>
          <w:sz w:val="28"/>
          <w:szCs w:val="28"/>
        </w:rPr>
        <w:object w:dxaOrig="580" w:dyaOrig="400" w14:anchorId="47AD4D1C">
          <v:shape id="_x0000_i1028" type="#_x0000_t75" style="width:29.4pt;height:21.9pt" o:ole="">
            <v:imagedata r:id="rId20" o:title=""/>
          </v:shape>
          <o:OLEObject Type="Embed" ProgID="Equation.DSMT4" ShapeID="_x0000_i1028" DrawAspect="Content" ObjectID="_1707803983" r:id="rId21"/>
        </w:object>
      </w:r>
      <w:r w:rsidRPr="002B2463">
        <w:rPr>
          <w:rFonts w:ascii="Times New Roman" w:hAnsi="Times New Roman" w:cs="Times New Roman"/>
          <w:sz w:val="28"/>
          <w:szCs w:val="28"/>
        </w:rPr>
        <w:t>есть модифицированная функция Бесселя 2-го рода первого порядка.</w:t>
      </w:r>
    </w:p>
    <w:p w14:paraId="2B14C7FF" w14:textId="2E3A4212" w:rsidR="007B4735" w:rsidRPr="002B2463" w:rsidRDefault="007B4735" w:rsidP="00874CFD">
      <w:pPr>
        <w:tabs>
          <w:tab w:val="left" w:pos="567"/>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Подставляя формулу (</w:t>
      </w:r>
      <m:oMath>
        <m:r>
          <w:rPr>
            <w:rFonts w:ascii="Cambria Math" w:hAnsi="Cambria Math" w:cs="Times New Roman"/>
            <w:sz w:val="28"/>
            <w:szCs w:val="28"/>
          </w:rPr>
          <m:t>2.1.</m:t>
        </m:r>
      </m:oMath>
      <w:r w:rsidRPr="002B2463">
        <w:rPr>
          <w:rFonts w:ascii="Times New Roman" w:hAnsi="Times New Roman" w:cs="Times New Roman"/>
          <w:sz w:val="28"/>
          <w:szCs w:val="28"/>
        </w:rPr>
        <w:t>12) в (</w:t>
      </w:r>
      <m:oMath>
        <m:r>
          <w:rPr>
            <w:rFonts w:ascii="Cambria Math" w:hAnsi="Cambria Math" w:cs="Times New Roman"/>
            <w:sz w:val="28"/>
            <w:szCs w:val="28"/>
          </w:rPr>
          <m:t>2.1.</m:t>
        </m:r>
      </m:oMath>
      <w:r w:rsidRPr="002B2463">
        <w:rPr>
          <w:rFonts w:ascii="Times New Roman" w:hAnsi="Times New Roman" w:cs="Times New Roman"/>
          <w:sz w:val="28"/>
          <w:szCs w:val="28"/>
        </w:rPr>
        <w:t>11), получаем:</w:t>
      </w:r>
    </w:p>
    <w:p w14:paraId="5749405A" w14:textId="77777777" w:rsidR="007B4735" w:rsidRPr="002B2463" w:rsidRDefault="007B4735" w:rsidP="00874CFD">
      <w:pPr>
        <w:spacing w:after="0" w:line="240" w:lineRule="auto"/>
        <w:jc w:val="both"/>
        <w:rPr>
          <w:rFonts w:ascii="Times New Roman" w:hAnsi="Times New Roman" w:cs="Times New Roman"/>
          <w:sz w:val="28"/>
          <w:szCs w:val="28"/>
        </w:rPr>
      </w:pPr>
    </w:p>
    <w:p w14:paraId="072776F4" w14:textId="77777777" w:rsidR="00D92B02" w:rsidRPr="00D92B02" w:rsidRDefault="00C51146" w:rsidP="00D92B02">
      <w:pPr>
        <w:tabs>
          <w:tab w:val="left" w:pos="9180"/>
        </w:tabs>
        <w:spacing w:after="0" w:line="240" w:lineRule="auto"/>
        <w:ind w:left="450"/>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acc>
            <m:accPr>
              <m:ctrlPr>
                <w:rPr>
                  <w:rFonts w:ascii="Cambria Math" w:hAnsi="Cambria Math" w:cs="Times New Roman"/>
                  <w:i/>
                  <w:sz w:val="24"/>
                  <w:szCs w:val="24"/>
                </w:rPr>
              </m:ctrlPr>
            </m:accPr>
            <m:e>
              <m:r>
                <w:rPr>
                  <w:rFonts w:ascii="Cambria Math" w:hAnsi="Cambria Math" w:cs="Times New Roman"/>
                  <w:sz w:val="24"/>
                  <w:szCs w:val="24"/>
                </w:rPr>
                <m:t>G</m:t>
              </m:r>
            </m:e>
          </m:acc>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,k,z-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a</m:t>
              </m:r>
            </m:den>
          </m:f>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a∙k</m:t>
              </m:r>
            </m:e>
          </m:d>
          <m:r>
            <w:rPr>
              <w:rFonts w:ascii="Cambria Math" w:hAnsi="Cambria Math" w:cs="Times New Roman"/>
              <w:sz w:val="24"/>
              <w:szCs w:val="24"/>
            </w:rPr>
            <m:t xml:space="preserve">,  </m:t>
          </m:r>
        </m:oMath>
      </m:oMathPara>
    </w:p>
    <w:p w14:paraId="453A2E58" w14:textId="1C7B63CB" w:rsidR="00D92B02" w:rsidRPr="00D92B02" w:rsidRDefault="00D931B1" w:rsidP="00D92B02">
      <w:pPr>
        <w:tabs>
          <w:tab w:val="left" w:pos="9180"/>
        </w:tabs>
        <w:spacing w:after="0" w:line="240" w:lineRule="auto"/>
        <w:ind w:left="3402" w:firstLine="426"/>
        <w:jc w:val="both"/>
        <w:rPr>
          <w:rFonts w:ascii="Times New Roman" w:eastAsiaTheme="minorEastAsia" w:hAnsi="Times New Roman" w:cs="Times New Roman"/>
          <w:sz w:val="28"/>
          <w:szCs w:val="28"/>
        </w:rPr>
      </w:pPr>
      <m:oMath>
        <m: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eastAsiaTheme="minorEastAsia" w:hAnsi="Cambria Math" w:cs="Times New Roman"/>
            <w:sz w:val="24"/>
            <w:szCs w:val="24"/>
          </w:rPr>
          <m:t xml:space="preserve"> </m:t>
        </m:r>
      </m:oMath>
      <w:r w:rsidR="00D92B02">
        <w:rPr>
          <w:rFonts w:ascii="Times New Roman" w:eastAsiaTheme="minorEastAsia" w:hAnsi="Times New Roman" w:cs="Times New Roman"/>
          <w:sz w:val="24"/>
          <w:szCs w:val="24"/>
        </w:rPr>
        <w:t xml:space="preserve">                                            </w:t>
      </w:r>
      <w:r w:rsidR="00D92B02" w:rsidRPr="00D92B02">
        <w:rPr>
          <w:rFonts w:ascii="Times New Roman" w:eastAsiaTheme="minorEastAsia" w:hAnsi="Times New Roman" w:cs="Times New Roman"/>
          <w:sz w:val="28"/>
          <w:szCs w:val="28"/>
        </w:rPr>
        <w:t>(2.1.13)</w:t>
      </w:r>
    </w:p>
    <w:p w14:paraId="72339304" w14:textId="77777777" w:rsidR="00D92B02" w:rsidRDefault="00D92B02" w:rsidP="00D92B02">
      <w:pPr>
        <w:tabs>
          <w:tab w:val="left" w:pos="9180"/>
        </w:tabs>
        <w:spacing w:after="0" w:line="240" w:lineRule="auto"/>
        <w:ind w:left="630"/>
        <w:jc w:val="both"/>
        <w:rPr>
          <w:rFonts w:ascii="Times New Roman" w:hAnsi="Times New Roman" w:cs="Times New Roman"/>
          <w:sz w:val="28"/>
          <w:szCs w:val="28"/>
        </w:rPr>
      </w:pPr>
    </w:p>
    <w:p w14:paraId="51C4A0D1" w14:textId="6410C3C7" w:rsidR="007B4735" w:rsidRPr="00D92B02" w:rsidRDefault="007B4735" w:rsidP="00D92B02">
      <w:pPr>
        <w:tabs>
          <w:tab w:val="left" w:pos="9180"/>
        </w:tabs>
        <w:spacing w:after="0" w:line="240" w:lineRule="auto"/>
        <w:ind w:firstLine="709"/>
        <w:jc w:val="both"/>
        <w:rPr>
          <w:rFonts w:ascii="Times New Roman" w:eastAsiaTheme="minorEastAsia" w:hAnsi="Times New Roman" w:cs="Times New Roman"/>
          <w:sz w:val="28"/>
          <w:szCs w:val="28"/>
        </w:rPr>
      </w:pPr>
      <w:r w:rsidRPr="00F14D5B">
        <w:rPr>
          <w:rFonts w:ascii="Times New Roman" w:hAnsi="Times New Roman" w:cs="Times New Roman"/>
          <w:sz w:val="28"/>
          <w:szCs w:val="28"/>
        </w:rPr>
        <w:t>С учетом выражения для потенциала</w:t>
      </w:r>
      <w:r w:rsidR="00021F2E" w:rsidRPr="00F14D5B">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=2π</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r</m:t>
                </m:r>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A</m:t>
                    </m:r>
                  </m:sub>
                </m:sSub>
              </m:e>
            </m:d>
          </m:e>
          <m:sup>
            <m:r>
              <w:rPr>
                <w:rFonts w:ascii="Cambria Math" w:hAnsi="Cambria Math" w:cs="Times New Roman"/>
                <w:sz w:val="28"/>
                <w:szCs w:val="28"/>
              </w:rPr>
              <m:t>-1</m:t>
            </m:r>
          </m:sup>
        </m:sSup>
      </m:oMath>
      <w:r w:rsidRPr="00F14D5B">
        <w:rPr>
          <w:rFonts w:ascii="Times New Roman" w:hAnsi="Times New Roman" w:cs="Times New Roman"/>
          <w:sz w:val="28"/>
          <w:szCs w:val="28"/>
        </w:rPr>
        <w:t xml:space="preserve">, где </w:t>
      </w:r>
      <w:r w:rsidRPr="00F14D5B">
        <w:rPr>
          <w:rFonts w:ascii="Times New Roman" w:hAnsi="Times New Roman" w:cs="Times New Roman"/>
          <w:bCs/>
          <w:sz w:val="28"/>
          <w:szCs w:val="28"/>
          <w:lang w:val="en-US"/>
        </w:rPr>
        <w:t>r</w:t>
      </w:r>
      <w:r w:rsidRPr="00F14D5B">
        <w:rPr>
          <w:rFonts w:ascii="Times New Roman" w:hAnsi="Times New Roman" w:cs="Times New Roman"/>
          <w:sz w:val="28"/>
          <w:szCs w:val="28"/>
          <w:vertAlign w:val="subscript"/>
          <w:lang w:val="en-US"/>
        </w:rPr>
        <w:t>A</w:t>
      </w:r>
      <w:r w:rsidRPr="00F14D5B">
        <w:rPr>
          <w:rFonts w:ascii="Times New Roman" w:hAnsi="Times New Roman" w:cs="Times New Roman"/>
          <w:sz w:val="28"/>
          <w:szCs w:val="28"/>
        </w:rPr>
        <w:t xml:space="preserve"> есть</w:t>
      </w:r>
      <w:r w:rsidRPr="002B2463">
        <w:rPr>
          <w:rFonts w:ascii="Times New Roman" w:hAnsi="Times New Roman" w:cs="Times New Roman"/>
          <w:sz w:val="28"/>
          <w:szCs w:val="28"/>
        </w:rPr>
        <w:t xml:space="preserve"> радиус-вектор источника тока,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налогично вычисляется правая часть уравнения (</w:t>
      </w:r>
      <m:oMath>
        <m:r>
          <w:rPr>
            <w:rFonts w:ascii="Cambria Math" w:hAnsi="Cambria Math" w:cs="Times New Roman"/>
            <w:sz w:val="28"/>
            <w:szCs w:val="28"/>
          </w:rPr>
          <m:t>2.1.</m:t>
        </m:r>
      </m:oMath>
      <w:r w:rsidRPr="002B2463">
        <w:rPr>
          <w:rFonts w:ascii="Times New Roman" w:hAnsi="Times New Roman" w:cs="Times New Roman"/>
          <w:sz w:val="28"/>
          <w:szCs w:val="28"/>
        </w:rPr>
        <w:t>11):</w:t>
      </w:r>
    </w:p>
    <w:p w14:paraId="7F5A5F3E"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4904CE40" w14:textId="3F6A3936" w:rsidR="007B4735" w:rsidRPr="002B2463" w:rsidRDefault="00C51146" w:rsidP="00F14D5B">
      <w:pPr>
        <w:spacing w:after="0"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acc>
                <m:accPr>
                  <m:ctrlPr>
                    <w:rPr>
                      <w:rFonts w:ascii="Cambria Math" w:hAnsi="Cambria Math" w:cs="Times New Roman"/>
                      <w:i/>
                      <w:sz w:val="24"/>
                      <w:szCs w:val="24"/>
                    </w:rPr>
                  </m:ctrlPr>
                </m:acc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acc>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den>
          </m:f>
          <m:d>
            <m:dPr>
              <m:ctrlPr>
                <w:rPr>
                  <w:rFonts w:ascii="Cambria Math" w:hAnsi="Cambria Math" w:cs="Times New Roman"/>
                  <w:i/>
                  <w:sz w:val="24"/>
                  <w:szCs w:val="24"/>
                </w:rPr>
              </m:ctrlPr>
            </m:dPr>
            <m:e>
              <m:r>
                <w:rPr>
                  <w:rFonts w:ascii="Cambria Math" w:hAnsi="Cambria Math" w:cs="Times New Roman"/>
                  <w:sz w:val="24"/>
                  <w:szCs w:val="24"/>
                </w:rPr>
                <m:t>x,k,z</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r</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A</m:t>
                                  </m:r>
                                </m:sub>
                              </m:sSub>
                            </m:e>
                          </m:d>
                        </m:e>
                        <m:sup>
                          <m:r>
                            <w:rPr>
                              <w:rFonts w:ascii="Cambria Math" w:hAnsi="Cambria Math" w:cs="Times New Roman"/>
                              <w:sz w:val="24"/>
                              <w:szCs w:val="24"/>
                            </w:rPr>
                            <m:t>3</m:t>
                          </m:r>
                        </m:sup>
                      </m:sSup>
                    </m:den>
                  </m:f>
                  <m:d>
                    <m:dPr>
                      <m:ctrlPr>
                        <w:rPr>
                          <w:rFonts w:ascii="Cambria Math" w:hAnsi="Cambria Math" w:cs="Times New Roman"/>
                          <w:i/>
                          <w:sz w:val="24"/>
                          <w:szCs w:val="24"/>
                        </w:rPr>
                      </m:ctrlPr>
                    </m:dPr>
                    <m:e>
                      <m:r>
                        <m:rPr>
                          <m:sty m:val="p"/>
                        </m:rPr>
                        <w:rPr>
                          <w:rFonts w:ascii="Cambria Math" w:hAnsi="Cambria Math" w:cs="Times New Roman"/>
                          <w:sz w:val="24"/>
                          <w:szCs w:val="24"/>
                        </w:rPr>
                        <m:t>r</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A</m:t>
                          </m:r>
                        </m:sub>
                      </m:sSub>
                    </m:e>
                  </m:d>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w:rPr>
                          <w:rFonts w:ascii="Cambria Math" w:hAnsi="Cambria Math" w:cs="Times New Roman"/>
                          <w:sz w:val="24"/>
                          <w:szCs w:val="24"/>
                        </w:rPr>
                        <m:t>P</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k∙y</m:t>
                          </m:r>
                        </m:e>
                      </m:d>
                    </m:e>
                  </m:func>
                  <m:r>
                    <w:rPr>
                      <w:rFonts w:ascii="Cambria Math" w:hAnsi="Cambria Math" w:cs="Times New Roman"/>
                      <w:sz w:val="24"/>
                      <w:szCs w:val="24"/>
                    </w:rPr>
                    <m:t>dy=</m:t>
                  </m:r>
                </m:e>
                <m:e>
                  <m:r>
                    <w:rPr>
                      <w:rFonts w:ascii="Cambria Math" w:hAnsi="Cambria Math" w:cs="Times New Roman"/>
                      <w:sz w:val="24"/>
                      <w:szCs w:val="24"/>
                    </w:rPr>
                    <m:t xml:space="preserve">  </m:t>
                  </m:r>
                </m:e>
              </m:eqArr>
            </m:e>
          </m:nary>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π</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eastAsiaTheme="minorEastAsia" w:hAnsi="Cambria Math" w:cs="Times New Roman"/>
                  <w:sz w:val="24"/>
                  <w:szCs w:val="24"/>
                </w:rPr>
                <m:t>∞</m:t>
              </m:r>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k∙y</m:t>
                          </m:r>
                        </m:e>
                      </m:d>
                    </m:e>
                  </m:func>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e>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p>
                </m:den>
              </m:f>
            </m:e>
          </m:nary>
          <m:r>
            <w:rPr>
              <w:rFonts w:ascii="Cambria Math" w:hAnsi="Cambria Math" w:cs="Times New Roman"/>
              <w:sz w:val="24"/>
              <w:szCs w:val="24"/>
            </w:rPr>
            <m:t>dy=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f>
            <m:fPr>
              <m:ctrlPr>
                <w:rPr>
                  <w:rFonts w:ascii="Cambria Math" w:hAnsi="Cambria Math" w:cs="Times New Roman"/>
                  <w:i/>
                  <w:sz w:val="24"/>
                  <w:szCs w:val="24"/>
                </w:rPr>
              </m:ctrlPr>
            </m:fPr>
            <m:num>
              <m:r>
                <w:rPr>
                  <w:rFonts w:ascii="Cambria Math" w:hAnsi="Cambria Math" w:cs="Times New Roman"/>
                  <w:sz w:val="24"/>
                  <w:szCs w:val="24"/>
                </w:rPr>
                <m:t>k</m:t>
              </m:r>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m:t>
                  </m:r>
                </m:sub>
              </m:sSub>
            </m:den>
          </m:f>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m:t>
                  </m:r>
                </m:sub>
              </m:sSub>
              <m:r>
                <w:rPr>
                  <w:rFonts w:ascii="Cambria Math" w:hAnsi="Cambria Math" w:cs="Times New Roman"/>
                  <w:sz w:val="24"/>
                  <w:szCs w:val="24"/>
                </w:rPr>
                <m:t>∙k</m:t>
              </m:r>
            </m:e>
          </m:d>
          <m:r>
            <w:rPr>
              <w:rFonts w:ascii="Cambria Math" w:hAnsi="Cambria Math" w:cs="Times New Roman"/>
              <w:sz w:val="24"/>
              <w:szCs w:val="24"/>
            </w:rPr>
            <m:t xml:space="preserve">,          </m:t>
          </m:r>
        </m:oMath>
      </m:oMathPara>
    </w:p>
    <w:p w14:paraId="3FEF956F" w14:textId="1D4F3776" w:rsidR="007B4735" w:rsidRPr="002B2463" w:rsidRDefault="0023405F" w:rsidP="00D92B02">
      <w:pPr>
        <w:spacing w:after="0" w:line="240" w:lineRule="auto"/>
        <w:ind w:left="1350"/>
        <w:jc w:val="both"/>
        <w:rPr>
          <w:rFonts w:ascii="Times New Roman" w:hAnsi="Times New Roman" w:cs="Times New Roman"/>
          <w:sz w:val="28"/>
          <w:szCs w:val="28"/>
        </w:rPr>
      </w:pPr>
      <w:r w:rsidRPr="002B2463">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A</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 xml:space="preserve">  </m:t>
        </m:r>
      </m:oMath>
      <w:r w:rsidR="00D92B02">
        <w:rPr>
          <w:rFonts w:ascii="Times New Roman" w:eastAsiaTheme="minorEastAsia" w:hAnsi="Times New Roman" w:cs="Times New Roman"/>
          <w:sz w:val="24"/>
          <w:szCs w:val="24"/>
        </w:rPr>
        <w:t xml:space="preserve">                                                            </w:t>
      </w:r>
      <w:r w:rsidR="00D92B02" w:rsidRPr="00D92B02">
        <w:rPr>
          <w:rFonts w:ascii="Times New Roman" w:eastAsiaTheme="minorEastAsia" w:hAnsi="Times New Roman" w:cs="Times New Roman"/>
          <w:sz w:val="28"/>
          <w:szCs w:val="28"/>
        </w:rPr>
        <w:t>(2.1.14)</w:t>
      </w:r>
    </w:p>
    <w:p w14:paraId="56483F64" w14:textId="77777777" w:rsidR="00D92B02" w:rsidRDefault="00D92B02" w:rsidP="00874CFD">
      <w:pPr>
        <w:spacing w:after="0" w:line="240" w:lineRule="auto"/>
        <w:ind w:firstLine="709"/>
        <w:jc w:val="both"/>
        <w:rPr>
          <w:rFonts w:ascii="Times New Roman" w:hAnsi="Times New Roman" w:cs="Times New Roman"/>
          <w:sz w:val="28"/>
          <w:szCs w:val="28"/>
        </w:rPr>
      </w:pPr>
    </w:p>
    <w:p w14:paraId="145C8549" w14:textId="77777777"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С учетом выражений (</w:t>
      </w:r>
      <m:oMath>
        <m:r>
          <w:rPr>
            <w:rFonts w:ascii="Cambria Math" w:hAnsi="Cambria Math" w:cs="Times New Roman"/>
            <w:sz w:val="28"/>
            <w:szCs w:val="28"/>
          </w:rPr>
          <m:t>2.1.</m:t>
        </m:r>
      </m:oMath>
      <w:r w:rsidRPr="002B2463">
        <w:rPr>
          <w:rFonts w:ascii="Times New Roman" w:hAnsi="Times New Roman" w:cs="Times New Roman"/>
          <w:sz w:val="28"/>
          <w:szCs w:val="28"/>
        </w:rPr>
        <w:t>13), (</w:t>
      </w:r>
      <m:oMath>
        <m:r>
          <w:rPr>
            <w:rFonts w:ascii="Cambria Math" w:hAnsi="Cambria Math" w:cs="Times New Roman"/>
            <w:sz w:val="28"/>
            <w:szCs w:val="28"/>
          </w:rPr>
          <m:t>2.1.</m:t>
        </m:r>
      </m:oMath>
      <w:r w:rsidRPr="002B2463">
        <w:rPr>
          <w:rFonts w:ascii="Times New Roman" w:hAnsi="Times New Roman" w:cs="Times New Roman"/>
          <w:sz w:val="28"/>
          <w:szCs w:val="28"/>
        </w:rPr>
        <w:t>14) интегральное уравнение (</w:t>
      </w:r>
      <m:oMath>
        <m:r>
          <w:rPr>
            <w:rFonts w:ascii="Cambria Math" w:hAnsi="Cambria Math" w:cs="Times New Roman"/>
            <w:sz w:val="28"/>
            <w:szCs w:val="28"/>
          </w:rPr>
          <m:t>2.1.</m:t>
        </m:r>
      </m:oMath>
      <w:r w:rsidRPr="002B2463">
        <w:rPr>
          <w:rFonts w:ascii="Times New Roman" w:hAnsi="Times New Roman" w:cs="Times New Roman"/>
          <w:sz w:val="28"/>
          <w:szCs w:val="28"/>
        </w:rPr>
        <w:t>8) преобразуется к виду:</w:t>
      </w:r>
    </w:p>
    <w:p w14:paraId="3C72064E" w14:textId="77777777" w:rsidR="007B4735" w:rsidRPr="002B2463" w:rsidRDefault="007B4735" w:rsidP="00874CFD">
      <w:pPr>
        <w:spacing w:after="0" w:line="240" w:lineRule="auto"/>
        <w:jc w:val="both"/>
        <w:rPr>
          <w:rFonts w:ascii="Times New Roman" w:hAnsi="Times New Roman" w:cs="Times New Roman"/>
          <w:sz w:val="28"/>
          <w:szCs w:val="28"/>
        </w:rPr>
      </w:pPr>
    </w:p>
    <w:p w14:paraId="0671CE0D" w14:textId="6518C4AB" w:rsidR="008C7499" w:rsidRPr="002B2463" w:rsidRDefault="00C51146" w:rsidP="00874CFD">
      <w:pPr>
        <w:spacing w:after="0" w:line="240" w:lineRule="auto"/>
        <w:jc w:val="both"/>
        <w:rPr>
          <w:rFonts w:ascii="Times New Roman" w:eastAsiaTheme="minorEastAsia" w:hAnsi="Times New Roman" w:cs="Times New Roman"/>
          <w:sz w:val="24"/>
          <w:szCs w:val="24"/>
        </w:rPr>
      </w:pPr>
      <m:oMathPara>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e>
          </m:acc>
          <m:d>
            <m:dPr>
              <m:ctrlPr>
                <w:rPr>
                  <w:rFonts w:ascii="Cambria Math" w:hAnsi="Cambria Math" w:cs="Times New Roman"/>
                  <w:i/>
                  <w:sz w:val="24"/>
                  <w:szCs w:val="24"/>
                </w:rPr>
              </m:ctrlPr>
            </m:dPr>
            <m:e>
              <m:r>
                <w:rPr>
                  <w:rFonts w:ascii="Cambria Math" w:hAnsi="Cambria Math" w:cs="Times New Roman"/>
                  <w:sz w:val="24"/>
                  <w:szCs w:val="24"/>
                </w:rPr>
                <m:t>x,k,y</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r>
                <w:rPr>
                  <w:rFonts w:ascii="Cambria Math" w:hAnsi="Cambria Math" w:cs="Times New Roman"/>
                  <w:sz w:val="24"/>
                  <w:szCs w:val="24"/>
                </w:rPr>
                <m:t>k</m:t>
              </m:r>
            </m:num>
            <m:den>
              <m:r>
                <w:rPr>
                  <w:rFonts w:ascii="Cambria Math" w:hAnsi="Cambria Math" w:cs="Times New Roman"/>
                  <w:sz w:val="24"/>
                  <w:szCs w:val="24"/>
                </w:rPr>
                <m:t>4π</m:t>
              </m:r>
            </m:den>
          </m:f>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k,l</m:t>
              </m:r>
            </m:sub>
            <m:sup/>
            <m:e>
              <m:nary>
                <m:naryPr>
                  <m:limLoc m:val="subSup"/>
                  <m:ctrlPr>
                    <w:rPr>
                      <w:rFonts w:ascii="Cambria Math" w:hAnsi="Cambria Math" w:cs="Times New Roman"/>
                      <w:i/>
                      <w:sz w:val="24"/>
                      <w:szCs w:val="24"/>
                    </w:rPr>
                  </m:ctrlPr>
                </m:naryPr>
                <m:sub>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kl</m:t>
                      </m:r>
                    </m:sub>
                    <m:sup>
                      <m:r>
                        <w:rPr>
                          <w:rFonts w:ascii="Cambria Math" w:hAnsi="Cambria Math" w:cs="Times New Roman"/>
                          <w:sz w:val="24"/>
                          <w:szCs w:val="24"/>
                        </w:rPr>
                        <m:t>'</m:t>
                      </m:r>
                    </m:sup>
                  </m:sSubSup>
                </m:sub>
                <m:sup>
                  <m:r>
                    <w:rPr>
                      <w:rFonts w:ascii="Cambria Math" w:hAnsi="Cambria Math" w:cs="Times New Roman"/>
                      <w:sz w:val="24"/>
                      <w:szCs w:val="24"/>
                    </w:rPr>
                    <m:t xml:space="preserve"> </m:t>
                  </m:r>
                </m:sup>
                <m:e>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k,l</m:t>
                          </m:r>
                        </m:sub>
                      </m:sSub>
                    </m:e>
                  </m:acc>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e>
              </m:nary>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a∙k</m:t>
                      </m:r>
                    </m:e>
                  </m:d>
                </m:num>
                <m:den>
                  <m:r>
                    <w:rPr>
                      <w:rFonts w:ascii="Cambria Math" w:hAnsi="Cambria Math" w:cs="Times New Roman"/>
                      <w:sz w:val="24"/>
                      <w:szCs w:val="24"/>
                    </w:rPr>
                    <m:t>a</m:t>
                  </m:r>
                </m:den>
              </m:f>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L</m:t>
                  </m:r>
                </m:e>
                <m:sub>
                  <m:r>
                    <w:rPr>
                      <w:rFonts w:ascii="Cambria Math" w:hAnsi="Cambria Math" w:cs="Times New Roman"/>
                      <w:sz w:val="24"/>
                      <w:szCs w:val="24"/>
                    </w:rPr>
                    <m:t>kl</m:t>
                  </m:r>
                </m:sub>
                <m:sup>
                  <m:r>
                    <w:rPr>
                      <w:rFonts w:ascii="Cambria Math" w:hAnsi="Cambria Math" w:cs="Times New Roman"/>
                      <w:sz w:val="24"/>
                      <w:szCs w:val="24"/>
                    </w:rPr>
                    <m:t>'</m:t>
                  </m:r>
                </m:sup>
              </m:sSubSup>
              <m:r>
                <w:rPr>
                  <w:rFonts w:ascii="Cambria Math" w:hAnsi="Cambria Math" w:cs="Times New Roman"/>
                  <w:sz w:val="24"/>
                  <w:szCs w:val="24"/>
                </w:rPr>
                <m:t>-</m:t>
              </m:r>
            </m:e>
          </m:nary>
        </m:oMath>
      </m:oMathPara>
    </w:p>
    <w:p w14:paraId="64306E8A" w14:textId="77777777" w:rsidR="008C7499" w:rsidRPr="002B2463" w:rsidRDefault="008C7499" w:rsidP="00874CFD">
      <w:pPr>
        <w:spacing w:after="0" w:line="240" w:lineRule="auto"/>
        <w:jc w:val="both"/>
        <w:rPr>
          <w:rFonts w:ascii="Times New Roman" w:eastAsiaTheme="minorEastAsia" w:hAnsi="Times New Roman" w:cs="Times New Roman"/>
          <w:sz w:val="24"/>
          <w:szCs w:val="24"/>
        </w:rPr>
      </w:pPr>
    </w:p>
    <w:p w14:paraId="2C01E2E9" w14:textId="1054C187" w:rsidR="008C7499" w:rsidRPr="002B2463" w:rsidRDefault="0038381C" w:rsidP="00874CF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r>
                <w:rPr>
                  <w:rFonts w:ascii="Cambria Math" w:hAnsi="Cambria Math" w:cs="Times New Roman"/>
                  <w:sz w:val="24"/>
                  <w:szCs w:val="24"/>
                </w:rPr>
                <m:t>k</m:t>
              </m:r>
            </m:num>
            <m:den>
              <m:r>
                <w:rPr>
                  <w:rFonts w:ascii="Cambria Math" w:hAnsi="Cambria Math" w:cs="Times New Roman"/>
                  <w:sz w:val="24"/>
                  <w:szCs w:val="24"/>
                </w:rPr>
                <m:t>4π</m:t>
              </m:r>
            </m:den>
          </m:f>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d>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m:t>
                  </m:r>
                </m:sub>
              </m:sSub>
              <m:r>
                <w:rPr>
                  <w:rFonts w:ascii="Cambria Math" w:hAnsi="Cambria Math" w:cs="Times New Roman"/>
                  <w:sz w:val="24"/>
                  <w:szCs w:val="24"/>
                </w:rPr>
                <m:t>∙k</m:t>
              </m:r>
            </m:e>
          </m:d>
          <m:r>
            <w:rPr>
              <w:rFonts w:ascii="Cambria Math" w:hAnsi="Cambria Math" w:cs="Times New Roman"/>
              <w:sz w:val="24"/>
              <w:szCs w:val="24"/>
            </w:rPr>
            <m:t>,  i=</m:t>
          </m:r>
          <m:acc>
            <m:accPr>
              <m:chr m:val="̅"/>
              <m:ctrlPr>
                <w:rPr>
                  <w:rFonts w:ascii="Cambria Math" w:hAnsi="Cambria Math" w:cs="Times New Roman"/>
                  <w:i/>
                  <w:sz w:val="24"/>
                  <w:szCs w:val="24"/>
                </w:rPr>
              </m:ctrlPr>
            </m:accPr>
            <m:e>
              <m:r>
                <w:rPr>
                  <w:rFonts w:ascii="Cambria Math" w:hAnsi="Cambria Math" w:cs="Times New Roman"/>
                  <w:sz w:val="24"/>
                  <w:szCs w:val="24"/>
                </w:rPr>
                <m:t>0,3</m:t>
              </m:r>
            </m:e>
          </m:acc>
          <m:r>
            <w:rPr>
              <w:rFonts w:ascii="Cambria Math" w:eastAsiaTheme="minorEastAsia" w:hAnsi="Cambria Math" w:cs="Times New Roman"/>
              <w:sz w:val="24"/>
              <w:szCs w:val="24"/>
            </w:rPr>
            <m:t xml:space="preserve">, </m:t>
          </m:r>
          <m:r>
            <w:rPr>
              <w:rFonts w:ascii="Cambria Math" w:hAnsi="Cambria Math" w:cs="Times New Roman"/>
              <w:sz w:val="24"/>
              <w:szCs w:val="24"/>
            </w:rPr>
            <m:t>j=</m:t>
          </m:r>
          <m:acc>
            <m:accPr>
              <m:chr m:val="̅"/>
              <m:ctrlPr>
                <w:rPr>
                  <w:rFonts w:ascii="Cambria Math" w:hAnsi="Cambria Math" w:cs="Times New Roman"/>
                  <w:i/>
                  <w:sz w:val="24"/>
                  <w:szCs w:val="24"/>
                </w:rPr>
              </m:ctrlPr>
            </m:accPr>
            <m:e>
              <m:r>
                <w:rPr>
                  <w:rFonts w:ascii="Cambria Math" w:hAnsi="Cambria Math" w:cs="Times New Roman"/>
                  <w:sz w:val="24"/>
                  <w:szCs w:val="24"/>
                </w:rPr>
                <m:t>0,3</m:t>
              </m:r>
            </m:e>
          </m:acc>
          <m:r>
            <w:rPr>
              <w:rFonts w:ascii="Cambria Math" w:hAnsi="Cambria Math" w:cs="Times New Roman"/>
              <w:sz w:val="24"/>
              <w:szCs w:val="24"/>
            </w:rPr>
            <m:t xml:space="preserve">.,  </m:t>
          </m:r>
        </m:oMath>
      </m:oMathPara>
    </w:p>
    <w:p w14:paraId="1E73946D" w14:textId="77777777" w:rsidR="008C7499" w:rsidRPr="002B2463" w:rsidRDefault="008C7499" w:rsidP="00874CFD">
      <w:pPr>
        <w:spacing w:after="0" w:line="240" w:lineRule="auto"/>
        <w:jc w:val="both"/>
        <w:rPr>
          <w:rFonts w:ascii="Times New Roman" w:eastAsiaTheme="minorEastAsia" w:hAnsi="Times New Roman" w:cs="Times New Roman"/>
          <w:sz w:val="24"/>
          <w:szCs w:val="24"/>
        </w:rPr>
      </w:pPr>
    </w:p>
    <w:p w14:paraId="52CD1145" w14:textId="40B58FA7" w:rsidR="006F19F9" w:rsidRPr="002B2463" w:rsidRDefault="00C51146" w:rsidP="00874CFD">
      <w:pPr>
        <w:spacing w:after="0" w:line="240" w:lineRule="auto"/>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e>
                  </m:d>
                </m:e>
                <m:sup>
                  <m:r>
                    <w:rPr>
                      <w:rFonts w:ascii="Cambria Math" w:hAnsi="Cambria Math" w:cs="Times New Roman"/>
                      <w:sz w:val="24"/>
                      <w:szCs w:val="24"/>
                    </w:rPr>
                    <m:t>2</m:t>
                  </m:r>
                </m:sup>
              </m:sSup>
            </m:e>
          </m:rad>
          <m:r>
            <w:rPr>
              <w:rFonts w:ascii="Cambria Math" w:hAnsi="Cambria Math" w:cs="Times New Roman"/>
              <w:sz w:val="24"/>
              <w:szCs w:val="24"/>
            </w:rPr>
            <m:t xml:space="preserve"> ,  a=</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e>
                <m:sup>
                  <m:r>
                    <w:rPr>
                      <w:rFonts w:ascii="Cambria Math" w:hAnsi="Cambria Math" w:cs="Times New Roman"/>
                      <w:sz w:val="24"/>
                      <w:szCs w:val="24"/>
                    </w:rPr>
                    <m:t>2</m:t>
                  </m:r>
                </m:sup>
              </m:sSup>
            </m:e>
          </m:rad>
          <m:r>
            <w:rPr>
              <w:rFonts w:ascii="Cambria Math" w:hAnsi="Cambria Math" w:cs="Times New Roman"/>
              <w:sz w:val="24"/>
              <w:szCs w:val="24"/>
            </w:rPr>
            <m:t>.</m:t>
          </m:r>
        </m:oMath>
      </m:oMathPara>
    </w:p>
    <w:p w14:paraId="6A86FCF0" w14:textId="77777777" w:rsidR="006F19F9" w:rsidRPr="002B2463" w:rsidRDefault="006F19F9" w:rsidP="00874CFD">
      <w:pPr>
        <w:spacing w:after="0" w:line="240" w:lineRule="auto"/>
        <w:jc w:val="both"/>
        <w:rPr>
          <w:rFonts w:ascii="Times New Roman" w:eastAsiaTheme="minorEastAsia" w:hAnsi="Times New Roman" w:cs="Times New Roman"/>
          <w:sz w:val="28"/>
          <w:szCs w:val="28"/>
        </w:rPr>
      </w:pPr>
    </w:p>
    <w:p w14:paraId="7D68AE6E" w14:textId="745050C5" w:rsidR="007B4735" w:rsidRPr="00D92B02" w:rsidRDefault="008C7499" w:rsidP="00874CFD">
      <w:pPr>
        <w:spacing w:after="0" w:line="240" w:lineRule="auto"/>
        <w:ind w:left="540" w:firstLine="180"/>
        <w:jc w:val="both"/>
        <w:rPr>
          <w:rFonts w:ascii="Times New Roman" w:eastAsiaTheme="minorEastAsia" w:hAnsi="Times New Roman" w:cs="Times New Roman"/>
          <w:sz w:val="28"/>
          <w:szCs w:val="28"/>
        </w:rPr>
      </w:pPr>
      <w:r w:rsidRPr="002B2463">
        <w:rPr>
          <w:rFonts w:ascii="Times New Roman" w:eastAsiaTheme="minorEastAsia" w:hAnsi="Times New Roman" w:cs="Times New Roman"/>
          <w:i/>
          <w:sz w:val="24"/>
          <w:szCs w:val="24"/>
        </w:rPr>
        <w:t xml:space="preserve">                              </w:t>
      </w:r>
      <w:r w:rsidR="006F19F9" w:rsidRPr="002B2463">
        <w:rPr>
          <w:rFonts w:ascii="Times New Roman" w:eastAsiaTheme="minorEastAsia" w:hAnsi="Times New Roman" w:cs="Times New Roman"/>
          <w:i/>
          <w:sz w:val="24"/>
          <w:szCs w:val="24"/>
        </w:rPr>
        <w:t>(</w:t>
      </w:r>
      <w:r w:rsidR="006F19F9" w:rsidRPr="002B2463">
        <w:rPr>
          <w:rFonts w:ascii="Times New Roman" w:eastAsiaTheme="minorEastAsia" w:hAnsi="Times New Roman" w:cs="Times New Roman"/>
          <w:i/>
          <w:sz w:val="24"/>
          <w:szCs w:val="24"/>
          <w:lang w:val="en-US"/>
        </w:rPr>
        <w:t>i</w:t>
      </w:r>
      <w:r w:rsidR="006F19F9" w:rsidRPr="002B2463">
        <w:rPr>
          <w:rFonts w:ascii="Times New Roman" w:eastAsiaTheme="minorEastAsia" w:hAnsi="Times New Roman" w:cs="Times New Roman"/>
          <w:i/>
          <w:sz w:val="24"/>
          <w:szCs w:val="24"/>
        </w:rPr>
        <w:t>,</w:t>
      </w:r>
      <w:r w:rsidR="006F19F9" w:rsidRPr="002B2463">
        <w:rPr>
          <w:rFonts w:ascii="Times New Roman" w:eastAsiaTheme="minorEastAsia" w:hAnsi="Times New Roman" w:cs="Times New Roman"/>
          <w:i/>
          <w:sz w:val="24"/>
          <w:szCs w:val="24"/>
          <w:lang w:val="en-US"/>
        </w:rPr>
        <w:t>j</w:t>
      </w:r>
      <w:r w:rsidR="006F19F9" w:rsidRPr="002B2463">
        <w:rPr>
          <w:rFonts w:ascii="Times New Roman" w:eastAsiaTheme="minorEastAsia" w:hAnsi="Times New Roman" w:cs="Times New Roman"/>
          <w:i/>
          <w:sz w:val="24"/>
          <w:szCs w:val="24"/>
        </w:rPr>
        <w:t>) = {(0,1), (0,2), (0,3), (1,2), (1,3), (2,3)}</w:t>
      </w:r>
      <m:oMath>
        <m:r>
          <w:rPr>
            <w:rFonts w:ascii="Cambria Math" w:hAnsi="Cambria Math" w:cs="Times New Roman"/>
            <w:sz w:val="24"/>
            <w:szCs w:val="24"/>
          </w:rPr>
          <m:t xml:space="preserve">            </m:t>
        </m:r>
      </m:oMath>
      <w:r w:rsidR="00D92B02">
        <w:rPr>
          <w:rFonts w:ascii="Times New Roman" w:eastAsiaTheme="minorEastAsia" w:hAnsi="Times New Roman" w:cs="Times New Roman"/>
          <w:i/>
          <w:sz w:val="24"/>
          <w:szCs w:val="24"/>
        </w:rPr>
        <w:t xml:space="preserve">                       </w:t>
      </w:r>
      <w:r w:rsidR="00D92B02" w:rsidRPr="00D92B02">
        <w:rPr>
          <w:rFonts w:ascii="Times New Roman" w:eastAsiaTheme="minorEastAsia" w:hAnsi="Times New Roman" w:cs="Times New Roman"/>
          <w:sz w:val="28"/>
          <w:szCs w:val="28"/>
        </w:rPr>
        <w:t>(2.1.15)</w:t>
      </w:r>
    </w:p>
    <w:p w14:paraId="33F8B8D5" w14:textId="77777777" w:rsidR="007B4735" w:rsidRPr="002B2463" w:rsidRDefault="007B4735" w:rsidP="00874CFD">
      <w:pPr>
        <w:spacing w:after="0" w:line="240" w:lineRule="auto"/>
        <w:jc w:val="both"/>
        <w:rPr>
          <w:rFonts w:ascii="Times New Roman" w:hAnsi="Times New Roman" w:cs="Times New Roman"/>
          <w:b/>
          <w:sz w:val="28"/>
          <w:szCs w:val="28"/>
        </w:rPr>
      </w:pPr>
    </w:p>
    <w:p w14:paraId="67D79B6B" w14:textId="3432F466" w:rsidR="007B4735" w:rsidRPr="002B2463" w:rsidRDefault="006F19F9" w:rsidP="00874CFD">
      <w:pPr>
        <w:spacing w:after="0" w:line="240" w:lineRule="auto"/>
        <w:ind w:firstLine="709"/>
        <w:jc w:val="both"/>
        <w:rPr>
          <w:rFonts w:ascii="Times New Roman" w:hAnsi="Times New Roman" w:cs="Times New Roman"/>
          <w:sz w:val="28"/>
          <w:szCs w:val="28"/>
        </w:rPr>
      </w:pPr>
      <w:r w:rsidRPr="002B2463">
        <w:rPr>
          <w:rFonts w:ascii="Times New Roman" w:eastAsiaTheme="minorEastAsia" w:hAnsi="Times New Roman" w:cs="Times New Roman"/>
          <w:sz w:val="28"/>
          <w:szCs w:val="28"/>
          <w:lang w:val="kk-KZ"/>
        </w:rPr>
        <w:t xml:space="preserve">Выше указаны пары индексов </w:t>
      </w:r>
      <w:r w:rsidRPr="002B2463">
        <w:rPr>
          <w:rFonts w:ascii="Times New Roman" w:eastAsiaTheme="minorEastAsia" w:hAnsi="Times New Roman" w:cs="Times New Roman"/>
          <w:i/>
          <w:sz w:val="28"/>
          <w:szCs w:val="28"/>
        </w:rPr>
        <w:t>(</w:t>
      </w:r>
      <w:r w:rsidRPr="002B2463">
        <w:rPr>
          <w:rFonts w:ascii="Times New Roman" w:eastAsiaTheme="minorEastAsia" w:hAnsi="Times New Roman" w:cs="Times New Roman"/>
          <w:i/>
          <w:sz w:val="28"/>
          <w:szCs w:val="28"/>
          <w:lang w:val="en-US"/>
        </w:rPr>
        <w:t>i</w:t>
      </w:r>
      <w:r w:rsidRPr="002B2463">
        <w:rPr>
          <w:rFonts w:ascii="Times New Roman" w:eastAsiaTheme="minorEastAsia" w:hAnsi="Times New Roman" w:cs="Times New Roman"/>
          <w:i/>
          <w:sz w:val="28"/>
          <w:szCs w:val="28"/>
        </w:rPr>
        <w:t>,</w:t>
      </w:r>
      <w:r w:rsidRPr="002B2463">
        <w:rPr>
          <w:rFonts w:ascii="Times New Roman" w:eastAsiaTheme="minorEastAsia" w:hAnsi="Times New Roman" w:cs="Times New Roman"/>
          <w:i/>
          <w:sz w:val="28"/>
          <w:szCs w:val="28"/>
          <w:lang w:val="en-US"/>
        </w:rPr>
        <w:t>j</w:t>
      </w:r>
      <w:r w:rsidRPr="002B2463">
        <w:rPr>
          <w:rFonts w:ascii="Times New Roman" w:eastAsiaTheme="minorEastAsia" w:hAnsi="Times New Roman" w:cs="Times New Roman"/>
          <w:i/>
          <w:sz w:val="28"/>
          <w:szCs w:val="28"/>
        </w:rPr>
        <w:t>)</w:t>
      </w:r>
      <w:r w:rsidR="00973C30" w:rsidRPr="002B2463">
        <w:rPr>
          <w:rFonts w:ascii="Times New Roman" w:eastAsiaTheme="minorEastAsia" w:hAnsi="Times New Roman" w:cs="Times New Roman"/>
          <w:i/>
          <w:sz w:val="28"/>
          <w:szCs w:val="28"/>
        </w:rPr>
        <w:t xml:space="preserve">, </w:t>
      </w:r>
      <w:r w:rsidRPr="002B2463">
        <w:rPr>
          <w:rFonts w:ascii="Times New Roman" w:eastAsiaTheme="minorEastAsia" w:hAnsi="Times New Roman" w:cs="Times New Roman"/>
          <w:sz w:val="28"/>
          <w:szCs w:val="28"/>
        </w:rPr>
        <w:t>актуальные д</w:t>
      </w:r>
      <w:r w:rsidR="007B4735" w:rsidRPr="002B2463">
        <w:rPr>
          <w:rFonts w:ascii="Times New Roman" w:eastAsiaTheme="minorEastAsia" w:hAnsi="Times New Roman" w:cs="Times New Roman"/>
          <w:sz w:val="28"/>
          <w:szCs w:val="28"/>
        </w:rPr>
        <w:t xml:space="preserve">ля модели среды, изображенной на рисунке 1, что соответствует границам воздух – плотина, воздух – основание, воздух – вода, плотина – вода, плотина – основание, вода – основание. </w:t>
      </w:r>
    </w:p>
    <w:p w14:paraId="5572421E" w14:textId="721876A9" w:rsidR="007B4735" w:rsidRPr="002B2463" w:rsidRDefault="007B4735" w:rsidP="00874CFD">
      <w:pPr>
        <w:spacing w:after="0" w:line="240" w:lineRule="auto"/>
        <w:ind w:firstLine="709"/>
        <w:jc w:val="both"/>
        <w:rPr>
          <w:rFonts w:ascii="Times New Roman" w:hAnsi="Times New Roman" w:cs="Times New Roman"/>
          <w:sz w:val="28"/>
          <w:szCs w:val="28"/>
        </w:rPr>
      </w:pPr>
      <w:r w:rsidRPr="002B2463">
        <w:rPr>
          <w:rFonts w:ascii="Times New Roman" w:eastAsiaTheme="minorEastAsia" w:hAnsi="Times New Roman" w:cs="Times New Roman"/>
          <w:sz w:val="28"/>
          <w:szCs w:val="28"/>
        </w:rPr>
        <w:t>Уравнения (</w:t>
      </w:r>
      <m:oMath>
        <m:r>
          <w:rPr>
            <w:rFonts w:ascii="Cambria Math" w:hAnsi="Cambria Math" w:cs="Times New Roman"/>
            <w:sz w:val="28"/>
            <w:szCs w:val="28"/>
          </w:rPr>
          <m:t>2.1.</m:t>
        </m:r>
      </m:oMath>
      <w:r w:rsidRPr="002B2463">
        <w:rPr>
          <w:rFonts w:ascii="Times New Roman" w:eastAsiaTheme="minorEastAsia" w:hAnsi="Times New Roman" w:cs="Times New Roman"/>
          <w:sz w:val="28"/>
          <w:szCs w:val="28"/>
        </w:rPr>
        <w:t xml:space="preserve">15) решались численно. </w:t>
      </w:r>
      <w:r w:rsidR="009B0756">
        <w:rPr>
          <w:rFonts w:ascii="Times New Roman" w:eastAsiaTheme="minorEastAsia" w:hAnsi="Times New Roman" w:cs="Times New Roman"/>
          <w:sz w:val="28"/>
          <w:szCs w:val="28"/>
        </w:rPr>
        <w:t xml:space="preserve">При переходе к численным решениям интегральных уравнений </w:t>
      </w:r>
      <w:r w:rsidR="009B0756" w:rsidRPr="002B2463">
        <w:rPr>
          <w:rFonts w:ascii="Times New Roman" w:eastAsiaTheme="minorEastAsia" w:hAnsi="Times New Roman" w:cs="Times New Roman"/>
          <w:sz w:val="28"/>
          <w:szCs w:val="28"/>
        </w:rPr>
        <w:t>(</w:t>
      </w:r>
      <m:oMath>
        <m:r>
          <w:rPr>
            <w:rFonts w:ascii="Cambria Math" w:hAnsi="Cambria Math" w:cs="Times New Roman"/>
            <w:sz w:val="28"/>
            <w:szCs w:val="28"/>
          </w:rPr>
          <m:t>2.1.</m:t>
        </m:r>
      </m:oMath>
      <w:r w:rsidR="009B0756">
        <w:rPr>
          <w:rFonts w:ascii="Times New Roman" w:eastAsiaTheme="minorEastAsia" w:hAnsi="Times New Roman" w:cs="Times New Roman"/>
          <w:sz w:val="28"/>
          <w:szCs w:val="28"/>
        </w:rPr>
        <w:t xml:space="preserve">15), интегрирование проводилось методом трапеции, а СЛАУ решались методом Рунге-Кутт. </w:t>
      </w:r>
      <w:r w:rsidRPr="002B2463">
        <w:rPr>
          <w:rFonts w:ascii="Times New Roman" w:hAnsi="Times New Roman" w:cs="Times New Roman"/>
          <w:sz w:val="28"/>
          <w:szCs w:val="28"/>
        </w:rPr>
        <w:t>Далее по найденной плотности вторичных зарядов рассчитывался потенциал электрического поля по формулам (</w:t>
      </w:r>
      <m:oMath>
        <m:r>
          <w:rPr>
            <w:rFonts w:ascii="Cambria Math" w:hAnsi="Cambria Math" w:cs="Times New Roman"/>
            <w:sz w:val="28"/>
            <w:szCs w:val="28"/>
          </w:rPr>
          <m:t>2.1.</m:t>
        </m:r>
      </m:oMath>
      <w:r w:rsidRPr="002B2463">
        <w:rPr>
          <w:rFonts w:ascii="Times New Roman" w:hAnsi="Times New Roman" w:cs="Times New Roman"/>
          <w:sz w:val="28"/>
          <w:szCs w:val="28"/>
        </w:rPr>
        <w:t>4)</w:t>
      </w:r>
      <w:r w:rsidR="00CF3295"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w:r w:rsidR="00CF3295" w:rsidRPr="002B2463">
        <w:rPr>
          <w:rFonts w:ascii="Times New Roman" w:hAnsi="Times New Roman" w:cs="Times New Roman"/>
          <w:sz w:val="28"/>
          <w:szCs w:val="28"/>
        </w:rPr>
        <w:t xml:space="preserve"> </w:t>
      </w:r>
      <w:r w:rsidRPr="002B2463">
        <w:rPr>
          <w:rFonts w:ascii="Times New Roman" w:hAnsi="Times New Roman" w:cs="Times New Roman"/>
          <w:sz w:val="28"/>
          <w:szCs w:val="28"/>
        </w:rPr>
        <w:t>(</w:t>
      </w:r>
      <m:oMath>
        <m:r>
          <w:rPr>
            <w:rFonts w:ascii="Cambria Math" w:hAnsi="Cambria Math" w:cs="Times New Roman"/>
            <w:sz w:val="28"/>
            <w:szCs w:val="28"/>
          </w:rPr>
          <m:t xml:space="preserve"> 2.1.</m:t>
        </m:r>
      </m:oMath>
      <w:r w:rsidRPr="002B2463">
        <w:rPr>
          <w:rFonts w:ascii="Times New Roman" w:hAnsi="Times New Roman" w:cs="Times New Roman"/>
          <w:sz w:val="28"/>
          <w:szCs w:val="28"/>
        </w:rPr>
        <w:t>5):</w:t>
      </w:r>
    </w:p>
    <w:p w14:paraId="1B5F6878" w14:textId="77777777" w:rsidR="007B4735" w:rsidRPr="002B2463" w:rsidRDefault="007B4735" w:rsidP="00874CFD">
      <w:pPr>
        <w:spacing w:after="0" w:line="240" w:lineRule="auto"/>
        <w:jc w:val="both"/>
        <w:rPr>
          <w:rFonts w:ascii="Times New Roman" w:hAnsi="Times New Roman" w:cs="Times New Roman"/>
          <w:sz w:val="28"/>
          <w:szCs w:val="28"/>
        </w:rPr>
      </w:pPr>
    </w:p>
    <w:p w14:paraId="5C609B9D" w14:textId="77777777" w:rsidR="008C7499" w:rsidRPr="002B2463" w:rsidRDefault="007B4735" w:rsidP="00874CFD">
      <w:pPr>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lang w:val="en-US"/>
            </w:rPr>
            <m:t>u</m:t>
          </m:r>
          <m:d>
            <m:dPr>
              <m:ctrlPr>
                <w:rPr>
                  <w:rFonts w:ascii="Cambria Math" w:hAnsi="Cambria Math" w:cs="Times New Roman"/>
                  <w:i/>
                  <w:sz w:val="24"/>
                  <w:szCs w:val="24"/>
                </w:rPr>
              </m:ctrlPr>
            </m:dPr>
            <m:e>
              <m:r>
                <w:rPr>
                  <w:rFonts w:ascii="Cambria Math" w:hAnsi="Cambria Math" w:cs="Times New Roman"/>
                  <w:sz w:val="24"/>
                  <w:szCs w:val="24"/>
                </w:rPr>
                <m:t>P</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den>
              </m:f>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i,j</m:t>
                  </m:r>
                </m: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den>
                  </m:f>
                </m:e>
              </m:nary>
              <m:nary>
                <m:naryPr>
                  <m:chr m:val="∬"/>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lang w:val="en-US"/>
                        </w:rPr>
                        <m:t>ij</m:t>
                      </m:r>
                    </m:sub>
                  </m:sSub>
                </m:sub>
                <m:sup>
                  <m:r>
                    <w:rPr>
                      <w:rFonts w:ascii="Cambria Math" w:hAnsi="Cambria Math" w:cs="Times New Roman"/>
                      <w:sz w:val="24"/>
                      <w:szCs w:val="24"/>
                    </w:rPr>
                    <m:t xml:space="preserve"> </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m:t>
                          </m:r>
                        </m:sub>
                      </m:sSub>
                    </m:den>
                  </m:f>
                </m:e>
              </m:nary>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Г</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M</m:t>
                  </m:r>
                </m:e>
              </m:d>
            </m:e>
          </m:d>
          <m:r>
            <w:rPr>
              <w:rFonts w:ascii="Cambria Math" w:hAnsi="Cambria Math" w:cs="Times New Roman"/>
              <w:sz w:val="24"/>
              <w:szCs w:val="24"/>
            </w:rPr>
            <m:t>, P=</m:t>
          </m:r>
          <m:d>
            <m:dPr>
              <m:ctrlPr>
                <w:rPr>
                  <w:rFonts w:ascii="Cambria Math" w:hAnsi="Cambria Math" w:cs="Times New Roman"/>
                  <w:i/>
                  <w:sz w:val="24"/>
                  <w:szCs w:val="24"/>
                </w:rPr>
              </m:ctrlPr>
            </m:dPr>
            <m:e>
              <m:r>
                <w:rPr>
                  <w:rFonts w:ascii="Cambria Math" w:hAnsi="Cambria Math" w:cs="Times New Roman"/>
                  <w:sz w:val="24"/>
                  <w:szCs w:val="24"/>
                </w:rPr>
                <m:t>x,y,z</m:t>
              </m:r>
            </m:e>
          </m:d>
          <m:r>
            <w:rPr>
              <w:rFonts w:ascii="Cambria Math" w:hAnsi="Cambria Math" w:cs="Times New Roman"/>
              <w:sz w:val="24"/>
              <w:szCs w:val="24"/>
            </w:rPr>
            <m:t>, M=</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r>
            <w:rPr>
              <w:rFonts w:ascii="Cambria Math" w:hAnsi="Cambria Math" w:cs="Times New Roman"/>
              <w:sz w:val="24"/>
              <w:szCs w:val="24"/>
            </w:rPr>
            <m:t xml:space="preserve">,  </m:t>
          </m:r>
        </m:oMath>
      </m:oMathPara>
    </w:p>
    <w:p w14:paraId="5F67BB7D" w14:textId="77777777" w:rsidR="008C7499" w:rsidRPr="002B2463" w:rsidRDefault="008C7499" w:rsidP="00874CFD">
      <w:pPr>
        <w:spacing w:after="0" w:line="240" w:lineRule="auto"/>
        <w:jc w:val="both"/>
        <w:rPr>
          <w:rFonts w:ascii="Times New Roman" w:eastAsiaTheme="minorEastAsia" w:hAnsi="Times New Roman" w:cs="Times New Roman"/>
          <w:sz w:val="24"/>
          <w:szCs w:val="24"/>
        </w:rPr>
      </w:pPr>
    </w:p>
    <w:p w14:paraId="363788D4" w14:textId="2008ED31" w:rsidR="007B4735" w:rsidRPr="00D92B02" w:rsidRDefault="00C51146" w:rsidP="00874CF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ra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PM</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d>
              </m:e>
              <m:sup>
                <m:r>
                  <w:rPr>
                    <w:rFonts w:ascii="Cambria Math" w:hAnsi="Cambria Math" w:cs="Times New Roman"/>
                    <w:sz w:val="24"/>
                    <w:szCs w:val="24"/>
                  </w:rPr>
                  <m:t>2</m:t>
                </m:r>
              </m:sup>
            </m:sSup>
          </m:e>
        </m:rad>
        <m:r>
          <w:rPr>
            <w:rFonts w:ascii="Cambria Math" w:hAnsi="Cambria Math" w:cs="Times New Roman"/>
            <w:sz w:val="24"/>
            <w:szCs w:val="24"/>
          </w:rPr>
          <m:t xml:space="preserve">.                </m:t>
        </m:r>
      </m:oMath>
      <w:r w:rsidR="00D92B02">
        <w:rPr>
          <w:rFonts w:ascii="Times New Roman" w:eastAsiaTheme="minorEastAsia" w:hAnsi="Times New Roman" w:cs="Times New Roman"/>
          <w:sz w:val="24"/>
          <w:szCs w:val="24"/>
        </w:rPr>
        <w:t xml:space="preserve">                         </w:t>
      </w:r>
      <w:r w:rsidR="00D92B02" w:rsidRPr="00D92B02">
        <w:rPr>
          <w:rFonts w:ascii="Times New Roman" w:eastAsiaTheme="minorEastAsia" w:hAnsi="Times New Roman" w:cs="Times New Roman"/>
          <w:sz w:val="28"/>
          <w:szCs w:val="28"/>
        </w:rPr>
        <w:t>(2.1.16)</w:t>
      </w:r>
    </w:p>
    <w:p w14:paraId="60B61A2F" w14:textId="77777777" w:rsidR="00F14D5B" w:rsidRDefault="00F14D5B" w:rsidP="00874CFD">
      <w:pPr>
        <w:spacing w:after="0" w:line="240" w:lineRule="auto"/>
        <w:ind w:firstLine="708"/>
        <w:jc w:val="both"/>
        <w:rPr>
          <w:rFonts w:ascii="Times New Roman" w:hAnsi="Times New Roman" w:cs="Times New Roman"/>
          <w:sz w:val="28"/>
          <w:szCs w:val="28"/>
        </w:rPr>
      </w:pPr>
    </w:p>
    <w:p w14:paraId="21E75C19" w14:textId="77777777" w:rsidR="007B4735" w:rsidRPr="002B2463" w:rsidRDefault="007B4735"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В методе </w:t>
      </w:r>
      <w:r w:rsidRPr="002B2463">
        <w:rPr>
          <w:rFonts w:ascii="Times New Roman" w:hAnsi="Times New Roman" w:cs="Times New Roman"/>
          <w:sz w:val="28"/>
          <w:szCs w:val="28"/>
          <w:lang w:val="en-US"/>
        </w:rPr>
        <w:t>ERT</w:t>
      </w:r>
      <w:r w:rsidRPr="002B2463">
        <w:rPr>
          <w:rFonts w:ascii="Times New Roman" w:hAnsi="Times New Roman" w:cs="Times New Roman"/>
          <w:sz w:val="28"/>
          <w:szCs w:val="28"/>
        </w:rPr>
        <w:t xml:space="preserve"> измеряются разности потенциалов между измерительными электродами и строятся кривые кажущихся сопротивлений. Эти данные используются для дальнейшей интерпретации. Измерения разности потенциалов проводятся на достаточно плотной сетке электродов, расположенных с заданным шагом </w:t>
      </w:r>
      <w:r w:rsidRPr="002B2463">
        <w:rPr>
          <w:rFonts w:ascii="Times New Roman" w:hAnsi="Times New Roman" w:cs="Times New Roman"/>
          <w:i/>
          <w:iCs/>
          <w:sz w:val="28"/>
          <w:szCs w:val="28"/>
          <w:lang w:val="en-US"/>
        </w:rPr>
        <w:t>MN</w:t>
      </w:r>
      <w:r w:rsidRPr="002B2463">
        <w:rPr>
          <w:rFonts w:ascii="Times New Roman" w:hAnsi="Times New Roman" w:cs="Times New Roman"/>
          <w:sz w:val="28"/>
          <w:szCs w:val="28"/>
        </w:rPr>
        <w:t xml:space="preserve"> в точках </w:t>
      </w:r>
      <w:r w:rsidRPr="002B2463">
        <w:rPr>
          <w:rFonts w:ascii="Times New Roman" w:hAnsi="Times New Roman" w:cs="Times New Roman"/>
          <w:i/>
          <w:iCs/>
          <w:sz w:val="28"/>
          <w:szCs w:val="28"/>
          <w:lang w:val="en-US"/>
        </w:rPr>
        <w:t>M</w:t>
      </w:r>
      <w:r w:rsidRPr="002B2463">
        <w:rPr>
          <w:rFonts w:ascii="Times New Roman" w:hAnsi="Times New Roman" w:cs="Times New Roman"/>
          <w:i/>
          <w:sz w:val="28"/>
          <w:szCs w:val="28"/>
          <w:vertAlign w:val="subscript"/>
          <w:lang w:val="en-US"/>
        </w:rPr>
        <w:t>i</w:t>
      </w:r>
      <w:r w:rsidRPr="002B2463">
        <w:rPr>
          <w:rFonts w:ascii="Times New Roman" w:hAnsi="Times New Roman" w:cs="Times New Roman"/>
          <w:i/>
          <w:sz w:val="28"/>
          <w:szCs w:val="28"/>
        </w:rPr>
        <w:t xml:space="preserve">, </w:t>
      </w:r>
      <w:r w:rsidRPr="002B2463">
        <w:rPr>
          <w:rFonts w:ascii="Times New Roman" w:hAnsi="Times New Roman" w:cs="Times New Roman"/>
          <w:i/>
          <w:iCs/>
          <w:sz w:val="28"/>
          <w:szCs w:val="28"/>
          <w:lang w:val="en-US"/>
        </w:rPr>
        <w:t>N</w:t>
      </w:r>
      <w:r w:rsidRPr="002B2463">
        <w:rPr>
          <w:rFonts w:ascii="Times New Roman" w:hAnsi="Times New Roman" w:cs="Times New Roman"/>
          <w:i/>
          <w:sz w:val="28"/>
          <w:szCs w:val="28"/>
          <w:vertAlign w:val="subscript"/>
          <w:lang w:val="en-US"/>
        </w:rPr>
        <w:t>i</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i</w:t>
      </w:r>
      <w:r w:rsidRPr="002B2463">
        <w:rPr>
          <w:rFonts w:ascii="Times New Roman" w:hAnsi="Times New Roman" w:cs="Times New Roman"/>
          <w:i/>
          <w:sz w:val="28"/>
          <w:szCs w:val="28"/>
        </w:rPr>
        <w:t xml:space="preserve"> = 1,…,</w:t>
      </w:r>
      <w:r w:rsidRPr="002B2463">
        <w:rPr>
          <w:rFonts w:ascii="Times New Roman" w:hAnsi="Times New Roman" w:cs="Times New Roman"/>
          <w:i/>
          <w:iCs/>
          <w:sz w:val="28"/>
          <w:szCs w:val="28"/>
          <w:lang w:val="en-US"/>
        </w:rPr>
        <w:t>K</w:t>
      </w:r>
      <w:r w:rsidRPr="002B2463">
        <w:rPr>
          <w:rFonts w:ascii="Times New Roman" w:hAnsi="Times New Roman" w:cs="Times New Roman"/>
          <w:sz w:val="28"/>
          <w:szCs w:val="28"/>
        </w:rPr>
        <w:t xml:space="preserve">, где </w:t>
      </w:r>
      <w:r w:rsidRPr="002B2463">
        <w:rPr>
          <w:rFonts w:ascii="Times New Roman" w:hAnsi="Times New Roman" w:cs="Times New Roman"/>
          <w:i/>
          <w:iCs/>
          <w:sz w:val="28"/>
          <w:szCs w:val="28"/>
          <w:lang w:val="en-US"/>
        </w:rPr>
        <w:t>K</w:t>
      </w:r>
      <w:r w:rsidRPr="002B2463">
        <w:rPr>
          <w:rFonts w:ascii="Times New Roman" w:hAnsi="Times New Roman" w:cs="Times New Roman"/>
          <w:i/>
          <w:iCs/>
          <w:sz w:val="28"/>
          <w:szCs w:val="28"/>
        </w:rPr>
        <w:t xml:space="preserve"> </w:t>
      </w:r>
      <w:r w:rsidRPr="002B2463">
        <w:rPr>
          <w:rFonts w:ascii="Times New Roman" w:hAnsi="Times New Roman" w:cs="Times New Roman"/>
          <w:sz w:val="28"/>
          <w:szCs w:val="28"/>
        </w:rPr>
        <w:t xml:space="preserve">есть количество измерительных электродов, расположенных вдоль измерительной линии, при этом расстояние от питающего электрода </w:t>
      </w:r>
      <w:r w:rsidRPr="002B2463">
        <w:rPr>
          <w:rFonts w:ascii="Times New Roman" w:hAnsi="Times New Roman" w:cs="Times New Roman"/>
          <w:i/>
          <w:iCs/>
          <w:sz w:val="28"/>
          <w:szCs w:val="28"/>
          <w:lang w:val="en-US"/>
        </w:rPr>
        <w:t>AN</w:t>
      </w:r>
      <w:r w:rsidRPr="002B2463">
        <w:rPr>
          <w:rFonts w:ascii="Times New Roman" w:hAnsi="Times New Roman" w:cs="Times New Roman"/>
          <w:i/>
          <w:iCs/>
          <w:sz w:val="28"/>
          <w:szCs w:val="28"/>
          <w:vertAlign w:val="subscript"/>
          <w:lang w:val="en-US"/>
        </w:rPr>
        <w:t>i</w:t>
      </w:r>
      <w:r w:rsidRPr="002B2463">
        <w:rPr>
          <w:rFonts w:ascii="Times New Roman" w:hAnsi="Times New Roman" w:cs="Times New Roman"/>
          <w:i/>
          <w:iCs/>
          <w:sz w:val="28"/>
          <w:szCs w:val="28"/>
        </w:rPr>
        <w:t xml:space="preserve">= </w:t>
      </w:r>
      <w:r w:rsidRPr="002B2463">
        <w:rPr>
          <w:rFonts w:ascii="Times New Roman" w:hAnsi="Times New Roman" w:cs="Times New Roman"/>
          <w:i/>
          <w:iCs/>
          <w:sz w:val="28"/>
          <w:szCs w:val="28"/>
          <w:lang w:val="en-US"/>
        </w:rPr>
        <w:t>AM</w:t>
      </w:r>
      <w:r w:rsidRPr="002B2463">
        <w:rPr>
          <w:rFonts w:ascii="Times New Roman" w:hAnsi="Times New Roman" w:cs="Times New Roman"/>
          <w:i/>
          <w:iCs/>
          <w:sz w:val="28"/>
          <w:szCs w:val="28"/>
          <w:vertAlign w:val="subscript"/>
          <w:lang w:val="en-US"/>
        </w:rPr>
        <w:t>i</w:t>
      </w:r>
      <w:r w:rsidRPr="002B2463">
        <w:rPr>
          <w:rFonts w:ascii="Times New Roman" w:hAnsi="Times New Roman" w:cs="Times New Roman"/>
          <w:i/>
          <w:iCs/>
          <w:sz w:val="28"/>
          <w:szCs w:val="28"/>
        </w:rPr>
        <w:t xml:space="preserve">+ </w:t>
      </w:r>
      <w:r w:rsidRPr="002B2463">
        <w:rPr>
          <w:rFonts w:ascii="Times New Roman" w:hAnsi="Times New Roman" w:cs="Times New Roman"/>
          <w:i/>
          <w:iCs/>
          <w:sz w:val="28"/>
          <w:szCs w:val="28"/>
          <w:lang w:val="en-US"/>
        </w:rPr>
        <w:t>MN</w:t>
      </w:r>
      <w:r w:rsidRPr="002B2463">
        <w:rPr>
          <w:rFonts w:ascii="Times New Roman" w:hAnsi="Times New Roman" w:cs="Times New Roman"/>
          <w:sz w:val="28"/>
          <w:szCs w:val="28"/>
        </w:rPr>
        <w:t>. Приведем для справки формулу кажущегося сопротивления:</w:t>
      </w:r>
    </w:p>
    <w:p w14:paraId="43C4DF02"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72AC24D8" w14:textId="0E54460C" w:rsidR="007B4735" w:rsidRPr="00F85D09" w:rsidRDefault="00C51146" w:rsidP="00F85D09">
      <w:pPr>
        <w:spacing w:after="0" w:line="240" w:lineRule="auto"/>
        <w:ind w:firstLine="1560"/>
        <w:jc w:val="center"/>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e>
          </m:d>
          <m:r>
            <w:rPr>
              <w:rFonts w:ascii="Cambria Math" w:hAnsi="Cambria Math" w:cs="Times New Roman"/>
              <w:sz w:val="28"/>
              <w:szCs w:val="28"/>
            </w:rPr>
            <m:t>=2πA</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(U</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e>
          </m:d>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eastAsiaTheme="minorEastAsia" w:hAnsi="Cambria Math" w:cs="Times New Roman"/>
              <w:sz w:val="28"/>
              <w:szCs w:val="28"/>
            </w:rPr>
            <m:t>/MN</m:t>
          </m:r>
        </m:oMath>
      </m:oMathPara>
    </w:p>
    <w:p w14:paraId="510E597F"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2E8C2DB0" w14:textId="77777777" w:rsidR="007B4735" w:rsidRPr="002B2463" w:rsidRDefault="007B4735"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Структура этой формулы такова, что если подставить формулу для потенциала поля </w:t>
      </w:r>
    </w:p>
    <w:p w14:paraId="52C17687" w14:textId="5B9DEA15" w:rsidR="007B4735" w:rsidRPr="002B2463" w:rsidRDefault="00C51146" w:rsidP="00874CFD">
      <w:pPr>
        <w:spacing w:after="0" w:line="240" w:lineRule="auto"/>
        <w:ind w:firstLine="708"/>
        <w:jc w:val="both"/>
        <w:rPr>
          <w:rFonts w:ascii="Times New Roman"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r>
          <w:rPr>
            <w:rFonts w:ascii="Cambria Math" w:hAnsi="Cambria Math" w:cs="Times New Roman"/>
            <w:sz w:val="24"/>
            <w:szCs w:val="24"/>
          </w:rPr>
          <m:t>/2π</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e>
        </m:rad>
      </m:oMath>
      <w:r w:rsidR="007B4735" w:rsidRPr="002B2463">
        <w:rPr>
          <w:rFonts w:ascii="Times New Roman" w:hAnsi="Times New Roman" w:cs="Times New Roman"/>
          <w:sz w:val="28"/>
          <w:szCs w:val="28"/>
        </w:rPr>
        <w:t xml:space="preserve"> для однородного полупространства, то кажущееся сопротивление совпадет с сопротивлением среды</w:t>
      </w:r>
      <w:r w:rsidR="002F1375" w:rsidRPr="002B2463">
        <w:rPr>
          <w:rFonts w:ascii="Times New Roman" w:hAnsi="Times New Roman" w:cs="Times New Roman"/>
          <w:sz w:val="28"/>
          <w:szCs w:val="28"/>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oMath>
      <w:r w:rsidR="007B4735" w:rsidRPr="002B2463">
        <w:rPr>
          <w:rFonts w:ascii="Times New Roman" w:hAnsi="Times New Roman" w:cs="Times New Roman"/>
          <w:sz w:val="28"/>
          <w:szCs w:val="28"/>
        </w:rPr>
        <w:t>:</w:t>
      </w:r>
    </w:p>
    <w:p w14:paraId="62ECFEB8"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38F4C557" w14:textId="77777777" w:rsidR="007B4735" w:rsidRPr="002B2463" w:rsidRDefault="00C51146" w:rsidP="00874CFD">
      <w:pPr>
        <w:spacing w:after="0" w:line="240" w:lineRule="auto"/>
        <w:ind w:firstLine="708"/>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a</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2πA</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num>
            <m:den>
              <m:r>
                <w:rPr>
                  <w:rFonts w:ascii="Cambria Math" w:hAnsi="Cambria Math" w:cs="Times New Roman"/>
                  <w:sz w:val="24"/>
                  <w:szCs w:val="24"/>
                </w:rPr>
                <m:t>2πI</m:t>
              </m:r>
            </m:den>
          </m:f>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e>
          </m:d>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MN</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d>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num>
            <m:den>
              <m:r>
                <w:rPr>
                  <w:rFonts w:ascii="Cambria Math" w:hAnsi="Cambria Math" w:cs="Times New Roman"/>
                  <w:sz w:val="24"/>
                  <w:szCs w:val="24"/>
                </w:rPr>
                <m:t>MN</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1</m:t>
              </m:r>
            </m:sub>
          </m:sSub>
          <m:r>
            <w:rPr>
              <w:rFonts w:ascii="Cambria Math" w:hAnsi="Cambria Math" w:cs="Times New Roman"/>
              <w:sz w:val="24"/>
              <w:szCs w:val="24"/>
            </w:rPr>
            <m:t>.</m:t>
          </m:r>
        </m:oMath>
      </m:oMathPara>
    </w:p>
    <w:p w14:paraId="2143750C" w14:textId="77777777" w:rsidR="007B4735" w:rsidRPr="002B2463" w:rsidRDefault="007B4735" w:rsidP="00874CFD">
      <w:pPr>
        <w:spacing w:after="0" w:line="240" w:lineRule="auto"/>
        <w:ind w:firstLine="708"/>
        <w:jc w:val="both"/>
        <w:rPr>
          <w:rFonts w:ascii="Times New Roman" w:hAnsi="Times New Roman" w:cs="Times New Roman"/>
          <w:sz w:val="28"/>
          <w:szCs w:val="28"/>
        </w:rPr>
      </w:pPr>
    </w:p>
    <w:p w14:paraId="33EE0A0D" w14:textId="77777777" w:rsidR="007B4735" w:rsidRPr="002B2463" w:rsidRDefault="007B4735"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Очевидно, отклонения геометрии среды от однородного полупространства отразятся в функции кажущегося сопротивления. Таким образом, к</w:t>
      </w:r>
      <w:r w:rsidRPr="002B2463">
        <w:rPr>
          <w:rStyle w:val="fontstyle01"/>
          <w:rFonts w:ascii="Times New Roman" w:hAnsi="Times New Roman" w:cs="Times New Roman"/>
          <w:color w:val="auto"/>
          <w:sz w:val="28"/>
          <w:szCs w:val="28"/>
        </w:rPr>
        <w:t xml:space="preserve">онечной целью математического моделирования для метода </w:t>
      </w:r>
      <w:r w:rsidRPr="002B2463">
        <w:rPr>
          <w:rStyle w:val="fontstyle01"/>
          <w:rFonts w:ascii="Times New Roman" w:hAnsi="Times New Roman" w:cs="Times New Roman"/>
          <w:color w:val="auto"/>
          <w:sz w:val="28"/>
          <w:szCs w:val="28"/>
          <w:lang w:val="en-US"/>
        </w:rPr>
        <w:t>ERT</w:t>
      </w:r>
      <w:r w:rsidRPr="002B2463">
        <w:rPr>
          <w:rStyle w:val="fontstyle01"/>
          <w:rFonts w:ascii="Times New Roman" w:hAnsi="Times New Roman" w:cs="Times New Roman"/>
          <w:color w:val="auto"/>
          <w:sz w:val="28"/>
          <w:szCs w:val="28"/>
        </w:rPr>
        <w:t xml:space="preserve"> является расчет кривых кажущихся сопротивлений н</w:t>
      </w:r>
      <w:r w:rsidRPr="002B2463">
        <w:rPr>
          <w:rFonts w:ascii="Times New Roman" w:hAnsi="Times New Roman" w:cs="Times New Roman"/>
          <w:sz w:val="28"/>
          <w:szCs w:val="28"/>
        </w:rPr>
        <w:t>а основе формулы (</w:t>
      </w:r>
      <m:oMath>
        <m:r>
          <w:rPr>
            <w:rFonts w:ascii="Cambria Math" w:hAnsi="Cambria Math" w:cs="Times New Roman"/>
            <w:sz w:val="28"/>
            <w:szCs w:val="28"/>
          </w:rPr>
          <m:t>2.1.</m:t>
        </m:r>
      </m:oMath>
      <w:r w:rsidRPr="002B2463">
        <w:rPr>
          <w:rFonts w:ascii="Times New Roman" w:hAnsi="Times New Roman" w:cs="Times New Roman"/>
          <w:sz w:val="28"/>
          <w:szCs w:val="28"/>
        </w:rPr>
        <w:t>16) и анализ влияния геометрии и электрических свойств среды на эти кривые.</w:t>
      </w:r>
    </w:p>
    <w:p w14:paraId="4E047382" w14:textId="5DEAD91C" w:rsidR="007B4735" w:rsidRPr="002B2463" w:rsidRDefault="00E17A04"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i/>
          <w:sz w:val="28"/>
          <w:szCs w:val="28"/>
        </w:rPr>
        <w:t xml:space="preserve">Метод </w:t>
      </w:r>
      <w:r w:rsidR="009B42FC" w:rsidRPr="002B2463">
        <w:rPr>
          <w:rFonts w:ascii="Times New Roman" w:hAnsi="Times New Roman" w:cs="Times New Roman"/>
          <w:i/>
          <w:sz w:val="28"/>
          <w:szCs w:val="28"/>
        </w:rPr>
        <w:t>р</w:t>
      </w:r>
      <w:r w:rsidRPr="002B2463">
        <w:rPr>
          <w:rFonts w:ascii="Times New Roman" w:hAnsi="Times New Roman" w:cs="Times New Roman"/>
          <w:i/>
          <w:sz w:val="28"/>
          <w:szCs w:val="28"/>
        </w:rPr>
        <w:t>адиальн</w:t>
      </w:r>
      <w:r w:rsidR="009B42FC" w:rsidRPr="002B2463">
        <w:rPr>
          <w:rFonts w:ascii="Times New Roman" w:hAnsi="Times New Roman" w:cs="Times New Roman"/>
          <w:i/>
          <w:sz w:val="28"/>
          <w:szCs w:val="28"/>
        </w:rPr>
        <w:t>ых</w:t>
      </w:r>
      <w:r w:rsidRPr="002B2463">
        <w:rPr>
          <w:rFonts w:ascii="Times New Roman" w:hAnsi="Times New Roman" w:cs="Times New Roman"/>
          <w:i/>
          <w:sz w:val="28"/>
          <w:szCs w:val="28"/>
        </w:rPr>
        <w:t xml:space="preserve"> базисных функций</w:t>
      </w:r>
      <w:r w:rsidR="009B42FC" w:rsidRPr="002B2463">
        <w:rPr>
          <w:rFonts w:ascii="Times New Roman" w:hAnsi="Times New Roman" w:cs="Times New Roman"/>
          <w:i/>
          <w:sz w:val="28"/>
          <w:szCs w:val="28"/>
        </w:rPr>
        <w:t xml:space="preserve"> (РБФ)</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w:t>
      </w:r>
      <w:r w:rsidR="007B4735" w:rsidRPr="002B2463">
        <w:rPr>
          <w:rFonts w:ascii="Times New Roman" w:hAnsi="Times New Roman" w:cs="Times New Roman"/>
          <w:sz w:val="28"/>
          <w:szCs w:val="28"/>
        </w:rPr>
        <w:t xml:space="preserve">Пусть форма плотины задана табличными значениями высот </w:t>
      </w:r>
      <w:r w:rsidR="007B4735" w:rsidRPr="002B2463">
        <w:rPr>
          <w:rFonts w:ascii="Times New Roman" w:hAnsi="Times New Roman" w:cs="Times New Roman"/>
          <w:i/>
          <w:iCs/>
          <w:sz w:val="28"/>
          <w:szCs w:val="28"/>
          <w:lang w:val="en-US"/>
        </w:rPr>
        <w:t>z</w:t>
      </w:r>
      <w:r w:rsidR="007B4735" w:rsidRPr="002B2463">
        <w:rPr>
          <w:rFonts w:ascii="Times New Roman" w:hAnsi="Times New Roman" w:cs="Times New Roman"/>
          <w:i/>
          <w:iCs/>
          <w:sz w:val="28"/>
          <w:szCs w:val="28"/>
          <w:vertAlign w:val="subscript"/>
          <w:lang w:val="en-US"/>
        </w:rPr>
        <w:t>i</w:t>
      </w:r>
      <w:r w:rsidR="007B4735" w:rsidRPr="002B2463">
        <w:rPr>
          <w:rFonts w:ascii="Times New Roman" w:hAnsi="Times New Roman" w:cs="Times New Roman"/>
          <w:i/>
          <w:iCs/>
          <w:sz w:val="28"/>
          <w:szCs w:val="28"/>
          <w:vertAlign w:val="subscript"/>
        </w:rPr>
        <w:t xml:space="preserve"> </w:t>
      </w:r>
      <w:r w:rsidR="007B4735" w:rsidRPr="002B2463">
        <w:rPr>
          <w:rFonts w:ascii="Times New Roman" w:hAnsi="Times New Roman" w:cs="Times New Roman"/>
          <w:sz w:val="28"/>
          <w:szCs w:val="28"/>
        </w:rPr>
        <w:t xml:space="preserve">для заданных абсцисс </w:t>
      </w:r>
      <w:r w:rsidR="007B4735" w:rsidRPr="002B2463">
        <w:rPr>
          <w:rFonts w:ascii="Times New Roman" w:hAnsi="Times New Roman" w:cs="Times New Roman"/>
          <w:i/>
          <w:iCs/>
          <w:sz w:val="28"/>
          <w:szCs w:val="28"/>
          <w:lang w:val="en-US"/>
        </w:rPr>
        <w:t>x</w:t>
      </w:r>
      <w:r w:rsidR="007B4735" w:rsidRPr="002B2463">
        <w:rPr>
          <w:rFonts w:ascii="Times New Roman" w:hAnsi="Times New Roman" w:cs="Times New Roman"/>
          <w:i/>
          <w:iCs/>
          <w:sz w:val="28"/>
          <w:szCs w:val="28"/>
          <w:vertAlign w:val="subscript"/>
          <w:lang w:val="en-US"/>
        </w:rPr>
        <w:t>i</w:t>
      </w:r>
      <w:r w:rsidR="007B4735" w:rsidRPr="002B2463">
        <w:rPr>
          <w:rFonts w:ascii="Times New Roman" w:hAnsi="Times New Roman" w:cs="Times New Roman"/>
          <w:sz w:val="28"/>
          <w:szCs w:val="28"/>
        </w:rPr>
        <w:t xml:space="preserve">, </w:t>
      </w:r>
      <w:r w:rsidR="007B4735" w:rsidRPr="002B2463">
        <w:rPr>
          <w:rFonts w:ascii="Times New Roman" w:hAnsi="Times New Roman" w:cs="Times New Roman"/>
          <w:i/>
          <w:iCs/>
          <w:sz w:val="28"/>
          <w:szCs w:val="28"/>
          <w:lang w:val="en-US"/>
        </w:rPr>
        <w:t>i</w:t>
      </w:r>
      <w:r w:rsidR="007B4735" w:rsidRPr="002B2463">
        <w:rPr>
          <w:rFonts w:ascii="Times New Roman" w:hAnsi="Times New Roman" w:cs="Times New Roman"/>
          <w:sz w:val="28"/>
          <w:szCs w:val="28"/>
        </w:rPr>
        <w:t xml:space="preserve"> = 1,..,</w:t>
      </w:r>
      <w:r w:rsidR="007B4735" w:rsidRPr="002B2463">
        <w:rPr>
          <w:rFonts w:ascii="Times New Roman" w:hAnsi="Times New Roman" w:cs="Times New Roman"/>
          <w:i/>
          <w:iCs/>
          <w:sz w:val="28"/>
          <w:szCs w:val="28"/>
          <w:lang w:val="en-US"/>
        </w:rPr>
        <w:t>n</w:t>
      </w:r>
      <w:r w:rsidR="007B4735" w:rsidRPr="002B2463">
        <w:rPr>
          <w:rFonts w:ascii="Times New Roman" w:hAnsi="Times New Roman" w:cs="Times New Roman"/>
          <w:i/>
          <w:iCs/>
          <w:sz w:val="28"/>
          <w:szCs w:val="28"/>
        </w:rPr>
        <w:t xml:space="preserve">. </w:t>
      </w:r>
      <w:r w:rsidR="007B4735" w:rsidRPr="002B2463">
        <w:rPr>
          <w:rFonts w:ascii="Times New Roman" w:hAnsi="Times New Roman" w:cs="Times New Roman"/>
          <w:sz w:val="28"/>
          <w:szCs w:val="28"/>
        </w:rPr>
        <w:t xml:space="preserve">Для простоты предположим, что данные заданы с равномерным шагом по оси </w:t>
      </w:r>
      <w:r w:rsidR="007B4735" w:rsidRPr="002B2463">
        <w:rPr>
          <w:rFonts w:ascii="Times New Roman" w:hAnsi="Times New Roman" w:cs="Times New Roman"/>
          <w:i/>
          <w:iCs/>
          <w:sz w:val="28"/>
          <w:szCs w:val="28"/>
          <w:lang w:val="en-US"/>
        </w:rPr>
        <w:t>Ox</w:t>
      </w:r>
      <w:r w:rsidR="007B4735" w:rsidRPr="002B2463">
        <w:rPr>
          <w:rFonts w:ascii="Times New Roman" w:hAnsi="Times New Roman" w:cs="Times New Roman"/>
          <w:sz w:val="28"/>
          <w:szCs w:val="28"/>
        </w:rPr>
        <w:t xml:space="preserve">.  Для единообразного описания формы поверхности </w:t>
      </w:r>
      <w:r w:rsidR="007B4735" w:rsidRPr="002B2463">
        <w:rPr>
          <w:rStyle w:val="fontstyle01"/>
          <w:rFonts w:ascii="Times New Roman" w:hAnsi="Times New Roman" w:cs="Times New Roman"/>
          <w:color w:val="auto"/>
          <w:sz w:val="28"/>
          <w:szCs w:val="28"/>
        </w:rPr>
        <w:t>плотины</w:t>
      </w:r>
      <w:r w:rsidR="0006178D" w:rsidRPr="002B2463">
        <w:rPr>
          <w:rFonts w:ascii="Times New Roman" w:hAnsi="Times New Roman" w:cs="Times New Roman"/>
          <w:sz w:val="28"/>
          <w:szCs w:val="28"/>
        </w:rPr>
        <w:t xml:space="preserve"> при помощи функции</w:t>
      </w:r>
      <w:r w:rsidR="007B4735" w:rsidRPr="002B2463">
        <w:rPr>
          <w:rFonts w:ascii="Times New Roman" w:hAnsi="Times New Roman" w:cs="Times New Roman"/>
          <w:sz w:val="28"/>
          <w:szCs w:val="28"/>
        </w:rPr>
        <w:t xml:space="preserve"> </w:t>
      </w:r>
      <w:r w:rsidR="007B4735" w:rsidRPr="002B2463">
        <w:rPr>
          <w:rFonts w:ascii="Times New Roman" w:hAnsi="Times New Roman" w:cs="Times New Roman"/>
          <w:i/>
          <w:iCs/>
          <w:sz w:val="28"/>
          <w:szCs w:val="28"/>
          <w:lang w:val="en-US"/>
        </w:rPr>
        <w:t>z</w:t>
      </w:r>
      <w:r w:rsidR="007B4735" w:rsidRPr="002B2463">
        <w:rPr>
          <w:rFonts w:ascii="Times New Roman" w:hAnsi="Times New Roman" w:cs="Times New Roman"/>
          <w:sz w:val="28"/>
          <w:szCs w:val="28"/>
        </w:rPr>
        <w:t xml:space="preserve"> = </w:t>
      </w:r>
      <w:r w:rsidR="007B4735" w:rsidRPr="002B2463">
        <w:rPr>
          <w:rFonts w:ascii="Times New Roman" w:hAnsi="Times New Roman" w:cs="Times New Roman"/>
          <w:i/>
          <w:iCs/>
          <w:sz w:val="28"/>
          <w:szCs w:val="28"/>
          <w:lang w:val="en-US"/>
        </w:rPr>
        <w:t>f</w:t>
      </w:r>
      <w:r w:rsidR="007B4735" w:rsidRPr="002B2463">
        <w:rPr>
          <w:rFonts w:ascii="Times New Roman" w:hAnsi="Times New Roman" w:cs="Times New Roman"/>
          <w:sz w:val="28"/>
          <w:szCs w:val="28"/>
        </w:rPr>
        <w:t>(</w:t>
      </w:r>
      <w:r w:rsidR="007B4735" w:rsidRPr="002B2463">
        <w:rPr>
          <w:rFonts w:ascii="Times New Roman" w:hAnsi="Times New Roman" w:cs="Times New Roman"/>
          <w:i/>
          <w:iCs/>
          <w:sz w:val="28"/>
          <w:szCs w:val="28"/>
          <w:lang w:val="en-US"/>
        </w:rPr>
        <w:t>x</w:t>
      </w:r>
      <w:r w:rsidR="00B1193E" w:rsidRPr="002B2463">
        <w:rPr>
          <w:rFonts w:ascii="Times New Roman" w:hAnsi="Times New Roman" w:cs="Times New Roman"/>
          <w:sz w:val="28"/>
          <w:szCs w:val="28"/>
        </w:rPr>
        <w:t>) мы применяли</w:t>
      </w:r>
      <w:r w:rsidR="007B4735" w:rsidRPr="002B2463">
        <w:rPr>
          <w:rFonts w:ascii="Times New Roman" w:hAnsi="Times New Roman" w:cs="Times New Roman"/>
          <w:sz w:val="28"/>
          <w:szCs w:val="28"/>
        </w:rPr>
        <w:t xml:space="preserve"> метод радиальных базисных функций РБФ</w:t>
      </w:r>
      <w:r w:rsidR="00B1193E" w:rsidRPr="002B2463">
        <w:rPr>
          <w:rFonts w:ascii="Times New Roman" w:hAnsi="Times New Roman" w:cs="Times New Roman"/>
          <w:sz w:val="28"/>
          <w:szCs w:val="28"/>
        </w:rPr>
        <w:t xml:space="preserve">               </w:t>
      </w:r>
      <w:r w:rsidR="007B4735" w:rsidRPr="002B2463">
        <w:rPr>
          <w:rStyle w:val="fontstyle01"/>
          <w:rFonts w:ascii="Times New Roman" w:hAnsi="Times New Roman" w:cs="Times New Roman"/>
          <w:color w:val="auto"/>
          <w:sz w:val="28"/>
          <w:szCs w:val="28"/>
        </w:rPr>
        <w:t xml:space="preserve"> [</w:t>
      </w:r>
      <w:r w:rsidR="00EC73CE" w:rsidRPr="002B2463">
        <w:rPr>
          <w:rStyle w:val="fontstyle01"/>
          <w:rFonts w:ascii="Times New Roman" w:hAnsi="Times New Roman" w:cs="Times New Roman"/>
          <w:color w:val="auto"/>
          <w:sz w:val="28"/>
          <w:szCs w:val="28"/>
        </w:rPr>
        <w:t>51-54</w:t>
      </w:r>
      <w:r w:rsidR="007B4735" w:rsidRPr="002B2463">
        <w:rPr>
          <w:rStyle w:val="fontstyle01"/>
          <w:rFonts w:ascii="Times New Roman" w:hAnsi="Times New Roman" w:cs="Times New Roman"/>
          <w:color w:val="auto"/>
          <w:sz w:val="28"/>
          <w:szCs w:val="28"/>
        </w:rPr>
        <w:t>]</w:t>
      </w:r>
      <w:r w:rsidR="007B4735" w:rsidRPr="002B2463">
        <w:rPr>
          <w:rFonts w:ascii="Times New Roman" w:hAnsi="Times New Roman" w:cs="Times New Roman"/>
          <w:sz w:val="28"/>
          <w:szCs w:val="28"/>
        </w:rPr>
        <w:t xml:space="preserve">. </w:t>
      </w:r>
    </w:p>
    <w:p w14:paraId="1BD01374" w14:textId="169FEFA1" w:rsidR="007B4735" w:rsidRPr="002B2463" w:rsidRDefault="007B4735" w:rsidP="00874CFD">
      <w:pPr>
        <w:spacing w:after="0" w:line="240" w:lineRule="auto"/>
        <w:ind w:firstLine="708"/>
        <w:contextualSpacing/>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Для заданного набора </w:t>
      </w:r>
      <w:r w:rsidRPr="002B2463">
        <w:rPr>
          <w:rFonts w:ascii="Times New Roman" w:hAnsi="Times New Roman" w:cs="Times New Roman"/>
          <w:i/>
          <w:noProof/>
          <w:sz w:val="28"/>
          <w:szCs w:val="28"/>
          <w:lang w:val="en-GB"/>
        </w:rPr>
        <w:t>n</w:t>
      </w:r>
      <w:r w:rsidRPr="002B2463">
        <w:rPr>
          <w:rFonts w:ascii="Times New Roman" w:hAnsi="Times New Roman" w:cs="Times New Roman"/>
          <w:noProof/>
          <w:sz w:val="28"/>
          <w:szCs w:val="28"/>
        </w:rPr>
        <w:t xml:space="preserve"> точек и</w:t>
      </w:r>
      <m:oMath>
        <m:r>
          <w:rPr>
            <w:rFonts w:ascii="Cambria Math" w:hAnsi="Cambria Math" w:cs="Times New Roman"/>
            <w:noProof/>
            <w:sz w:val="28"/>
            <w:szCs w:val="28"/>
          </w:rPr>
          <m:t xml:space="preserve"> </m:t>
        </m:r>
        <m:sSubSup>
          <m:sSubSupPr>
            <m:ctrlPr>
              <w:rPr>
                <w:rFonts w:ascii="Cambria Math" w:hAnsi="Cambria Math" w:cs="Times New Roman"/>
                <w:i/>
                <w:noProof/>
                <w:sz w:val="24"/>
                <w:szCs w:val="24"/>
              </w:rPr>
            </m:ctrlPr>
          </m:sSubSupPr>
          <m:e>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e>
            </m:d>
          </m:e>
          <m:sub>
            <m:r>
              <w:rPr>
                <w:rFonts w:ascii="Cambria Math" w:hAnsi="Cambria Math" w:cs="Times New Roman"/>
                <w:noProof/>
                <w:sz w:val="24"/>
                <w:szCs w:val="24"/>
              </w:rPr>
              <m:t>i=1</m:t>
            </m:r>
          </m:sub>
          <m:sup>
            <m:r>
              <w:rPr>
                <w:rFonts w:ascii="Cambria Math" w:hAnsi="Cambria Math" w:cs="Times New Roman"/>
                <w:noProof/>
                <w:sz w:val="24"/>
                <w:szCs w:val="24"/>
              </w:rPr>
              <m:t>n</m:t>
            </m:r>
          </m:sup>
        </m:sSubSup>
      </m:oMath>
      <w:r w:rsidRPr="002B2463">
        <w:rPr>
          <w:rFonts w:ascii="Times New Roman" w:hAnsi="Times New Roman" w:cs="Times New Roman"/>
          <w:noProof/>
          <w:sz w:val="28"/>
          <w:szCs w:val="28"/>
        </w:rPr>
        <w:t xml:space="preserve"> функция </w:t>
      </w:r>
      <m:oMath>
        <m:r>
          <w:rPr>
            <w:rFonts w:ascii="Cambria Math" w:hAnsi="Cambria Math" w:cs="Times New Roman"/>
            <w:noProof/>
            <w:sz w:val="24"/>
            <w:szCs w:val="24"/>
          </w:rPr>
          <m:t>f(x)</m:t>
        </m:r>
      </m:oMath>
      <w:r w:rsidRPr="002B2463">
        <w:rPr>
          <w:rFonts w:ascii="Times New Roman" w:hAnsi="Times New Roman" w:cs="Times New Roman"/>
          <w:noProof/>
          <w:sz w:val="28"/>
          <w:szCs w:val="28"/>
        </w:rPr>
        <w:t xml:space="preserve"> ищется в виде:  </w:t>
      </w:r>
    </w:p>
    <w:p w14:paraId="3F0A8137" w14:textId="77777777" w:rsidR="00C91062" w:rsidRPr="002B2463" w:rsidRDefault="00C91062" w:rsidP="00874CFD">
      <w:pPr>
        <w:spacing w:after="0" w:line="240" w:lineRule="auto"/>
        <w:ind w:firstLine="708"/>
        <w:contextualSpacing/>
        <w:jc w:val="both"/>
        <w:rPr>
          <w:rFonts w:ascii="Times New Roman" w:hAnsi="Times New Roman" w:cs="Times New Roman"/>
          <w:noProof/>
          <w:sz w:val="28"/>
          <w:szCs w:val="28"/>
        </w:rPr>
      </w:pPr>
    </w:p>
    <w:p w14:paraId="0D0091CC" w14:textId="2A4DA19E" w:rsidR="007B4735" w:rsidRPr="002B2463" w:rsidRDefault="00EF28C8" w:rsidP="00874CFD">
      <w:pPr>
        <w:tabs>
          <w:tab w:val="center" w:pos="4800"/>
          <w:tab w:val="right" w:pos="9500"/>
        </w:tabs>
        <w:spacing w:after="0" w:line="240" w:lineRule="auto"/>
        <w:jc w:val="both"/>
        <w:rPr>
          <w:rFonts w:ascii="Times New Roman" w:hAnsi="Times New Roman" w:cs="Times New Roman"/>
          <w:noProof/>
          <w:sz w:val="28"/>
          <w:szCs w:val="28"/>
        </w:rPr>
      </w:pPr>
      <m:oMath>
        <m:r>
          <w:rPr>
            <w:rFonts w:ascii="Cambria Math" w:hAnsi="Cambria Math" w:cs="Times New Roman"/>
            <w:noProof/>
            <w:sz w:val="24"/>
            <w:szCs w:val="24"/>
          </w:rPr>
          <m:t xml:space="preserve">                      f(x)=</m:t>
        </m:r>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i=1</m:t>
            </m:r>
          </m:sub>
          <m:sup>
            <m:r>
              <w:rPr>
                <w:rFonts w:ascii="Cambria Math" w:hAnsi="Cambria Math" w:cs="Times New Roman"/>
                <w:noProof/>
                <w:sz w:val="24"/>
                <w:szCs w:val="24"/>
              </w:rPr>
              <m:t>n</m:t>
            </m:r>
          </m:sup>
          <m:e>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i</m:t>
                </m:r>
              </m:sub>
            </m:sSub>
            <m:r>
              <w:rPr>
                <w:rFonts w:ascii="Cambria Math" w:hAnsi="Cambria Math" w:cs="Times New Roman"/>
                <w:noProof/>
                <w:sz w:val="24"/>
                <w:szCs w:val="24"/>
              </w:rPr>
              <m:t>φ(</m:t>
            </m:r>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x-</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e>
            </m:d>
          </m:e>
        </m:nary>
        <m:r>
          <w:rPr>
            <w:rFonts w:ascii="Cambria Math" w:hAnsi="Cambria Math" w:cs="Times New Roman"/>
            <w:noProof/>
            <w:sz w:val="24"/>
            <w:szCs w:val="24"/>
          </w:rPr>
          <m:t xml:space="preserve">),                                                                        </m:t>
        </m:r>
      </m:oMath>
      <w:r w:rsidR="00D92B02">
        <w:rPr>
          <w:rFonts w:ascii="Times New Roman" w:hAnsi="Times New Roman" w:cs="Times New Roman"/>
          <w:noProof/>
          <w:sz w:val="24"/>
          <w:szCs w:val="24"/>
        </w:rPr>
        <w:t xml:space="preserve">                    (2.1.17)</w:t>
      </w:r>
    </w:p>
    <w:p w14:paraId="69E6089D" w14:textId="77777777" w:rsidR="007B4735" w:rsidRPr="002B2463" w:rsidRDefault="007B4735" w:rsidP="00874CFD">
      <w:pPr>
        <w:tabs>
          <w:tab w:val="center" w:pos="4800"/>
          <w:tab w:val="right" w:pos="9500"/>
        </w:tabs>
        <w:spacing w:after="0" w:line="240" w:lineRule="auto"/>
        <w:jc w:val="both"/>
        <w:rPr>
          <w:rFonts w:ascii="Times New Roman" w:hAnsi="Times New Roman" w:cs="Times New Roman"/>
          <w:noProof/>
          <w:sz w:val="28"/>
          <w:szCs w:val="28"/>
        </w:rPr>
      </w:pPr>
    </w:p>
    <w:p w14:paraId="38E55025" w14:textId="36C31508" w:rsidR="007B4735" w:rsidRPr="002B2463" w:rsidRDefault="007B4735" w:rsidP="00874CFD">
      <w:pPr>
        <w:tabs>
          <w:tab w:val="center" w:pos="4800"/>
          <w:tab w:val="right" w:pos="9500"/>
        </w:tabs>
        <w:spacing w:after="0" w:line="240" w:lineRule="auto"/>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где </w:t>
      </w:r>
      <m:oMath>
        <m:r>
          <w:rPr>
            <w:rFonts w:ascii="Cambria Math" w:hAnsi="Cambria Math" w:cs="Times New Roman"/>
            <w:noProof/>
            <w:sz w:val="28"/>
            <w:szCs w:val="28"/>
          </w:rPr>
          <m:t>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 r≥0</m:t>
        </m:r>
      </m:oMath>
      <w:r w:rsidRPr="002B2463">
        <w:rPr>
          <w:rFonts w:ascii="Times New Roman" w:hAnsi="Times New Roman" w:cs="Times New Roman"/>
          <w:noProof/>
          <w:sz w:val="28"/>
          <w:szCs w:val="28"/>
        </w:rPr>
        <w:t xml:space="preserve"> есть функция одной переменной, зависящая только от расстояния </w:t>
      </w:r>
      <m:oMath>
        <m:r>
          <w:rPr>
            <w:rFonts w:ascii="Cambria Math" w:hAnsi="Cambria Math" w:cs="Times New Roman"/>
            <w:noProof/>
            <w:sz w:val="28"/>
            <w:szCs w:val="28"/>
          </w:rPr>
          <m:t>r=</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e>
        </m:d>
        <m:r>
          <w:rPr>
            <w:rFonts w:ascii="Cambria Math" w:hAnsi="Cambria Math" w:cs="Times New Roman"/>
            <w:noProof/>
            <w:sz w:val="28"/>
            <w:szCs w:val="28"/>
          </w:rPr>
          <m:t xml:space="preserve">  </m:t>
        </m:r>
      </m:oMath>
      <w:r w:rsidRPr="002B2463">
        <w:rPr>
          <w:rFonts w:ascii="Times New Roman" w:hAnsi="Times New Roman" w:cs="Times New Roman"/>
          <w:noProof/>
          <w:sz w:val="28"/>
          <w:szCs w:val="28"/>
        </w:rPr>
        <w:t>между точками</w:t>
      </w:r>
      <w:r w:rsidR="002F1375" w:rsidRPr="002B2463">
        <w:rPr>
          <w:rFonts w:ascii="Times New Roman" w:hAnsi="Times New Roman" w:cs="Times New Roman"/>
          <w:noProof/>
          <w:sz w:val="28"/>
          <w:szCs w:val="28"/>
        </w:rPr>
        <w:t xml:space="preserve"> </w:t>
      </w:r>
      <m:oMath>
        <m:r>
          <w:rPr>
            <w:rFonts w:ascii="Cambria Math" w:hAnsi="Cambria Math" w:cs="Times New Roman"/>
            <w:noProof/>
            <w:sz w:val="24"/>
            <w:szCs w:val="24"/>
          </w:rPr>
          <m:t>x</m:t>
        </m:r>
      </m:oMath>
      <w:r w:rsidRPr="002B2463">
        <w:rPr>
          <w:rFonts w:ascii="Times New Roman" w:hAnsi="Times New Roman" w:cs="Times New Roman"/>
          <w:noProof/>
          <w:sz w:val="28"/>
          <w:szCs w:val="28"/>
        </w:rPr>
        <w:t xml:space="preserve"> и</w:t>
      </w:r>
      <w:r w:rsidR="002F1375" w:rsidRPr="002B2463">
        <w:rPr>
          <w:rFonts w:ascii="Times New Roman" w:hAnsi="Times New Roman" w:cs="Times New Roman"/>
          <w:noProof/>
          <w:sz w:val="28"/>
          <w:szCs w:val="28"/>
        </w:rPr>
        <w:t xml:space="preserve"> </w:t>
      </w:r>
      <m:oMath>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oMath>
      <w:r w:rsidRPr="002B2463">
        <w:rPr>
          <w:rFonts w:ascii="Times New Roman" w:hAnsi="Times New Roman" w:cs="Times New Roman"/>
          <w:noProof/>
          <w:sz w:val="28"/>
          <w:szCs w:val="28"/>
        </w:rPr>
        <w:t xml:space="preserve">. </w:t>
      </w:r>
    </w:p>
    <w:p w14:paraId="50405E80" w14:textId="64C0BBE1" w:rsidR="007B4735" w:rsidRPr="002B2463" w:rsidRDefault="007B4735" w:rsidP="00874CFD">
      <w:pPr>
        <w:tabs>
          <w:tab w:val="center" w:pos="4800"/>
        </w:tabs>
        <w:spacing w:after="0" w:line="240" w:lineRule="auto"/>
        <w:ind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Требуется найти коэффициенты </w:t>
      </w:r>
      <m:oMath>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lang w:val="en-US"/>
              </w:rPr>
              <m:t>i</m:t>
            </m:r>
          </m:sub>
        </m:sSub>
        <m:r>
          <w:rPr>
            <w:rFonts w:ascii="Cambria Math" w:hAnsi="Cambria Math" w:cs="Times New Roman"/>
            <w:noProof/>
            <w:sz w:val="24"/>
            <w:szCs w:val="24"/>
          </w:rPr>
          <m:t>, i=</m:t>
        </m:r>
        <m:acc>
          <m:accPr>
            <m:chr m:val="̅"/>
            <m:ctrlPr>
              <w:rPr>
                <w:rFonts w:ascii="Cambria Math" w:hAnsi="Cambria Math" w:cs="Times New Roman"/>
                <w:i/>
                <w:noProof/>
                <w:sz w:val="24"/>
                <w:szCs w:val="24"/>
              </w:rPr>
            </m:ctrlPr>
          </m:accPr>
          <m:e>
            <m:r>
              <w:rPr>
                <w:rFonts w:ascii="Cambria Math" w:hAnsi="Cambria Math" w:cs="Times New Roman"/>
                <w:noProof/>
                <w:sz w:val="24"/>
                <w:szCs w:val="24"/>
              </w:rPr>
              <m:t>1,n</m:t>
            </m:r>
          </m:e>
        </m:acc>
      </m:oMath>
      <w:r w:rsidR="000E13B1" w:rsidRPr="002B2463">
        <w:rPr>
          <w:rFonts w:ascii="Times New Roman" w:hAnsi="Times New Roman" w:cs="Times New Roman"/>
          <w:noProof/>
          <w:sz w:val="28"/>
          <w:szCs w:val="28"/>
        </w:rPr>
        <w:t xml:space="preserve"> </w:t>
      </w:r>
      <w:r w:rsidR="00CF3295"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в представлении (</w:t>
      </w:r>
      <m:oMath>
        <m:r>
          <w:rPr>
            <w:rFonts w:ascii="Cambria Math" w:hAnsi="Cambria Math" w:cs="Times New Roman"/>
            <w:sz w:val="28"/>
            <w:szCs w:val="28"/>
          </w:rPr>
          <m:t>2.1.</m:t>
        </m:r>
      </m:oMath>
      <w:r w:rsidRPr="002B2463">
        <w:rPr>
          <w:rFonts w:ascii="Times New Roman" w:hAnsi="Times New Roman" w:cs="Times New Roman"/>
          <w:noProof/>
          <w:sz w:val="28"/>
          <w:szCs w:val="28"/>
        </w:rPr>
        <w:t xml:space="preserve">17) так, чтобы функция </w:t>
      </w:r>
      <w:r w:rsidRPr="002B2463">
        <w:rPr>
          <w:rFonts w:ascii="Times New Roman" w:hAnsi="Times New Roman" w:cs="Times New Roman"/>
          <w:i/>
          <w:iCs/>
          <w:noProof/>
          <w:sz w:val="28"/>
          <w:szCs w:val="28"/>
          <w:lang w:val="en-US"/>
        </w:rPr>
        <w:t>f</w:t>
      </w:r>
      <w:r w:rsidRPr="002B2463">
        <w:rPr>
          <w:rFonts w:ascii="Times New Roman" w:hAnsi="Times New Roman" w:cs="Times New Roman"/>
          <w:noProof/>
          <w:sz w:val="28"/>
          <w:szCs w:val="28"/>
        </w:rPr>
        <w:t>(</w:t>
      </w:r>
      <w:r w:rsidRPr="002B2463">
        <w:rPr>
          <w:rFonts w:ascii="Times New Roman" w:hAnsi="Times New Roman" w:cs="Times New Roman"/>
          <w:i/>
          <w:iCs/>
          <w:noProof/>
          <w:sz w:val="28"/>
          <w:szCs w:val="28"/>
          <w:lang w:val="en-US"/>
        </w:rPr>
        <w:t>x</w:t>
      </w:r>
      <w:r w:rsidRPr="002B2463">
        <w:rPr>
          <w:rFonts w:ascii="Times New Roman" w:hAnsi="Times New Roman" w:cs="Times New Roman"/>
          <w:noProof/>
          <w:sz w:val="28"/>
          <w:szCs w:val="28"/>
        </w:rPr>
        <w:t xml:space="preserve">) аппроксимировала таблично заданную функцию </w:t>
      </w:r>
      <w:r w:rsidRPr="002B2463">
        <w:rPr>
          <w:rFonts w:ascii="Times New Roman" w:hAnsi="Times New Roman" w:cs="Times New Roman"/>
          <w:i/>
          <w:iCs/>
          <w:sz w:val="28"/>
          <w:szCs w:val="28"/>
          <w:lang w:val="en-US"/>
        </w:rPr>
        <w:t>z</w:t>
      </w:r>
      <w:r w:rsidRPr="002B2463">
        <w:rPr>
          <w:rFonts w:ascii="Times New Roman" w:hAnsi="Times New Roman" w:cs="Times New Roman"/>
          <w:i/>
          <w:iCs/>
          <w:sz w:val="28"/>
          <w:szCs w:val="28"/>
          <w:vertAlign w:val="subscript"/>
          <w:lang w:val="en-US"/>
        </w:rPr>
        <w:t>i</w:t>
      </w:r>
      <w:r w:rsidRPr="002B2463">
        <w:rPr>
          <w:rFonts w:ascii="Times New Roman" w:hAnsi="Times New Roman" w:cs="Times New Roman"/>
          <w:sz w:val="28"/>
          <w:szCs w:val="28"/>
        </w:rPr>
        <w:t xml:space="preserve"> = </w:t>
      </w:r>
      <w:r w:rsidRPr="002B2463">
        <w:rPr>
          <w:rFonts w:ascii="Times New Roman" w:hAnsi="Times New Roman" w:cs="Times New Roman"/>
          <w:i/>
          <w:iCs/>
          <w:sz w:val="28"/>
          <w:szCs w:val="28"/>
          <w:lang w:val="en-US"/>
        </w:rPr>
        <w:t>f</w:t>
      </w:r>
      <w:r w:rsidRPr="002B2463">
        <w:rPr>
          <w:rFonts w:ascii="Times New Roman" w:hAnsi="Times New Roman" w:cs="Times New Roman"/>
          <w:sz w:val="28"/>
          <w:szCs w:val="28"/>
        </w:rPr>
        <w:t>(</w:t>
      </w:r>
      <w:r w:rsidRPr="002B2463">
        <w:rPr>
          <w:rFonts w:ascii="Times New Roman" w:hAnsi="Times New Roman" w:cs="Times New Roman"/>
          <w:i/>
          <w:iCs/>
          <w:sz w:val="28"/>
          <w:szCs w:val="28"/>
          <w:lang w:val="en-US"/>
        </w:rPr>
        <w:t>x</w:t>
      </w:r>
      <w:r w:rsidRPr="002B2463">
        <w:rPr>
          <w:rFonts w:ascii="Times New Roman" w:hAnsi="Times New Roman" w:cs="Times New Roman"/>
          <w:i/>
          <w:iCs/>
          <w:sz w:val="28"/>
          <w:szCs w:val="28"/>
          <w:vertAlign w:val="subscript"/>
          <w:lang w:val="en-US"/>
        </w:rPr>
        <w:t>i</w:t>
      </w:r>
      <w:r w:rsidRPr="002B2463">
        <w:rPr>
          <w:rFonts w:ascii="Times New Roman" w:hAnsi="Times New Roman" w:cs="Times New Roman"/>
          <w:sz w:val="28"/>
          <w:szCs w:val="28"/>
        </w:rPr>
        <w:t>)</w:t>
      </w:r>
      <w:r w:rsidRPr="002B2463">
        <w:rPr>
          <w:rFonts w:ascii="Times New Roman" w:hAnsi="Times New Roman" w:cs="Times New Roman"/>
          <w:noProof/>
          <w:sz w:val="28"/>
          <w:szCs w:val="28"/>
        </w:rPr>
        <w:t>. В нашей работе [</w:t>
      </w:r>
      <w:r w:rsidR="008132D4" w:rsidRPr="002B2463">
        <w:rPr>
          <w:rFonts w:ascii="Times New Roman" w:hAnsi="Times New Roman" w:cs="Times New Roman"/>
          <w:noProof/>
          <w:sz w:val="28"/>
          <w:szCs w:val="28"/>
        </w:rPr>
        <w:t>5</w:t>
      </w:r>
      <w:r w:rsidR="004009C6">
        <w:rPr>
          <w:rFonts w:ascii="Times New Roman" w:hAnsi="Times New Roman" w:cs="Times New Roman"/>
          <w:noProof/>
          <w:sz w:val="28"/>
          <w:szCs w:val="28"/>
        </w:rPr>
        <w:t>4</w:t>
      </w:r>
      <w:r w:rsidR="00B1193E" w:rsidRPr="002B2463">
        <w:rPr>
          <w:rFonts w:ascii="Times New Roman" w:hAnsi="Times New Roman" w:cs="Times New Roman"/>
          <w:noProof/>
          <w:sz w:val="28"/>
          <w:szCs w:val="28"/>
        </w:rPr>
        <w:t>, с.</w:t>
      </w:r>
      <w:r w:rsidR="004009C6">
        <w:rPr>
          <w:rFonts w:ascii="Times New Roman" w:hAnsi="Times New Roman" w:cs="Times New Roman"/>
          <w:noProof/>
          <w:sz w:val="28"/>
          <w:szCs w:val="28"/>
        </w:rPr>
        <w:t xml:space="preserve"> </w:t>
      </w:r>
      <w:r w:rsidR="002769A8" w:rsidRPr="002B2463">
        <w:rPr>
          <w:rFonts w:ascii="Times New Roman" w:hAnsi="Times New Roman" w:cs="Times New Roman"/>
          <w:noProof/>
          <w:sz w:val="28"/>
          <w:szCs w:val="28"/>
        </w:rPr>
        <w:t>210</w:t>
      </w:r>
      <w:r w:rsidRPr="002B2463">
        <w:rPr>
          <w:rFonts w:ascii="Times New Roman" w:hAnsi="Times New Roman" w:cs="Times New Roman"/>
          <w:noProof/>
          <w:sz w:val="28"/>
          <w:szCs w:val="28"/>
        </w:rPr>
        <w:t xml:space="preserve">] </w:t>
      </w:r>
      <w:r w:rsidR="009B42FC" w:rsidRPr="002B2463">
        <w:rPr>
          <w:rFonts w:ascii="Times New Roman" w:hAnsi="Times New Roman" w:cs="Times New Roman"/>
          <w:noProof/>
          <w:sz w:val="28"/>
          <w:szCs w:val="28"/>
        </w:rPr>
        <w:t xml:space="preserve">ранее </w:t>
      </w:r>
      <w:r w:rsidRPr="002B2463">
        <w:rPr>
          <w:rFonts w:ascii="Times New Roman" w:hAnsi="Times New Roman" w:cs="Times New Roman"/>
          <w:noProof/>
          <w:sz w:val="28"/>
          <w:szCs w:val="28"/>
        </w:rPr>
        <w:t>было использовано условие  точной интерполяции, т.е. коэффициенты линейной комбинации определялись из условий</w:t>
      </w:r>
      <w:r w:rsidR="00B1193E" w:rsidRPr="002B2463">
        <w:rPr>
          <w:rFonts w:ascii="Times New Roman" w:hAnsi="Times New Roman" w:cs="Times New Roman"/>
          <w:noProof/>
          <w:sz w:val="28"/>
          <w:szCs w:val="28"/>
        </w:rPr>
        <w:t>:</w:t>
      </w:r>
    </w:p>
    <w:p w14:paraId="50764424" w14:textId="77777777" w:rsidR="007B4735" w:rsidRPr="002B2463" w:rsidRDefault="007B4735" w:rsidP="00874CFD">
      <w:pPr>
        <w:tabs>
          <w:tab w:val="center" w:pos="4800"/>
          <w:tab w:val="right" w:pos="9500"/>
        </w:tabs>
        <w:spacing w:after="0" w:line="240" w:lineRule="auto"/>
        <w:ind w:firstLine="562"/>
        <w:jc w:val="both"/>
        <w:rPr>
          <w:rFonts w:ascii="Times New Roman" w:hAnsi="Times New Roman" w:cs="Times New Roman"/>
          <w:noProof/>
          <w:sz w:val="28"/>
          <w:szCs w:val="28"/>
        </w:rPr>
      </w:pPr>
    </w:p>
    <w:p w14:paraId="64210BA4" w14:textId="3081D9FA" w:rsidR="007B4735" w:rsidRPr="00D92B02" w:rsidRDefault="0023405F" w:rsidP="00874CFD">
      <w:pPr>
        <w:tabs>
          <w:tab w:val="left" w:pos="90"/>
          <w:tab w:val="center" w:pos="4800"/>
          <w:tab w:val="right" w:pos="9500"/>
        </w:tabs>
        <w:spacing w:after="0" w:line="240" w:lineRule="auto"/>
        <w:jc w:val="center"/>
        <w:rPr>
          <w:rFonts w:ascii="Times New Roman" w:hAnsi="Times New Roman" w:cs="Times New Roman"/>
          <w:noProof/>
          <w:sz w:val="28"/>
          <w:szCs w:val="28"/>
        </w:rPr>
      </w:pPr>
      <w:r w:rsidRPr="002B2463">
        <w:rPr>
          <w:rFonts w:ascii="Times New Roman" w:eastAsiaTheme="minorEastAsia" w:hAnsi="Times New Roman" w:cs="Times New Roman"/>
          <w:noProof/>
          <w:sz w:val="24"/>
          <w:szCs w:val="24"/>
        </w:rPr>
        <w:t xml:space="preserve">                                      </w:t>
      </w:r>
      <m:oMath>
        <m:sSub>
          <m:sSubPr>
            <m:ctrlPr>
              <w:rPr>
                <w:rFonts w:ascii="Cambria Math" w:hAnsi="Cambria Math" w:cs="Times New Roman"/>
                <w:i/>
                <w:noProof/>
                <w:sz w:val="24"/>
                <w:szCs w:val="24"/>
              </w:rPr>
            </m:ctrlPr>
          </m:sSubPr>
          <m:e>
            <m:r>
              <w:rPr>
                <w:rFonts w:ascii="Cambria Math" w:hAnsi="Cambria Math" w:cs="Times New Roman"/>
                <w:noProof/>
                <w:sz w:val="24"/>
                <w:szCs w:val="24"/>
                <w:lang w:val="en-US"/>
              </w:rPr>
              <m:t>f</m:t>
            </m:r>
            <m:d>
              <m:dPr>
                <m:ctrlPr>
                  <w:rPr>
                    <w:rFonts w:ascii="Cambria Math" w:hAnsi="Cambria Math" w:cs="Times New Roman"/>
                    <w:i/>
                    <w:noProof/>
                    <w:sz w:val="24"/>
                    <w:szCs w:val="24"/>
                    <w:lang w:val="en-US"/>
                  </w:rPr>
                </m:ctrlPr>
              </m:dPr>
              <m:e>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x</m:t>
                    </m:r>
                  </m:e>
                  <m:sub>
                    <m:r>
                      <w:rPr>
                        <w:rFonts w:ascii="Cambria Math" w:hAnsi="Cambria Math" w:cs="Times New Roman"/>
                        <w:noProof/>
                        <w:sz w:val="24"/>
                        <w:szCs w:val="24"/>
                        <w:lang w:val="en-US"/>
                      </w:rPr>
                      <m:t>i</m:t>
                    </m:r>
                  </m:sub>
                </m:sSub>
                <m:ctrlPr>
                  <w:rPr>
                    <w:rFonts w:ascii="Cambria Math" w:hAnsi="Cambria Math" w:cs="Times New Roman"/>
                    <w:i/>
                    <w:noProof/>
                    <w:sz w:val="24"/>
                    <w:szCs w:val="24"/>
                  </w:rPr>
                </m:ctrlPr>
              </m:e>
            </m:d>
            <m:r>
              <w:rPr>
                <w:rFonts w:ascii="Cambria Math" w:hAnsi="Cambria Math" w:cs="Times New Roman"/>
                <w:noProof/>
                <w:sz w:val="24"/>
                <w:szCs w:val="24"/>
              </w:rPr>
              <m:t>=z</m:t>
            </m:r>
          </m:e>
          <m:sub>
            <m:r>
              <w:rPr>
                <w:rFonts w:ascii="Cambria Math" w:hAnsi="Cambria Math" w:cs="Times New Roman"/>
                <w:noProof/>
                <w:sz w:val="24"/>
                <w:szCs w:val="24"/>
              </w:rPr>
              <m:t>i</m:t>
            </m:r>
          </m:sub>
        </m:sSub>
        <m:r>
          <w:rPr>
            <w:rFonts w:ascii="Cambria Math" w:hAnsi="Cambria Math" w:cs="Times New Roman"/>
            <w:noProof/>
            <w:sz w:val="24"/>
            <w:szCs w:val="24"/>
          </w:rPr>
          <m:t>=</m:t>
        </m:r>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j=1</m:t>
            </m:r>
          </m:sub>
          <m:sup>
            <m:r>
              <w:rPr>
                <w:rFonts w:ascii="Cambria Math" w:hAnsi="Cambria Math" w:cs="Times New Roman"/>
                <w:noProof/>
                <w:sz w:val="24"/>
                <w:szCs w:val="24"/>
              </w:rPr>
              <m:t>n</m:t>
            </m:r>
          </m:sup>
          <m:e>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j</m:t>
                </m:r>
              </m:sub>
            </m:sSub>
            <m:r>
              <w:rPr>
                <w:rFonts w:ascii="Cambria Math" w:hAnsi="Cambria Math" w:cs="Times New Roman"/>
                <w:noProof/>
                <w:sz w:val="24"/>
                <w:szCs w:val="24"/>
              </w:rPr>
              <m:t>φ(|</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r>
              <w:rPr>
                <w:rFonts w:ascii="Cambria Math" w:hAnsi="Cambria Math" w:cs="Times New Roman"/>
                <w:noProof/>
                <w:sz w:val="24"/>
                <w:szCs w:val="24"/>
              </w:rPr>
              <m:t>|</m:t>
            </m:r>
          </m:e>
        </m:nary>
        <m:r>
          <w:rPr>
            <w:rFonts w:ascii="Cambria Math" w:hAnsi="Cambria Math" w:cs="Times New Roman"/>
            <w:noProof/>
            <w:sz w:val="24"/>
            <w:szCs w:val="24"/>
          </w:rPr>
          <m:t>)</m:t>
        </m:r>
      </m:oMath>
      <w:r w:rsidR="007B4735" w:rsidRPr="002B2463">
        <w:rPr>
          <w:rFonts w:ascii="Times New Roman" w:eastAsiaTheme="minorEastAsia" w:hAnsi="Times New Roman" w:cs="Times New Roman"/>
          <w:noProof/>
          <w:sz w:val="24"/>
          <w:szCs w:val="24"/>
        </w:rPr>
        <w:t xml:space="preserve">.           </w:t>
      </w:r>
      <w:r w:rsidR="00C91062" w:rsidRPr="002B2463">
        <w:rPr>
          <w:rFonts w:ascii="Times New Roman" w:eastAsiaTheme="minorEastAsia" w:hAnsi="Times New Roman" w:cs="Times New Roman"/>
          <w:noProof/>
          <w:sz w:val="24"/>
          <w:szCs w:val="24"/>
        </w:rPr>
        <w:t xml:space="preserve">           </w:t>
      </w:r>
      <w:r w:rsidR="00D92B02">
        <w:rPr>
          <w:rFonts w:ascii="Times New Roman" w:eastAsiaTheme="minorEastAsia" w:hAnsi="Times New Roman" w:cs="Times New Roman"/>
          <w:noProof/>
          <w:sz w:val="24"/>
          <w:szCs w:val="24"/>
        </w:rPr>
        <w:t xml:space="preserve">                </w:t>
      </w:r>
      <w:r w:rsidR="00C91062" w:rsidRPr="002B2463">
        <w:rPr>
          <w:rFonts w:ascii="Times New Roman" w:eastAsiaTheme="minorEastAsia" w:hAnsi="Times New Roman" w:cs="Times New Roman"/>
          <w:noProof/>
          <w:sz w:val="24"/>
          <w:szCs w:val="24"/>
        </w:rPr>
        <w:t xml:space="preserve">       </w:t>
      </w:r>
      <w:r w:rsidR="007B4735" w:rsidRPr="002B2463">
        <w:rPr>
          <w:rFonts w:ascii="Times New Roman" w:eastAsiaTheme="minorEastAsia" w:hAnsi="Times New Roman" w:cs="Times New Roman"/>
          <w:noProof/>
          <w:sz w:val="24"/>
          <w:szCs w:val="24"/>
        </w:rPr>
        <w:t xml:space="preserve">     </w:t>
      </w:r>
      <w:r w:rsidR="00D92B02">
        <w:rPr>
          <w:rFonts w:ascii="Times New Roman" w:eastAsiaTheme="minorEastAsia" w:hAnsi="Times New Roman" w:cs="Times New Roman"/>
          <w:noProof/>
          <w:sz w:val="24"/>
          <w:szCs w:val="24"/>
        </w:rPr>
        <w:t xml:space="preserve">  </w:t>
      </w:r>
      <w:r w:rsidR="00D92B02" w:rsidRPr="00D92B02">
        <w:rPr>
          <w:rFonts w:ascii="Times New Roman" w:eastAsiaTheme="minorEastAsia" w:hAnsi="Times New Roman" w:cs="Times New Roman"/>
          <w:noProof/>
          <w:sz w:val="28"/>
          <w:szCs w:val="28"/>
        </w:rPr>
        <w:t>(2.1.18)</w:t>
      </w:r>
    </w:p>
    <w:p w14:paraId="62C8885D"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4224464E" w14:textId="77777777" w:rsidR="007B4735" w:rsidRPr="002B2463" w:rsidRDefault="007B4735" w:rsidP="00874CFD">
      <w:pPr>
        <w:tabs>
          <w:tab w:val="left" w:pos="426"/>
          <w:tab w:val="left" w:pos="709"/>
          <w:tab w:val="center" w:pos="4800"/>
          <w:tab w:val="right" w:pos="9500"/>
        </w:tabs>
        <w:spacing w:after="0" w:line="240" w:lineRule="auto"/>
        <w:ind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Однако, условия (</w:t>
      </w:r>
      <m:oMath>
        <m:r>
          <w:rPr>
            <w:rFonts w:ascii="Cambria Math" w:hAnsi="Cambria Math" w:cs="Times New Roman"/>
            <w:sz w:val="28"/>
            <w:szCs w:val="28"/>
          </w:rPr>
          <m:t>2.1.</m:t>
        </m:r>
      </m:oMath>
      <w:r w:rsidRPr="002B2463">
        <w:rPr>
          <w:rFonts w:ascii="Times New Roman" w:hAnsi="Times New Roman" w:cs="Times New Roman"/>
          <w:noProof/>
          <w:sz w:val="28"/>
          <w:szCs w:val="28"/>
        </w:rPr>
        <w:t>18) оказались менее устойчивы к ошибкам в данных по сравнению со среднеквадратичной аппроксимацией, которая реализована в данной работе:</w:t>
      </w:r>
    </w:p>
    <w:p w14:paraId="04A9F51B"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072CCD53" w14:textId="4F780B7C" w:rsidR="007B4735" w:rsidRPr="002B2463" w:rsidRDefault="007B4735" w:rsidP="00874CFD">
      <w:pPr>
        <w:tabs>
          <w:tab w:val="left" w:pos="2410"/>
          <w:tab w:val="center" w:pos="4800"/>
          <w:tab w:val="right" w:pos="9500"/>
        </w:tabs>
        <w:spacing w:after="0" w:line="240" w:lineRule="auto"/>
        <w:ind w:firstLine="1276"/>
        <w:jc w:val="center"/>
        <w:rPr>
          <w:rFonts w:ascii="Times New Roman" w:hAnsi="Times New Roman" w:cs="Times New Roman"/>
          <w:noProof/>
          <w:sz w:val="24"/>
          <w:szCs w:val="24"/>
        </w:rPr>
      </w:pPr>
      <m:oMath>
        <m:r>
          <w:rPr>
            <w:rFonts w:ascii="Cambria Math" w:hAnsi="Cambria Math" w:cs="Times New Roman"/>
            <w:noProof/>
            <w:sz w:val="24"/>
            <w:szCs w:val="24"/>
          </w:rPr>
          <m:t>Ф</m:t>
        </m:r>
        <m:d>
          <m:dPr>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1</m:t>
                </m:r>
              </m:sub>
            </m:sSub>
            <m:r>
              <w:rPr>
                <w:rFonts w:ascii="Cambria Math" w:hAnsi="Cambria Math" w:cs="Times New Roman"/>
                <w:noProof/>
                <w:sz w:val="24"/>
                <w:szCs w:val="24"/>
              </w:rPr>
              <m:t xml:space="preserve">, </m:t>
            </m:r>
            <m:sSub>
              <m:sSubPr>
                <m:ctrlPr>
                  <w:rPr>
                    <w:rFonts w:ascii="Cambria Math" w:hAnsi="Cambria Math" w:cs="Times New Roman"/>
                    <w:i/>
                    <w:noProof/>
                    <w:sz w:val="24"/>
                    <w:szCs w:val="24"/>
                    <w:lang w:val="en-US"/>
                  </w:rPr>
                </m:ctrlPr>
              </m:sSubPr>
              <m:e>
                <m:r>
                  <w:rPr>
                    <w:rFonts w:ascii="Cambria Math" w:hAnsi="Cambria Math" w:cs="Times New Roman"/>
                    <w:noProof/>
                    <w:sz w:val="24"/>
                    <w:szCs w:val="24"/>
                    <w:lang w:val="en-US"/>
                  </w:rPr>
                  <m:t>λ</m:t>
                </m:r>
              </m:e>
              <m:sub>
                <m:r>
                  <w:rPr>
                    <w:rFonts w:ascii="Cambria Math" w:hAnsi="Cambria Math" w:cs="Times New Roman"/>
                    <w:noProof/>
                    <w:sz w:val="24"/>
                    <w:szCs w:val="24"/>
                  </w:rPr>
                  <m:t>2</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n</m:t>
                </m:r>
              </m:sub>
            </m:sSub>
          </m:e>
        </m:d>
        <m:r>
          <w:rPr>
            <w:rFonts w:ascii="Cambria Math" w:eastAsia="Cambria Math" w:hAnsi="Cambria Math" w:cs="Times New Roman"/>
            <w:noProof/>
            <w:sz w:val="24"/>
            <w:szCs w:val="24"/>
          </w:rPr>
          <m:t>=(</m:t>
        </m:r>
        <m:sSub>
          <m:sSubPr>
            <m:ctrlPr>
              <w:rPr>
                <w:rFonts w:ascii="Cambria Math" w:eastAsia="Cambria Math" w:hAnsi="Cambria Math" w:cs="Times New Roman"/>
                <w:i/>
                <w:noProof/>
                <w:sz w:val="24"/>
                <w:szCs w:val="24"/>
              </w:rPr>
            </m:ctrlPr>
          </m:sSubPr>
          <m:e>
            <m:r>
              <w:rPr>
                <w:rFonts w:ascii="Cambria Math" w:eastAsia="Cambria Math" w:hAnsi="Cambria Math" w:cs="Times New Roman"/>
                <w:noProof/>
                <w:sz w:val="24"/>
                <w:szCs w:val="24"/>
              </w:rPr>
              <m:t>z</m:t>
            </m:r>
          </m:e>
          <m:sub>
            <m:r>
              <w:rPr>
                <w:rFonts w:ascii="Cambria Math" w:eastAsia="Cambria Math" w:hAnsi="Cambria Math" w:cs="Times New Roman"/>
                <w:noProof/>
                <w:sz w:val="24"/>
                <w:szCs w:val="24"/>
              </w:rPr>
              <m:t>i</m:t>
            </m:r>
          </m:sub>
        </m:sSub>
        <m:r>
          <w:rPr>
            <w:rFonts w:ascii="Cambria Math" w:eastAsia="Cambria Math" w:hAnsi="Cambria Math" w:cs="Times New Roman"/>
            <w:noProof/>
            <w:sz w:val="24"/>
            <w:szCs w:val="24"/>
          </w:rPr>
          <m:t>-</m:t>
        </m:r>
        <m:nary>
          <m:naryPr>
            <m:chr m:val="∑"/>
            <m:grow m:val="1"/>
            <m:ctrlPr>
              <w:rPr>
                <w:rFonts w:ascii="Cambria Math" w:hAnsi="Cambria Math" w:cs="Times New Roman"/>
                <w:noProof/>
                <w:sz w:val="24"/>
                <w:szCs w:val="24"/>
              </w:rPr>
            </m:ctrlPr>
          </m:naryPr>
          <m:sub>
            <m:r>
              <w:rPr>
                <w:rFonts w:ascii="Cambria Math" w:eastAsia="Cambria Math" w:hAnsi="Cambria Math" w:cs="Times New Roman"/>
                <w:noProof/>
                <w:sz w:val="24"/>
                <w:szCs w:val="24"/>
              </w:rPr>
              <m:t>j=1</m:t>
            </m:r>
          </m:sub>
          <m:sup>
            <m:r>
              <w:rPr>
                <w:rFonts w:ascii="Cambria Math" w:eastAsia="Cambria Math" w:hAnsi="Cambria Math" w:cs="Times New Roman"/>
                <w:noProof/>
                <w:sz w:val="24"/>
                <w:szCs w:val="24"/>
              </w:rPr>
              <m:t>n</m:t>
            </m:r>
          </m:sup>
          <m:e>
            <m:sSup>
              <m:sSupPr>
                <m:ctrlPr>
                  <w:rPr>
                    <w:rFonts w:ascii="Cambria Math" w:hAnsi="Cambria Math" w:cs="Times New Roman"/>
                    <w:i/>
                    <w:noProof/>
                    <w:sz w:val="24"/>
                    <w:szCs w:val="24"/>
                  </w:rPr>
                </m:ctrlPr>
              </m:sSupPr>
              <m:e>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j</m:t>
                    </m:r>
                  </m:sub>
                </m:sSub>
                <m:r>
                  <w:rPr>
                    <w:rFonts w:ascii="Cambria Math" w:hAnsi="Cambria Math" w:cs="Times New Roman"/>
                    <w:noProof/>
                    <w:sz w:val="24"/>
                    <w:szCs w:val="24"/>
                  </w:rPr>
                  <m:t>φ(</m:t>
                </m:r>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e>
                </m:d>
                <m:r>
                  <w:rPr>
                    <w:rFonts w:ascii="Cambria Math" w:hAnsi="Cambria Math" w:cs="Times New Roman"/>
                    <w:noProof/>
                    <w:sz w:val="24"/>
                    <w:szCs w:val="24"/>
                  </w:rPr>
                  <m:t>))</m:t>
                </m:r>
              </m:e>
              <m:sup>
                <m:r>
                  <w:rPr>
                    <w:rFonts w:ascii="Cambria Math" w:hAnsi="Cambria Math" w:cs="Times New Roman"/>
                    <w:noProof/>
                    <w:sz w:val="24"/>
                    <w:szCs w:val="24"/>
                  </w:rPr>
                  <m:t>2</m:t>
                </m:r>
              </m:sup>
            </m:sSup>
          </m:e>
        </m:nary>
        <m:r>
          <w:rPr>
            <w:rFonts w:ascii="Cambria Math" w:hAnsi="Cambria Math" w:cs="Times New Roman"/>
            <w:noProof/>
            <w:sz w:val="24"/>
            <w:szCs w:val="24"/>
          </w:rPr>
          <m:t>→</m:t>
        </m:r>
        <m:limLow>
          <m:limLowPr>
            <m:ctrlPr>
              <w:rPr>
                <w:rFonts w:ascii="Cambria Math" w:hAnsi="Cambria Math" w:cs="Times New Roman"/>
                <w:i/>
                <w:noProof/>
                <w:sz w:val="24"/>
                <w:szCs w:val="24"/>
              </w:rPr>
            </m:ctrlPr>
          </m:limLowPr>
          <m:e>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min</m:t>
                </m:r>
              </m:fName>
              <m:e>
                <m:r>
                  <m:rPr>
                    <m:sty m:val="p"/>
                  </m:rPr>
                  <w:rPr>
                    <w:rFonts w:ascii="Cambria Math" w:hAnsi="Cambria Math" w:cs="Times New Roman"/>
                    <w:noProof/>
                    <w:sz w:val="24"/>
                    <w:szCs w:val="24"/>
                  </w:rPr>
                  <m:t>Φ.</m:t>
                </m:r>
              </m:e>
            </m:func>
          </m:e>
          <m:lim>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λ</m:t>
                    </m:r>
                  </m:e>
                  <m:sub>
                    <m:r>
                      <w:rPr>
                        <w:rFonts w:ascii="Cambria Math" w:hAnsi="Cambria Math" w:cs="Times New Roman"/>
                        <w:noProof/>
                        <w:sz w:val="24"/>
                        <w:szCs w:val="24"/>
                      </w:rPr>
                      <m:t>j</m:t>
                    </m:r>
                  </m:sub>
                </m:sSub>
              </m:e>
            </m:d>
          </m:lim>
        </m:limLow>
        <m:r>
          <w:rPr>
            <w:rFonts w:ascii="Cambria Math" w:hAnsi="Cambria Math" w:cs="Times New Roman"/>
            <w:noProof/>
            <w:sz w:val="24"/>
            <w:szCs w:val="24"/>
          </w:rPr>
          <m:t xml:space="preserve">     </m:t>
        </m:r>
      </m:oMath>
      <w:r w:rsidR="00D92B02">
        <w:rPr>
          <w:rFonts w:ascii="Times New Roman" w:hAnsi="Times New Roman" w:cs="Times New Roman"/>
          <w:noProof/>
          <w:sz w:val="24"/>
          <w:szCs w:val="24"/>
        </w:rPr>
        <w:t xml:space="preserve">                           (2.1.19)</w:t>
      </w:r>
    </w:p>
    <w:p w14:paraId="4B5D8257" w14:textId="77777777" w:rsidR="00D92B02" w:rsidRDefault="00D92B02" w:rsidP="00874CFD">
      <w:pPr>
        <w:tabs>
          <w:tab w:val="center" w:pos="4800"/>
          <w:tab w:val="right" w:pos="9500"/>
        </w:tabs>
        <w:spacing w:after="0" w:line="240" w:lineRule="auto"/>
        <w:ind w:firstLine="709"/>
        <w:jc w:val="both"/>
        <w:rPr>
          <w:rFonts w:ascii="Times New Roman" w:hAnsi="Times New Roman" w:cs="Times New Roman"/>
          <w:noProof/>
          <w:sz w:val="28"/>
          <w:szCs w:val="28"/>
        </w:rPr>
      </w:pPr>
    </w:p>
    <w:p w14:paraId="5940642A" w14:textId="77777777" w:rsidR="007B4735" w:rsidRPr="002B2463" w:rsidRDefault="007B4735" w:rsidP="00874CFD">
      <w:pPr>
        <w:tabs>
          <w:tab w:val="center" w:pos="4800"/>
          <w:tab w:val="right" w:pos="9500"/>
        </w:tabs>
        <w:spacing w:after="0" w:line="240" w:lineRule="auto"/>
        <w:ind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Из условия минимума квадратичного функционала (19) выводится система линейных уравнений</w:t>
      </w:r>
    </w:p>
    <w:p w14:paraId="164F884F" w14:textId="77777777" w:rsidR="00EF28C8" w:rsidRPr="002B2463" w:rsidRDefault="00EF28C8"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042D0B81" w14:textId="45E5C310" w:rsidR="007B4735" w:rsidRPr="00D92B02" w:rsidRDefault="00D92B02" w:rsidP="00874CFD">
      <w:pPr>
        <w:tabs>
          <w:tab w:val="center" w:pos="4800"/>
          <w:tab w:val="right" w:pos="9500"/>
        </w:tabs>
        <w:spacing w:after="0" w:line="240" w:lineRule="auto"/>
        <w:ind w:firstLine="567"/>
        <w:jc w:val="center"/>
        <w:rPr>
          <w:rFonts w:ascii="Times New Roman" w:hAnsi="Times New Roman" w:cs="Times New Roman"/>
          <w:i/>
          <w:noProof/>
          <w:sz w:val="24"/>
          <w:szCs w:val="24"/>
        </w:rPr>
      </w:pPr>
      <m:oMath>
        <m:r>
          <w:rPr>
            <w:rFonts w:ascii="Cambria Math" w:hAnsi="Cambria Math" w:cs="Times New Roman"/>
            <w:noProof/>
            <w:sz w:val="24"/>
            <w:szCs w:val="24"/>
          </w:rPr>
          <m:t>Aλ=b</m:t>
        </m:r>
      </m:oMath>
      <w:r w:rsidR="007B4735" w:rsidRPr="00D92B02">
        <w:rPr>
          <w:rFonts w:ascii="Times New Roman" w:eastAsiaTheme="minorEastAsia" w:hAnsi="Times New Roman" w:cs="Times New Roman"/>
          <w:i/>
          <w:noProof/>
          <w:sz w:val="24"/>
          <w:szCs w:val="24"/>
        </w:rPr>
        <w:t>,</w:t>
      </w:r>
    </w:p>
    <w:p w14:paraId="4F1F0E4F"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7574BA3F" w14:textId="77777777" w:rsidR="007B4735" w:rsidRPr="002B2463" w:rsidRDefault="007B4735" w:rsidP="00874CFD">
      <w:pPr>
        <w:tabs>
          <w:tab w:val="center" w:pos="4800"/>
          <w:tab w:val="right" w:pos="9500"/>
        </w:tabs>
        <w:spacing w:after="0" w:line="240" w:lineRule="auto"/>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где коэффициенты матрицы </w:t>
      </w:r>
      <w:r w:rsidRPr="00D92B02">
        <w:rPr>
          <w:rFonts w:ascii="Times New Roman" w:hAnsi="Times New Roman" w:cs="Times New Roman"/>
          <w:bCs/>
          <w:i/>
          <w:noProof/>
          <w:sz w:val="28"/>
          <w:szCs w:val="28"/>
          <w:lang w:val="en-US"/>
        </w:rPr>
        <w:t>A</w:t>
      </w:r>
      <w:r w:rsidRPr="002B2463">
        <w:rPr>
          <w:rFonts w:ascii="Times New Roman" w:hAnsi="Times New Roman" w:cs="Times New Roman"/>
          <w:noProof/>
          <w:sz w:val="28"/>
          <w:szCs w:val="28"/>
        </w:rPr>
        <w:t xml:space="preserve"> и вектор правой части </w:t>
      </w:r>
      <w:r w:rsidRPr="00D92B02">
        <w:rPr>
          <w:rFonts w:ascii="Times New Roman" w:hAnsi="Times New Roman" w:cs="Times New Roman"/>
          <w:bCs/>
          <w:i/>
          <w:noProof/>
          <w:sz w:val="28"/>
          <w:szCs w:val="28"/>
          <w:lang w:val="en-US"/>
        </w:rPr>
        <w:t>b</w:t>
      </w:r>
      <w:r w:rsidRPr="002B2463">
        <w:rPr>
          <w:rFonts w:ascii="Times New Roman" w:hAnsi="Times New Roman" w:cs="Times New Roman"/>
          <w:b/>
          <w:bCs/>
          <w:noProof/>
          <w:sz w:val="28"/>
          <w:szCs w:val="28"/>
        </w:rPr>
        <w:t xml:space="preserve"> </w:t>
      </w:r>
      <w:r w:rsidRPr="002B2463">
        <w:rPr>
          <w:rFonts w:ascii="Times New Roman" w:hAnsi="Times New Roman" w:cs="Times New Roman"/>
          <w:noProof/>
          <w:sz w:val="28"/>
          <w:szCs w:val="28"/>
        </w:rPr>
        <w:t>задаются выражениями</w:t>
      </w:r>
    </w:p>
    <w:p w14:paraId="1A1A0304"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72F27B4E" w14:textId="77777777" w:rsidR="007B4735" w:rsidRPr="002B2463" w:rsidRDefault="00C51146" w:rsidP="00874CFD">
      <w:pPr>
        <w:tabs>
          <w:tab w:val="center" w:pos="4800"/>
          <w:tab w:val="right" w:pos="9500"/>
        </w:tabs>
        <w:spacing w:after="0" w:line="240" w:lineRule="auto"/>
        <w:ind w:firstLine="562"/>
        <w:jc w:val="center"/>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A</m:t>
            </m:r>
          </m:e>
          <m:sub>
            <m:r>
              <w:rPr>
                <w:rFonts w:ascii="Cambria Math" w:hAnsi="Cambria Math" w:cs="Times New Roman"/>
                <w:noProof/>
                <w:sz w:val="24"/>
                <w:szCs w:val="24"/>
              </w:rPr>
              <m:t>ij</m:t>
            </m:r>
          </m:sub>
        </m:sSub>
        <m:r>
          <w:rPr>
            <w:rFonts w:ascii="Cambria Math" w:hAnsi="Cambria Math" w:cs="Times New Roman"/>
            <w:noProof/>
            <w:sz w:val="24"/>
            <w:szCs w:val="24"/>
          </w:rPr>
          <m:t>=</m:t>
        </m:r>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k=1</m:t>
            </m:r>
          </m:sub>
          <m:sup>
            <m:r>
              <w:rPr>
                <w:rFonts w:ascii="Cambria Math" w:hAnsi="Cambria Math" w:cs="Times New Roman"/>
                <w:noProof/>
                <w:sz w:val="24"/>
                <w:szCs w:val="24"/>
              </w:rPr>
              <m:t>n</m:t>
            </m:r>
          </m:sup>
          <m:e>
            <m:r>
              <w:rPr>
                <w:rFonts w:ascii="Cambria Math" w:hAnsi="Cambria Math" w:cs="Times New Roman"/>
                <w:noProof/>
                <w:sz w:val="24"/>
                <w:szCs w:val="24"/>
              </w:rPr>
              <m:t>φ(</m:t>
            </m:r>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k</m:t>
                    </m:r>
                  </m:sub>
                </m:sSub>
              </m:e>
            </m:d>
          </m:e>
        </m:nary>
        <m:r>
          <w:rPr>
            <w:rFonts w:ascii="Cambria Math" w:hAnsi="Cambria Math" w:cs="Times New Roman"/>
            <w:noProof/>
            <w:sz w:val="24"/>
            <w:szCs w:val="24"/>
          </w:rPr>
          <m:t>)φ(</m:t>
        </m:r>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j</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k</m:t>
                </m:r>
              </m:sub>
            </m:sSub>
          </m:e>
        </m:d>
        <m:r>
          <w:rPr>
            <w:rFonts w:ascii="Cambria Math" w:hAnsi="Cambria Math" w:cs="Times New Roman"/>
            <w:noProof/>
            <w:sz w:val="24"/>
            <w:szCs w:val="24"/>
          </w:rPr>
          <m:t>)</m:t>
        </m:r>
      </m:oMath>
      <w:r w:rsidR="007B4735" w:rsidRPr="002B2463">
        <w:rPr>
          <w:rFonts w:ascii="Times New Roman" w:eastAsiaTheme="minorEastAsia" w:hAnsi="Times New Roman" w:cs="Times New Roman"/>
          <w:noProof/>
          <w:sz w:val="24"/>
          <w:szCs w:val="24"/>
        </w:rPr>
        <w:t>,</w:t>
      </w:r>
    </w:p>
    <w:p w14:paraId="244EC6C8" w14:textId="77777777" w:rsidR="007B4735" w:rsidRPr="002B2463" w:rsidRDefault="00C51146" w:rsidP="00874CFD">
      <w:pPr>
        <w:tabs>
          <w:tab w:val="center" w:pos="4800"/>
          <w:tab w:val="right" w:pos="9500"/>
        </w:tabs>
        <w:spacing w:after="0" w:line="240" w:lineRule="auto"/>
        <w:ind w:firstLine="562"/>
        <w:jc w:val="center"/>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b</m:t>
            </m:r>
          </m:e>
          <m:sub>
            <m:r>
              <w:rPr>
                <w:rFonts w:ascii="Cambria Math" w:hAnsi="Cambria Math" w:cs="Times New Roman"/>
                <w:noProof/>
                <w:sz w:val="24"/>
                <w:szCs w:val="24"/>
              </w:rPr>
              <m:t>i</m:t>
            </m:r>
          </m:sub>
        </m:sSub>
        <m:r>
          <w:rPr>
            <w:rFonts w:ascii="Cambria Math" w:hAnsi="Cambria Math" w:cs="Times New Roman"/>
            <w:noProof/>
            <w:sz w:val="24"/>
            <w:szCs w:val="24"/>
          </w:rPr>
          <m:t>=</m:t>
        </m:r>
        <m:nary>
          <m:naryPr>
            <m:chr m:val="∑"/>
            <m:limLoc m:val="undOvr"/>
            <m:ctrlPr>
              <w:rPr>
                <w:rFonts w:ascii="Cambria Math" w:hAnsi="Cambria Math" w:cs="Times New Roman"/>
                <w:i/>
                <w:noProof/>
                <w:sz w:val="24"/>
                <w:szCs w:val="24"/>
              </w:rPr>
            </m:ctrlPr>
          </m:naryPr>
          <m:sub>
            <m:r>
              <w:rPr>
                <w:rFonts w:ascii="Cambria Math" w:hAnsi="Cambria Math" w:cs="Times New Roman"/>
                <w:noProof/>
                <w:sz w:val="24"/>
                <w:szCs w:val="24"/>
              </w:rPr>
              <m:t>k=1</m:t>
            </m:r>
          </m:sub>
          <m:sup>
            <m:r>
              <w:rPr>
                <w:rFonts w:ascii="Cambria Math" w:hAnsi="Cambria Math" w:cs="Times New Roman"/>
                <w:noProof/>
                <w:sz w:val="24"/>
                <w:szCs w:val="24"/>
              </w:rPr>
              <m:t>n</m:t>
            </m:r>
          </m:sup>
          <m:e>
            <m:sSub>
              <m:sSubPr>
                <m:ctrlPr>
                  <w:rPr>
                    <w:rFonts w:ascii="Cambria Math" w:hAnsi="Cambria Math" w:cs="Times New Roman"/>
                    <w:i/>
                    <w:noProof/>
                    <w:sz w:val="24"/>
                    <w:szCs w:val="24"/>
                  </w:rPr>
                </m:ctrlPr>
              </m:sSubPr>
              <m:e>
                <m:r>
                  <w:rPr>
                    <w:rFonts w:ascii="Cambria Math" w:hAnsi="Cambria Math" w:cs="Times New Roman"/>
                    <w:noProof/>
                    <w:sz w:val="24"/>
                    <w:szCs w:val="24"/>
                  </w:rPr>
                  <m:t>z</m:t>
                </m:r>
              </m:e>
              <m:sub>
                <m:r>
                  <w:rPr>
                    <w:rFonts w:ascii="Cambria Math" w:hAnsi="Cambria Math" w:cs="Times New Roman"/>
                    <w:noProof/>
                    <w:sz w:val="24"/>
                    <w:szCs w:val="24"/>
                  </w:rPr>
                  <m:t>k</m:t>
                </m:r>
              </m:sub>
            </m:sSub>
            <m:r>
              <w:rPr>
                <w:rFonts w:ascii="Cambria Math" w:hAnsi="Cambria Math" w:cs="Times New Roman"/>
                <w:noProof/>
                <w:sz w:val="24"/>
                <w:szCs w:val="24"/>
              </w:rPr>
              <m:t>φ(</m:t>
            </m:r>
            <m:d>
              <m:dPr>
                <m:begChr m:val="|"/>
                <m:endChr m:val="|"/>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i</m:t>
                    </m:r>
                  </m:sub>
                </m:sSub>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x</m:t>
                    </m:r>
                  </m:e>
                  <m:sub>
                    <m:r>
                      <w:rPr>
                        <w:rFonts w:ascii="Cambria Math" w:hAnsi="Cambria Math" w:cs="Times New Roman"/>
                        <w:noProof/>
                        <w:sz w:val="24"/>
                        <w:szCs w:val="24"/>
                      </w:rPr>
                      <m:t>k</m:t>
                    </m:r>
                  </m:sub>
                </m:sSub>
              </m:e>
            </m:d>
          </m:e>
        </m:nary>
        <m:r>
          <w:rPr>
            <w:rFonts w:ascii="Cambria Math" w:hAnsi="Cambria Math" w:cs="Times New Roman"/>
            <w:noProof/>
            <w:sz w:val="24"/>
            <w:szCs w:val="24"/>
          </w:rPr>
          <m:t>)</m:t>
        </m:r>
      </m:oMath>
      <w:r w:rsidR="007B4735" w:rsidRPr="002B2463">
        <w:rPr>
          <w:rFonts w:ascii="Times New Roman" w:eastAsiaTheme="minorEastAsia" w:hAnsi="Times New Roman" w:cs="Times New Roman"/>
          <w:noProof/>
          <w:sz w:val="24"/>
          <w:szCs w:val="24"/>
        </w:rPr>
        <w:t>.</w:t>
      </w:r>
    </w:p>
    <w:p w14:paraId="7D2C9E40"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b/>
          <w:noProof/>
          <w:sz w:val="28"/>
          <w:szCs w:val="28"/>
        </w:rPr>
      </w:pPr>
    </w:p>
    <w:p w14:paraId="33BFF4E9" w14:textId="16A76E7F" w:rsidR="007B4735" w:rsidRPr="002B2463" w:rsidRDefault="007B4735" w:rsidP="00874CFD">
      <w:pPr>
        <w:tabs>
          <w:tab w:val="center" w:pos="4800"/>
          <w:tab w:val="right" w:pos="9500"/>
        </w:tabs>
        <w:spacing w:after="0" w:line="240" w:lineRule="auto"/>
        <w:ind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В качестве радиальной базисной функции</w:t>
      </w:r>
      <w:r w:rsidR="00CF3295" w:rsidRPr="002B2463">
        <w:rPr>
          <w:rFonts w:ascii="Times New Roman" w:hAnsi="Times New Roman" w:cs="Times New Roman"/>
          <w:noProof/>
          <w:sz w:val="28"/>
          <w:szCs w:val="28"/>
        </w:rPr>
        <w:t xml:space="preserve"> </w:t>
      </w:r>
      <m:oMath>
        <m:r>
          <w:rPr>
            <w:rFonts w:ascii="Cambria Math" w:hAnsi="Cambria Math" w:cs="Times New Roman"/>
            <w:noProof/>
            <w:sz w:val="24"/>
            <w:szCs w:val="24"/>
          </w:rPr>
          <m:t>φ(</m:t>
        </m:r>
        <m:r>
          <w:rPr>
            <w:rFonts w:ascii="Cambria Math" w:hAnsi="Cambria Math" w:cs="Times New Roman"/>
            <w:noProof/>
            <w:sz w:val="24"/>
            <w:szCs w:val="24"/>
            <w:lang w:val="en-US"/>
          </w:rPr>
          <m:t>r</m:t>
        </m:r>
        <m:r>
          <w:rPr>
            <w:rFonts w:ascii="Cambria Math" w:hAnsi="Cambria Math" w:cs="Times New Roman"/>
            <w:noProof/>
            <w:sz w:val="24"/>
            <w:szCs w:val="24"/>
          </w:rPr>
          <m:t>)</m:t>
        </m:r>
      </m:oMath>
      <w:r w:rsidRPr="002B2463">
        <w:rPr>
          <w:rFonts w:ascii="Times New Roman" w:hAnsi="Times New Roman" w:cs="Times New Roman"/>
          <w:noProof/>
          <w:sz w:val="28"/>
          <w:szCs w:val="28"/>
        </w:rPr>
        <w:t xml:space="preserve"> обычно используются следующие функции: гауссиан</w:t>
      </w:r>
      <w:r w:rsidR="00CF3295" w:rsidRPr="002B2463">
        <w:rPr>
          <w:rFonts w:ascii="Times New Roman" w:hAnsi="Times New Roman" w:cs="Times New Roman"/>
          <w:noProof/>
          <w:sz w:val="28"/>
          <w:szCs w:val="28"/>
        </w:rPr>
        <w:t xml:space="preserve"> </w:t>
      </w:r>
      <m:oMath>
        <m:r>
          <w:rPr>
            <w:rFonts w:ascii="Cambria Math" w:hAnsi="Cambria Math" w:cs="Times New Roman"/>
            <w:noProof/>
            <w:sz w:val="24"/>
            <w:szCs w:val="24"/>
          </w:rPr>
          <m:t>exp(-</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2B2463">
        <w:rPr>
          <w:rFonts w:ascii="Times New Roman" w:hAnsi="Times New Roman" w:cs="Times New Roman"/>
          <w:noProof/>
          <w:sz w:val="28"/>
          <w:szCs w:val="28"/>
        </w:rPr>
        <w:t xml:space="preserve">, обратная к квадратичной </w:t>
      </w:r>
      <m:oMath>
        <m:sSup>
          <m:sSupPr>
            <m:ctrlPr>
              <w:rPr>
                <w:rFonts w:ascii="Cambria Math" w:hAnsi="Cambria Math" w:cs="Times New Roman"/>
                <w:i/>
                <w:noProof/>
                <w:sz w:val="24"/>
                <w:szCs w:val="24"/>
              </w:rPr>
            </m:ctrlPr>
          </m:sSupPr>
          <m:e>
            <m: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w:rPr>
                <w:rFonts w:ascii="Cambria Math" w:hAnsi="Cambria Math" w:cs="Times New Roman"/>
                <w:noProof/>
                <w:sz w:val="24"/>
                <w:szCs w:val="24"/>
              </w:rPr>
              <m:t>)</m:t>
            </m:r>
          </m:e>
          <m:sup>
            <m:r>
              <w:rPr>
                <w:rFonts w:ascii="Cambria Math" w:hAnsi="Cambria Math" w:cs="Times New Roman"/>
                <w:noProof/>
                <w:sz w:val="24"/>
                <w:szCs w:val="24"/>
              </w:rPr>
              <m:t>-1</m:t>
            </m:r>
          </m:sup>
        </m:sSup>
      </m:oMath>
      <w:r w:rsidRPr="002B2463">
        <w:rPr>
          <w:rFonts w:ascii="Times New Roman" w:hAnsi="Times New Roman" w:cs="Times New Roman"/>
          <w:noProof/>
          <w:sz w:val="28"/>
          <w:szCs w:val="28"/>
        </w:rPr>
        <w:t>, обратная к корню из квадратичной</w:t>
      </w:r>
      <w:r w:rsidR="00CF3295" w:rsidRPr="002B2463">
        <w:rPr>
          <w:rFonts w:ascii="Times New Roman" w:hAnsi="Times New Roman" w:cs="Times New Roman"/>
          <w:noProof/>
          <w:sz w:val="28"/>
          <w:szCs w:val="28"/>
        </w:rPr>
        <w:t xml:space="preserv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noProof/>
          <w:sz w:val="28"/>
          <w:szCs w:val="28"/>
        </w:rPr>
        <w:t>, пропорциональная корню из квадратичной</w:t>
      </w:r>
      <w:r w:rsidR="00CF3295" w:rsidRPr="002B2463">
        <w:rPr>
          <w:rFonts w:ascii="Times New Roman" w:hAnsi="Times New Roman" w:cs="Times New Roman"/>
          <w:noProof/>
          <w:sz w:val="28"/>
          <w:szCs w:val="28"/>
        </w:rPr>
        <w:t xml:space="preserv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noProof/>
          <w:sz w:val="28"/>
          <w:szCs w:val="28"/>
        </w:rPr>
        <w:t xml:space="preserve">, линейная </w:t>
      </w:r>
      <m:oMath>
        <m:r>
          <w:rPr>
            <w:rFonts w:ascii="Cambria Math" w:hAnsi="Cambria Math" w:cs="Times New Roman"/>
            <w:noProof/>
            <w:sz w:val="24"/>
            <w:szCs w:val="24"/>
          </w:rPr>
          <m:t>r</m:t>
        </m:r>
      </m:oMath>
      <w:r w:rsidRPr="002B2463">
        <w:rPr>
          <w:rFonts w:ascii="Times New Roman" w:hAnsi="Times New Roman" w:cs="Times New Roman"/>
          <w:noProof/>
          <w:sz w:val="28"/>
          <w:szCs w:val="28"/>
        </w:rPr>
        <w:t xml:space="preserve">, кубическая </w:t>
      </w:r>
      <m:oMath>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oMath>
      <w:r w:rsidRPr="002B2463">
        <w:rPr>
          <w:rFonts w:ascii="Times New Roman" w:hAnsi="Times New Roman" w:cs="Times New Roman"/>
          <w:noProof/>
          <w:sz w:val="28"/>
          <w:szCs w:val="28"/>
        </w:rPr>
        <w:t xml:space="preserve">, функция </w:t>
      </w:r>
      <m:oMath>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r>
          <w:rPr>
            <w:rFonts w:ascii="Cambria Math" w:hAnsi="Cambria Math" w:cs="Times New Roman"/>
            <w:noProof/>
            <w:sz w:val="24"/>
            <w:szCs w:val="24"/>
          </w:rPr>
          <m:t>ln⁡(r)</m:t>
        </m:r>
      </m:oMath>
      <w:r w:rsidRPr="002B2463">
        <w:rPr>
          <w:rFonts w:ascii="Times New Roman" w:hAnsi="Times New Roman" w:cs="Times New Roman"/>
          <w:noProof/>
          <w:sz w:val="28"/>
          <w:szCs w:val="28"/>
        </w:rPr>
        <w:t>. Здесь ε – параметр. В численном моделировании мы тестировали разные варианты с разными значениями параметра ε и остановились на функции</w:t>
      </w:r>
      <w:r w:rsidR="00CF3295" w:rsidRPr="002B2463">
        <w:rPr>
          <w:rFonts w:ascii="Times New Roman" w:hAnsi="Times New Roman" w:cs="Times New Roman"/>
          <w:noProof/>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lang w:val="en-US"/>
              </w:rPr>
              <m:t>r</m:t>
            </m:r>
          </m:e>
        </m:d>
        <m:r>
          <w:rPr>
            <w:rFonts w:ascii="Cambria Math" w:hAnsi="Cambria Math" w:cs="Times New Roman"/>
            <w:noProof/>
            <w:sz w:val="24"/>
            <w:szCs w:val="24"/>
          </w:rPr>
          <m:t>=</m:t>
        </m:r>
        <m:r>
          <m:rPr>
            <m:sty m:val="p"/>
          </m:rPr>
          <w:rPr>
            <w:rFonts w:ascii="Cambria Math" w:hAnsi="Cambria Math" w:cs="Times New Roman"/>
            <w:noProof/>
            <w:sz w:val="24"/>
            <w:szCs w:val="24"/>
          </w:rPr>
          <m:t>exp⁡</m:t>
        </m:r>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w:rPr>
            <w:rFonts w:ascii="Cambria Math" w:hAnsi="Cambria Math" w:cs="Times New Roman"/>
            <w:noProof/>
            <w:sz w:val="24"/>
            <w:szCs w:val="24"/>
          </w:rPr>
          <m:t>)</m:t>
        </m:r>
      </m:oMath>
      <w:r w:rsidRPr="002B2463">
        <w:rPr>
          <w:rFonts w:ascii="Times New Roman" w:hAnsi="Times New Roman" w:cs="Times New Roman"/>
          <w:noProof/>
          <w:sz w:val="28"/>
          <w:szCs w:val="28"/>
        </w:rPr>
        <w:t>.  Чтобы задать модель плотины, на данном этапе мы сначала задали форму аналитически,  в виде:</w:t>
      </w:r>
    </w:p>
    <w:p w14:paraId="66236BA1"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77E4E949" w14:textId="609ADA56" w:rsidR="007B4735" w:rsidRPr="00D92B02" w:rsidRDefault="007B4735" w:rsidP="00D92B02">
      <w:pPr>
        <w:tabs>
          <w:tab w:val="center" w:pos="4800"/>
          <w:tab w:val="right" w:pos="9500"/>
        </w:tabs>
        <w:spacing w:after="0" w:line="240" w:lineRule="auto"/>
        <w:ind w:left="1890" w:firstLine="804"/>
        <w:jc w:val="both"/>
        <w:rPr>
          <w:rFonts w:ascii="Times New Roman" w:hAnsi="Times New Roman" w:cs="Times New Roman"/>
          <w:noProof/>
          <w:sz w:val="28"/>
          <w:szCs w:val="28"/>
        </w:rPr>
      </w:pPr>
      <m:oMath>
        <m:r>
          <w:rPr>
            <w:rFonts w:ascii="Cambria Math" w:hAnsi="Cambria Math" w:cs="Times New Roman"/>
            <w:noProof/>
            <w:sz w:val="24"/>
            <w:szCs w:val="24"/>
          </w:rPr>
          <m:t>z</m:t>
        </m:r>
        <m:d>
          <m:dPr>
            <m:ctrlPr>
              <w:rPr>
                <w:rFonts w:ascii="Cambria Math" w:hAnsi="Cambria Math" w:cs="Times New Roman"/>
                <w:i/>
                <w:noProof/>
                <w:sz w:val="24"/>
                <w:szCs w:val="24"/>
              </w:rPr>
            </m:ctrlPr>
          </m:dPr>
          <m:e>
            <m:r>
              <w:rPr>
                <w:rFonts w:ascii="Cambria Math" w:hAnsi="Cambria Math" w:cs="Times New Roman"/>
                <w:noProof/>
                <w:sz w:val="24"/>
                <w:szCs w:val="24"/>
              </w:rPr>
              <m:t>x</m:t>
            </m:r>
          </m:e>
        </m:d>
        <m:r>
          <w:rPr>
            <w:rFonts w:ascii="Cambria Math" w:hAnsi="Cambria Math" w:cs="Times New Roman"/>
            <w:noProof/>
            <w:sz w:val="24"/>
            <w:szCs w:val="24"/>
          </w:rPr>
          <m:t>=</m:t>
        </m:r>
        <m:d>
          <m:dPr>
            <m:begChr m:val="{"/>
            <m:endChr m:val=""/>
            <m:ctrlPr>
              <w:rPr>
                <w:rFonts w:ascii="Cambria Math" w:hAnsi="Cambria Math" w:cs="Times New Roman"/>
                <w:i/>
                <w:noProof/>
                <w:sz w:val="24"/>
                <w:szCs w:val="24"/>
              </w:rPr>
            </m:ctrlPr>
          </m:dPr>
          <m:e>
            <m:eqArr>
              <m:eqArrPr>
                <m:ctrlPr>
                  <w:rPr>
                    <w:rFonts w:ascii="Cambria Math" w:hAnsi="Cambria Math" w:cs="Times New Roman"/>
                    <w:i/>
                    <w:noProof/>
                    <w:sz w:val="24"/>
                    <w:szCs w:val="24"/>
                  </w:rPr>
                </m:ctrlPr>
              </m:eqArrPr>
              <m:e>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d>
                  <m:dPr>
                    <m:ctrlPr>
                      <w:rPr>
                        <w:rFonts w:ascii="Cambria Math" w:hAnsi="Cambria Math" w:cs="Times New Roman"/>
                        <w:i/>
                        <w:noProof/>
                        <w:sz w:val="24"/>
                        <w:szCs w:val="24"/>
                      </w:rPr>
                    </m:ctrlPr>
                  </m:dPr>
                  <m:e>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cos</m:t>
                        </m:r>
                        <m:ctrlPr>
                          <w:rPr>
                            <w:rFonts w:ascii="Cambria Math" w:hAnsi="Cambria Math" w:cs="Times New Roman"/>
                            <w:i/>
                            <w:noProof/>
                            <w:sz w:val="24"/>
                            <w:szCs w:val="24"/>
                          </w:rPr>
                        </m:ctrlPr>
                      </m:fName>
                      <m:e>
                        <m:d>
                          <m:dPr>
                            <m:ctrlPr>
                              <w:rPr>
                                <w:rFonts w:ascii="Cambria Math" w:hAnsi="Cambria Math" w:cs="Times New Roman"/>
                                <w:i/>
                                <w:noProof/>
                                <w:sz w:val="24"/>
                                <w:szCs w:val="24"/>
                              </w:rPr>
                            </m:ctrlPr>
                          </m:dPr>
                          <m:e>
                            <m:f>
                              <m:fPr>
                                <m:ctrlPr>
                                  <w:rPr>
                                    <w:rFonts w:ascii="Cambria Math" w:hAnsi="Cambria Math" w:cs="Times New Roman"/>
                                    <w:i/>
                                    <w:noProof/>
                                    <w:sz w:val="24"/>
                                    <w:szCs w:val="24"/>
                                  </w:rPr>
                                </m:ctrlPr>
                              </m:fPr>
                              <m:num>
                                <m:r>
                                  <w:rPr>
                                    <w:rFonts w:ascii="Cambria Math" w:hAnsi="Cambria Math" w:cs="Times New Roman"/>
                                    <w:noProof/>
                                    <w:sz w:val="24"/>
                                    <w:szCs w:val="24"/>
                                  </w:rPr>
                                  <m:t>2πx</m:t>
                                </m:r>
                              </m:num>
                              <m:den>
                                <m:r>
                                  <w:rPr>
                                    <w:rFonts w:ascii="Cambria Math" w:hAnsi="Cambria Math" w:cs="Times New Roman"/>
                                    <w:noProof/>
                                    <w:sz w:val="24"/>
                                    <w:szCs w:val="24"/>
                                  </w:rPr>
                                  <m:t>w</m:t>
                                </m:r>
                              </m:den>
                            </m:f>
                          </m:e>
                        </m:d>
                      </m:e>
                    </m:func>
                    <m:r>
                      <w:rPr>
                        <w:rFonts w:ascii="Cambria Math" w:hAnsi="Cambria Math" w:cs="Times New Roman"/>
                        <w:noProof/>
                        <w:sz w:val="24"/>
                        <w:szCs w:val="24"/>
                      </w:rPr>
                      <m:t>-1</m:t>
                    </m:r>
                  </m:e>
                </m:d>
                <m:r>
                  <w:rPr>
                    <w:rFonts w:ascii="Cambria Math" w:hAnsi="Cambria Math" w:cs="Times New Roman"/>
                    <w:noProof/>
                    <w:sz w:val="24"/>
                    <w:szCs w:val="24"/>
                  </w:rPr>
                  <m:t>, 0≤x≤w</m:t>
                </m:r>
              </m:e>
              <m:e>
                <m:r>
                  <w:rPr>
                    <w:rFonts w:ascii="Cambria Math" w:hAnsi="Cambria Math" w:cs="Times New Roman"/>
                    <w:noProof/>
                    <w:sz w:val="24"/>
                    <w:szCs w:val="24"/>
                  </w:rPr>
                  <m:t>0,</m:t>
                </m:r>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x&gt;w</m:t>
                    </m:r>
                  </m:e>
                </m:d>
                <m:r>
                  <w:rPr>
                    <w:rFonts w:ascii="Cambria Math" w:hAnsi="Cambria Math" w:cs="Times New Roman"/>
                    <w:noProof/>
                    <w:sz w:val="24"/>
                    <w:szCs w:val="24"/>
                  </w:rPr>
                  <m:t>∪</m:t>
                </m:r>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x&lt;0</m:t>
                    </m:r>
                  </m:e>
                </m:d>
              </m:e>
            </m:eqArr>
          </m:e>
        </m:d>
        <m:r>
          <w:rPr>
            <w:rFonts w:ascii="Cambria Math" w:eastAsiaTheme="minorEastAsia" w:hAnsi="Cambria Math" w:cs="Times New Roman"/>
            <w:noProof/>
            <w:sz w:val="24"/>
            <w:szCs w:val="24"/>
          </w:rPr>
          <m:t xml:space="preserve">                                     </m:t>
        </m:r>
      </m:oMath>
      <w:r w:rsidR="00D92B02" w:rsidRPr="00D92B02">
        <w:rPr>
          <w:rFonts w:ascii="Times New Roman" w:eastAsiaTheme="minorEastAsia" w:hAnsi="Times New Roman" w:cs="Times New Roman"/>
          <w:noProof/>
          <w:sz w:val="28"/>
          <w:szCs w:val="28"/>
        </w:rPr>
        <w:t>(2.1.20)</w:t>
      </w:r>
    </w:p>
    <w:p w14:paraId="23D681A5"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451756C3" w14:textId="04268285" w:rsidR="00F14D5B" w:rsidRDefault="007B4735" w:rsidP="00874CFD">
      <w:pPr>
        <w:tabs>
          <w:tab w:val="center" w:pos="4800"/>
          <w:tab w:val="right" w:pos="9500"/>
        </w:tabs>
        <w:spacing w:after="0" w:line="240" w:lineRule="auto"/>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где </w:t>
      </w:r>
      <w:r w:rsidRPr="002B2463">
        <w:rPr>
          <w:rFonts w:ascii="Times New Roman" w:hAnsi="Times New Roman" w:cs="Times New Roman"/>
          <w:noProof/>
          <w:sz w:val="28"/>
          <w:szCs w:val="28"/>
          <w:lang w:val="en-US"/>
        </w:rPr>
        <w:t>H</w:t>
      </w:r>
      <w:r w:rsidRPr="002B2463">
        <w:rPr>
          <w:rFonts w:ascii="Times New Roman" w:hAnsi="Times New Roman" w:cs="Times New Roman"/>
          <w:noProof/>
          <w:sz w:val="28"/>
          <w:szCs w:val="28"/>
          <w:vertAlign w:val="subscript"/>
        </w:rPr>
        <w:t>0</w:t>
      </w:r>
      <w:r w:rsidRPr="00F14D5B">
        <w:rPr>
          <w:rFonts w:ascii="Times New Roman" w:hAnsi="Times New Roman" w:cs="Times New Roman"/>
          <w:noProof/>
          <w:sz w:val="28"/>
          <w:szCs w:val="28"/>
        </w:rPr>
        <w:t xml:space="preserve"> </w:t>
      </w:r>
      <w:r w:rsidR="00F14D5B">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есть высота </w:t>
      </w:r>
      <w:r w:rsidRPr="002B2463">
        <w:rPr>
          <w:rStyle w:val="fontstyle01"/>
          <w:rFonts w:ascii="Times New Roman" w:hAnsi="Times New Roman" w:cs="Times New Roman"/>
          <w:color w:val="auto"/>
          <w:sz w:val="28"/>
          <w:szCs w:val="28"/>
        </w:rPr>
        <w:t>плотины</w:t>
      </w:r>
      <w:r w:rsidR="00973C30" w:rsidRPr="002B2463">
        <w:rPr>
          <w:rFonts w:ascii="Times New Roman" w:hAnsi="Times New Roman" w:cs="Times New Roman"/>
          <w:noProof/>
          <w:sz w:val="28"/>
          <w:szCs w:val="28"/>
        </w:rPr>
        <w:t>;</w:t>
      </w:r>
    </w:p>
    <w:p w14:paraId="77384E9C" w14:textId="5469C829" w:rsidR="007B4735" w:rsidRPr="002B2463" w:rsidRDefault="007B4735" w:rsidP="00F14D5B">
      <w:pPr>
        <w:tabs>
          <w:tab w:val="center" w:pos="4800"/>
          <w:tab w:val="right" w:pos="9500"/>
        </w:tabs>
        <w:spacing w:after="0" w:line="240" w:lineRule="auto"/>
        <w:ind w:firstLine="462"/>
        <w:jc w:val="both"/>
        <w:rPr>
          <w:rFonts w:ascii="Times New Roman" w:hAnsi="Times New Roman" w:cs="Times New Roman"/>
          <w:noProof/>
          <w:sz w:val="28"/>
          <w:szCs w:val="28"/>
        </w:rPr>
      </w:pPr>
      <w:r w:rsidRPr="002B2463">
        <w:rPr>
          <w:rFonts w:ascii="Times New Roman" w:hAnsi="Times New Roman" w:cs="Times New Roman"/>
          <w:i/>
          <w:noProof/>
          <w:sz w:val="28"/>
          <w:szCs w:val="28"/>
          <w:lang w:val="en-US"/>
        </w:rPr>
        <w:t>w</w:t>
      </w:r>
      <w:r w:rsidRPr="002B2463">
        <w:rPr>
          <w:rFonts w:ascii="Times New Roman" w:hAnsi="Times New Roman" w:cs="Times New Roman"/>
          <w:noProof/>
          <w:sz w:val="28"/>
          <w:szCs w:val="28"/>
        </w:rPr>
        <w:t xml:space="preserve"> – ее ширина. Затем функция </w:t>
      </w:r>
      <w:r w:rsidRPr="002B2463">
        <w:rPr>
          <w:rFonts w:ascii="Times New Roman" w:hAnsi="Times New Roman" w:cs="Times New Roman"/>
          <w:i/>
          <w:noProof/>
          <w:sz w:val="28"/>
          <w:szCs w:val="28"/>
          <w:lang w:val="en-US"/>
        </w:rPr>
        <w:t>z</w:t>
      </w:r>
      <w:r w:rsidRPr="002B2463">
        <w:rPr>
          <w:rFonts w:ascii="Times New Roman" w:hAnsi="Times New Roman" w:cs="Times New Roman"/>
          <w:i/>
          <w:noProof/>
          <w:sz w:val="28"/>
          <w:szCs w:val="28"/>
        </w:rPr>
        <w:t>(</w:t>
      </w:r>
      <w:r w:rsidRPr="002B2463">
        <w:rPr>
          <w:rFonts w:ascii="Times New Roman" w:hAnsi="Times New Roman" w:cs="Times New Roman"/>
          <w:i/>
          <w:noProof/>
          <w:sz w:val="28"/>
          <w:szCs w:val="28"/>
          <w:lang w:val="en-US"/>
        </w:rPr>
        <w:t>x</w:t>
      </w:r>
      <w:r w:rsidRPr="002B2463">
        <w:rPr>
          <w:rFonts w:ascii="Times New Roman" w:hAnsi="Times New Roman" w:cs="Times New Roman"/>
          <w:i/>
          <w:noProof/>
          <w:sz w:val="28"/>
          <w:szCs w:val="28"/>
        </w:rPr>
        <w:t>)</w:t>
      </w:r>
      <w:r w:rsidRPr="002B2463">
        <w:rPr>
          <w:rFonts w:ascii="Times New Roman" w:hAnsi="Times New Roman" w:cs="Times New Roman"/>
          <w:noProof/>
          <w:sz w:val="28"/>
          <w:szCs w:val="28"/>
        </w:rPr>
        <w:t xml:space="preserve"> табулировалась с шагом, равным шагу </w:t>
      </w:r>
      <w:r w:rsidRPr="002B2463">
        <w:rPr>
          <w:rFonts w:ascii="Times New Roman" w:hAnsi="Times New Roman" w:cs="Times New Roman"/>
          <w:noProof/>
          <w:sz w:val="28"/>
          <w:szCs w:val="28"/>
          <w:lang w:val="en-US"/>
        </w:rPr>
        <w:t>MN</w:t>
      </w:r>
      <w:r w:rsidRPr="002B2463">
        <w:rPr>
          <w:rFonts w:ascii="Times New Roman" w:hAnsi="Times New Roman" w:cs="Times New Roman"/>
          <w:noProof/>
          <w:sz w:val="28"/>
          <w:szCs w:val="28"/>
        </w:rPr>
        <w:t xml:space="preserve"> установки. Далее табулированные значения аппроксимировались методом РБФ. Аналитическое задание формы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noProof/>
          <w:sz w:val="28"/>
          <w:szCs w:val="28"/>
        </w:rPr>
        <w:t xml:space="preserve"> в виде (</w:t>
      </w:r>
      <m:oMath>
        <m:r>
          <w:rPr>
            <w:rFonts w:ascii="Cambria Math" w:hAnsi="Cambria Math" w:cs="Times New Roman"/>
            <w:sz w:val="28"/>
            <w:szCs w:val="28"/>
          </w:rPr>
          <m:t>2.1.</m:t>
        </m:r>
      </m:oMath>
      <w:r w:rsidRPr="002B2463">
        <w:rPr>
          <w:rFonts w:ascii="Times New Roman" w:hAnsi="Times New Roman" w:cs="Times New Roman"/>
          <w:noProof/>
          <w:sz w:val="28"/>
          <w:szCs w:val="28"/>
        </w:rPr>
        <w:t xml:space="preserve">20) удобно для тестирования качества аппроксимации и выбора подходящего значения параметра </w:t>
      </w:r>
      <w:r w:rsidRPr="002B2463">
        <w:rPr>
          <w:rFonts w:ascii="Times New Roman" w:hAnsi="Times New Roman" w:cs="Times New Roman"/>
          <w:i/>
          <w:noProof/>
          <w:sz w:val="28"/>
          <w:szCs w:val="28"/>
        </w:rPr>
        <w:t>ε</w:t>
      </w:r>
      <w:r w:rsidRPr="002B2463">
        <w:rPr>
          <w:rFonts w:ascii="Times New Roman" w:hAnsi="Times New Roman" w:cs="Times New Roman"/>
          <w:noProof/>
          <w:sz w:val="28"/>
          <w:szCs w:val="28"/>
        </w:rPr>
        <w:t xml:space="preserve">. Оказалось, что при ширине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noProof/>
          <w:sz w:val="28"/>
          <w:szCs w:val="28"/>
        </w:rPr>
        <w:t xml:space="preserve"> </w:t>
      </w:r>
      <w:r w:rsidRPr="002B2463">
        <w:rPr>
          <w:rFonts w:ascii="Times New Roman" w:hAnsi="Times New Roman" w:cs="Times New Roman"/>
          <w:i/>
          <w:noProof/>
          <w:sz w:val="28"/>
          <w:szCs w:val="28"/>
          <w:lang w:val="en-US"/>
        </w:rPr>
        <w:t>w</w:t>
      </w:r>
      <w:r w:rsidRPr="002B2463">
        <w:rPr>
          <w:rFonts w:ascii="Times New Roman" w:hAnsi="Times New Roman" w:cs="Times New Roman"/>
          <w:i/>
          <w:noProof/>
          <w:sz w:val="28"/>
          <w:szCs w:val="28"/>
        </w:rPr>
        <w:t>=</w:t>
      </w:r>
      <w:r w:rsidRPr="002B2463">
        <w:rPr>
          <w:rFonts w:ascii="Times New Roman" w:hAnsi="Times New Roman" w:cs="Times New Roman"/>
          <w:noProof/>
          <w:sz w:val="28"/>
          <w:szCs w:val="28"/>
        </w:rPr>
        <w:t xml:space="preserve">100 м, угле уклона насыпи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noProof/>
          <w:sz w:val="28"/>
          <w:szCs w:val="28"/>
        </w:rPr>
        <w:t xml:space="preserve"> </w:t>
      </w:r>
      <w:r w:rsidRPr="002B2463">
        <w:rPr>
          <w:rFonts w:ascii="Times New Roman" w:hAnsi="Times New Roman" w:cs="Times New Roman"/>
          <w:i/>
          <w:noProof/>
          <w:sz w:val="28"/>
          <w:szCs w:val="28"/>
        </w:rPr>
        <w:t>π/12</w:t>
      </w:r>
      <w:r w:rsidRPr="002B2463">
        <w:rPr>
          <w:rFonts w:ascii="Times New Roman" w:hAnsi="Times New Roman" w:cs="Times New Roman"/>
          <w:noProof/>
          <w:sz w:val="28"/>
          <w:szCs w:val="28"/>
        </w:rPr>
        <w:t xml:space="preserve"> и длине измерительной линии 200 м с шагом измерений </w:t>
      </w:r>
      <w:r w:rsidRPr="002B2463">
        <w:rPr>
          <w:rFonts w:ascii="Times New Roman" w:hAnsi="Times New Roman" w:cs="Times New Roman"/>
          <w:noProof/>
          <w:sz w:val="28"/>
          <w:szCs w:val="28"/>
          <w:lang w:val="en-US"/>
        </w:rPr>
        <w:t>MN</w:t>
      </w:r>
      <w:r w:rsidRPr="002B2463">
        <w:rPr>
          <w:rFonts w:ascii="Times New Roman" w:hAnsi="Times New Roman" w:cs="Times New Roman"/>
          <w:noProof/>
          <w:sz w:val="28"/>
          <w:szCs w:val="28"/>
        </w:rPr>
        <w:t>=5 м, удовлетворите</w:t>
      </w:r>
      <w:r w:rsidR="00B1193E" w:rsidRPr="002B2463">
        <w:rPr>
          <w:rFonts w:ascii="Times New Roman" w:hAnsi="Times New Roman" w:cs="Times New Roman"/>
          <w:noProof/>
          <w:sz w:val="28"/>
          <w:szCs w:val="28"/>
        </w:rPr>
        <w:t xml:space="preserve">льное качество аппроксимации с </w:t>
      </w:r>
      <w:r w:rsidRPr="002B2463">
        <w:rPr>
          <w:rFonts w:ascii="Times New Roman" w:hAnsi="Times New Roman" w:cs="Times New Roman"/>
          <w:noProof/>
          <w:sz w:val="28"/>
          <w:szCs w:val="28"/>
        </w:rPr>
        <w:t>относительной погрешностью 10</w:t>
      </w:r>
      <w:r w:rsidRPr="002B2463">
        <w:rPr>
          <w:rFonts w:ascii="Times New Roman" w:hAnsi="Times New Roman" w:cs="Times New Roman"/>
          <w:noProof/>
          <w:sz w:val="28"/>
          <w:szCs w:val="28"/>
          <w:vertAlign w:val="superscript"/>
        </w:rPr>
        <w:t>-3</w:t>
      </w:r>
      <w:r w:rsidRPr="002B2463">
        <w:rPr>
          <w:rFonts w:ascii="Times New Roman" w:hAnsi="Times New Roman" w:cs="Times New Roman"/>
          <w:noProof/>
          <w:sz w:val="28"/>
          <w:szCs w:val="28"/>
        </w:rPr>
        <w:t xml:space="preserve"> достигается при значении параметра </w:t>
      </w:r>
      <w:r w:rsidRPr="002B2463">
        <w:rPr>
          <w:rFonts w:ascii="Times New Roman" w:hAnsi="Times New Roman" w:cs="Times New Roman"/>
          <w:i/>
          <w:noProof/>
          <w:sz w:val="28"/>
          <w:szCs w:val="28"/>
        </w:rPr>
        <w:t xml:space="preserve">ε = </w:t>
      </w:r>
      <w:r w:rsidRPr="002B2463">
        <w:rPr>
          <w:rFonts w:ascii="Times New Roman" w:hAnsi="Times New Roman" w:cs="Times New Roman"/>
          <w:noProof/>
          <w:sz w:val="28"/>
          <w:szCs w:val="28"/>
        </w:rPr>
        <w:t>1/М</w:t>
      </w:r>
      <w:r w:rsidRPr="002B2463">
        <w:rPr>
          <w:rFonts w:ascii="Times New Roman" w:hAnsi="Times New Roman" w:cs="Times New Roman"/>
          <w:noProof/>
          <w:sz w:val="28"/>
          <w:szCs w:val="28"/>
          <w:lang w:val="en-US"/>
        </w:rPr>
        <w:t>N</w:t>
      </w:r>
      <w:r w:rsidRPr="002B2463">
        <w:rPr>
          <w:rFonts w:ascii="Times New Roman" w:hAnsi="Times New Roman" w:cs="Times New Roman"/>
          <w:noProof/>
          <w:sz w:val="28"/>
          <w:szCs w:val="28"/>
        </w:rPr>
        <w:t>, (</w:t>
      </w:r>
      <w:r w:rsidRPr="002B2463">
        <w:rPr>
          <w:rFonts w:ascii="Times New Roman" w:hAnsi="Times New Roman" w:cs="Times New Roman"/>
          <w:noProof/>
          <w:sz w:val="28"/>
          <w:szCs w:val="28"/>
          <w:lang w:val="en-US"/>
        </w:rPr>
        <w:t>m</w:t>
      </w:r>
      <w:r w:rsidRPr="002B2463">
        <w:rPr>
          <w:rFonts w:ascii="Times New Roman" w:hAnsi="Times New Roman" w:cs="Times New Roman"/>
          <w:noProof/>
          <w:sz w:val="28"/>
          <w:szCs w:val="28"/>
          <w:vertAlign w:val="superscript"/>
        </w:rPr>
        <w:t>-1</w:t>
      </w:r>
      <w:r w:rsidRPr="002B2463">
        <w:rPr>
          <w:rFonts w:ascii="Times New Roman" w:hAnsi="Times New Roman" w:cs="Times New Roman"/>
          <w:noProof/>
          <w:sz w:val="28"/>
          <w:szCs w:val="28"/>
        </w:rPr>
        <w:t>).</w:t>
      </w:r>
    </w:p>
    <w:p w14:paraId="462CB54D" w14:textId="51250972" w:rsidR="007B4735" w:rsidRPr="002B2463" w:rsidRDefault="007B4735" w:rsidP="00874CFD">
      <w:pPr>
        <w:tabs>
          <w:tab w:val="center" w:pos="4800"/>
          <w:tab w:val="right" w:pos="9500"/>
        </w:tabs>
        <w:spacing w:after="0" w:line="240" w:lineRule="auto"/>
        <w:ind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ab/>
        <w:t>Представление таблично заданной топографии в аналитической форме (</w:t>
      </w:r>
      <m:oMath>
        <m:r>
          <w:rPr>
            <w:rFonts w:ascii="Cambria Math" w:hAnsi="Cambria Math" w:cs="Times New Roman"/>
            <w:sz w:val="28"/>
            <w:szCs w:val="28"/>
          </w:rPr>
          <m:t>2.1.</m:t>
        </m:r>
      </m:oMath>
      <w:r w:rsidRPr="002B2463">
        <w:rPr>
          <w:rFonts w:ascii="Times New Roman" w:hAnsi="Times New Roman" w:cs="Times New Roman"/>
          <w:noProof/>
          <w:sz w:val="28"/>
          <w:szCs w:val="28"/>
        </w:rPr>
        <w:t>17) использовалось для вычисления криволинейных интегралов в (</w:t>
      </w:r>
      <m:oMath>
        <m:r>
          <w:rPr>
            <w:rFonts w:ascii="Cambria Math" w:hAnsi="Cambria Math" w:cs="Times New Roman"/>
            <w:sz w:val="28"/>
            <w:szCs w:val="28"/>
          </w:rPr>
          <m:t>2.1.</m:t>
        </m:r>
      </m:oMath>
      <w:r w:rsidRPr="002B2463">
        <w:rPr>
          <w:rFonts w:ascii="Times New Roman" w:hAnsi="Times New Roman" w:cs="Times New Roman"/>
          <w:noProof/>
          <w:sz w:val="28"/>
          <w:szCs w:val="28"/>
        </w:rPr>
        <w:t>15) и (</w:t>
      </w:r>
      <m:oMath>
        <m:r>
          <w:rPr>
            <w:rFonts w:ascii="Cambria Math" w:hAnsi="Cambria Math" w:cs="Times New Roman"/>
            <w:sz w:val="28"/>
            <w:szCs w:val="28"/>
          </w:rPr>
          <m:t>2.1.</m:t>
        </m:r>
      </m:oMath>
      <w:r w:rsidRPr="002B2463">
        <w:rPr>
          <w:rFonts w:ascii="Times New Roman" w:hAnsi="Times New Roman" w:cs="Times New Roman"/>
          <w:noProof/>
          <w:sz w:val="28"/>
          <w:szCs w:val="28"/>
        </w:rPr>
        <w:t>16). Мы ожидали, что использование (</w:t>
      </w:r>
      <m:oMath>
        <m:r>
          <w:rPr>
            <w:rFonts w:ascii="Cambria Math" w:hAnsi="Cambria Math" w:cs="Times New Roman"/>
            <w:sz w:val="28"/>
            <w:szCs w:val="28"/>
          </w:rPr>
          <m:t>2.1.</m:t>
        </m:r>
      </m:oMath>
      <w:r w:rsidRPr="002B2463">
        <w:rPr>
          <w:rFonts w:ascii="Times New Roman" w:hAnsi="Times New Roman" w:cs="Times New Roman"/>
          <w:noProof/>
          <w:sz w:val="28"/>
          <w:szCs w:val="28"/>
        </w:rPr>
        <w:t>17) упростит также расчет нормальных производных в (</w:t>
      </w:r>
      <m:oMath>
        <m:r>
          <w:rPr>
            <w:rFonts w:ascii="Cambria Math" w:hAnsi="Cambria Math" w:cs="Times New Roman"/>
            <w:sz w:val="28"/>
            <w:szCs w:val="28"/>
          </w:rPr>
          <m:t>2.1.</m:t>
        </m:r>
      </m:oMath>
      <w:r w:rsidRPr="002B2463">
        <w:rPr>
          <w:rFonts w:ascii="Times New Roman" w:hAnsi="Times New Roman" w:cs="Times New Roman"/>
          <w:noProof/>
          <w:sz w:val="28"/>
          <w:szCs w:val="28"/>
        </w:rPr>
        <w:t xml:space="preserve">15). Однако, оказалось, что для расчета компонентов нормали к поверхности </w:t>
      </w:r>
      <w:r w:rsidRPr="002B2463">
        <w:rPr>
          <w:rStyle w:val="fontstyle01"/>
          <w:rFonts w:ascii="Times New Roman" w:hAnsi="Times New Roman" w:cs="Times New Roman"/>
          <w:color w:val="auto"/>
          <w:sz w:val="28"/>
          <w:szCs w:val="28"/>
        </w:rPr>
        <w:t>плотины</w:t>
      </w:r>
    </w:p>
    <w:p w14:paraId="3C3423EA"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375292C9" w14:textId="77777777" w:rsidR="007B4735" w:rsidRPr="002B2463" w:rsidRDefault="00C51146" w:rsidP="00874CFD">
      <w:pPr>
        <w:tabs>
          <w:tab w:val="center" w:pos="4800"/>
          <w:tab w:val="right" w:pos="9500"/>
        </w:tabs>
        <w:spacing w:after="0" w:line="240" w:lineRule="auto"/>
        <w:ind w:firstLine="567"/>
        <w:jc w:val="both"/>
        <w:rPr>
          <w:rFonts w:ascii="Times New Roman" w:hAnsi="Times New Roman" w:cs="Times New Roman"/>
          <w:noProof/>
          <w:sz w:val="24"/>
          <w:szCs w:val="24"/>
        </w:rPr>
      </w:pPr>
      <m:oMathPara>
        <m:oMath>
          <m:sSub>
            <m:sSubPr>
              <m:ctrlPr>
                <w:rPr>
                  <w:rFonts w:ascii="Cambria Math" w:hAnsi="Cambria Math" w:cs="Times New Roman"/>
                  <w:i/>
                  <w:noProof/>
                  <w:sz w:val="24"/>
                  <w:szCs w:val="24"/>
                </w:rPr>
              </m:ctrlPr>
            </m:sSubPr>
            <m:e>
              <m:r>
                <w:rPr>
                  <w:rFonts w:ascii="Cambria Math" w:hAnsi="Cambria Math" w:cs="Times New Roman"/>
                  <w:noProof/>
                  <w:sz w:val="24"/>
                  <w:szCs w:val="24"/>
                </w:rPr>
                <m:t>n</m:t>
              </m:r>
            </m:e>
            <m:sub>
              <m:r>
                <w:rPr>
                  <w:rFonts w:ascii="Cambria Math" w:hAnsi="Cambria Math" w:cs="Times New Roman"/>
                  <w:noProof/>
                  <w:sz w:val="24"/>
                  <w:szCs w:val="24"/>
                </w:rPr>
                <m:t>x</m:t>
              </m:r>
            </m:sub>
          </m:sSub>
          <m:r>
            <w:rPr>
              <w:rFonts w:ascii="Cambria Math" w:hAnsi="Cambria Math" w:cs="Times New Roman"/>
              <w:noProof/>
              <w:sz w:val="24"/>
              <w:szCs w:val="24"/>
            </w:rPr>
            <m:t>=</m:t>
          </m:r>
          <m:f>
            <m:fPr>
              <m:ctrlPr>
                <w:rPr>
                  <w:rFonts w:ascii="Cambria Math" w:hAnsi="Cambria Math" w:cs="Times New Roman"/>
                  <w:i/>
                  <w:noProof/>
                  <w:sz w:val="24"/>
                  <w:szCs w:val="24"/>
                </w:rPr>
              </m:ctrlPr>
            </m:fPr>
            <m:num>
              <m:sSup>
                <m:sSupPr>
                  <m:ctrlPr>
                    <w:rPr>
                      <w:rFonts w:ascii="Cambria Math" w:hAnsi="Cambria Math" w:cs="Times New Roman"/>
                      <w:i/>
                      <w:noProof/>
                      <w:sz w:val="24"/>
                      <w:szCs w:val="24"/>
                    </w:rPr>
                  </m:ctrlPr>
                </m:sSupPr>
                <m:e>
                  <m:r>
                    <w:rPr>
                      <w:rFonts w:ascii="Cambria Math" w:hAnsi="Cambria Math" w:cs="Times New Roman"/>
                      <w:noProof/>
                      <w:sz w:val="24"/>
                      <w:szCs w:val="24"/>
                    </w:rPr>
                    <m:t>z</m:t>
                  </m:r>
                </m:e>
                <m:sup>
                  <m:r>
                    <w:rPr>
                      <w:rFonts w:ascii="Cambria Math" w:hAnsi="Cambria Math" w:cs="Times New Roman"/>
                      <w:noProof/>
                      <w:sz w:val="24"/>
                      <w:szCs w:val="24"/>
                    </w:rPr>
                    <m:t>'</m:t>
                  </m:r>
                </m:sup>
              </m:sSup>
              <m:d>
                <m:dPr>
                  <m:ctrlPr>
                    <w:rPr>
                      <w:rFonts w:ascii="Cambria Math" w:hAnsi="Cambria Math" w:cs="Times New Roman"/>
                      <w:i/>
                      <w:noProof/>
                      <w:sz w:val="24"/>
                      <w:szCs w:val="24"/>
                    </w:rPr>
                  </m:ctrlPr>
                </m:dPr>
                <m:e>
                  <m:r>
                    <w:rPr>
                      <w:rFonts w:ascii="Cambria Math" w:hAnsi="Cambria Math" w:cs="Times New Roman"/>
                      <w:noProof/>
                      <w:sz w:val="24"/>
                      <w:szCs w:val="24"/>
                    </w:rPr>
                    <m:t>x</m:t>
                  </m:r>
                </m:e>
              </m:d>
            </m:num>
            <m:den>
              <m:rad>
                <m:radPr>
                  <m:degHide m:val="1"/>
                  <m:ctrlPr>
                    <w:rPr>
                      <w:rFonts w:ascii="Cambria Math" w:hAnsi="Cambria Math" w:cs="Times New Roman"/>
                      <w:i/>
                      <w:noProof/>
                      <w:sz w:val="24"/>
                      <w:szCs w:val="24"/>
                    </w:rPr>
                  </m:ctrlPr>
                </m:radPr>
                <m:deg/>
                <m:e>
                  <m:r>
                    <w:rPr>
                      <w:rFonts w:ascii="Cambria Math" w:hAnsi="Cambria Math" w:cs="Times New Roman"/>
                      <w:noProof/>
                      <w:sz w:val="24"/>
                      <w:szCs w:val="24"/>
                    </w:rPr>
                    <m:t>1+</m:t>
                  </m:r>
                  <m:sSup>
                    <m:sSupPr>
                      <m:ctrlPr>
                        <w:rPr>
                          <w:rFonts w:ascii="Cambria Math" w:hAnsi="Cambria Math" w:cs="Times New Roman"/>
                          <w:i/>
                          <w:noProof/>
                          <w:sz w:val="24"/>
                          <w:szCs w:val="24"/>
                        </w:rPr>
                      </m:ctrlPr>
                    </m:sSupPr>
                    <m:e>
                      <m:sSup>
                        <m:sSupPr>
                          <m:ctrlPr>
                            <w:rPr>
                              <w:rFonts w:ascii="Cambria Math" w:hAnsi="Cambria Math" w:cs="Times New Roman"/>
                              <w:i/>
                              <w:noProof/>
                              <w:sz w:val="24"/>
                              <w:szCs w:val="24"/>
                            </w:rPr>
                          </m:ctrlPr>
                        </m:sSupPr>
                        <m:e>
                          <m:r>
                            <w:rPr>
                              <w:rFonts w:ascii="Cambria Math" w:hAnsi="Cambria Math" w:cs="Times New Roman"/>
                              <w:noProof/>
                              <w:sz w:val="24"/>
                              <w:szCs w:val="24"/>
                            </w:rPr>
                            <m:t>z</m:t>
                          </m:r>
                        </m:e>
                        <m:sup>
                          <m:r>
                            <w:rPr>
                              <w:rFonts w:ascii="Cambria Math" w:hAnsi="Cambria Math" w:cs="Times New Roman"/>
                              <w:noProof/>
                              <w:sz w:val="24"/>
                              <w:szCs w:val="24"/>
                            </w:rPr>
                            <m:t>'</m:t>
                          </m:r>
                        </m:sup>
                      </m:sSup>
                    </m:e>
                    <m:sup>
                      <m:r>
                        <w:rPr>
                          <w:rFonts w:ascii="Cambria Math" w:hAnsi="Cambria Math" w:cs="Times New Roman"/>
                          <w:noProof/>
                          <w:sz w:val="24"/>
                          <w:szCs w:val="24"/>
                        </w:rPr>
                        <m:t>2</m:t>
                      </m:r>
                    </m:sup>
                  </m:sSup>
                  <m:d>
                    <m:dPr>
                      <m:ctrlPr>
                        <w:rPr>
                          <w:rFonts w:ascii="Cambria Math" w:hAnsi="Cambria Math" w:cs="Times New Roman"/>
                          <w:i/>
                          <w:noProof/>
                          <w:sz w:val="24"/>
                          <w:szCs w:val="24"/>
                        </w:rPr>
                      </m:ctrlPr>
                    </m:dPr>
                    <m:e>
                      <m:r>
                        <w:rPr>
                          <w:rFonts w:ascii="Cambria Math" w:hAnsi="Cambria Math" w:cs="Times New Roman"/>
                          <w:noProof/>
                          <w:sz w:val="24"/>
                          <w:szCs w:val="24"/>
                        </w:rPr>
                        <m:t>x</m:t>
                      </m:r>
                    </m:e>
                  </m:d>
                </m:e>
              </m:rad>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ad>
                <m:radPr>
                  <m:degHide m:val="1"/>
                  <m:ctrlPr>
                    <w:rPr>
                      <w:rFonts w:ascii="Cambria Math" w:hAnsi="Cambria Math" w:cs="Times New Roman"/>
                      <w:i/>
                      <w:noProof/>
                      <w:sz w:val="24"/>
                      <w:szCs w:val="24"/>
                    </w:rPr>
                  </m:ctrlPr>
                </m:radPr>
                <m:deg/>
                <m:e>
                  <m:r>
                    <w:rPr>
                      <w:rFonts w:ascii="Cambria Math" w:hAnsi="Cambria Math" w:cs="Times New Roman"/>
                      <w:noProof/>
                      <w:sz w:val="24"/>
                      <w:szCs w:val="24"/>
                    </w:rPr>
                    <m:t>1+</m:t>
                  </m:r>
                  <m:sSup>
                    <m:sSupPr>
                      <m:ctrlPr>
                        <w:rPr>
                          <w:rFonts w:ascii="Cambria Math" w:hAnsi="Cambria Math" w:cs="Times New Roman"/>
                          <w:i/>
                          <w:noProof/>
                          <w:sz w:val="24"/>
                          <w:szCs w:val="24"/>
                        </w:rPr>
                      </m:ctrlPr>
                    </m:sSupPr>
                    <m:e>
                      <m:sSup>
                        <m:sSupPr>
                          <m:ctrlPr>
                            <w:rPr>
                              <w:rFonts w:ascii="Cambria Math" w:hAnsi="Cambria Math" w:cs="Times New Roman"/>
                              <w:i/>
                              <w:noProof/>
                              <w:sz w:val="24"/>
                              <w:szCs w:val="24"/>
                            </w:rPr>
                          </m:ctrlPr>
                        </m:sSupPr>
                        <m:e>
                          <m:r>
                            <w:rPr>
                              <w:rFonts w:ascii="Cambria Math" w:hAnsi="Cambria Math" w:cs="Times New Roman"/>
                              <w:noProof/>
                              <w:sz w:val="24"/>
                              <w:szCs w:val="24"/>
                            </w:rPr>
                            <m:t>z</m:t>
                          </m:r>
                        </m:e>
                        <m:sup>
                          <m:r>
                            <w:rPr>
                              <w:rFonts w:ascii="Cambria Math" w:hAnsi="Cambria Math" w:cs="Times New Roman"/>
                              <w:noProof/>
                              <w:sz w:val="24"/>
                              <w:szCs w:val="24"/>
                            </w:rPr>
                            <m:t>'</m:t>
                          </m:r>
                        </m:sup>
                      </m:sSup>
                    </m:e>
                    <m:sup>
                      <m:r>
                        <w:rPr>
                          <w:rFonts w:ascii="Cambria Math" w:hAnsi="Cambria Math" w:cs="Times New Roman"/>
                          <w:noProof/>
                          <w:sz w:val="24"/>
                          <w:szCs w:val="24"/>
                        </w:rPr>
                        <m:t>2</m:t>
                      </m:r>
                    </m:sup>
                  </m:sSup>
                  <m:d>
                    <m:dPr>
                      <m:ctrlPr>
                        <w:rPr>
                          <w:rFonts w:ascii="Cambria Math" w:hAnsi="Cambria Math" w:cs="Times New Roman"/>
                          <w:i/>
                          <w:noProof/>
                          <w:sz w:val="24"/>
                          <w:szCs w:val="24"/>
                        </w:rPr>
                      </m:ctrlPr>
                    </m:dPr>
                    <m:e>
                      <m:r>
                        <w:rPr>
                          <w:rFonts w:ascii="Cambria Math" w:hAnsi="Cambria Math" w:cs="Times New Roman"/>
                          <w:noProof/>
                          <w:sz w:val="24"/>
                          <w:szCs w:val="24"/>
                        </w:rPr>
                        <m:t>x</m:t>
                      </m:r>
                    </m:e>
                  </m:d>
                  <m:r>
                    <w:rPr>
                      <w:rFonts w:ascii="Cambria Math" w:hAnsi="Cambria Math" w:cs="Times New Roman"/>
                      <w:noProof/>
                      <w:sz w:val="24"/>
                      <w:szCs w:val="24"/>
                    </w:rPr>
                    <m:t xml:space="preserve"> </m:t>
                  </m:r>
                </m:e>
              </m:rad>
            </m:den>
          </m:f>
        </m:oMath>
      </m:oMathPara>
    </w:p>
    <w:p w14:paraId="75D60D7F" w14:textId="77777777" w:rsidR="007B4735" w:rsidRPr="002B2463" w:rsidRDefault="007B4735" w:rsidP="00874CFD">
      <w:pPr>
        <w:tabs>
          <w:tab w:val="center" w:pos="4800"/>
          <w:tab w:val="right" w:pos="9500"/>
        </w:tabs>
        <w:spacing w:after="0" w:line="240" w:lineRule="auto"/>
        <w:ind w:firstLine="567"/>
        <w:jc w:val="both"/>
        <w:rPr>
          <w:rFonts w:ascii="Times New Roman" w:hAnsi="Times New Roman" w:cs="Times New Roman"/>
          <w:noProof/>
          <w:sz w:val="28"/>
          <w:szCs w:val="28"/>
        </w:rPr>
      </w:pPr>
    </w:p>
    <w:p w14:paraId="2FD0B13B" w14:textId="34A9EFF5" w:rsidR="007B4735" w:rsidRPr="002B2463" w:rsidRDefault="007B4735" w:rsidP="00874CFD">
      <w:pPr>
        <w:tabs>
          <w:tab w:val="center" w:pos="4800"/>
          <w:tab w:val="right" w:pos="9500"/>
        </w:tabs>
        <w:spacing w:after="0" w:line="240" w:lineRule="auto"/>
        <w:jc w:val="both"/>
        <w:rPr>
          <w:rFonts w:ascii="Times New Roman" w:hAnsi="Times New Roman" w:cs="Times New Roman"/>
          <w:noProof/>
          <w:sz w:val="28"/>
          <w:szCs w:val="28"/>
        </w:rPr>
      </w:pPr>
      <w:r w:rsidRPr="002B2463">
        <w:rPr>
          <w:rFonts w:ascii="Times New Roman" w:hAnsi="Times New Roman" w:cs="Times New Roman"/>
          <w:noProof/>
          <w:sz w:val="28"/>
          <w:szCs w:val="28"/>
        </w:rPr>
        <w:t>дифференцирование формулы (</w:t>
      </w:r>
      <m:oMath>
        <m:r>
          <w:rPr>
            <w:rFonts w:ascii="Cambria Math" w:hAnsi="Cambria Math" w:cs="Times New Roman"/>
            <w:sz w:val="28"/>
            <w:szCs w:val="28"/>
          </w:rPr>
          <m:t>2.1.</m:t>
        </m:r>
      </m:oMath>
      <w:r w:rsidRPr="002B2463">
        <w:rPr>
          <w:rFonts w:ascii="Times New Roman" w:hAnsi="Times New Roman" w:cs="Times New Roman"/>
          <w:noProof/>
          <w:sz w:val="28"/>
          <w:szCs w:val="28"/>
        </w:rPr>
        <w:t xml:space="preserve">17) «в лоб» порождает паразитные осцилляции в окрестности точек сопряжения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noProof/>
          <w:sz w:val="28"/>
          <w:szCs w:val="28"/>
        </w:rPr>
        <w:t xml:space="preserve"> с пло</w:t>
      </w:r>
      <w:r w:rsidR="00973C30" w:rsidRPr="002B2463">
        <w:rPr>
          <w:rFonts w:ascii="Times New Roman" w:hAnsi="Times New Roman" w:cs="Times New Roman"/>
          <w:noProof/>
          <w:sz w:val="28"/>
          <w:szCs w:val="28"/>
        </w:rPr>
        <w:t>ским основанием. В свою очередь</w:t>
      </w:r>
      <w:r w:rsidRPr="002B2463">
        <w:rPr>
          <w:rFonts w:ascii="Times New Roman" w:hAnsi="Times New Roman" w:cs="Times New Roman"/>
          <w:noProof/>
          <w:sz w:val="28"/>
          <w:szCs w:val="28"/>
        </w:rPr>
        <w:t xml:space="preserve"> это вызывало неустойчивость при численном решении интегрального уравнения. Поэтому на основе табличных значений высот </w:t>
      </w:r>
      <w:r w:rsidRPr="002B2463">
        <w:rPr>
          <w:rFonts w:ascii="Times New Roman" w:hAnsi="Times New Roman" w:cs="Times New Roman"/>
          <w:noProof/>
          <w:sz w:val="28"/>
          <w:szCs w:val="28"/>
          <w:lang w:val="en-US"/>
        </w:rPr>
        <w:t>z</w:t>
      </w:r>
      <w:r w:rsidRPr="002B2463">
        <w:rPr>
          <w:rFonts w:ascii="Times New Roman" w:hAnsi="Times New Roman" w:cs="Times New Roman"/>
          <w:noProof/>
          <w:sz w:val="28"/>
          <w:szCs w:val="28"/>
          <w:vertAlign w:val="subscript"/>
          <w:lang w:val="en-US"/>
        </w:rPr>
        <w:t>i</w:t>
      </w:r>
      <w:r w:rsidRPr="002B2463">
        <w:rPr>
          <w:rFonts w:ascii="Times New Roman" w:hAnsi="Times New Roman" w:cs="Times New Roman"/>
          <w:noProof/>
          <w:sz w:val="28"/>
          <w:szCs w:val="28"/>
        </w:rPr>
        <w:t xml:space="preserve">сначала вычислялись приближенные значения производных </w:t>
      </w:r>
      <w:r w:rsidRPr="002B2463">
        <w:rPr>
          <w:rFonts w:ascii="Times New Roman" w:hAnsi="Times New Roman" w:cs="Times New Roman"/>
          <w:i/>
          <w:noProof/>
          <w:sz w:val="28"/>
          <w:szCs w:val="28"/>
          <w:lang w:val="en-US"/>
        </w:rPr>
        <w:t>z</w:t>
      </w:r>
      <w:r w:rsidRPr="002B2463">
        <w:rPr>
          <w:rFonts w:ascii="Times New Roman" w:hAnsi="Times New Roman" w:cs="Times New Roman"/>
          <w:i/>
          <w:noProof/>
          <w:sz w:val="28"/>
          <w:szCs w:val="28"/>
        </w:rPr>
        <w:t>′(</w:t>
      </w:r>
      <w:r w:rsidRPr="002B2463">
        <w:rPr>
          <w:rFonts w:ascii="Times New Roman" w:hAnsi="Times New Roman" w:cs="Times New Roman"/>
          <w:i/>
          <w:noProof/>
          <w:sz w:val="28"/>
          <w:szCs w:val="28"/>
          <w:lang w:val="en-US"/>
        </w:rPr>
        <w:t>x</w:t>
      </w:r>
      <w:r w:rsidRPr="002B2463">
        <w:rPr>
          <w:rFonts w:ascii="Times New Roman" w:hAnsi="Times New Roman" w:cs="Times New Roman"/>
          <w:i/>
          <w:noProof/>
          <w:sz w:val="28"/>
          <w:szCs w:val="28"/>
        </w:rPr>
        <w:t>)</w:t>
      </w:r>
      <w:r w:rsidRPr="002B2463">
        <w:rPr>
          <w:rFonts w:ascii="Times New Roman" w:hAnsi="Times New Roman" w:cs="Times New Roman"/>
          <w:noProof/>
          <w:sz w:val="28"/>
          <w:szCs w:val="28"/>
        </w:rPr>
        <w:t xml:space="preserve"> на основе конечных разностей.</w:t>
      </w:r>
      <w:r w:rsidR="00FD7E82"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Затем еще раз применили метод РБФ, но уже для табличных значений первой производной </w:t>
      </w:r>
      <w:r w:rsidRPr="002B2463">
        <w:rPr>
          <w:rFonts w:ascii="Times New Roman" w:hAnsi="Times New Roman" w:cs="Times New Roman"/>
          <w:i/>
          <w:noProof/>
          <w:sz w:val="28"/>
          <w:szCs w:val="28"/>
          <w:lang w:val="en-US"/>
        </w:rPr>
        <w:t>z</w:t>
      </w:r>
      <w:r w:rsidRPr="002B2463">
        <w:rPr>
          <w:rFonts w:ascii="Times New Roman" w:hAnsi="Times New Roman" w:cs="Times New Roman"/>
          <w:i/>
          <w:noProof/>
          <w:sz w:val="28"/>
          <w:szCs w:val="28"/>
        </w:rPr>
        <w:t>′(</w:t>
      </w:r>
      <w:r w:rsidRPr="002B2463">
        <w:rPr>
          <w:rFonts w:ascii="Times New Roman" w:hAnsi="Times New Roman" w:cs="Times New Roman"/>
          <w:i/>
          <w:noProof/>
          <w:sz w:val="28"/>
          <w:szCs w:val="28"/>
          <w:lang w:val="en-US"/>
        </w:rPr>
        <w:t>x</w:t>
      </w:r>
      <w:r w:rsidRPr="002B2463">
        <w:rPr>
          <w:rFonts w:ascii="Times New Roman" w:hAnsi="Times New Roman" w:cs="Times New Roman"/>
          <w:i/>
          <w:noProof/>
          <w:sz w:val="28"/>
          <w:szCs w:val="28"/>
        </w:rPr>
        <w:t>)</w:t>
      </w:r>
      <w:r w:rsidRPr="002B2463">
        <w:rPr>
          <w:rFonts w:ascii="Times New Roman" w:hAnsi="Times New Roman" w:cs="Times New Roman"/>
          <w:noProof/>
          <w:sz w:val="28"/>
          <w:szCs w:val="28"/>
        </w:rPr>
        <w:t>. Это позволило избежать паразитных осцилляций и улучшило сходимость итераций при решении системы интегральных уравнений (</w:t>
      </w:r>
      <m:oMath>
        <m:r>
          <w:rPr>
            <w:rFonts w:ascii="Cambria Math" w:hAnsi="Cambria Math" w:cs="Times New Roman"/>
            <w:sz w:val="28"/>
            <w:szCs w:val="28"/>
          </w:rPr>
          <m:t>2.1.</m:t>
        </m:r>
      </m:oMath>
      <w:r w:rsidRPr="00F14D5B">
        <w:rPr>
          <w:rFonts w:ascii="Times New Roman" w:hAnsi="Times New Roman" w:cs="Times New Roman"/>
          <w:noProof/>
          <w:sz w:val="28"/>
          <w:szCs w:val="28"/>
        </w:rPr>
        <w:t>15</w:t>
      </w:r>
      <w:r w:rsidRPr="002B2463">
        <w:rPr>
          <w:rFonts w:ascii="Times New Roman" w:hAnsi="Times New Roman" w:cs="Times New Roman"/>
          <w:noProof/>
          <w:sz w:val="28"/>
          <w:szCs w:val="28"/>
        </w:rPr>
        <w:t>).</w:t>
      </w:r>
    </w:p>
    <w:p w14:paraId="742BF414" w14:textId="77777777" w:rsidR="008511D6" w:rsidRDefault="008511D6" w:rsidP="00874CFD">
      <w:pPr>
        <w:spacing w:after="0" w:line="240" w:lineRule="auto"/>
        <w:ind w:firstLine="708"/>
        <w:jc w:val="both"/>
        <w:rPr>
          <w:rFonts w:ascii="Times New Roman" w:hAnsi="Times New Roman" w:cs="Times New Roman"/>
          <w:sz w:val="28"/>
          <w:szCs w:val="28"/>
        </w:rPr>
      </w:pPr>
    </w:p>
    <w:p w14:paraId="2FB6F141" w14:textId="77777777" w:rsidR="00D92B02" w:rsidRPr="002B2463" w:rsidRDefault="00D92B02" w:rsidP="00874CFD">
      <w:pPr>
        <w:spacing w:after="0" w:line="240" w:lineRule="auto"/>
        <w:ind w:firstLine="708"/>
        <w:jc w:val="both"/>
        <w:rPr>
          <w:rFonts w:ascii="Times New Roman" w:hAnsi="Times New Roman" w:cs="Times New Roman"/>
          <w:sz w:val="28"/>
          <w:szCs w:val="28"/>
        </w:rPr>
      </w:pPr>
    </w:p>
    <w:p w14:paraId="553FA6B0" w14:textId="5A540616" w:rsidR="007B4735" w:rsidRPr="002B2463" w:rsidRDefault="00120EB1" w:rsidP="00874CFD">
      <w:pPr>
        <w:spacing w:after="0" w:line="240" w:lineRule="auto"/>
        <w:ind w:firstLine="709"/>
        <w:rPr>
          <w:rFonts w:ascii="Times New Roman" w:hAnsi="Times New Roman" w:cs="Times New Roman"/>
          <w:b/>
          <w:sz w:val="28"/>
          <w:szCs w:val="28"/>
        </w:rPr>
      </w:pPr>
      <w:r w:rsidRPr="002B2463">
        <w:rPr>
          <w:rFonts w:ascii="Times New Roman" w:hAnsi="Times New Roman" w:cs="Times New Roman"/>
          <w:b/>
          <w:sz w:val="28"/>
          <w:szCs w:val="28"/>
        </w:rPr>
        <w:lastRenderedPageBreak/>
        <w:t>2.</w:t>
      </w:r>
      <w:r w:rsidRPr="002B2463">
        <w:rPr>
          <w:rFonts w:ascii="Times New Roman" w:hAnsi="Times New Roman" w:cs="Times New Roman"/>
          <w:b/>
          <w:sz w:val="28"/>
          <w:szCs w:val="28"/>
          <w:lang w:val="kk-KZ"/>
        </w:rPr>
        <w:t xml:space="preserve">2 </w:t>
      </w:r>
      <w:r w:rsidR="007B4735" w:rsidRPr="002B2463">
        <w:rPr>
          <w:rFonts w:ascii="Times New Roman" w:hAnsi="Times New Roman" w:cs="Times New Roman"/>
          <w:b/>
          <w:sz w:val="28"/>
          <w:szCs w:val="28"/>
        </w:rPr>
        <w:t>Численный метод</w:t>
      </w:r>
      <w:r w:rsidR="001D60F6" w:rsidRPr="002B2463">
        <w:rPr>
          <w:rFonts w:ascii="Times New Roman" w:hAnsi="Times New Roman" w:cs="Times New Roman"/>
          <w:b/>
          <w:sz w:val="28"/>
          <w:szCs w:val="28"/>
        </w:rPr>
        <w:t xml:space="preserve"> задачи</w:t>
      </w:r>
    </w:p>
    <w:p w14:paraId="14DD0723" w14:textId="34624C90" w:rsidR="007B4735" w:rsidRPr="004B0B7B" w:rsidRDefault="007B4735" w:rsidP="00874CFD">
      <w:pPr>
        <w:spacing w:after="0" w:line="240" w:lineRule="auto"/>
        <w:ind w:firstLine="709"/>
        <w:jc w:val="both"/>
        <w:rPr>
          <w:rFonts w:ascii="Times New Roman" w:hAnsi="Times New Roman" w:cs="Times New Roman"/>
          <w:sz w:val="28"/>
          <w:szCs w:val="28"/>
        </w:rPr>
      </w:pPr>
      <w:r w:rsidRPr="004B0B7B">
        <w:rPr>
          <w:rFonts w:ascii="Times New Roman" w:hAnsi="Times New Roman" w:cs="Times New Roman"/>
          <w:sz w:val="28"/>
          <w:szCs w:val="28"/>
        </w:rPr>
        <w:t>Для численного решения системы уравнений (</w:t>
      </w:r>
      <m:oMath>
        <m:r>
          <w:rPr>
            <w:rFonts w:ascii="Cambria Math" w:hAnsi="Cambria Math" w:cs="Times New Roman"/>
            <w:sz w:val="28"/>
            <w:szCs w:val="28"/>
          </w:rPr>
          <m:t>2.1.</m:t>
        </m:r>
      </m:oMath>
      <w:r w:rsidRPr="004B0B7B">
        <w:rPr>
          <w:rFonts w:ascii="Times New Roman" w:hAnsi="Times New Roman" w:cs="Times New Roman"/>
          <w:sz w:val="28"/>
          <w:szCs w:val="28"/>
        </w:rPr>
        <w:t xml:space="preserve">15) необходимо задать набор значений частот </w:t>
      </w:r>
      <w:r w:rsidRPr="004B0B7B">
        <w:rPr>
          <w:rFonts w:ascii="Times New Roman" w:hAnsi="Times New Roman" w:cs="Times New Roman"/>
          <w:i/>
          <w:sz w:val="28"/>
          <w:szCs w:val="28"/>
          <w:lang w:val="en-US"/>
        </w:rPr>
        <w:t>k</w:t>
      </w:r>
      <w:r w:rsidRPr="004B0B7B">
        <w:rPr>
          <w:rFonts w:ascii="Times New Roman" w:hAnsi="Times New Roman" w:cs="Times New Roman"/>
          <w:sz w:val="28"/>
          <w:szCs w:val="28"/>
        </w:rPr>
        <w:t>, для которых будем решать уравнения (</w:t>
      </w:r>
      <m:oMath>
        <m:r>
          <w:rPr>
            <w:rFonts w:ascii="Cambria Math" w:hAnsi="Cambria Math" w:cs="Times New Roman"/>
            <w:sz w:val="28"/>
            <w:szCs w:val="28"/>
          </w:rPr>
          <m:t>2.1.</m:t>
        </m:r>
      </m:oMath>
      <w:r w:rsidRPr="004B0B7B">
        <w:rPr>
          <w:rFonts w:ascii="Times New Roman" w:hAnsi="Times New Roman" w:cs="Times New Roman"/>
          <w:sz w:val="28"/>
          <w:szCs w:val="28"/>
        </w:rPr>
        <w:t>15) и проводить обратное преобразование (</w:t>
      </w:r>
      <m:oMath>
        <m:r>
          <w:rPr>
            <w:rFonts w:ascii="Cambria Math" w:hAnsi="Cambria Math" w:cs="Times New Roman"/>
            <w:sz w:val="28"/>
            <w:szCs w:val="28"/>
          </w:rPr>
          <m:t>2.1.</m:t>
        </m:r>
      </m:oMath>
      <w:r w:rsidRPr="004B0B7B">
        <w:rPr>
          <w:rFonts w:ascii="Times New Roman" w:hAnsi="Times New Roman" w:cs="Times New Roman"/>
          <w:sz w:val="28"/>
          <w:szCs w:val="28"/>
        </w:rPr>
        <w:t xml:space="preserve">10). Максимальные значения частот в первую очередь определяются геометрией установки. Если сетка электродов располагается с шагом </w:t>
      </w:r>
      <w:r w:rsidRPr="004B0B7B">
        <w:rPr>
          <w:rFonts w:ascii="Times New Roman" w:hAnsi="Times New Roman" w:cs="Times New Roman"/>
          <w:sz w:val="28"/>
          <w:szCs w:val="28"/>
          <w:lang w:val="en-US"/>
        </w:rPr>
        <w:t>MN</w:t>
      </w:r>
      <w:r w:rsidRPr="004B0B7B">
        <w:rPr>
          <w:rFonts w:ascii="Times New Roman" w:hAnsi="Times New Roman" w:cs="Times New Roman"/>
          <w:sz w:val="28"/>
          <w:szCs w:val="28"/>
        </w:rPr>
        <w:t>, то система не будет «чувствовать» изменения поля для частот больших порядка 1/</w:t>
      </w:r>
      <w:r w:rsidRPr="004B0B7B">
        <w:rPr>
          <w:rFonts w:ascii="Times New Roman" w:hAnsi="Times New Roman" w:cs="Times New Roman"/>
          <w:sz w:val="28"/>
          <w:szCs w:val="28"/>
          <w:lang w:val="en-US"/>
        </w:rPr>
        <w:t>MN</w:t>
      </w:r>
      <w:r w:rsidRPr="004B0B7B">
        <w:rPr>
          <w:rFonts w:ascii="Times New Roman" w:hAnsi="Times New Roman" w:cs="Times New Roman"/>
          <w:sz w:val="28"/>
          <w:szCs w:val="28"/>
        </w:rPr>
        <w:t xml:space="preserve">. Таким образом, эта величина определяет порог максимальных частот, окончательно интервал частот определялся в ходе численного тестирования. В расчетах использовалась логарифмическая сетка по частоте. </w:t>
      </w:r>
    </w:p>
    <w:p w14:paraId="7E677971" w14:textId="13D4A825" w:rsidR="007B4735" w:rsidRPr="004B0B7B" w:rsidRDefault="007B4735" w:rsidP="00874CFD">
      <w:pPr>
        <w:spacing w:after="0" w:line="240" w:lineRule="auto"/>
        <w:ind w:firstLine="709"/>
        <w:jc w:val="both"/>
        <w:rPr>
          <w:rFonts w:ascii="Times New Roman" w:hAnsi="Times New Roman" w:cs="Times New Roman"/>
          <w:sz w:val="28"/>
          <w:szCs w:val="28"/>
        </w:rPr>
      </w:pPr>
      <w:r w:rsidRPr="004B0B7B">
        <w:rPr>
          <w:rFonts w:ascii="Times New Roman" w:hAnsi="Times New Roman" w:cs="Times New Roman"/>
          <w:sz w:val="28"/>
          <w:szCs w:val="28"/>
        </w:rPr>
        <w:t>Чтобы перейти от уравнений (</w:t>
      </w:r>
      <m:oMath>
        <m:r>
          <w:rPr>
            <w:rFonts w:ascii="Cambria Math" w:hAnsi="Cambria Math" w:cs="Times New Roman"/>
            <w:sz w:val="28"/>
            <w:szCs w:val="28"/>
          </w:rPr>
          <m:t>2.1.</m:t>
        </m:r>
      </m:oMath>
      <w:r w:rsidRPr="004B0B7B">
        <w:rPr>
          <w:rFonts w:ascii="Times New Roman" w:hAnsi="Times New Roman" w:cs="Times New Roman"/>
          <w:sz w:val="28"/>
          <w:szCs w:val="28"/>
        </w:rPr>
        <w:t xml:space="preserve">15) </w:t>
      </w:r>
      <w:r w:rsidR="00BE3E48" w:rsidRPr="004B0B7B">
        <w:rPr>
          <w:rFonts w:ascii="Times New Roman" w:hAnsi="Times New Roman" w:cs="Times New Roman"/>
          <w:sz w:val="28"/>
          <w:szCs w:val="28"/>
        </w:rPr>
        <w:t xml:space="preserve">к СЛАУ, контуры интегрирования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r>
          <w:rPr>
            <w:rFonts w:ascii="Cambria Math" w:hAnsi="Cambria Math" w:cs="Times New Roman"/>
            <w:sz w:val="28"/>
            <w:szCs w:val="28"/>
          </w:rPr>
          <m:t xml:space="preserve"> </m:t>
        </m:r>
      </m:oMath>
      <w:r w:rsidRPr="004B0B7B">
        <w:rPr>
          <w:rFonts w:ascii="Times New Roman" w:hAnsi="Times New Roman" w:cs="Times New Roman"/>
          <w:sz w:val="28"/>
          <w:szCs w:val="28"/>
        </w:rPr>
        <w:t xml:space="preserve">разбивались на отрезки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4B0B7B">
        <w:rPr>
          <w:rFonts w:ascii="Times New Roman" w:hAnsi="Times New Roman" w:cs="Times New Roman"/>
          <w:sz w:val="28"/>
          <w:szCs w:val="28"/>
        </w:rPr>
        <w:t>, значения</w:t>
      </w:r>
      <m:oMath>
        <m:sSub>
          <m:sSubPr>
            <m:ctrlPr>
              <w:rPr>
                <w:rFonts w:ascii="Cambria Math" w:eastAsia="Calibri" w:hAnsi="Cambria Math" w:cs="Times New Roman"/>
                <w:i/>
                <w:sz w:val="28"/>
                <w:szCs w:val="28"/>
                <w:lang w:val="en-US"/>
              </w:rPr>
            </m:ctrlPr>
          </m:sSubPr>
          <m:e>
            <m:r>
              <w:rPr>
                <w:rFonts w:ascii="Cambria Math" w:hAnsi="Cambria Math" w:cs="Times New Roman"/>
                <w:sz w:val="28"/>
                <w:szCs w:val="28"/>
              </w:rPr>
              <m:t xml:space="preserve">  </m:t>
            </m:r>
            <m:r>
              <w:rPr>
                <w:rFonts w:ascii="Cambria Math" w:hAnsi="Cambria Math" w:cs="Times New Roman"/>
                <w:sz w:val="28"/>
                <w:szCs w:val="28"/>
                <w:lang w:val="en-US"/>
              </w:rPr>
              <m:t>q</m:t>
            </m:r>
          </m:e>
          <m:sub>
            <m:r>
              <w:rPr>
                <w:rFonts w:ascii="Cambria Math" w:hAnsi="Cambria Math" w:cs="Times New Roman"/>
                <w:sz w:val="28"/>
                <w:szCs w:val="28"/>
                <w:lang w:val="en-US"/>
              </w:rPr>
              <m:t>ij</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k</m:t>
            </m:r>
            <m:r>
              <w:rPr>
                <w:rFonts w:ascii="Cambria Math" w:hAnsi="Cambria Math" w:cs="Times New Roman"/>
                <w:sz w:val="28"/>
                <w:szCs w:val="28"/>
              </w:rPr>
              <m:t>,</m:t>
            </m:r>
            <m:r>
              <w:rPr>
                <w:rFonts w:ascii="Cambria Math" w:hAnsi="Cambria Math" w:cs="Times New Roman"/>
                <w:sz w:val="28"/>
                <w:szCs w:val="28"/>
                <w:lang w:val="en-US"/>
              </w:rPr>
              <m:t>z</m:t>
            </m:r>
          </m:e>
        </m:d>
        <m:r>
          <w:rPr>
            <w:rFonts w:ascii="Cambria Math" w:hAnsi="Cambria Math" w:cs="Times New Roman"/>
            <w:sz w:val="28"/>
            <w:szCs w:val="28"/>
          </w:rPr>
          <m:t xml:space="preserve"> </m:t>
        </m:r>
      </m:oMath>
      <w:r w:rsidRPr="004B0B7B">
        <w:rPr>
          <w:rFonts w:ascii="Times New Roman" w:hAnsi="Times New Roman" w:cs="Times New Roman"/>
          <w:sz w:val="28"/>
          <w:szCs w:val="28"/>
        </w:rPr>
        <w:t>приписывались центрам отрезков. Интегралы в (</w:t>
      </w:r>
      <m:oMath>
        <m:r>
          <w:rPr>
            <w:rFonts w:ascii="Cambria Math" w:hAnsi="Cambria Math" w:cs="Times New Roman"/>
            <w:sz w:val="28"/>
            <w:szCs w:val="28"/>
          </w:rPr>
          <m:t>2.1.</m:t>
        </m:r>
      </m:oMath>
      <w:r w:rsidRPr="004B0B7B">
        <w:rPr>
          <w:rFonts w:ascii="Times New Roman" w:hAnsi="Times New Roman" w:cs="Times New Roman"/>
          <w:sz w:val="28"/>
          <w:szCs w:val="28"/>
        </w:rPr>
        <w:t>15) аппроксимировались по формулам численного интегрирования</w:t>
      </w:r>
      <w:r w:rsidR="0078465E" w:rsidRPr="004B0B7B">
        <w:rPr>
          <w:rFonts w:ascii="Times New Roman" w:hAnsi="Times New Roman" w:cs="Times New Roman"/>
          <w:sz w:val="28"/>
          <w:szCs w:val="28"/>
        </w:rPr>
        <w:t xml:space="preserve"> методом трапеций</w:t>
      </w:r>
      <w:r w:rsidRPr="004B0B7B">
        <w:rPr>
          <w:rFonts w:ascii="Times New Roman" w:hAnsi="Times New Roman" w:cs="Times New Roman"/>
          <w:sz w:val="28"/>
          <w:szCs w:val="28"/>
        </w:rPr>
        <w:t xml:space="preserve">. Решение полученной системы линейных алгебраических уравнений определяет спектральную плотность вторичных источников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x,k,z</m:t>
            </m:r>
          </m:e>
        </m:d>
        <m:r>
          <w:rPr>
            <w:rFonts w:ascii="Cambria Math" w:hAnsi="Cambria Math" w:cs="Times New Roman"/>
            <w:sz w:val="24"/>
            <w:szCs w:val="24"/>
          </w:rPr>
          <m:t xml:space="preserve"> </m:t>
        </m:r>
      </m:oMath>
      <w:r w:rsidRPr="004B0B7B">
        <w:rPr>
          <w:rFonts w:ascii="Times New Roman" w:hAnsi="Times New Roman" w:cs="Times New Roman"/>
          <w:sz w:val="28"/>
          <w:szCs w:val="28"/>
        </w:rPr>
        <w:t xml:space="preserve">на элементах сетки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4B0B7B">
        <w:rPr>
          <w:rFonts w:ascii="Times New Roman" w:hAnsi="Times New Roman" w:cs="Times New Roman"/>
          <w:sz w:val="28"/>
          <w:szCs w:val="28"/>
        </w:rPr>
        <w:t>. Переход к пространственным переменным выполнялся с помощью численного интегрирования в формуле обратного косинус-преобразования Фурье (</w:t>
      </w:r>
      <m:oMath>
        <m:r>
          <w:rPr>
            <w:rFonts w:ascii="Cambria Math" w:hAnsi="Cambria Math" w:cs="Times New Roman"/>
            <w:sz w:val="28"/>
            <w:szCs w:val="28"/>
          </w:rPr>
          <m:t>2.1.</m:t>
        </m:r>
      </m:oMath>
      <w:r w:rsidRPr="004B0B7B">
        <w:rPr>
          <w:rFonts w:ascii="Times New Roman" w:hAnsi="Times New Roman" w:cs="Times New Roman"/>
          <w:sz w:val="28"/>
          <w:szCs w:val="28"/>
        </w:rPr>
        <w:t>10). При дискретизации уравнений (</w:t>
      </w:r>
      <m:oMath>
        <m:r>
          <w:rPr>
            <w:rFonts w:ascii="Cambria Math" w:hAnsi="Cambria Math" w:cs="Times New Roman"/>
            <w:sz w:val="28"/>
            <w:szCs w:val="28"/>
          </w:rPr>
          <m:t>2.1.</m:t>
        </m:r>
      </m:oMath>
      <w:r w:rsidR="00BE3E48" w:rsidRPr="004B0B7B">
        <w:rPr>
          <w:rFonts w:ascii="Times New Roman" w:hAnsi="Times New Roman" w:cs="Times New Roman"/>
          <w:sz w:val="28"/>
          <w:szCs w:val="28"/>
        </w:rPr>
        <w:t>15), (</w:t>
      </w:r>
      <m:oMath>
        <m:r>
          <w:rPr>
            <w:rFonts w:ascii="Cambria Math" w:hAnsi="Cambria Math" w:cs="Times New Roman"/>
            <w:sz w:val="28"/>
            <w:szCs w:val="28"/>
          </w:rPr>
          <m:t>2.1.</m:t>
        </m:r>
      </m:oMath>
      <w:r w:rsidR="00BE3E48" w:rsidRPr="004B0B7B">
        <w:rPr>
          <w:rFonts w:ascii="Times New Roman" w:hAnsi="Times New Roman" w:cs="Times New Roman"/>
          <w:sz w:val="28"/>
          <w:szCs w:val="28"/>
        </w:rPr>
        <w:t xml:space="preserve">16) </w:t>
      </w:r>
      <w:r w:rsidRPr="004B0B7B">
        <w:rPr>
          <w:rFonts w:ascii="Times New Roman" w:hAnsi="Times New Roman" w:cs="Times New Roman"/>
          <w:sz w:val="28"/>
          <w:szCs w:val="28"/>
        </w:rPr>
        <w:t>мы ограничиваемся</w:t>
      </w:r>
      <w:r w:rsidR="008132D4" w:rsidRPr="004B0B7B">
        <w:rPr>
          <w:rFonts w:ascii="Times New Roman" w:hAnsi="Times New Roman" w:cs="Times New Roman"/>
          <w:sz w:val="28"/>
          <w:szCs w:val="28"/>
        </w:rPr>
        <w:t xml:space="preserve"> </w:t>
      </w:r>
      <w:r w:rsidRPr="004B0B7B">
        <w:rPr>
          <w:rFonts w:ascii="Times New Roman" w:hAnsi="Times New Roman" w:cs="Times New Roman"/>
          <w:sz w:val="28"/>
          <w:szCs w:val="28"/>
        </w:rPr>
        <w:t xml:space="preserve">конечной частью границ </w:t>
      </w:r>
      <w:r w:rsidRPr="004B0B7B">
        <w:rPr>
          <w:rFonts w:ascii="Times New Roman" w:hAnsi="Times New Roman" w:cs="Times New Roman"/>
          <w:i/>
          <w:sz w:val="28"/>
          <w:szCs w:val="28"/>
        </w:rPr>
        <w:t>Г</w:t>
      </w:r>
      <w:r w:rsidRPr="004B0B7B">
        <w:rPr>
          <w:rFonts w:ascii="Times New Roman" w:hAnsi="Times New Roman" w:cs="Times New Roman"/>
          <w:i/>
          <w:sz w:val="28"/>
          <w:szCs w:val="28"/>
          <w:vertAlign w:val="subscript"/>
          <w:lang w:val="en-US"/>
        </w:rPr>
        <w:t>ij</w:t>
      </w:r>
      <w:r w:rsidRPr="004B0B7B">
        <w:rPr>
          <w:rFonts w:ascii="Times New Roman" w:hAnsi="Times New Roman" w:cs="Times New Roman"/>
          <w:sz w:val="28"/>
          <w:szCs w:val="28"/>
        </w:rPr>
        <w:t xml:space="preserve">. Размеры расчетной области устанавливались в процессе тестовых расчетов и на основе нашего предыдущего опыта решения подобных задач </w:t>
      </w:r>
      <w:r w:rsidR="008132D4" w:rsidRPr="004B0B7B">
        <w:rPr>
          <w:rFonts w:ascii="Times New Roman" w:hAnsi="Times New Roman" w:cs="Times New Roman"/>
          <w:sz w:val="28"/>
          <w:szCs w:val="28"/>
        </w:rPr>
        <w:t>[25</w:t>
      </w:r>
      <w:r w:rsidR="00B1193E" w:rsidRPr="004B0B7B">
        <w:rPr>
          <w:rFonts w:ascii="Times New Roman" w:hAnsi="Times New Roman" w:cs="Times New Roman"/>
          <w:sz w:val="28"/>
          <w:szCs w:val="28"/>
        </w:rPr>
        <w:t>,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15</w:t>
      </w:r>
      <w:r w:rsidR="00B1193E" w:rsidRPr="004B0B7B">
        <w:rPr>
          <w:rFonts w:ascii="Times New Roman" w:hAnsi="Times New Roman" w:cs="Times New Roman"/>
          <w:sz w:val="28"/>
          <w:szCs w:val="28"/>
        </w:rPr>
        <w:t>; 26, р.</w:t>
      </w:r>
      <w:r w:rsidR="00F85D09">
        <w:rPr>
          <w:rFonts w:ascii="Times New Roman" w:hAnsi="Times New Roman" w:cs="Times New Roman"/>
          <w:sz w:val="28"/>
          <w:szCs w:val="28"/>
        </w:rPr>
        <w:t> </w:t>
      </w:r>
      <w:r w:rsidR="00FD68A0" w:rsidRPr="004B0B7B">
        <w:rPr>
          <w:rFonts w:ascii="Times New Roman" w:hAnsi="Times New Roman" w:cs="Times New Roman"/>
          <w:sz w:val="28"/>
          <w:szCs w:val="28"/>
        </w:rPr>
        <w:t>175</w:t>
      </w:r>
      <w:r w:rsidR="00B1193E" w:rsidRPr="004B0B7B">
        <w:rPr>
          <w:rFonts w:ascii="Times New Roman" w:hAnsi="Times New Roman" w:cs="Times New Roman"/>
          <w:sz w:val="28"/>
          <w:szCs w:val="28"/>
        </w:rPr>
        <w:t>; 27,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324</w:t>
      </w:r>
      <w:r w:rsidR="00B1193E" w:rsidRPr="004B0B7B">
        <w:rPr>
          <w:rFonts w:ascii="Times New Roman" w:hAnsi="Times New Roman" w:cs="Times New Roman"/>
          <w:sz w:val="28"/>
          <w:szCs w:val="28"/>
        </w:rPr>
        <w:t>; 28,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234</w:t>
      </w:r>
      <w:r w:rsidR="00B1193E" w:rsidRPr="004B0B7B">
        <w:rPr>
          <w:rFonts w:ascii="Times New Roman" w:hAnsi="Times New Roman" w:cs="Times New Roman"/>
          <w:sz w:val="28"/>
          <w:szCs w:val="28"/>
        </w:rPr>
        <w:t>; 29,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767</w:t>
      </w:r>
      <w:r w:rsidR="00B1193E" w:rsidRPr="004B0B7B">
        <w:rPr>
          <w:rFonts w:ascii="Times New Roman" w:hAnsi="Times New Roman" w:cs="Times New Roman"/>
          <w:sz w:val="28"/>
          <w:szCs w:val="28"/>
        </w:rPr>
        <w:t>; 30,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117</w:t>
      </w:r>
      <w:r w:rsidR="00B1193E" w:rsidRPr="004B0B7B">
        <w:rPr>
          <w:rFonts w:ascii="Times New Roman" w:hAnsi="Times New Roman" w:cs="Times New Roman"/>
          <w:sz w:val="28"/>
          <w:szCs w:val="28"/>
        </w:rPr>
        <w:t>; 31,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3</w:t>
      </w:r>
      <w:r w:rsidR="00B1193E" w:rsidRPr="004B0B7B">
        <w:rPr>
          <w:rFonts w:ascii="Times New Roman" w:hAnsi="Times New Roman" w:cs="Times New Roman"/>
          <w:sz w:val="28"/>
          <w:szCs w:val="28"/>
        </w:rPr>
        <w:t xml:space="preserve">; </w:t>
      </w:r>
      <w:r w:rsidR="008132D4" w:rsidRPr="004B0B7B">
        <w:rPr>
          <w:rFonts w:ascii="Times New Roman" w:hAnsi="Times New Roman" w:cs="Times New Roman"/>
          <w:sz w:val="28"/>
          <w:szCs w:val="28"/>
        </w:rPr>
        <w:t>32</w:t>
      </w:r>
      <w:r w:rsidR="00B1193E" w:rsidRPr="004B0B7B">
        <w:rPr>
          <w:rFonts w:ascii="Times New Roman" w:hAnsi="Times New Roman" w:cs="Times New Roman"/>
          <w:sz w:val="28"/>
          <w:szCs w:val="28"/>
        </w:rPr>
        <w:t>, р.</w:t>
      </w:r>
      <w:r w:rsidR="00F85D09">
        <w:rPr>
          <w:rFonts w:ascii="Times New Roman" w:hAnsi="Times New Roman" w:cs="Times New Roman"/>
          <w:sz w:val="28"/>
          <w:szCs w:val="28"/>
        </w:rPr>
        <w:t xml:space="preserve"> </w:t>
      </w:r>
      <w:r w:rsidR="00FD68A0" w:rsidRPr="004B0B7B">
        <w:rPr>
          <w:rFonts w:ascii="Times New Roman" w:hAnsi="Times New Roman" w:cs="Times New Roman"/>
          <w:sz w:val="28"/>
          <w:szCs w:val="28"/>
        </w:rPr>
        <w:t>10</w:t>
      </w:r>
      <w:r w:rsidR="008132D4" w:rsidRPr="004B0B7B">
        <w:rPr>
          <w:rFonts w:ascii="Times New Roman" w:hAnsi="Times New Roman" w:cs="Times New Roman"/>
          <w:sz w:val="28"/>
          <w:szCs w:val="28"/>
        </w:rPr>
        <w:t>]</w:t>
      </w:r>
      <w:r w:rsidRPr="004B0B7B">
        <w:rPr>
          <w:rFonts w:ascii="Times New Roman" w:hAnsi="Times New Roman" w:cs="Times New Roman"/>
          <w:sz w:val="28"/>
          <w:szCs w:val="28"/>
        </w:rPr>
        <w:t xml:space="preserve">. Задача решалась на равномерных сетках на границах </w:t>
      </w:r>
      <w:r w:rsidRPr="004B0B7B">
        <w:rPr>
          <w:rFonts w:ascii="Times New Roman" w:hAnsi="Times New Roman" w:cs="Times New Roman"/>
          <w:i/>
          <w:sz w:val="28"/>
          <w:szCs w:val="28"/>
        </w:rPr>
        <w:t>Г</w:t>
      </w:r>
      <w:r w:rsidRPr="004B0B7B">
        <w:rPr>
          <w:rFonts w:ascii="Times New Roman" w:hAnsi="Times New Roman" w:cs="Times New Roman"/>
          <w:i/>
          <w:sz w:val="28"/>
          <w:szCs w:val="28"/>
          <w:vertAlign w:val="subscript"/>
          <w:lang w:val="en-US"/>
        </w:rPr>
        <w:t>ij</w:t>
      </w:r>
      <w:r w:rsidRPr="004B0B7B">
        <w:rPr>
          <w:rFonts w:ascii="Times New Roman" w:hAnsi="Times New Roman" w:cs="Times New Roman"/>
          <w:sz w:val="28"/>
          <w:szCs w:val="28"/>
        </w:rPr>
        <w:t>. Таким образом, система интегральных уравнений (</w:t>
      </w:r>
      <m:oMath>
        <m:r>
          <w:rPr>
            <w:rFonts w:ascii="Cambria Math" w:hAnsi="Cambria Math" w:cs="Times New Roman"/>
            <w:sz w:val="28"/>
            <w:szCs w:val="28"/>
          </w:rPr>
          <m:t>2.1.</m:t>
        </m:r>
      </m:oMath>
      <w:r w:rsidRPr="004B0B7B">
        <w:rPr>
          <w:rFonts w:ascii="Times New Roman" w:hAnsi="Times New Roman" w:cs="Times New Roman"/>
          <w:sz w:val="28"/>
          <w:szCs w:val="28"/>
        </w:rPr>
        <w:t>15) сводилась к системе линейных алгебраических уравнений вида:</w:t>
      </w:r>
    </w:p>
    <w:p w14:paraId="62AAD8F0" w14:textId="77777777" w:rsidR="007B4735" w:rsidRPr="004B0B7B" w:rsidRDefault="007B4735" w:rsidP="00874CFD">
      <w:pPr>
        <w:spacing w:after="0" w:line="240" w:lineRule="auto"/>
        <w:ind w:firstLine="708"/>
        <w:jc w:val="both"/>
        <w:rPr>
          <w:rFonts w:ascii="Times New Roman" w:hAnsi="Times New Roman" w:cs="Times New Roman"/>
          <w:sz w:val="28"/>
          <w:szCs w:val="28"/>
        </w:rPr>
      </w:pPr>
    </w:p>
    <w:p w14:paraId="4F5156D0" w14:textId="319596B2" w:rsidR="007B4735" w:rsidRPr="004B0B7B" w:rsidRDefault="00C51146" w:rsidP="00874CFD">
      <w:pPr>
        <w:spacing w:after="0" w:line="240" w:lineRule="auto"/>
        <w:ind w:left="3150" w:firstLine="708"/>
        <w:jc w:val="both"/>
        <w:rPr>
          <w:rFonts w:ascii="Times New Roman" w:hAnsi="Times New Roman" w:cs="Times New Roman"/>
          <w:sz w:val="28"/>
          <w:szCs w:val="28"/>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q</m:t>
            </m:r>
          </m:e>
        </m:acc>
        <m:r>
          <m:rPr>
            <m:sty m:val="p"/>
          </m:rPr>
          <w:rPr>
            <w:rFonts w:ascii="Cambria Math" w:hAnsi="Cambria Math" w:cs="Times New Roman"/>
            <w:sz w:val="24"/>
            <w:szCs w:val="24"/>
          </w:rPr>
          <m:t>=A</m:t>
        </m:r>
        <m:acc>
          <m:accPr>
            <m:ctrlPr>
              <w:rPr>
                <w:rFonts w:ascii="Cambria Math" w:hAnsi="Cambria Math" w:cs="Times New Roman"/>
                <w:sz w:val="24"/>
                <w:szCs w:val="24"/>
              </w:rPr>
            </m:ctrlPr>
          </m:accPr>
          <m:e>
            <m:r>
              <m:rPr>
                <m:sty m:val="p"/>
              </m:rPr>
              <w:rPr>
                <w:rFonts w:ascii="Cambria Math" w:hAnsi="Cambria Math" w:cs="Times New Roman"/>
                <w:sz w:val="24"/>
                <w:szCs w:val="24"/>
              </w:rPr>
              <m:t>q</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eastAsiaTheme="minorEastAsia" w:hAnsi="Cambria Math" w:cs="Times New Roman"/>
            <w:sz w:val="24"/>
            <w:szCs w:val="24"/>
          </w:rPr>
          <m:t xml:space="preserve">  ,                                                   </m:t>
        </m:r>
      </m:oMath>
      <w:r w:rsidR="004B0B7B">
        <w:rPr>
          <w:rFonts w:ascii="Times New Roman" w:eastAsiaTheme="minorEastAsia" w:hAnsi="Times New Roman" w:cs="Times New Roman"/>
          <w:sz w:val="24"/>
          <w:szCs w:val="24"/>
        </w:rPr>
        <w:t xml:space="preserve">              </w:t>
      </w:r>
      <w:r w:rsidR="004B0B7B" w:rsidRPr="004B0B7B">
        <w:rPr>
          <w:rFonts w:ascii="Times New Roman" w:eastAsiaTheme="minorEastAsia" w:hAnsi="Times New Roman" w:cs="Times New Roman"/>
          <w:sz w:val="28"/>
          <w:szCs w:val="28"/>
        </w:rPr>
        <w:t>(2.2.21)</w:t>
      </w:r>
    </w:p>
    <w:p w14:paraId="7E7C4B6A" w14:textId="77777777" w:rsidR="007B4735" w:rsidRPr="004B0B7B" w:rsidRDefault="007B4735" w:rsidP="00874CFD">
      <w:pPr>
        <w:spacing w:after="0" w:line="240" w:lineRule="auto"/>
        <w:ind w:firstLine="708"/>
        <w:jc w:val="both"/>
        <w:rPr>
          <w:rFonts w:ascii="Times New Roman" w:hAnsi="Times New Roman" w:cs="Times New Roman"/>
          <w:sz w:val="28"/>
          <w:szCs w:val="28"/>
        </w:rPr>
      </w:pPr>
    </w:p>
    <w:p w14:paraId="7C2C0983" w14:textId="5AC70881" w:rsidR="00F14D5B" w:rsidRPr="004B0B7B" w:rsidRDefault="007B4735" w:rsidP="00874CFD">
      <w:pPr>
        <w:spacing w:after="0" w:line="240" w:lineRule="auto"/>
        <w:jc w:val="both"/>
        <w:rPr>
          <w:rFonts w:ascii="Times New Roman" w:hAnsi="Times New Roman" w:cs="Times New Roman"/>
          <w:sz w:val="28"/>
          <w:szCs w:val="28"/>
        </w:rPr>
      </w:pPr>
      <w:r w:rsidRPr="004B0B7B">
        <w:rPr>
          <w:rFonts w:ascii="Times New Roman" w:hAnsi="Times New Roman" w:cs="Times New Roman"/>
          <w:sz w:val="28"/>
          <w:szCs w:val="28"/>
        </w:rPr>
        <w:t>где вектор</w:t>
      </w:r>
      <w:r w:rsidR="00040352" w:rsidRPr="004B0B7B">
        <w:rPr>
          <w:rFonts w:ascii="Times New Roman" w:hAnsi="Times New Roman" w:cs="Times New Roman"/>
          <w:sz w:val="28"/>
          <w:szCs w:val="28"/>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oMath>
      <w:r w:rsidR="00040352" w:rsidRPr="004B0B7B">
        <w:rPr>
          <w:rFonts w:ascii="Times New Roman" w:hAnsi="Times New Roman" w:cs="Times New Roman"/>
          <w:sz w:val="28"/>
          <w:szCs w:val="28"/>
        </w:rPr>
        <w:t xml:space="preserve"> </w:t>
      </w:r>
      <w:r w:rsidR="0006178D" w:rsidRPr="004B0B7B">
        <w:rPr>
          <w:rFonts w:ascii="Times New Roman" w:hAnsi="Times New Roman" w:cs="Times New Roman"/>
          <w:sz w:val="28"/>
          <w:szCs w:val="28"/>
        </w:rPr>
        <w:t xml:space="preserve">– </w:t>
      </w:r>
      <w:r w:rsidRPr="004B0B7B">
        <w:rPr>
          <w:rFonts w:ascii="Times New Roman" w:hAnsi="Times New Roman" w:cs="Times New Roman"/>
          <w:sz w:val="28"/>
          <w:szCs w:val="28"/>
        </w:rPr>
        <w:t>есть совокупность дискретных значен</w:t>
      </w:r>
      <w:r w:rsidR="0006178D" w:rsidRPr="004B0B7B">
        <w:rPr>
          <w:rFonts w:ascii="Times New Roman" w:hAnsi="Times New Roman" w:cs="Times New Roman"/>
          <w:sz w:val="28"/>
          <w:szCs w:val="28"/>
        </w:rPr>
        <w:t>ий образа Фурье искомой функции;</w:t>
      </w:r>
      <w:r w:rsidR="00AB6E00" w:rsidRPr="004B0B7B">
        <w:rPr>
          <w:rFonts w:ascii="Times New Roman" w:hAnsi="Times New Roman" w:cs="Times New Roman"/>
          <w:sz w:val="28"/>
          <w:szCs w:val="28"/>
        </w:rPr>
        <w:t xml:space="preserve"> </w:t>
      </w:r>
    </w:p>
    <w:p w14:paraId="01662A42" w14:textId="22C0CD2A" w:rsidR="007B4735" w:rsidRPr="004B0B7B" w:rsidRDefault="007B4735" w:rsidP="00F14D5B">
      <w:pPr>
        <w:spacing w:after="0" w:line="240" w:lineRule="auto"/>
        <w:ind w:firstLine="490"/>
        <w:jc w:val="both"/>
        <w:rPr>
          <w:rFonts w:ascii="Times New Roman" w:hAnsi="Times New Roman" w:cs="Times New Roman"/>
          <w:sz w:val="28"/>
          <w:szCs w:val="28"/>
        </w:rPr>
      </w:pPr>
      <w:r w:rsidRPr="004B0B7B">
        <w:rPr>
          <w:rFonts w:ascii="Times New Roman" w:hAnsi="Times New Roman" w:cs="Times New Roman"/>
          <w:sz w:val="28"/>
          <w:szCs w:val="28"/>
        </w:rPr>
        <w:t>вектор</w:t>
      </w:r>
      <w:r w:rsidR="00040352" w:rsidRPr="004B0B7B">
        <w:rPr>
          <w:rFonts w:ascii="Times New Roman" w:hAnsi="Times New Roman" w:cs="Times New Roman"/>
          <w:sz w:val="28"/>
          <w:szCs w:val="28"/>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rPr>
              <m:t>p</m:t>
            </m:r>
          </m:e>
        </m:acc>
      </m:oMath>
      <w:r w:rsidR="00040352" w:rsidRPr="004B0B7B">
        <w:rPr>
          <w:rFonts w:ascii="Times New Roman" w:hAnsi="Times New Roman" w:cs="Times New Roman"/>
          <w:sz w:val="28"/>
          <w:szCs w:val="28"/>
        </w:rPr>
        <w:t xml:space="preserve"> </w:t>
      </w:r>
      <w:r w:rsidR="0006178D" w:rsidRPr="004B0B7B">
        <w:rPr>
          <w:rFonts w:ascii="Times New Roman" w:hAnsi="Times New Roman" w:cs="Times New Roman"/>
          <w:sz w:val="28"/>
          <w:szCs w:val="28"/>
        </w:rPr>
        <w:t xml:space="preserve">– </w:t>
      </w:r>
      <w:r w:rsidRPr="004B0B7B">
        <w:rPr>
          <w:rFonts w:ascii="Times New Roman" w:hAnsi="Times New Roman" w:cs="Times New Roman"/>
          <w:sz w:val="28"/>
          <w:szCs w:val="28"/>
        </w:rPr>
        <w:t>есть набор сеточных значений правой части уравнения (</w:t>
      </w:r>
      <m:oMath>
        <m:r>
          <w:rPr>
            <w:rFonts w:ascii="Cambria Math" w:hAnsi="Cambria Math" w:cs="Times New Roman"/>
            <w:sz w:val="28"/>
            <w:szCs w:val="28"/>
          </w:rPr>
          <m:t>2.1.</m:t>
        </m:r>
      </m:oMath>
      <w:r w:rsidRPr="004B0B7B">
        <w:rPr>
          <w:rFonts w:ascii="Times New Roman" w:hAnsi="Times New Roman" w:cs="Times New Roman"/>
          <w:sz w:val="28"/>
          <w:szCs w:val="28"/>
        </w:rPr>
        <w:t xml:space="preserve">15). </w:t>
      </w:r>
    </w:p>
    <w:p w14:paraId="476FC61F" w14:textId="07F90336" w:rsidR="007B4735" w:rsidRDefault="007B4735" w:rsidP="00874CFD">
      <w:pPr>
        <w:spacing w:after="0" w:line="240" w:lineRule="auto"/>
        <w:ind w:firstLine="708"/>
        <w:jc w:val="both"/>
        <w:rPr>
          <w:rFonts w:ascii="Times New Roman" w:hAnsi="Times New Roman" w:cs="Times New Roman"/>
          <w:sz w:val="28"/>
          <w:szCs w:val="28"/>
        </w:rPr>
      </w:pPr>
      <w:r w:rsidRPr="004B0B7B">
        <w:rPr>
          <w:rFonts w:ascii="Times New Roman" w:hAnsi="Times New Roman" w:cs="Times New Roman"/>
          <w:sz w:val="28"/>
          <w:szCs w:val="28"/>
        </w:rPr>
        <w:t>Линейная система (</w:t>
      </w:r>
      <m:oMath>
        <m:r>
          <w:rPr>
            <w:rFonts w:ascii="Cambria Math" w:hAnsi="Cambria Math" w:cs="Times New Roman"/>
            <w:sz w:val="28"/>
            <w:szCs w:val="28"/>
          </w:rPr>
          <m:t>2.2.</m:t>
        </m:r>
      </m:oMath>
      <w:r w:rsidRPr="004B0B7B">
        <w:rPr>
          <w:rFonts w:ascii="Times New Roman" w:hAnsi="Times New Roman" w:cs="Times New Roman"/>
          <w:sz w:val="28"/>
          <w:szCs w:val="28"/>
        </w:rPr>
        <w:t>21) может быть решена как прямыми методами, так и итерационным методом. Наш опыт расчетов показал, что итерационный метод оказывается более экономичным, по сравнению с прямым, т.к. размер матрицы системы (</w:t>
      </w:r>
      <m:oMath>
        <m:r>
          <w:rPr>
            <w:rFonts w:ascii="Cambria Math" w:hAnsi="Cambria Math" w:cs="Times New Roman"/>
            <w:sz w:val="28"/>
            <w:szCs w:val="28"/>
          </w:rPr>
          <m:t>2.2.</m:t>
        </m:r>
      </m:oMath>
      <w:r w:rsidRPr="004B0B7B">
        <w:rPr>
          <w:rFonts w:ascii="Times New Roman" w:hAnsi="Times New Roman" w:cs="Times New Roman"/>
          <w:sz w:val="28"/>
          <w:szCs w:val="28"/>
        </w:rPr>
        <w:t>21) оказывается достаточно велик и обычно составляет</w:t>
      </w:r>
      <w:r w:rsidR="00BE3E48" w:rsidRPr="004B0B7B">
        <w:rPr>
          <w:rFonts w:ascii="Times New Roman" w:hAnsi="Times New Roman" w:cs="Times New Roman"/>
          <w:sz w:val="28"/>
          <w:szCs w:val="28"/>
        </w:rPr>
        <w:t xml:space="preserve"> </w:t>
      </w:r>
      <w:r w:rsidRPr="004B0B7B">
        <w:rPr>
          <w:rFonts w:ascii="Times New Roman" w:hAnsi="Times New Roman" w:cs="Times New Roman"/>
          <w:sz w:val="28"/>
          <w:szCs w:val="28"/>
        </w:rPr>
        <w:t>~10</w:t>
      </w:r>
      <w:r w:rsidRPr="004B0B7B">
        <w:rPr>
          <w:rFonts w:ascii="Times New Roman" w:hAnsi="Times New Roman" w:cs="Times New Roman"/>
          <w:sz w:val="28"/>
          <w:szCs w:val="28"/>
          <w:vertAlign w:val="superscript"/>
        </w:rPr>
        <w:t xml:space="preserve">6 </w:t>
      </w:r>
      <w:r w:rsidRPr="004B0B7B">
        <w:rPr>
          <w:rFonts w:ascii="Times New Roman" w:hAnsi="Times New Roman" w:cs="Times New Roman"/>
          <w:sz w:val="28"/>
          <w:szCs w:val="28"/>
        </w:rPr>
        <w:t>элементов. Простейшая итерационная схема имеет вид:</w:t>
      </w:r>
    </w:p>
    <w:p w14:paraId="1852268E" w14:textId="77777777" w:rsidR="00D92B02" w:rsidRPr="004B0B7B" w:rsidRDefault="00D92B02" w:rsidP="00874CFD">
      <w:pPr>
        <w:spacing w:after="0" w:line="240" w:lineRule="auto"/>
        <w:ind w:firstLine="708"/>
        <w:jc w:val="both"/>
        <w:rPr>
          <w:rFonts w:ascii="Times New Roman" w:hAnsi="Times New Roman" w:cs="Times New Roman"/>
          <w:sz w:val="28"/>
          <w:szCs w:val="28"/>
        </w:rPr>
      </w:pPr>
    </w:p>
    <w:p w14:paraId="03AEC2FA" w14:textId="39CFE607" w:rsidR="00BE7383" w:rsidRPr="004B0B7B" w:rsidRDefault="00C51146" w:rsidP="00D92B02">
      <w:pPr>
        <w:spacing w:after="0" w:line="240" w:lineRule="auto"/>
        <w:ind w:left="2700" w:firstLine="1128"/>
        <w:jc w:val="center"/>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acc>
              <m:accPr>
                <m:ctrlPr>
                  <w:rPr>
                    <w:rFonts w:ascii="Cambria Math" w:hAnsi="Cambria Math" w:cs="Times New Roman"/>
                    <w:sz w:val="24"/>
                    <w:szCs w:val="24"/>
                  </w:rPr>
                </m:ctrlPr>
              </m:accPr>
              <m:e>
                <m:r>
                  <m:rPr>
                    <m:sty m:val="p"/>
                  </m:rPr>
                  <w:rPr>
                    <w:rFonts w:ascii="Cambria Math" w:hAnsi="Cambria Math" w:cs="Times New Roman"/>
                    <w:sz w:val="24"/>
                    <w:szCs w:val="24"/>
                  </w:rPr>
                  <m:t>q</m:t>
                </m:r>
              </m:e>
            </m:acc>
          </m:e>
          <m:sup>
            <m:r>
              <w:rPr>
                <w:rFonts w:ascii="Cambria Math" w:hAnsi="Cambria Math" w:cs="Times New Roman"/>
                <w:sz w:val="24"/>
                <w:szCs w:val="24"/>
              </w:rPr>
              <m:t>n+1</m:t>
            </m:r>
          </m:sup>
        </m:sSup>
        <m:r>
          <m:rPr>
            <m:sty m:val="p"/>
          </m:rPr>
          <w:rPr>
            <w:rFonts w:ascii="Cambria Math" w:hAnsi="Cambria Math" w:cs="Times New Roman"/>
            <w:sz w:val="24"/>
            <w:szCs w:val="24"/>
          </w:rPr>
          <m:t>=A</m:t>
        </m:r>
        <m:sSup>
          <m:sSupPr>
            <m:ctrlPr>
              <w:rPr>
                <w:rFonts w:ascii="Cambria Math" w:hAnsi="Cambria Math" w:cs="Times New Roman"/>
                <w:sz w:val="24"/>
                <w:szCs w:val="24"/>
              </w:rPr>
            </m:ctrlPr>
          </m:sSupPr>
          <m:e>
            <m:acc>
              <m:accPr>
                <m:ctrlPr>
                  <w:rPr>
                    <w:rFonts w:ascii="Cambria Math" w:hAnsi="Cambria Math" w:cs="Times New Roman"/>
                    <w:sz w:val="24"/>
                    <w:szCs w:val="24"/>
                  </w:rPr>
                </m:ctrlPr>
              </m:accPr>
              <m:e>
                <m:r>
                  <m:rPr>
                    <m:sty m:val="p"/>
                  </m:rPr>
                  <w:rPr>
                    <w:rFonts w:ascii="Cambria Math" w:hAnsi="Cambria Math" w:cs="Times New Roman"/>
                    <w:sz w:val="24"/>
                    <w:szCs w:val="24"/>
                  </w:rPr>
                  <m:t>q</m:t>
                </m:r>
              </m:e>
            </m:acc>
          </m:e>
          <m:sup>
            <m:r>
              <w:rPr>
                <w:rFonts w:ascii="Cambria Math" w:hAnsi="Cambria Math" w:cs="Times New Roman"/>
                <w:sz w:val="24"/>
                <w:szCs w:val="24"/>
              </w:rPr>
              <m:t>n</m:t>
            </m:r>
          </m:sup>
        </m:sSup>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eastAsiaTheme="minorEastAsia" w:hAnsi="Cambria Math" w:cs="Times New Roman"/>
            <w:sz w:val="24"/>
            <w:szCs w:val="24"/>
          </w:rPr>
          <m:t>,</m:t>
        </m:r>
      </m:oMath>
      <w:r w:rsidR="007B4735" w:rsidRPr="004B0B7B">
        <w:rPr>
          <w:rFonts w:ascii="Times New Roman" w:eastAsiaTheme="minorEastAsia" w:hAnsi="Times New Roman" w:cs="Times New Roman"/>
          <w:sz w:val="24"/>
          <w:szCs w:val="24"/>
        </w:rPr>
        <w:t xml:space="preserve">  </w:t>
      </w:r>
      <w:r w:rsidR="004B0B7B">
        <w:rPr>
          <w:rFonts w:ascii="Times New Roman" w:eastAsiaTheme="minorEastAsia" w:hAnsi="Times New Roman" w:cs="Times New Roman"/>
          <w:sz w:val="24"/>
          <w:szCs w:val="24"/>
        </w:rPr>
        <w:t xml:space="preserve">             </w:t>
      </w:r>
      <w:r w:rsidR="00D92B02">
        <w:rPr>
          <w:rFonts w:ascii="Times New Roman" w:eastAsiaTheme="minorEastAsia" w:hAnsi="Times New Roman" w:cs="Times New Roman"/>
          <w:sz w:val="24"/>
          <w:szCs w:val="24"/>
        </w:rPr>
        <w:t xml:space="preserve">                             </w:t>
      </w:r>
      <w:r w:rsidR="004B0B7B">
        <w:rPr>
          <w:rFonts w:ascii="Times New Roman" w:eastAsiaTheme="minorEastAsia" w:hAnsi="Times New Roman" w:cs="Times New Roman"/>
          <w:sz w:val="24"/>
          <w:szCs w:val="24"/>
        </w:rPr>
        <w:t xml:space="preserve">        </w:t>
      </w:r>
      <w:r w:rsidR="004B0B7B" w:rsidRPr="004B0B7B">
        <w:rPr>
          <w:rFonts w:ascii="Times New Roman" w:eastAsiaTheme="minorEastAsia" w:hAnsi="Times New Roman" w:cs="Times New Roman"/>
          <w:sz w:val="28"/>
          <w:szCs w:val="28"/>
        </w:rPr>
        <w:t>(2.2.22)</w:t>
      </w:r>
    </w:p>
    <w:p w14:paraId="76AA12C3" w14:textId="229DC432" w:rsidR="007B4735" w:rsidRPr="004B0B7B" w:rsidRDefault="00C51146" w:rsidP="00D92B02">
      <w:pPr>
        <w:spacing w:after="0" w:line="240" w:lineRule="auto"/>
        <w:ind w:firstLine="4111"/>
        <w:rPr>
          <w:rFonts w:ascii="Times New Roman" w:hAnsi="Times New Roman" w:cs="Times New Roman"/>
          <w:sz w:val="24"/>
          <w:szCs w:val="24"/>
        </w:rPr>
      </w:pP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q</m:t>
                </m:r>
              </m:e>
            </m:acc>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oMath>
      <w:r w:rsidR="007B4735" w:rsidRPr="004B0B7B">
        <w:rPr>
          <w:rFonts w:ascii="Times New Roman" w:eastAsiaTheme="minorEastAsia" w:hAnsi="Times New Roman" w:cs="Times New Roman"/>
          <w:sz w:val="24"/>
          <w:szCs w:val="24"/>
        </w:rPr>
        <w:t>.</w:t>
      </w:r>
      <w:r w:rsidR="00D92B02">
        <w:rPr>
          <w:rFonts w:ascii="Times New Roman" w:eastAsiaTheme="minorEastAsia" w:hAnsi="Times New Roman" w:cs="Times New Roman"/>
          <w:sz w:val="24"/>
          <w:szCs w:val="24"/>
        </w:rPr>
        <w:t xml:space="preserve"> </w:t>
      </w:r>
    </w:p>
    <w:p w14:paraId="759EBE78" w14:textId="77777777" w:rsidR="007B4735" w:rsidRPr="004B0B7B" w:rsidRDefault="007B4735" w:rsidP="00874CFD">
      <w:pPr>
        <w:spacing w:after="0" w:line="240" w:lineRule="auto"/>
        <w:ind w:firstLine="708"/>
        <w:jc w:val="center"/>
        <w:rPr>
          <w:rFonts w:ascii="Times New Roman" w:hAnsi="Times New Roman" w:cs="Times New Roman"/>
          <w:sz w:val="28"/>
          <w:szCs w:val="28"/>
        </w:rPr>
      </w:pPr>
    </w:p>
    <w:p w14:paraId="65FDF6B4" w14:textId="31795914" w:rsidR="007B4735" w:rsidRPr="004B0B7B" w:rsidRDefault="007B4735" w:rsidP="00874CFD">
      <w:pPr>
        <w:spacing w:after="0" w:line="240" w:lineRule="auto"/>
        <w:ind w:firstLine="708"/>
        <w:jc w:val="both"/>
        <w:rPr>
          <w:rFonts w:ascii="Times New Roman" w:hAnsi="Times New Roman" w:cs="Times New Roman"/>
          <w:sz w:val="28"/>
          <w:szCs w:val="28"/>
        </w:rPr>
      </w:pPr>
      <w:r w:rsidRPr="004B0B7B">
        <w:rPr>
          <w:rFonts w:ascii="Times New Roman" w:hAnsi="Times New Roman" w:cs="Times New Roman"/>
          <w:sz w:val="28"/>
          <w:szCs w:val="28"/>
        </w:rPr>
        <w:t xml:space="preserve">В наших предыдущих работах мы использовали именно такую схему для моделирования задач </w:t>
      </w:r>
      <w:r w:rsidRPr="004B0B7B">
        <w:rPr>
          <w:rFonts w:ascii="Times New Roman" w:hAnsi="Times New Roman" w:cs="Times New Roman"/>
          <w:sz w:val="28"/>
          <w:szCs w:val="28"/>
          <w:lang w:val="en-US"/>
        </w:rPr>
        <w:t>ERT</w:t>
      </w:r>
      <w:r w:rsidRPr="004B0B7B">
        <w:rPr>
          <w:rFonts w:ascii="Times New Roman" w:hAnsi="Times New Roman" w:cs="Times New Roman"/>
          <w:sz w:val="28"/>
          <w:szCs w:val="28"/>
        </w:rPr>
        <w:t xml:space="preserve">, но для другой геометрии среды </w:t>
      </w:r>
      <w:r w:rsidR="00FD68A0" w:rsidRPr="004B0B7B">
        <w:rPr>
          <w:rFonts w:ascii="Times New Roman" w:hAnsi="Times New Roman" w:cs="Times New Roman"/>
          <w:sz w:val="28"/>
          <w:szCs w:val="28"/>
        </w:rPr>
        <w:t>[25,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15; 26,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175; 27,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324; 28,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234; 29,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767; 30,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117; 31,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3; 32,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10]</w:t>
      </w:r>
      <w:r w:rsidRPr="004B0B7B">
        <w:rPr>
          <w:rFonts w:ascii="Times New Roman" w:hAnsi="Times New Roman" w:cs="Times New Roman"/>
          <w:sz w:val="28"/>
          <w:szCs w:val="28"/>
        </w:rPr>
        <w:t>. Однако, оказалось, что для рассмотренных вариантов модели среды итерации (</w:t>
      </w:r>
      <m:oMath>
        <m:r>
          <w:rPr>
            <w:rFonts w:ascii="Cambria Math" w:hAnsi="Cambria Math" w:cs="Times New Roman"/>
            <w:sz w:val="28"/>
            <w:szCs w:val="28"/>
          </w:rPr>
          <m:t>2.2.</m:t>
        </m:r>
      </m:oMath>
      <w:r w:rsidRPr="004B0B7B">
        <w:rPr>
          <w:rFonts w:ascii="Times New Roman" w:hAnsi="Times New Roman" w:cs="Times New Roman"/>
          <w:sz w:val="28"/>
          <w:szCs w:val="28"/>
        </w:rPr>
        <w:t xml:space="preserve">22) сходятся не </w:t>
      </w:r>
      <w:r w:rsidRPr="004B0B7B">
        <w:rPr>
          <w:rFonts w:ascii="Times New Roman" w:hAnsi="Times New Roman" w:cs="Times New Roman"/>
          <w:sz w:val="28"/>
          <w:szCs w:val="28"/>
        </w:rPr>
        <w:lastRenderedPageBreak/>
        <w:t>всегда. Для улучшения сходимости мы опирались на известные факты теории интегральных уравнений [</w:t>
      </w:r>
      <w:r w:rsidR="008F6126" w:rsidRPr="004B0B7B">
        <w:rPr>
          <w:rFonts w:ascii="Times New Roman" w:hAnsi="Times New Roman" w:cs="Times New Roman"/>
          <w:sz w:val="28"/>
          <w:szCs w:val="28"/>
        </w:rPr>
        <w:t>39</w:t>
      </w:r>
      <w:r w:rsidR="00B1193E" w:rsidRPr="004B0B7B">
        <w:rPr>
          <w:rFonts w:ascii="Times New Roman" w:hAnsi="Times New Roman" w:cs="Times New Roman"/>
          <w:sz w:val="28"/>
          <w:szCs w:val="28"/>
        </w:rPr>
        <w:t>, р.</w:t>
      </w:r>
      <w:r w:rsidR="004B0B7B">
        <w:rPr>
          <w:rFonts w:ascii="Times New Roman" w:hAnsi="Times New Roman" w:cs="Times New Roman"/>
          <w:sz w:val="28"/>
          <w:szCs w:val="28"/>
        </w:rPr>
        <w:t xml:space="preserve"> </w:t>
      </w:r>
      <w:r w:rsidR="00FD68A0" w:rsidRPr="004B0B7B">
        <w:rPr>
          <w:rFonts w:ascii="Times New Roman" w:hAnsi="Times New Roman" w:cs="Times New Roman"/>
          <w:sz w:val="28"/>
          <w:szCs w:val="28"/>
        </w:rPr>
        <w:t>70-120</w:t>
      </w:r>
      <w:r w:rsidRPr="004B0B7B">
        <w:rPr>
          <w:rFonts w:ascii="Times New Roman" w:hAnsi="Times New Roman" w:cs="Times New Roman"/>
          <w:sz w:val="28"/>
          <w:szCs w:val="28"/>
        </w:rPr>
        <w:t>]. А именно, мы учли, что уравнения (</w:t>
      </w:r>
      <m:oMath>
        <m:r>
          <w:rPr>
            <w:rFonts w:ascii="Cambria Math" w:hAnsi="Cambria Math" w:cs="Times New Roman"/>
            <w:sz w:val="28"/>
            <w:szCs w:val="28"/>
          </w:rPr>
          <m:t>2.1.</m:t>
        </m:r>
      </m:oMath>
      <w:r w:rsidRPr="004B0B7B">
        <w:rPr>
          <w:rFonts w:ascii="Times New Roman" w:hAnsi="Times New Roman" w:cs="Times New Roman"/>
          <w:sz w:val="28"/>
          <w:szCs w:val="28"/>
        </w:rPr>
        <w:t>15) являются уравнениями Фредгольма 2-го рода с полярным ядром и при переходе к итерированному ядру второго порядка особенность в ядре исчезает, т.е. свойства ядра улучшаются.</w:t>
      </w:r>
    </w:p>
    <w:p w14:paraId="5AEE53FF" w14:textId="4086ECBE" w:rsidR="007B4735" w:rsidRPr="004B0B7B" w:rsidRDefault="007B4735" w:rsidP="00874CFD">
      <w:pPr>
        <w:spacing w:after="0" w:line="240" w:lineRule="auto"/>
        <w:ind w:firstLine="708"/>
        <w:jc w:val="both"/>
        <w:rPr>
          <w:rFonts w:ascii="Times New Roman" w:hAnsi="Times New Roman" w:cs="Times New Roman"/>
          <w:sz w:val="28"/>
          <w:szCs w:val="28"/>
        </w:rPr>
      </w:pPr>
      <w:r w:rsidRPr="004B0B7B">
        <w:rPr>
          <w:rFonts w:ascii="Times New Roman" w:hAnsi="Times New Roman" w:cs="Times New Roman"/>
          <w:sz w:val="28"/>
          <w:szCs w:val="28"/>
        </w:rPr>
        <w:t>Имея в виду, что уравнения (</w:t>
      </w:r>
      <m:oMath>
        <m:r>
          <w:rPr>
            <w:rFonts w:ascii="Cambria Math" w:hAnsi="Cambria Math" w:cs="Times New Roman"/>
            <w:sz w:val="28"/>
            <w:szCs w:val="28"/>
          </w:rPr>
          <m:t>2.2.</m:t>
        </m:r>
      </m:oMath>
      <w:r w:rsidRPr="004B0B7B">
        <w:rPr>
          <w:rFonts w:ascii="Times New Roman" w:hAnsi="Times New Roman" w:cs="Times New Roman"/>
          <w:sz w:val="28"/>
          <w:szCs w:val="28"/>
        </w:rPr>
        <w:t>22) образуют дискретный аналог уравнений (</w:t>
      </w:r>
      <m:oMath>
        <m:r>
          <w:rPr>
            <w:rFonts w:ascii="Cambria Math" w:hAnsi="Cambria Math" w:cs="Times New Roman"/>
            <w:sz w:val="28"/>
            <w:szCs w:val="28"/>
          </w:rPr>
          <m:t>2.1.</m:t>
        </m:r>
      </m:oMath>
      <w:r w:rsidRPr="004B0B7B">
        <w:rPr>
          <w:rFonts w:ascii="Times New Roman" w:hAnsi="Times New Roman" w:cs="Times New Roman"/>
          <w:sz w:val="28"/>
          <w:szCs w:val="28"/>
        </w:rPr>
        <w:t>15), проведем преобразование, аналогичное переходу к итерированному ядру, а именно, преобразуем уравнение (</w:t>
      </w:r>
      <m:oMath>
        <m:r>
          <w:rPr>
            <w:rFonts w:ascii="Cambria Math" w:hAnsi="Cambria Math" w:cs="Times New Roman"/>
            <w:sz w:val="28"/>
            <w:szCs w:val="28"/>
          </w:rPr>
          <m:t>2.2.</m:t>
        </m:r>
      </m:oMath>
      <w:r w:rsidRPr="004B0B7B">
        <w:rPr>
          <w:rFonts w:ascii="Times New Roman" w:hAnsi="Times New Roman" w:cs="Times New Roman"/>
          <w:sz w:val="28"/>
          <w:szCs w:val="28"/>
        </w:rPr>
        <w:t>21):</w:t>
      </w:r>
    </w:p>
    <w:p w14:paraId="11621638" w14:textId="77777777" w:rsidR="006F7F70" w:rsidRPr="004B0B7B" w:rsidRDefault="006F7F70" w:rsidP="00874CFD">
      <w:pPr>
        <w:spacing w:after="0" w:line="240" w:lineRule="auto"/>
        <w:ind w:firstLine="708"/>
        <w:jc w:val="both"/>
        <w:rPr>
          <w:rFonts w:ascii="Times New Roman" w:hAnsi="Times New Roman" w:cs="Times New Roman"/>
          <w:sz w:val="28"/>
          <w:szCs w:val="28"/>
        </w:rPr>
      </w:pPr>
    </w:p>
    <w:p w14:paraId="2C700A8B" w14:textId="70294C2D" w:rsidR="00A2694A" w:rsidRPr="004B0B7B" w:rsidRDefault="00C51146" w:rsidP="00874CFD">
      <w:pPr>
        <w:spacing w:after="0" w:line="240" w:lineRule="auto"/>
        <w:ind w:firstLine="708"/>
        <w:jc w:val="both"/>
        <w:rPr>
          <w:rFonts w:ascii="Times New Roman" w:eastAsiaTheme="minorEastAsia" w:hAnsi="Times New Roman" w:cs="Times New Roman"/>
          <w:sz w:val="24"/>
          <w:szCs w:val="24"/>
        </w:rPr>
      </w:pPr>
      <m:oMathPara>
        <m:oMath>
          <m:acc>
            <m:accPr>
              <m:ctrlPr>
                <w:rPr>
                  <w:rFonts w:ascii="Cambria Math" w:hAnsi="Cambria Math" w:cs="Times New Roman"/>
                  <w:sz w:val="24"/>
                  <w:szCs w:val="24"/>
                </w:rPr>
              </m:ctrlPr>
            </m:accPr>
            <m:e>
              <m:r>
                <w:rPr>
                  <w:rFonts w:ascii="Cambria Math" w:hAnsi="Cambria Math" w:cs="Times New Roman"/>
                  <w:sz w:val="24"/>
                  <w:szCs w:val="24"/>
                </w:rPr>
                <m:t>q</m:t>
              </m:r>
            </m:e>
          </m:acc>
          <m:r>
            <m:rPr>
              <m:sty m:val="p"/>
            </m:rPr>
            <w:rPr>
              <w:rFonts w:ascii="Cambria Math" w:hAnsi="Cambria Math" w:cs="Times New Roman"/>
              <w:sz w:val="24"/>
              <w:szCs w:val="24"/>
            </w:rPr>
            <m:t>=A</m:t>
          </m:r>
          <m:acc>
            <m:accPr>
              <m:ctrlPr>
                <w:rPr>
                  <w:rFonts w:ascii="Cambria Math" w:hAnsi="Cambria Math" w:cs="Times New Roman"/>
                  <w:i/>
                  <w:sz w:val="24"/>
                  <w:szCs w:val="24"/>
                </w:rPr>
              </m:ctrlPr>
            </m:accPr>
            <m:e>
              <m:r>
                <w:rPr>
                  <w:rFonts w:ascii="Cambria Math" w:hAnsi="Cambria Math" w:cs="Times New Roman"/>
                  <w:sz w:val="24"/>
                  <w:szCs w:val="24"/>
                </w:rPr>
                <m:t>q</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=A</m:t>
          </m:r>
          <m:d>
            <m:dPr>
              <m:ctrlPr>
                <w:rPr>
                  <w:rFonts w:ascii="Cambria Math" w:hAnsi="Cambria Math" w:cs="Times New Roman"/>
                  <w:i/>
                  <w:sz w:val="24"/>
                  <w:szCs w:val="24"/>
                </w:rPr>
              </m:ctrlPr>
            </m:dPr>
            <m:e>
              <m:r>
                <m:rPr>
                  <m:sty m:val="p"/>
                </m:rPr>
                <w:rPr>
                  <w:rFonts w:ascii="Cambria Math" w:hAnsi="Cambria Math" w:cs="Times New Roman"/>
                  <w:sz w:val="24"/>
                  <w:szCs w:val="24"/>
                </w:rPr>
                <m:t>A</m:t>
              </m:r>
              <m:acc>
                <m:accPr>
                  <m:ctrlPr>
                    <w:rPr>
                      <w:rFonts w:ascii="Cambria Math" w:hAnsi="Cambria Math" w:cs="Times New Roman"/>
                      <w:i/>
                      <w:sz w:val="24"/>
                      <w:szCs w:val="24"/>
                    </w:rPr>
                  </m:ctrlPr>
                </m:accPr>
                <m:e>
                  <m:r>
                    <w:rPr>
                      <w:rFonts w:ascii="Cambria Math" w:hAnsi="Cambria Math" w:cs="Times New Roman"/>
                      <w:sz w:val="24"/>
                      <w:szCs w:val="24"/>
                    </w:rPr>
                    <m:t>q</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e>
          </m:d>
          <m:acc>
            <m:accPr>
              <m:ctrlPr>
                <w:rPr>
                  <w:rFonts w:ascii="Cambria Math" w:hAnsi="Cambria Math" w:cs="Times New Roman"/>
                  <w:i/>
                  <w:sz w:val="24"/>
                  <w:szCs w:val="24"/>
                </w:rPr>
              </m:ctrlPr>
            </m:accPr>
            <m:e>
              <m:r>
                <w:rPr>
                  <w:rFonts w:ascii="Cambria Math" w:hAnsi="Cambria Math" w:cs="Times New Roman"/>
                  <w:sz w:val="24"/>
                  <w:szCs w:val="24"/>
                </w:rPr>
                <m:t>q</m:t>
              </m:r>
            </m:e>
          </m:acc>
          <m: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acc>
            <m:accPr>
              <m:ctrlPr>
                <w:rPr>
                  <w:rFonts w:ascii="Cambria Math" w:hAnsi="Cambria Math" w:cs="Times New Roman"/>
                  <w:i/>
                  <w:sz w:val="24"/>
                  <w:szCs w:val="24"/>
                </w:rPr>
              </m:ctrlPr>
            </m:accPr>
            <m:e>
              <m:r>
                <w:rPr>
                  <w:rFonts w:ascii="Cambria Math" w:hAnsi="Cambria Math" w:cs="Times New Roman"/>
                  <w:sz w:val="24"/>
                  <w:szCs w:val="24"/>
                </w:rPr>
                <m:t>q</m:t>
              </m:r>
            </m:e>
          </m:acc>
          <m:r>
            <w:rPr>
              <w:rFonts w:ascii="Cambria Math" w:hAnsi="Cambria Math" w:cs="Times New Roman"/>
              <w:sz w:val="24"/>
              <w:szCs w:val="24"/>
            </w:rPr>
            <m:t>+A</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acc>
            <m:accPr>
              <m:ctrlPr>
                <w:rPr>
                  <w:rFonts w:ascii="Cambria Math" w:hAnsi="Cambria Math" w:cs="Times New Roman"/>
                  <w:i/>
                  <w:sz w:val="24"/>
                  <w:szCs w:val="24"/>
                </w:rPr>
              </m:ctrlPr>
            </m:accPr>
            <m:e>
              <m:r>
                <w:rPr>
                  <w:rFonts w:ascii="Cambria Math" w:hAnsi="Cambria Math" w:cs="Times New Roman"/>
                  <w:sz w:val="24"/>
                  <w:szCs w:val="24"/>
                </w:rPr>
                <m:t>q</m:t>
              </m:r>
            </m:e>
          </m:acc>
          <m:r>
            <w:rPr>
              <w:rFonts w:ascii="Cambria Math" w:hAnsi="Cambria Math" w:cs="Times New Roman"/>
              <w:sz w:val="24"/>
              <w:szCs w:val="24"/>
            </w:rPr>
            <m:t>+</m:t>
          </m:r>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acc>
          <m:r>
            <w:rPr>
              <w:rFonts w:ascii="Cambria Math" w:eastAsiaTheme="minorEastAsia" w:hAnsi="Cambria Math" w:cs="Times New Roman"/>
              <w:sz w:val="24"/>
              <w:szCs w:val="24"/>
            </w:rPr>
            <m:t>,</m:t>
          </m:r>
        </m:oMath>
      </m:oMathPara>
    </w:p>
    <w:p w14:paraId="7AFB24F4" w14:textId="77777777" w:rsidR="006F7F70" w:rsidRPr="004B0B7B" w:rsidRDefault="006F7F70" w:rsidP="00874CFD">
      <w:pPr>
        <w:spacing w:after="0" w:line="240" w:lineRule="auto"/>
        <w:ind w:firstLine="708"/>
        <w:jc w:val="both"/>
        <w:rPr>
          <w:rFonts w:ascii="Times New Roman" w:hAnsi="Times New Roman" w:cs="Times New Roman"/>
          <w:sz w:val="28"/>
          <w:szCs w:val="28"/>
        </w:rPr>
      </w:pPr>
    </w:p>
    <w:p w14:paraId="49F5F7EB" w14:textId="61AA099E" w:rsidR="00BE7383" w:rsidRPr="004B0B7B" w:rsidRDefault="00C51146" w:rsidP="00874CFD">
      <w:pPr>
        <w:spacing w:after="0" w:line="240" w:lineRule="auto"/>
        <w:ind w:firstLine="708"/>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 xml:space="preserve">,  </m:t>
          </m:r>
        </m:oMath>
      </m:oMathPara>
    </w:p>
    <w:p w14:paraId="0FC590D7" w14:textId="77777777" w:rsidR="006F7F70" w:rsidRPr="004B0B7B" w:rsidRDefault="006F7F70" w:rsidP="00874CFD">
      <w:pPr>
        <w:spacing w:after="0" w:line="240" w:lineRule="auto"/>
        <w:ind w:firstLine="708"/>
        <w:jc w:val="both"/>
        <w:rPr>
          <w:rFonts w:ascii="Times New Roman" w:eastAsiaTheme="minorEastAsia" w:hAnsi="Times New Roman" w:cs="Times New Roman"/>
          <w:sz w:val="24"/>
          <w:szCs w:val="24"/>
        </w:rPr>
      </w:pPr>
    </w:p>
    <w:p w14:paraId="577EF39E" w14:textId="5C2D1438" w:rsidR="00510429" w:rsidRPr="004B0B7B" w:rsidRDefault="00C51146" w:rsidP="00874CFD">
      <w:pPr>
        <w:spacing w:after="0" w:line="240" w:lineRule="auto"/>
        <w:ind w:firstLine="708"/>
        <w:jc w:val="both"/>
        <w:rPr>
          <w:rFonts w:ascii="Times New Roman" w:eastAsiaTheme="minorEastAsia" w:hAnsi="Times New Roman" w:cs="Times New Roman"/>
          <w:sz w:val="24"/>
          <w:szCs w:val="24"/>
        </w:rPr>
      </w:pPr>
      <m:oMathPara>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acc>
          <m:r>
            <w:rPr>
              <w:rFonts w:ascii="Cambria Math" w:hAnsi="Cambria Math" w:cs="Times New Roman"/>
              <w:sz w:val="24"/>
              <w:szCs w:val="24"/>
            </w:rPr>
            <m:t>=A</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m:t>
          </m:r>
          <m:acc>
            <m:accPr>
              <m:ctrlPr>
                <w:rPr>
                  <w:rFonts w:ascii="Cambria Math" w:hAnsi="Cambria Math" w:cs="Times New Roman"/>
                  <w:sz w:val="24"/>
                  <w:szCs w:val="24"/>
                </w:rPr>
              </m:ctrlPr>
            </m:accPr>
            <m:e>
              <m:r>
                <m:rPr>
                  <m:sty m:val="p"/>
                </m:rPr>
                <w:rPr>
                  <w:rFonts w:ascii="Cambria Math" w:hAnsi="Cambria Math" w:cs="Times New Roman"/>
                  <w:sz w:val="24"/>
                  <w:szCs w:val="24"/>
                </w:rPr>
                <m:t>p</m:t>
              </m:r>
            </m:e>
          </m:acc>
          <m:r>
            <w:rPr>
              <w:rFonts w:ascii="Cambria Math" w:hAnsi="Cambria Math" w:cs="Times New Roman"/>
              <w:sz w:val="24"/>
              <w:szCs w:val="24"/>
            </w:rPr>
            <m:t>.</m:t>
          </m:r>
        </m:oMath>
      </m:oMathPara>
    </w:p>
    <w:p w14:paraId="2E9A4316" w14:textId="77777777" w:rsidR="002B2463" w:rsidRPr="004B0B7B" w:rsidRDefault="002B2463" w:rsidP="00874CFD">
      <w:pPr>
        <w:spacing w:after="0" w:line="240" w:lineRule="auto"/>
        <w:ind w:firstLine="708"/>
        <w:jc w:val="both"/>
        <w:rPr>
          <w:rFonts w:ascii="Times New Roman" w:hAnsi="Times New Roman" w:cs="Times New Roman"/>
          <w:sz w:val="28"/>
          <w:szCs w:val="28"/>
        </w:rPr>
      </w:pPr>
    </w:p>
    <w:p w14:paraId="02FF9815" w14:textId="77777777" w:rsidR="007B4735" w:rsidRPr="004B0B7B" w:rsidRDefault="007B4735" w:rsidP="00874CFD">
      <w:pPr>
        <w:spacing w:after="0" w:line="240" w:lineRule="auto"/>
        <w:ind w:firstLine="708"/>
        <w:jc w:val="both"/>
        <w:rPr>
          <w:rFonts w:ascii="Times New Roman" w:hAnsi="Times New Roman" w:cs="Times New Roman"/>
          <w:bCs/>
          <w:sz w:val="28"/>
          <w:szCs w:val="28"/>
        </w:rPr>
      </w:pPr>
      <w:r w:rsidRPr="004B0B7B">
        <w:rPr>
          <w:rFonts w:ascii="Times New Roman" w:hAnsi="Times New Roman" w:cs="Times New Roman"/>
          <w:sz w:val="28"/>
          <w:szCs w:val="28"/>
        </w:rPr>
        <w:t xml:space="preserve">Далее мы решаем итерационно уравнение, в котором в качестве матрицы системы фигурирует квадрат матрицы </w:t>
      </w:r>
      <w:r w:rsidRPr="004B0B7B">
        <w:rPr>
          <w:rFonts w:ascii="Times New Roman" w:hAnsi="Times New Roman" w:cs="Times New Roman"/>
          <w:bCs/>
          <w:i/>
          <w:sz w:val="28"/>
          <w:szCs w:val="28"/>
          <w:lang w:val="en-US"/>
        </w:rPr>
        <w:t>A</w:t>
      </w:r>
      <w:r w:rsidRPr="004B0B7B">
        <w:rPr>
          <w:rFonts w:ascii="Times New Roman" w:hAnsi="Times New Roman" w:cs="Times New Roman"/>
          <w:bCs/>
          <w:i/>
          <w:sz w:val="28"/>
          <w:szCs w:val="28"/>
        </w:rPr>
        <w:t>:</w:t>
      </w:r>
    </w:p>
    <w:p w14:paraId="227A2137" w14:textId="77777777" w:rsidR="007B4735" w:rsidRPr="004B0B7B" w:rsidRDefault="007B4735" w:rsidP="00874CFD">
      <w:pPr>
        <w:spacing w:after="0" w:line="240" w:lineRule="auto"/>
        <w:ind w:firstLine="708"/>
        <w:jc w:val="both"/>
        <w:rPr>
          <w:rFonts w:ascii="Times New Roman" w:hAnsi="Times New Roman" w:cs="Times New Roman"/>
          <w:sz w:val="28"/>
          <w:szCs w:val="28"/>
        </w:rPr>
      </w:pPr>
    </w:p>
    <w:p w14:paraId="5D3A0AFF" w14:textId="7F63F625" w:rsidR="00510429" w:rsidRPr="004B0B7B" w:rsidRDefault="00C51146" w:rsidP="00874CFD">
      <w:pPr>
        <w:spacing w:after="0" w:line="240" w:lineRule="auto"/>
        <w:ind w:firstLine="4395"/>
        <w:jc w:val="both"/>
        <w:rPr>
          <w:rFonts w:ascii="Times New Roman" w:eastAsiaTheme="minorEastAsia" w:hAnsi="Times New Roman" w:cs="Times New Roman"/>
          <w:sz w:val="24"/>
          <w:szCs w:val="24"/>
        </w:rPr>
      </w:pPr>
      <m:oMath>
        <m:acc>
          <m:accPr>
            <m:ctrlPr>
              <w:rPr>
                <w:rFonts w:ascii="Cambria Math" w:hAnsi="Cambria Math" w:cs="Times New Roman"/>
                <w:sz w:val="24"/>
                <w:szCs w:val="24"/>
              </w:rPr>
            </m:ctrlPr>
          </m:accPr>
          <m:e>
            <m:r>
              <w:rPr>
                <w:rFonts w:ascii="Cambria Math" w:hAnsi="Cambria Math" w:cs="Times New Roman"/>
                <w:sz w:val="24"/>
                <w:szCs w:val="24"/>
              </w:rPr>
              <m:t>q</m:t>
            </m:r>
          </m:e>
        </m:acc>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w:rPr>
                <w:rFonts w:ascii="Cambria Math" w:hAnsi="Cambria Math" w:cs="Times New Roman"/>
                <w:sz w:val="24"/>
                <w:szCs w:val="24"/>
              </w:rPr>
              <m:t>1</m:t>
            </m:r>
          </m:sub>
        </m:sSub>
        <m:acc>
          <m:accPr>
            <m:ctrlPr>
              <w:rPr>
                <w:rFonts w:ascii="Cambria Math" w:hAnsi="Cambria Math" w:cs="Times New Roman"/>
                <w:i/>
                <w:sz w:val="24"/>
                <w:szCs w:val="24"/>
              </w:rPr>
            </m:ctrlPr>
          </m:accPr>
          <m:e>
            <m:r>
              <w:rPr>
                <w:rFonts w:ascii="Cambria Math" w:hAnsi="Cambria Math" w:cs="Times New Roman"/>
                <w:sz w:val="24"/>
                <w:szCs w:val="24"/>
              </w:rPr>
              <m:t>q</m:t>
            </m:r>
          </m:e>
        </m:acc>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p</m:t>
                </m:r>
              </m:e>
            </m:acc>
          </m:e>
          <m:sub>
            <m:r>
              <w:rPr>
                <w:rFonts w:ascii="Cambria Math" w:hAnsi="Cambria Math" w:cs="Times New Roman"/>
                <w:sz w:val="24"/>
                <w:szCs w:val="24"/>
              </w:rPr>
              <m:t>1</m:t>
            </m:r>
          </m:sub>
        </m:sSub>
      </m:oMath>
      <w:r w:rsidR="00510429" w:rsidRPr="004B0B7B">
        <w:rPr>
          <w:rFonts w:ascii="Times New Roman" w:eastAsiaTheme="minorEastAsia" w:hAnsi="Times New Roman" w:cs="Times New Roman"/>
          <w:sz w:val="24"/>
          <w:szCs w:val="24"/>
        </w:rPr>
        <w:t xml:space="preserve">                                      </w:t>
      </w:r>
      <w:r w:rsidR="004B0B7B">
        <w:rPr>
          <w:rFonts w:ascii="Times New Roman" w:eastAsiaTheme="minorEastAsia" w:hAnsi="Times New Roman" w:cs="Times New Roman"/>
          <w:sz w:val="24"/>
          <w:szCs w:val="24"/>
        </w:rPr>
        <w:t xml:space="preserve">        </w:t>
      </w:r>
      <w:r w:rsidR="004B0B7B">
        <w:rPr>
          <w:rFonts w:ascii="Times New Roman" w:hAnsi="Times New Roman" w:cs="Times New Roman"/>
          <w:sz w:val="28"/>
          <w:szCs w:val="28"/>
        </w:rPr>
        <w:t xml:space="preserve">   (2.2.23)</w:t>
      </w:r>
    </w:p>
    <w:p w14:paraId="5EB14A74" w14:textId="77777777" w:rsidR="009E211E" w:rsidRPr="004B0B7B" w:rsidRDefault="009E211E" w:rsidP="00874CFD">
      <w:pPr>
        <w:spacing w:after="0" w:line="240" w:lineRule="auto"/>
        <w:ind w:firstLine="708"/>
        <w:jc w:val="both"/>
        <w:rPr>
          <w:rFonts w:ascii="Times New Roman" w:hAnsi="Times New Roman" w:cs="Times New Roman"/>
          <w:sz w:val="28"/>
          <w:szCs w:val="28"/>
        </w:rPr>
      </w:pPr>
    </w:p>
    <w:p w14:paraId="05B77D06" w14:textId="77777777" w:rsidR="007B4735" w:rsidRPr="004B0B7B" w:rsidRDefault="007B4735" w:rsidP="00874CFD">
      <w:pPr>
        <w:spacing w:after="0" w:line="240" w:lineRule="auto"/>
        <w:ind w:firstLine="708"/>
        <w:jc w:val="both"/>
        <w:rPr>
          <w:rFonts w:ascii="Times New Roman" w:hAnsi="Times New Roman" w:cs="Times New Roman"/>
          <w:sz w:val="28"/>
          <w:szCs w:val="28"/>
        </w:rPr>
      </w:pPr>
      <w:r w:rsidRPr="004B0B7B">
        <w:rPr>
          <w:rFonts w:ascii="Times New Roman" w:hAnsi="Times New Roman" w:cs="Times New Roman"/>
          <w:sz w:val="28"/>
          <w:szCs w:val="28"/>
        </w:rPr>
        <w:t xml:space="preserve">Расчеты показали, что за счет этого преобразования скорость сходимости итераций выросла, а для тех моделей, для которых итерации первоначально не сходились, они стали сходиться. Под сходимостью итераций подразумевается, что евклидова норма разности векторов удовлетворяет условию </w:t>
      </w:r>
      <w:r w:rsidRPr="004B0B7B">
        <w:rPr>
          <w:rFonts w:ascii="Times New Roman" w:hAnsi="Times New Roman" w:cs="Times New Roman"/>
          <w:position w:val="-16"/>
          <w:sz w:val="28"/>
          <w:szCs w:val="28"/>
        </w:rPr>
        <w:object w:dxaOrig="1440" w:dyaOrig="440" w14:anchorId="0105E552">
          <v:shape id="_x0000_i1029" type="#_x0000_t75" style="width:1in;height:21.9pt" o:ole="">
            <v:imagedata r:id="rId22" o:title=""/>
          </v:shape>
          <o:OLEObject Type="Embed" ProgID="Equation.DSMT4" ShapeID="_x0000_i1029" DrawAspect="Content" ObjectID="_1707803984" r:id="rId23"/>
        </w:object>
      </w:r>
      <w:r w:rsidRPr="004B0B7B">
        <w:rPr>
          <w:rFonts w:ascii="Times New Roman" w:hAnsi="Times New Roman" w:cs="Times New Roman"/>
          <w:sz w:val="28"/>
          <w:szCs w:val="28"/>
        </w:rPr>
        <w:t xml:space="preserve">, при достижении некоторого числа итераций </w:t>
      </w:r>
      <w:r w:rsidRPr="004B0B7B">
        <w:rPr>
          <w:rFonts w:ascii="Times New Roman" w:hAnsi="Times New Roman" w:cs="Times New Roman"/>
          <w:sz w:val="28"/>
          <w:szCs w:val="28"/>
          <w:lang w:val="en-US"/>
        </w:rPr>
        <w:t>n</w:t>
      </w:r>
      <w:r w:rsidRPr="004B0B7B">
        <w:rPr>
          <w:rFonts w:ascii="Times New Roman" w:hAnsi="Times New Roman" w:cs="Times New Roman"/>
          <w:sz w:val="28"/>
          <w:szCs w:val="28"/>
        </w:rPr>
        <w:t xml:space="preserve">, где δ есть машинная точность для типа данных </w:t>
      </w:r>
      <w:r w:rsidRPr="004B0B7B">
        <w:rPr>
          <w:rFonts w:ascii="Times New Roman" w:hAnsi="Times New Roman" w:cs="Times New Roman"/>
          <w:sz w:val="28"/>
          <w:szCs w:val="28"/>
          <w:lang w:val="en-US"/>
        </w:rPr>
        <w:t>float</w:t>
      </w:r>
      <w:r w:rsidRPr="004B0B7B">
        <w:rPr>
          <w:rFonts w:ascii="Times New Roman" w:hAnsi="Times New Roman" w:cs="Times New Roman"/>
          <w:sz w:val="28"/>
          <w:szCs w:val="28"/>
        </w:rPr>
        <w:t>, а именно 10</w:t>
      </w:r>
      <w:r w:rsidRPr="004B0B7B">
        <w:rPr>
          <w:rFonts w:ascii="Times New Roman" w:hAnsi="Times New Roman" w:cs="Times New Roman"/>
          <w:sz w:val="28"/>
          <w:szCs w:val="28"/>
          <w:vertAlign w:val="superscript"/>
        </w:rPr>
        <w:t>-8</w:t>
      </w:r>
      <w:r w:rsidRPr="004B0B7B">
        <w:rPr>
          <w:rFonts w:ascii="Times New Roman" w:hAnsi="Times New Roman" w:cs="Times New Roman"/>
          <w:sz w:val="28"/>
          <w:szCs w:val="28"/>
        </w:rPr>
        <w:t>.</w:t>
      </w:r>
    </w:p>
    <w:p w14:paraId="3A11B462" w14:textId="77777777" w:rsidR="00973C30" w:rsidRPr="002B2463" w:rsidRDefault="00973C30" w:rsidP="00874CFD">
      <w:pPr>
        <w:tabs>
          <w:tab w:val="left" w:pos="851"/>
          <w:tab w:val="center" w:pos="4800"/>
          <w:tab w:val="right" w:pos="9500"/>
        </w:tabs>
        <w:spacing w:after="0" w:line="240" w:lineRule="auto"/>
        <w:ind w:firstLine="709"/>
        <w:contextualSpacing/>
        <w:jc w:val="both"/>
        <w:rPr>
          <w:rFonts w:ascii="Times New Roman" w:hAnsi="Times New Roman" w:cs="Times New Roman"/>
          <w:b/>
          <w:noProof/>
          <w:sz w:val="28"/>
          <w:szCs w:val="28"/>
          <w:lang w:val="kk-KZ"/>
        </w:rPr>
      </w:pPr>
    </w:p>
    <w:p w14:paraId="4C573EE0" w14:textId="39E50153" w:rsidR="007408F6" w:rsidRPr="002B2463" w:rsidRDefault="007408F6" w:rsidP="00874CFD">
      <w:pPr>
        <w:tabs>
          <w:tab w:val="left" w:pos="851"/>
          <w:tab w:val="center" w:pos="4800"/>
          <w:tab w:val="right" w:pos="9500"/>
        </w:tabs>
        <w:spacing w:after="0" w:line="240" w:lineRule="auto"/>
        <w:ind w:firstLine="709"/>
        <w:contextualSpacing/>
        <w:jc w:val="both"/>
        <w:rPr>
          <w:rFonts w:ascii="Times New Roman" w:hAnsi="Times New Roman" w:cs="Times New Roman"/>
          <w:noProof/>
          <w:sz w:val="28"/>
          <w:szCs w:val="28"/>
          <w:lang w:val="kk-KZ"/>
        </w:rPr>
      </w:pPr>
      <w:r w:rsidRPr="002B2463">
        <w:rPr>
          <w:rFonts w:ascii="Times New Roman" w:hAnsi="Times New Roman" w:cs="Times New Roman"/>
          <w:b/>
          <w:noProof/>
          <w:sz w:val="28"/>
          <w:szCs w:val="28"/>
          <w:lang w:val="kk-KZ"/>
        </w:rPr>
        <w:t xml:space="preserve">2.3 </w:t>
      </w:r>
      <w:r w:rsidR="005C575E" w:rsidRPr="002B2463">
        <w:rPr>
          <w:rFonts w:ascii="Times New Roman" w:hAnsi="Times New Roman" w:cs="Times New Roman"/>
          <w:b/>
          <w:noProof/>
          <w:sz w:val="28"/>
          <w:szCs w:val="28"/>
          <w:lang w:val="kk-KZ"/>
        </w:rPr>
        <w:t>Результаты численных экспериментов</w:t>
      </w:r>
      <w:r w:rsidR="008132D4" w:rsidRPr="002B2463">
        <w:rPr>
          <w:rFonts w:ascii="Times New Roman" w:hAnsi="Times New Roman" w:cs="Times New Roman"/>
          <w:b/>
          <w:noProof/>
          <w:sz w:val="28"/>
          <w:szCs w:val="28"/>
        </w:rPr>
        <w:t xml:space="preserve"> по </w:t>
      </w:r>
      <w:r w:rsidR="00733EEE" w:rsidRPr="002B2463">
        <w:rPr>
          <w:rFonts w:ascii="Times New Roman" w:hAnsi="Times New Roman" w:cs="Times New Roman"/>
          <w:b/>
          <w:noProof/>
          <w:sz w:val="28"/>
          <w:szCs w:val="28"/>
        </w:rPr>
        <w:t>р</w:t>
      </w:r>
      <w:r w:rsidR="001D60F6" w:rsidRPr="002B2463">
        <w:rPr>
          <w:rFonts w:ascii="Times New Roman" w:hAnsi="Times New Roman" w:cs="Times New Roman"/>
          <w:b/>
          <w:noProof/>
          <w:sz w:val="28"/>
          <w:szCs w:val="28"/>
        </w:rPr>
        <w:t>адиально-</w:t>
      </w:r>
      <w:r w:rsidR="008132D4" w:rsidRPr="002B2463">
        <w:rPr>
          <w:rFonts w:ascii="Times New Roman" w:hAnsi="Times New Roman" w:cs="Times New Roman"/>
          <w:b/>
          <w:noProof/>
          <w:sz w:val="28"/>
          <w:szCs w:val="28"/>
        </w:rPr>
        <w:t>базисным функциям</w:t>
      </w:r>
      <w:r w:rsidR="005C575E" w:rsidRPr="002B2463">
        <w:rPr>
          <w:rFonts w:ascii="Times New Roman" w:hAnsi="Times New Roman" w:cs="Times New Roman"/>
          <w:noProof/>
          <w:sz w:val="28"/>
          <w:szCs w:val="28"/>
          <w:lang w:val="kk-KZ"/>
        </w:rPr>
        <w:tab/>
      </w:r>
      <w:r w:rsidRPr="002B2463">
        <w:rPr>
          <w:rFonts w:ascii="Times New Roman" w:hAnsi="Times New Roman" w:cs="Times New Roman"/>
          <w:noProof/>
          <w:sz w:val="28"/>
          <w:szCs w:val="28"/>
          <w:lang w:val="kk-KZ"/>
        </w:rPr>
        <w:t xml:space="preserve"> </w:t>
      </w:r>
    </w:p>
    <w:p w14:paraId="7AEB7335" w14:textId="1BE005B5" w:rsidR="005C575E" w:rsidRPr="002B2463" w:rsidRDefault="007408F6" w:rsidP="00874CFD">
      <w:pPr>
        <w:tabs>
          <w:tab w:val="left" w:pos="851"/>
          <w:tab w:val="center" w:pos="4800"/>
          <w:tab w:val="right" w:pos="9500"/>
        </w:tabs>
        <w:spacing w:after="0" w:line="240" w:lineRule="auto"/>
        <w:ind w:firstLine="709"/>
        <w:contextualSpacing/>
        <w:jc w:val="both"/>
        <w:rPr>
          <w:rFonts w:ascii="Times New Roman" w:hAnsi="Times New Roman" w:cs="Times New Roman"/>
          <w:noProof/>
          <w:sz w:val="28"/>
          <w:szCs w:val="28"/>
        </w:rPr>
      </w:pPr>
      <w:r w:rsidRPr="002B2463">
        <w:rPr>
          <w:rFonts w:ascii="Times New Roman" w:hAnsi="Times New Roman" w:cs="Times New Roman"/>
          <w:noProof/>
          <w:sz w:val="28"/>
          <w:szCs w:val="28"/>
          <w:lang w:val="kk-KZ"/>
        </w:rPr>
        <w:t xml:space="preserve">Исследования </w:t>
      </w:r>
      <w:r w:rsidR="003F758F" w:rsidRPr="002B2463">
        <w:rPr>
          <w:rFonts w:ascii="Times New Roman" w:hAnsi="Times New Roman" w:cs="Times New Roman"/>
          <w:noProof/>
          <w:sz w:val="28"/>
          <w:szCs w:val="28"/>
          <w:lang w:val="kk-KZ"/>
        </w:rPr>
        <w:t>метода применения РБФ были проведены сначала для</w:t>
      </w:r>
      <w:r w:rsidRPr="002B2463">
        <w:rPr>
          <w:rFonts w:ascii="Times New Roman" w:hAnsi="Times New Roman" w:cs="Times New Roman"/>
          <w:noProof/>
          <w:sz w:val="28"/>
          <w:szCs w:val="28"/>
          <w:lang w:val="kk-KZ"/>
        </w:rPr>
        <w:t xml:space="preserve"> синтетических данных. Провели ряд работ по исследованию данного метода на </w:t>
      </w:r>
      <w:r w:rsidR="005C575E" w:rsidRPr="002B2463">
        <w:rPr>
          <w:rFonts w:ascii="Times New Roman" w:hAnsi="Times New Roman" w:cs="Times New Roman"/>
          <w:noProof/>
          <w:sz w:val="28"/>
          <w:szCs w:val="28"/>
        </w:rPr>
        <w:t>модельных задачах и построены графики интерполирующих функций.</w:t>
      </w:r>
    </w:p>
    <w:p w14:paraId="35AFBE14" w14:textId="444223C1" w:rsidR="005C575E" w:rsidRPr="002B2463" w:rsidRDefault="005C575E" w:rsidP="00874CFD">
      <w:pPr>
        <w:tabs>
          <w:tab w:val="left" w:pos="851"/>
          <w:tab w:val="center" w:pos="4800"/>
          <w:tab w:val="right" w:pos="9500"/>
        </w:tabs>
        <w:spacing w:after="0" w:line="240" w:lineRule="auto"/>
        <w:ind w:firstLine="709"/>
        <w:contextualSpacing/>
        <w:jc w:val="both"/>
        <w:rPr>
          <w:rFonts w:ascii="Times New Roman" w:hAnsi="Times New Roman" w:cs="Times New Roman"/>
          <w:noProof/>
          <w:sz w:val="28"/>
          <w:szCs w:val="28"/>
        </w:rPr>
      </w:pPr>
      <w:r w:rsidRPr="002B2463">
        <w:rPr>
          <w:rFonts w:ascii="Times New Roman" w:hAnsi="Times New Roman" w:cs="Times New Roman"/>
          <w:noProof/>
          <w:sz w:val="28"/>
          <w:szCs w:val="28"/>
        </w:rPr>
        <w:t>Для точек</w:t>
      </w:r>
      <w:r w:rsidR="004B4767" w:rsidRPr="002B2463">
        <w:rPr>
          <w:rFonts w:ascii="Times New Roman" w:hAnsi="Times New Roman" w:cs="Times New Roman"/>
          <w:noProof/>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kh,lh</m:t>
            </m:r>
          </m:e>
        </m:d>
        <m:r>
          <m:rPr>
            <m:sty m:val="bi"/>
          </m:rPr>
          <w:rPr>
            <w:rFonts w:ascii="Cambria Math" w:hAnsi="Cambria Math" w:cs="Times New Roman"/>
            <w:sz w:val="28"/>
            <w:szCs w:val="28"/>
          </w:rPr>
          <m:t>,</m:t>
        </m:r>
        <m:d>
          <m:dPr>
            <m:ctrlPr>
              <w:rPr>
                <w:rFonts w:ascii="Cambria Math" w:hAnsi="Cambria Math" w:cs="Times New Roman"/>
                <w:b/>
                <w:i/>
                <w:sz w:val="28"/>
                <w:szCs w:val="28"/>
              </w:rPr>
            </m:ctrlPr>
          </m:dPr>
          <m:e>
            <m:r>
              <w:rPr>
                <w:rFonts w:ascii="Cambria Math" w:hAnsi="Cambria Math" w:cs="Times New Roman"/>
                <w:sz w:val="28"/>
                <w:szCs w:val="28"/>
              </w:rPr>
              <m:t>k</m:t>
            </m:r>
            <m:r>
              <m:rPr>
                <m:sty m:val="bi"/>
              </m:rP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-25,25</m:t>
                </m:r>
              </m:e>
            </m:acc>
            <m:r>
              <m:rPr>
                <m:sty m:val="bi"/>
              </m:rPr>
              <w:rPr>
                <w:rFonts w:ascii="Cambria Math" w:hAnsi="Cambria Math" w:cs="Times New Roman"/>
                <w:sz w:val="28"/>
                <w:szCs w:val="28"/>
              </w:rPr>
              <m:t>,</m:t>
            </m:r>
            <m:r>
              <w:rPr>
                <w:rFonts w:ascii="Cambria Math" w:hAnsi="Cambria Math" w:cs="Times New Roman"/>
                <w:sz w:val="28"/>
                <w:szCs w:val="28"/>
              </w:rPr>
              <m:t>l=</m:t>
            </m:r>
            <m:acc>
              <m:accPr>
                <m:chr m:val="̅"/>
                <m:ctrlPr>
                  <w:rPr>
                    <w:rFonts w:ascii="Cambria Math" w:hAnsi="Cambria Math" w:cs="Times New Roman"/>
                    <w:i/>
                    <w:sz w:val="28"/>
                    <w:szCs w:val="28"/>
                  </w:rPr>
                </m:ctrlPr>
              </m:accPr>
              <m:e>
                <m:r>
                  <w:rPr>
                    <w:rFonts w:ascii="Cambria Math" w:hAnsi="Cambria Math" w:cs="Times New Roman"/>
                    <w:sz w:val="28"/>
                    <w:szCs w:val="28"/>
                  </w:rPr>
                  <m:t>-25,25</m:t>
                </m:r>
              </m:e>
            </m:acc>
          </m:e>
        </m:d>
        <m:r>
          <m:rPr>
            <m:sty m:val="bi"/>
          </m:rPr>
          <w:rPr>
            <w:rFonts w:ascii="Cambria Math" w:hAnsi="Cambria Math" w:cs="Times New Roman"/>
            <w:sz w:val="28"/>
            <w:szCs w:val="28"/>
          </w:rPr>
          <m:t xml:space="preserve"> </m:t>
        </m:r>
      </m:oMath>
      <w:r w:rsidRPr="002B2463">
        <w:rPr>
          <w:rFonts w:ascii="Times New Roman" w:hAnsi="Times New Roman" w:cs="Times New Roman"/>
          <w:noProof/>
          <w:sz w:val="28"/>
          <w:szCs w:val="28"/>
        </w:rPr>
        <w:t>в качестве модельной задачи для аппроксимации трехмерных поверхностей был</w:t>
      </w:r>
      <w:r w:rsidRPr="002B2463">
        <w:rPr>
          <w:rFonts w:ascii="Times New Roman" w:hAnsi="Times New Roman" w:cs="Times New Roman"/>
          <w:noProof/>
          <w:sz w:val="28"/>
          <w:szCs w:val="28"/>
          <w:lang w:val="kk-KZ"/>
        </w:rPr>
        <w:t>а</w:t>
      </w:r>
      <w:r w:rsidRPr="002B2463">
        <w:rPr>
          <w:rFonts w:ascii="Times New Roman" w:hAnsi="Times New Roman" w:cs="Times New Roman"/>
          <w:noProof/>
          <w:sz w:val="28"/>
          <w:szCs w:val="28"/>
        </w:rPr>
        <w:t xml:space="preserve"> выбран</w:t>
      </w:r>
      <w:r w:rsidRPr="002B2463">
        <w:rPr>
          <w:rFonts w:ascii="Times New Roman" w:hAnsi="Times New Roman" w:cs="Times New Roman"/>
          <w:noProof/>
          <w:sz w:val="28"/>
          <w:szCs w:val="28"/>
          <w:lang w:val="kk-KZ"/>
        </w:rPr>
        <w:t>а</w:t>
      </w:r>
      <w:r w:rsidRPr="002B2463">
        <w:rPr>
          <w:rFonts w:ascii="Times New Roman" w:hAnsi="Times New Roman" w:cs="Times New Roman"/>
          <w:noProof/>
          <w:sz w:val="28"/>
          <w:szCs w:val="28"/>
        </w:rPr>
        <w:t xml:space="preserve"> следующ</w:t>
      </w:r>
      <w:r w:rsidRPr="002B2463">
        <w:rPr>
          <w:rFonts w:ascii="Times New Roman" w:hAnsi="Times New Roman" w:cs="Times New Roman"/>
          <w:noProof/>
          <w:sz w:val="28"/>
          <w:szCs w:val="28"/>
          <w:lang w:val="kk-KZ"/>
        </w:rPr>
        <w:t>ая</w:t>
      </w:r>
      <w:r w:rsidRPr="002B2463">
        <w:rPr>
          <w:rFonts w:ascii="Times New Roman" w:hAnsi="Times New Roman" w:cs="Times New Roman"/>
          <w:noProof/>
          <w:sz w:val="28"/>
          <w:szCs w:val="28"/>
        </w:rPr>
        <w:t xml:space="preserve"> функци</w:t>
      </w:r>
      <w:r w:rsidRPr="002B2463">
        <w:rPr>
          <w:rFonts w:ascii="Times New Roman" w:hAnsi="Times New Roman" w:cs="Times New Roman"/>
          <w:noProof/>
          <w:sz w:val="28"/>
          <w:szCs w:val="28"/>
          <w:lang w:val="kk-KZ"/>
        </w:rPr>
        <w:t>я</w:t>
      </w:r>
      <w:r w:rsidR="004B4767" w:rsidRPr="002B2463">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w:rPr>
                <w:rFonts w:ascii="Cambria Math" w:hAnsi="Cambria Math" w:cs="Times New Roman"/>
                <w:noProof/>
                <w:sz w:val="28"/>
                <w:szCs w:val="28"/>
                <w:lang w:val="en-US"/>
              </w:rPr>
              <m:t>sin</m:t>
            </m:r>
            <m:ctrlPr>
              <w:rPr>
                <w:rFonts w:ascii="Cambria Math" w:hAnsi="Cambria Math" w:cs="Times New Roman"/>
                <w:i/>
                <w:noProof/>
                <w:sz w:val="28"/>
                <w:szCs w:val="28"/>
                <w:lang w:val="en-US"/>
              </w:rPr>
            </m:ctrlPr>
          </m:fName>
          <m:e>
            <m:d>
              <m:dPr>
                <m:ctrlPr>
                  <w:rPr>
                    <w:rFonts w:ascii="Cambria Math" w:hAnsi="Cambria Math" w:cs="Times New Roman"/>
                    <w:i/>
                    <w:noProof/>
                    <w:sz w:val="28"/>
                    <w:szCs w:val="28"/>
                  </w:rPr>
                </m:ctrlPr>
              </m:dPr>
              <m:e>
                <m:r>
                  <w:rPr>
                    <w:rFonts w:ascii="Cambria Math" w:hAnsi="Cambria Math" w:cs="Times New Roman"/>
                    <w:noProof/>
                    <w:sz w:val="28"/>
                    <w:szCs w:val="28"/>
                  </w:rPr>
                  <m:t>x+</m:t>
                </m:r>
                <m:sSup>
                  <m:sSupPr>
                    <m:ctrlPr>
                      <w:rPr>
                        <w:rFonts w:ascii="Cambria Math" w:hAnsi="Cambria Math" w:cs="Times New Roman"/>
                        <w:i/>
                        <w:noProof/>
                        <w:sz w:val="28"/>
                        <w:szCs w:val="28"/>
                      </w:rPr>
                    </m:ctrlPr>
                  </m:sSupPr>
                  <m:e>
                    <m:r>
                      <w:rPr>
                        <w:rFonts w:ascii="Cambria Math" w:hAnsi="Cambria Math" w:cs="Times New Roman"/>
                        <w:noProof/>
                        <w:sz w:val="28"/>
                        <w:szCs w:val="28"/>
                      </w:rPr>
                      <m:t>y</m:t>
                    </m:r>
                  </m:e>
                  <m:sup>
                    <m:r>
                      <w:rPr>
                        <w:rFonts w:ascii="Cambria Math" w:hAnsi="Cambria Math" w:cs="Times New Roman"/>
                        <w:noProof/>
                        <w:sz w:val="28"/>
                        <w:szCs w:val="28"/>
                      </w:rPr>
                      <m:t>2</m:t>
                    </m:r>
                  </m:sup>
                </m:sSup>
              </m:e>
            </m:d>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d>
              <m:dPr>
                <m:ctrlPr>
                  <w:rPr>
                    <w:rFonts w:ascii="Cambria Math" w:hAnsi="Cambria Math" w:cs="Times New Roman"/>
                    <w:i/>
                    <w:noProof/>
                    <w:sz w:val="28"/>
                    <w:szCs w:val="28"/>
                  </w:rPr>
                </m:ctrlPr>
              </m:dPr>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+y</m:t>
                </m:r>
              </m:e>
            </m:d>
          </m:e>
        </m:func>
        <m:r>
          <w:rPr>
            <w:rFonts w:ascii="Cambria Math" w:hAnsi="Cambria Math" w:cs="Times New Roman"/>
            <w:noProof/>
            <w:sz w:val="28"/>
            <w:szCs w:val="28"/>
          </w:rPr>
          <m:t>;</m:t>
        </m:r>
      </m:oMath>
      <w:r w:rsidR="004B4767" w:rsidRPr="002B2463">
        <w:rPr>
          <w:rFonts w:ascii="Times New Roman" w:eastAsiaTheme="minorEastAsia" w:hAnsi="Times New Roman" w:cs="Times New Roman"/>
          <w:b/>
          <w:noProof/>
          <w:sz w:val="28"/>
          <w:szCs w:val="28"/>
        </w:rPr>
        <w:t xml:space="preserve">            </w:t>
      </w:r>
    </w:p>
    <w:p w14:paraId="321BC8A1" w14:textId="66549BF2" w:rsidR="005C575E" w:rsidRPr="002B2463" w:rsidRDefault="005C575E" w:rsidP="00874CFD">
      <w:pPr>
        <w:pStyle w:val="a3"/>
        <w:tabs>
          <w:tab w:val="left" w:pos="851"/>
          <w:tab w:val="center" w:pos="4800"/>
          <w:tab w:val="right" w:pos="9500"/>
        </w:tabs>
        <w:spacing w:after="0" w:line="240" w:lineRule="auto"/>
        <w:ind w:left="0" w:firstLine="709"/>
        <w:jc w:val="both"/>
        <w:rPr>
          <w:rFonts w:ascii="Times New Roman" w:hAnsi="Times New Roman" w:cs="Times New Roman"/>
          <w:noProof/>
          <w:position w:val="-4"/>
          <w:sz w:val="28"/>
          <w:szCs w:val="28"/>
          <w:vertAlign w:val="superscript"/>
        </w:rPr>
      </w:pPr>
      <w:r w:rsidRPr="002B2463">
        <w:rPr>
          <w:rFonts w:ascii="Times New Roman" w:hAnsi="Times New Roman" w:cs="Times New Roman"/>
          <w:noProof/>
          <w:position w:val="-4"/>
          <w:sz w:val="28"/>
          <w:szCs w:val="28"/>
        </w:rPr>
        <w:t>Для тестирования полученных результатов мы определяли максимальное отклонение от интерполирующей функции в узлах для каждой радиальной базисной функции</w:t>
      </w:r>
      <w:r w:rsidR="004B4767" w:rsidRPr="002B2463">
        <w:rPr>
          <w:rFonts w:ascii="Times New Roman" w:hAnsi="Times New Roman" w:cs="Times New Roman"/>
          <w:noProof/>
          <w:position w:val="-4"/>
          <w:sz w:val="28"/>
          <w:szCs w:val="28"/>
        </w:rPr>
        <w:t xml:space="preserve"> </w:t>
      </w:r>
      <m:oMath>
        <m:func>
          <m:funcPr>
            <m:ctrlPr>
              <w:rPr>
                <w:rFonts w:ascii="Cambria Math" w:hAnsi="Cambria Math" w:cs="Times New Roman"/>
                <w:i/>
                <w:noProof/>
                <w:sz w:val="28"/>
                <w:szCs w:val="28"/>
              </w:rPr>
            </m:ctrlPr>
          </m:funcPr>
          <m:fName>
            <m:r>
              <w:rPr>
                <w:rFonts w:ascii="Cambria Math" w:hAnsi="Cambria Math" w:cs="Times New Roman"/>
                <w:noProof/>
                <w:sz w:val="28"/>
                <w:szCs w:val="28"/>
              </w:rPr>
              <m:t>∆=</m:t>
            </m:r>
            <m:r>
              <w:rPr>
                <w:rFonts w:ascii="Cambria Math" w:hAnsi="Cambria Math" w:cs="Times New Roman"/>
                <w:noProof/>
                <w:sz w:val="28"/>
                <w:szCs w:val="28"/>
                <w:lang w:val="en-US"/>
              </w:rPr>
              <m:t>max</m:t>
            </m:r>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lang w:val="en-US"/>
                  </w:rPr>
                  <m:t>RBF</m:t>
                </m:r>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x</m:t>
                        </m:r>
                      </m:e>
                      <m:sub>
                        <m:r>
                          <w:rPr>
                            <w:rFonts w:ascii="Cambria Math" w:hAnsi="Cambria Math" w:cs="Times New Roman"/>
                            <w:noProof/>
                            <w:sz w:val="28"/>
                            <w:szCs w:val="28"/>
                            <w:lang w:val="en-US"/>
                          </w:rPr>
                          <m:t>i</m:t>
                        </m:r>
                      </m:sub>
                    </m:sSub>
                  </m:e>
                </m:d>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y</m:t>
                        </m:r>
                      </m:e>
                      <m:sub>
                        <m:r>
                          <w:rPr>
                            <w:rFonts w:ascii="Cambria Math" w:hAnsi="Cambria Math" w:cs="Times New Roman"/>
                            <w:noProof/>
                            <w:sz w:val="28"/>
                            <w:szCs w:val="28"/>
                            <w:lang w:val="en-US"/>
                          </w:rPr>
                          <m:t>i</m:t>
                        </m:r>
                      </m:sub>
                    </m:sSub>
                  </m:e>
                </m:d>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z</m:t>
                        </m:r>
                      </m:e>
                      <m:sub>
                        <m:r>
                          <w:rPr>
                            <w:rFonts w:ascii="Cambria Math" w:hAnsi="Cambria Math" w:cs="Times New Roman"/>
                            <w:noProof/>
                            <w:sz w:val="28"/>
                            <w:szCs w:val="28"/>
                            <w:lang w:val="en-US"/>
                          </w:rPr>
                          <m:t>i</m:t>
                        </m:r>
                      </m:sub>
                    </m:sSub>
                  </m:e>
                </m:d>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z</m:t>
                    </m:r>
                  </m:e>
                  <m:sub>
                    <m:r>
                      <w:rPr>
                        <w:rFonts w:ascii="Cambria Math" w:hAnsi="Cambria Math" w:cs="Times New Roman"/>
                        <w:noProof/>
                        <w:sz w:val="28"/>
                        <w:szCs w:val="28"/>
                        <w:lang w:val="en-US"/>
                      </w:rPr>
                      <m:t>i</m:t>
                    </m:r>
                  </m:sub>
                </m:sSub>
              </m:e>
            </m:d>
            <m:r>
              <w:rPr>
                <w:rFonts w:ascii="Cambria Math" w:hAnsi="Cambria Math" w:cs="Times New Roman"/>
                <w:noProof/>
                <w:sz w:val="28"/>
                <w:szCs w:val="28"/>
              </w:rPr>
              <m:t>, 1≤</m:t>
            </m:r>
            <m:r>
              <w:rPr>
                <w:rFonts w:ascii="Cambria Math" w:hAnsi="Cambria Math" w:cs="Times New Roman"/>
                <w:noProof/>
                <w:sz w:val="28"/>
                <w:szCs w:val="28"/>
                <w:lang w:val="en-US"/>
              </w:rPr>
              <m:t>i</m:t>
            </m:r>
            <m:r>
              <w:rPr>
                <w:rFonts w:ascii="Cambria Math" w:hAnsi="Cambria Math" w:cs="Times New Roman"/>
                <w:noProof/>
                <w:sz w:val="28"/>
                <w:szCs w:val="28"/>
              </w:rPr>
              <m:t>≤</m:t>
            </m:r>
            <m:r>
              <w:rPr>
                <w:rFonts w:ascii="Cambria Math" w:hAnsi="Cambria Math" w:cs="Times New Roman"/>
                <w:noProof/>
                <w:sz w:val="28"/>
                <w:szCs w:val="28"/>
                <w:lang w:val="en-US"/>
              </w:rPr>
              <m:t>n</m:t>
            </m:r>
            <m:r>
              <w:rPr>
                <w:rFonts w:ascii="Cambria Math" w:hAnsi="Cambria Math" w:cs="Times New Roman"/>
                <w:noProof/>
                <w:sz w:val="28"/>
                <w:szCs w:val="28"/>
              </w:rPr>
              <m:t>.</m:t>
            </m:r>
            <m:ctrlPr>
              <w:rPr>
                <w:rFonts w:ascii="Cambria Math" w:hAnsi="Cambria Math" w:cs="Times New Roman"/>
                <w:i/>
                <w:noProof/>
                <w:sz w:val="28"/>
                <w:szCs w:val="28"/>
                <w:lang w:val="en-US"/>
              </w:rPr>
            </m:ctrlPr>
          </m:fName>
          <m:e>
            <m:r>
              <w:rPr>
                <w:rFonts w:ascii="Cambria Math" w:hAnsi="Cambria Math" w:cs="Times New Roman"/>
                <w:noProof/>
                <w:sz w:val="28"/>
                <w:szCs w:val="28"/>
              </w:rPr>
              <m:t xml:space="preserve"> </m:t>
            </m:r>
          </m:e>
        </m:func>
      </m:oMath>
      <w:r w:rsidRPr="002B2463">
        <w:rPr>
          <w:rFonts w:ascii="Times New Roman" w:hAnsi="Times New Roman" w:cs="Times New Roman"/>
          <w:noProof/>
          <w:position w:val="-4"/>
          <w:sz w:val="28"/>
          <w:szCs w:val="28"/>
        </w:rPr>
        <w:t xml:space="preserve"> </w:t>
      </w:r>
    </w:p>
    <w:p w14:paraId="6EEC8747" w14:textId="77777777" w:rsidR="005C575E" w:rsidRPr="002B2463" w:rsidRDefault="005C575E" w:rsidP="00874CFD">
      <w:pPr>
        <w:pStyle w:val="a3"/>
        <w:tabs>
          <w:tab w:val="left" w:pos="851"/>
          <w:tab w:val="center" w:pos="4800"/>
          <w:tab w:val="right" w:pos="9500"/>
        </w:tabs>
        <w:spacing w:after="0" w:line="240" w:lineRule="auto"/>
        <w:ind w:left="0" w:firstLine="709"/>
        <w:jc w:val="both"/>
        <w:rPr>
          <w:rFonts w:ascii="Times New Roman" w:hAnsi="Times New Roman" w:cs="Times New Roman"/>
          <w:noProof/>
          <w:position w:val="-4"/>
          <w:sz w:val="28"/>
          <w:szCs w:val="28"/>
        </w:rPr>
      </w:pPr>
      <w:r w:rsidRPr="002B2463">
        <w:rPr>
          <w:rFonts w:ascii="Times New Roman" w:hAnsi="Times New Roman" w:cs="Times New Roman"/>
          <w:noProof/>
          <w:position w:val="-4"/>
          <w:sz w:val="28"/>
          <w:szCs w:val="28"/>
        </w:rPr>
        <w:t>Функции для расчета коэффициентов задавали</w:t>
      </w:r>
      <w:r w:rsidRPr="002B2463">
        <w:rPr>
          <w:rFonts w:ascii="Times New Roman" w:hAnsi="Times New Roman" w:cs="Times New Roman"/>
          <w:noProof/>
          <w:position w:val="-4"/>
          <w:sz w:val="28"/>
          <w:szCs w:val="28"/>
          <w:lang w:val="kk-KZ"/>
        </w:rPr>
        <w:t>с</w:t>
      </w:r>
      <w:r w:rsidRPr="002B2463">
        <w:rPr>
          <w:rFonts w:ascii="Times New Roman" w:hAnsi="Times New Roman" w:cs="Times New Roman"/>
          <w:noProof/>
          <w:position w:val="-4"/>
          <w:sz w:val="28"/>
          <w:szCs w:val="28"/>
        </w:rPr>
        <w:t>ь на грубой сетке, а результаты расчетов сравнивались на мелкой сетке и вычислялись отклонения от аналитически заданных значений.</w:t>
      </w:r>
    </w:p>
    <w:p w14:paraId="172A00DE" w14:textId="7E510D7B" w:rsidR="002348CC" w:rsidRPr="002B2463" w:rsidRDefault="005C575E" w:rsidP="00874CFD">
      <w:pPr>
        <w:pStyle w:val="a3"/>
        <w:tabs>
          <w:tab w:val="left" w:pos="851"/>
          <w:tab w:val="center" w:pos="4800"/>
          <w:tab w:val="right" w:pos="9500"/>
        </w:tabs>
        <w:spacing w:after="0" w:line="240" w:lineRule="auto"/>
        <w:ind w:left="0"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Для применения формул метода </w:t>
      </w:r>
      <w:r w:rsidR="001D60F6" w:rsidRPr="002B2463">
        <w:rPr>
          <w:rFonts w:ascii="Times New Roman" w:hAnsi="Times New Roman" w:cs="Times New Roman"/>
          <w:noProof/>
          <w:sz w:val="28"/>
          <w:szCs w:val="28"/>
          <w:lang w:val="kk-KZ"/>
        </w:rPr>
        <w:t>РБФ</w:t>
      </w:r>
      <w:r w:rsidRPr="002B2463">
        <w:rPr>
          <w:rFonts w:ascii="Times New Roman" w:hAnsi="Times New Roman" w:cs="Times New Roman"/>
          <w:noProof/>
          <w:sz w:val="28"/>
          <w:szCs w:val="28"/>
        </w:rPr>
        <w:t xml:space="preserve"> введем обозначения </w:t>
      </w:r>
      <m:oMath>
        <m:sSub>
          <m:sSubPr>
            <m:ctrlPr>
              <w:rPr>
                <w:rFonts w:ascii="Cambria Math" w:hAnsi="Cambria Math" w:cs="Times New Roman"/>
                <w:i/>
                <w:noProof/>
                <w:sz w:val="28"/>
                <w:szCs w:val="28"/>
              </w:rPr>
            </m:ctrlPr>
          </m:sSubPr>
          <m:e>
            <m:r>
              <w:rPr>
                <w:rFonts w:ascii="Cambria Math" w:hAnsi="Cambria Math" w:cs="Times New Roman"/>
                <w:noProof/>
                <w:sz w:val="28"/>
                <w:szCs w:val="28"/>
              </w:rPr>
              <m:t>x</m:t>
            </m:r>
          </m:e>
          <m:sub>
            <m:r>
              <w:rPr>
                <w:rFonts w:ascii="Cambria Math" w:hAnsi="Cambria Math" w:cs="Times New Roman"/>
                <w:noProof/>
                <w:sz w:val="28"/>
                <w:szCs w:val="28"/>
              </w:rPr>
              <m:t>i</m:t>
            </m:r>
          </m:sub>
        </m:sSub>
        <m:r>
          <w:rPr>
            <w:rFonts w:ascii="Cambria Math" w:hAnsi="Cambria Math" w:cs="Times New Roman"/>
            <w:noProof/>
            <w:sz w:val="28"/>
            <w:szCs w:val="28"/>
          </w:rPr>
          <m:t>=</m:t>
        </m:r>
        <m:d>
          <m:dPr>
            <m:ctrlPr>
              <w:rPr>
                <w:rFonts w:ascii="Cambria Math" w:hAnsi="Cambria Math" w:cs="Times New Roman"/>
                <w:i/>
                <w:sz w:val="28"/>
                <w:szCs w:val="28"/>
              </w:rPr>
            </m:ctrlPr>
          </m:dPr>
          <m:e>
            <m:r>
              <w:rPr>
                <w:rFonts w:ascii="Cambria Math" w:hAnsi="Cambria Math" w:cs="Times New Roman"/>
                <w:sz w:val="28"/>
                <w:szCs w:val="28"/>
              </w:rPr>
              <m:t>k∙h,l∙h</m:t>
            </m:r>
          </m:e>
        </m:d>
      </m:oMath>
      <w:r w:rsidR="002348CC"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где </w:t>
      </w:r>
      <m:oMath>
        <m:r>
          <w:rPr>
            <w:rFonts w:ascii="Cambria Math" w:hAnsi="Cambria Math" w:cs="Times New Roman"/>
            <w:noProof/>
            <w:sz w:val="28"/>
            <w:szCs w:val="28"/>
          </w:rPr>
          <m:t>i=</m:t>
        </m:r>
        <m:d>
          <m:dPr>
            <m:ctrlPr>
              <w:rPr>
                <w:rFonts w:ascii="Cambria Math" w:hAnsi="Cambria Math" w:cs="Times New Roman"/>
                <w:i/>
                <w:sz w:val="28"/>
                <w:szCs w:val="28"/>
              </w:rPr>
            </m:ctrlPr>
          </m:dPr>
          <m:e>
            <m:r>
              <w:rPr>
                <w:rFonts w:ascii="Cambria Math" w:hAnsi="Cambria Math" w:cs="Times New Roman"/>
                <w:sz w:val="28"/>
                <w:szCs w:val="28"/>
              </w:rPr>
              <m:t>k+m</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2m+1</m:t>
            </m:r>
          </m:e>
        </m:d>
        <m:r>
          <w:rPr>
            <w:rFonts w:ascii="Cambria Math" w:hAnsi="Cambria Math" w:cs="Times New Roman"/>
            <w:sz w:val="28"/>
            <w:szCs w:val="28"/>
          </w:rPr>
          <m:t>+l+m</m:t>
        </m:r>
      </m:oMath>
      <w:r w:rsidRPr="002B2463">
        <w:rPr>
          <w:rFonts w:ascii="Times New Roman" w:hAnsi="Times New Roman" w:cs="Times New Roman"/>
          <w:noProof/>
          <w:sz w:val="28"/>
          <w:szCs w:val="28"/>
        </w:rPr>
        <w:t>.</w:t>
      </w:r>
      <w:r w:rsidR="002348CC"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Значения</w:t>
      </w:r>
      <w:r w:rsidR="002348CC" w:rsidRPr="002B2463">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lang w:val="en-US"/>
              </w:rPr>
            </m:ctrlPr>
          </m:sSubSupPr>
          <m:e>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f</m:t>
                    </m:r>
                  </m:e>
                  <m:sub>
                    <m:r>
                      <w:rPr>
                        <w:rFonts w:ascii="Cambria Math" w:hAnsi="Cambria Math" w:cs="Times New Roman"/>
                        <w:noProof/>
                        <w:sz w:val="28"/>
                        <w:szCs w:val="28"/>
                        <w:lang w:val="en-US"/>
                      </w:rPr>
                      <m:t>i</m:t>
                    </m:r>
                  </m:sub>
                </m:sSub>
              </m:e>
            </m:d>
          </m:e>
          <m:sub>
            <m:r>
              <w:rPr>
                <w:rFonts w:ascii="Cambria Math" w:hAnsi="Cambria Math" w:cs="Times New Roman"/>
                <w:noProof/>
                <w:sz w:val="28"/>
                <w:szCs w:val="28"/>
                <w:lang w:val="en-US"/>
              </w:rPr>
              <m:t>i</m:t>
            </m:r>
            <m:r>
              <w:rPr>
                <w:rFonts w:ascii="Cambria Math" w:hAnsi="Cambria Math" w:cs="Times New Roman"/>
                <w:noProof/>
                <w:sz w:val="28"/>
                <w:szCs w:val="28"/>
              </w:rPr>
              <m:t>=1</m:t>
            </m:r>
          </m:sub>
          <m:sup>
            <m:r>
              <w:rPr>
                <w:rFonts w:ascii="Cambria Math" w:hAnsi="Cambria Math" w:cs="Times New Roman"/>
                <w:noProof/>
                <w:sz w:val="28"/>
                <w:szCs w:val="28"/>
                <w:lang w:val="en-US"/>
              </w:rPr>
              <m:t>n</m:t>
            </m:r>
          </m:sup>
        </m:sSubSup>
        <m:r>
          <w:rPr>
            <w:rFonts w:ascii="Cambria Math" w:hAnsi="Cambria Math" w:cs="Times New Roman"/>
            <w:noProof/>
            <w:sz w:val="28"/>
            <w:szCs w:val="28"/>
          </w:rPr>
          <m:t xml:space="preserve"> </m:t>
        </m:r>
      </m:oMath>
      <w:r w:rsidRPr="002B2463">
        <w:rPr>
          <w:rFonts w:ascii="Times New Roman" w:hAnsi="Times New Roman" w:cs="Times New Roman"/>
          <w:noProof/>
          <w:sz w:val="28"/>
          <w:szCs w:val="28"/>
        </w:rPr>
        <w:t xml:space="preserve">вычисляются по аналитической формуле соответствующей модельной задаче. На графиках </w:t>
      </w:r>
      <w:r w:rsidRPr="002B2463">
        <w:rPr>
          <w:rFonts w:ascii="Times New Roman" w:hAnsi="Times New Roman" w:cs="Times New Roman"/>
          <w:noProof/>
          <w:sz w:val="28"/>
          <w:szCs w:val="28"/>
        </w:rPr>
        <w:lastRenderedPageBreak/>
        <w:t>приведены численные результаты для шага</w:t>
      </w:r>
      <w:r w:rsidR="000E5EFE" w:rsidRPr="002B2463">
        <w:rPr>
          <w:rFonts w:ascii="Times New Roman" w:hAnsi="Times New Roman" w:cs="Times New Roman"/>
          <w:noProof/>
          <w:sz w:val="28"/>
          <w:szCs w:val="28"/>
        </w:rPr>
        <w:t xml:space="preserve"> </w:t>
      </w:r>
      <m:oMath>
        <m:r>
          <w:rPr>
            <w:rFonts w:ascii="Cambria Math" w:hAnsi="Cambria Math" w:cs="Times New Roman"/>
            <w:sz w:val="28"/>
            <w:szCs w:val="28"/>
          </w:rPr>
          <m:t>h=0.1</m:t>
        </m:r>
      </m:oMath>
      <w:r w:rsidRPr="002B2463">
        <w:rPr>
          <w:rFonts w:ascii="Times New Roman" w:hAnsi="Times New Roman" w:cs="Times New Roman"/>
          <w:noProof/>
          <w:sz w:val="28"/>
          <w:szCs w:val="28"/>
        </w:rPr>
        <w:t xml:space="preserve"> и</w:t>
      </w:r>
      <w:r w:rsidR="002348CC" w:rsidRPr="002B2463">
        <w:rPr>
          <w:rFonts w:ascii="Times New Roman" w:hAnsi="Times New Roman" w:cs="Times New Roman"/>
          <w:noProof/>
          <w:sz w:val="28"/>
          <w:szCs w:val="28"/>
        </w:rPr>
        <w:t xml:space="preserve"> </w:t>
      </w:r>
      <m:oMath>
        <m:r>
          <w:rPr>
            <w:rFonts w:ascii="Cambria Math" w:hAnsi="Cambria Math" w:cs="Times New Roman"/>
            <w:noProof/>
            <w:sz w:val="28"/>
            <w:szCs w:val="28"/>
            <w:lang w:val="en-US"/>
          </w:rPr>
          <m:t>m</m:t>
        </m:r>
        <m:r>
          <w:rPr>
            <w:rFonts w:ascii="Cambria Math" w:hAnsi="Cambria Math" w:cs="Times New Roman"/>
            <w:sz w:val="28"/>
            <w:szCs w:val="28"/>
          </w:rPr>
          <m:t>=25, n=</m:t>
        </m:r>
        <m:sSup>
          <m:sSupPr>
            <m:ctrlPr>
              <w:rPr>
                <w:rFonts w:ascii="Cambria Math" w:hAnsi="Cambria Math" w:cs="Times New Roman"/>
                <w:i/>
                <w:sz w:val="28"/>
                <w:szCs w:val="28"/>
              </w:rPr>
            </m:ctrlPr>
          </m:sSupPr>
          <m:e>
            <m:r>
              <w:rPr>
                <w:rFonts w:ascii="Cambria Math" w:hAnsi="Cambria Math" w:cs="Times New Roman"/>
                <w:sz w:val="28"/>
                <w:szCs w:val="28"/>
              </w:rPr>
              <m:t>(m+1)</m:t>
            </m:r>
          </m:e>
          <m:sup>
            <m:r>
              <w:rPr>
                <w:rFonts w:ascii="Cambria Math" w:hAnsi="Cambria Math" w:cs="Times New Roman"/>
                <w:sz w:val="28"/>
                <w:szCs w:val="28"/>
              </w:rPr>
              <m:t>2</m:t>
            </m:r>
          </m:sup>
        </m:sSup>
        <m:r>
          <w:rPr>
            <w:rFonts w:ascii="Cambria Math" w:hAnsi="Cambria Math" w:cs="Times New Roman"/>
            <w:sz w:val="28"/>
            <w:szCs w:val="28"/>
          </w:rPr>
          <m:t>,ε=1.0.</m:t>
        </m:r>
      </m:oMath>
      <w:r w:rsidR="002348CC"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 </w:t>
      </w:r>
    </w:p>
    <w:p w14:paraId="60D8B25F" w14:textId="6E989BDF" w:rsidR="005C575E" w:rsidRDefault="005C575E" w:rsidP="00874CFD">
      <w:pPr>
        <w:pStyle w:val="a3"/>
        <w:tabs>
          <w:tab w:val="left" w:pos="851"/>
          <w:tab w:val="center" w:pos="4800"/>
          <w:tab w:val="right" w:pos="9500"/>
        </w:tabs>
        <w:spacing w:after="0" w:line="240" w:lineRule="auto"/>
        <w:ind w:left="0" w:firstLine="709"/>
        <w:jc w:val="both"/>
        <w:rPr>
          <w:rFonts w:ascii="Times New Roman" w:hAnsi="Times New Roman" w:cs="Times New Roman"/>
          <w:noProof/>
          <w:sz w:val="28"/>
          <w:szCs w:val="28"/>
        </w:rPr>
      </w:pPr>
      <w:r w:rsidRPr="002B2463">
        <w:rPr>
          <w:rFonts w:ascii="Times New Roman" w:hAnsi="Times New Roman" w:cs="Times New Roman"/>
          <w:noProof/>
          <w:sz w:val="28"/>
          <w:szCs w:val="28"/>
        </w:rPr>
        <w:t>Для функции</w:t>
      </w:r>
      <w:r w:rsidR="002348CC" w:rsidRPr="002B2463">
        <w:rPr>
          <w:rFonts w:ascii="Times New Roman" w:hAnsi="Times New Roman" w:cs="Times New Roman"/>
          <w:noProof/>
          <w:sz w:val="28"/>
          <w:szCs w:val="28"/>
        </w:rPr>
        <w:t xml:space="preserve"> </w:t>
      </w:r>
      <m:oMath>
        <m:func>
          <m:funcPr>
            <m:ctrlPr>
              <w:rPr>
                <w:rFonts w:ascii="Cambria Math" w:hAnsi="Cambria Math" w:cs="Times New Roman"/>
                <w:i/>
                <w:noProof/>
                <w:sz w:val="28"/>
                <w:szCs w:val="28"/>
              </w:rPr>
            </m:ctrlPr>
          </m:funcPr>
          <m:fName>
            <m:r>
              <w:rPr>
                <w:rFonts w:ascii="Cambria Math" w:hAnsi="Cambria Math" w:cs="Times New Roman"/>
                <w:noProof/>
                <w:sz w:val="28"/>
                <w:szCs w:val="28"/>
                <w:lang w:val="en-US"/>
              </w:rPr>
              <m:t>sin</m:t>
            </m:r>
            <m:ctrlPr>
              <w:rPr>
                <w:rFonts w:ascii="Cambria Math" w:hAnsi="Cambria Math" w:cs="Times New Roman"/>
                <w:i/>
                <w:noProof/>
                <w:sz w:val="28"/>
                <w:szCs w:val="28"/>
                <w:lang w:val="en-US"/>
              </w:rPr>
            </m:ctrlPr>
          </m:fName>
          <m:e>
            <m:d>
              <m:dPr>
                <m:ctrlPr>
                  <w:rPr>
                    <w:rFonts w:ascii="Cambria Math" w:hAnsi="Cambria Math" w:cs="Times New Roman"/>
                    <w:i/>
                    <w:noProof/>
                    <w:sz w:val="28"/>
                    <w:szCs w:val="28"/>
                  </w:rPr>
                </m:ctrlPr>
              </m:dPr>
              <m:e>
                <m:r>
                  <w:rPr>
                    <w:rFonts w:ascii="Cambria Math" w:hAnsi="Cambria Math" w:cs="Times New Roman"/>
                    <w:noProof/>
                    <w:sz w:val="28"/>
                    <w:szCs w:val="28"/>
                  </w:rPr>
                  <m:t>x+</m:t>
                </m:r>
                <m:sSup>
                  <m:sSupPr>
                    <m:ctrlPr>
                      <w:rPr>
                        <w:rFonts w:ascii="Cambria Math" w:hAnsi="Cambria Math" w:cs="Times New Roman"/>
                        <w:i/>
                        <w:noProof/>
                        <w:sz w:val="28"/>
                        <w:szCs w:val="28"/>
                      </w:rPr>
                    </m:ctrlPr>
                  </m:sSupPr>
                  <m:e>
                    <m:r>
                      <w:rPr>
                        <w:rFonts w:ascii="Cambria Math" w:hAnsi="Cambria Math" w:cs="Times New Roman"/>
                        <w:noProof/>
                        <w:sz w:val="28"/>
                        <w:szCs w:val="28"/>
                      </w:rPr>
                      <m:t>y</m:t>
                    </m:r>
                  </m:e>
                  <m:sup>
                    <m:r>
                      <w:rPr>
                        <w:rFonts w:ascii="Cambria Math" w:hAnsi="Cambria Math" w:cs="Times New Roman"/>
                        <w:noProof/>
                        <w:sz w:val="28"/>
                        <w:szCs w:val="28"/>
                      </w:rPr>
                      <m:t>2</m:t>
                    </m:r>
                  </m:sup>
                </m:sSup>
              </m:e>
            </m:d>
          </m:e>
        </m:func>
        <m:r>
          <w:rPr>
            <w:rFonts w:ascii="Cambria Math" w:hAnsi="Cambria Math" w:cs="Times New Roman"/>
            <w:noProof/>
            <w:sz w:val="28"/>
            <w:szCs w:val="28"/>
          </w:rPr>
          <m:t>+</m:t>
        </m:r>
        <m:func>
          <m:funcPr>
            <m:ctrlPr>
              <w:rPr>
                <w:rFonts w:ascii="Cambria Math" w:hAnsi="Cambria Math" w:cs="Times New Roman"/>
                <w:i/>
                <w:noProof/>
                <w:sz w:val="28"/>
                <w:szCs w:val="28"/>
              </w:rPr>
            </m:ctrlPr>
          </m:funcPr>
          <m:fName>
            <m:r>
              <w:rPr>
                <w:rFonts w:ascii="Cambria Math" w:hAnsi="Cambria Math" w:cs="Times New Roman"/>
                <w:noProof/>
                <w:sz w:val="28"/>
                <w:szCs w:val="28"/>
              </w:rPr>
              <m:t>cos</m:t>
            </m:r>
          </m:fName>
          <m:e>
            <m:d>
              <m:dPr>
                <m:ctrlPr>
                  <w:rPr>
                    <w:rFonts w:ascii="Cambria Math" w:hAnsi="Cambria Math" w:cs="Times New Roman"/>
                    <w:i/>
                    <w:noProof/>
                    <w:sz w:val="28"/>
                    <w:szCs w:val="28"/>
                  </w:rPr>
                </m:ctrlPr>
              </m:dPr>
              <m:e>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rPr>
                      <m:t>2</m:t>
                    </m:r>
                  </m:sup>
                </m:sSup>
                <m:r>
                  <w:rPr>
                    <w:rFonts w:ascii="Cambria Math" w:hAnsi="Cambria Math" w:cs="Times New Roman"/>
                    <w:noProof/>
                    <w:sz w:val="28"/>
                    <w:szCs w:val="28"/>
                  </w:rPr>
                  <m:t>+y</m:t>
                </m:r>
              </m:e>
            </m:d>
          </m:e>
        </m:func>
        <m:r>
          <w:rPr>
            <w:rFonts w:ascii="Cambria Math" w:hAnsi="Cambria Math" w:cs="Times New Roman"/>
            <w:noProof/>
            <w:sz w:val="28"/>
            <w:szCs w:val="28"/>
          </w:rPr>
          <m:t xml:space="preserve"> </m:t>
        </m:r>
      </m:oMath>
      <w:r w:rsidRPr="002B2463">
        <w:rPr>
          <w:rFonts w:ascii="Times New Roman" w:hAnsi="Times New Roman" w:cs="Times New Roman"/>
          <w:noProof/>
          <w:sz w:val="28"/>
          <w:szCs w:val="28"/>
        </w:rPr>
        <w:t xml:space="preserve">программа выдала результаты показанные на рисунках </w:t>
      </w:r>
      <w:r w:rsidR="007408F6" w:rsidRPr="002B2463">
        <w:rPr>
          <w:rFonts w:ascii="Times New Roman" w:hAnsi="Times New Roman" w:cs="Times New Roman"/>
          <w:noProof/>
          <w:sz w:val="28"/>
          <w:szCs w:val="28"/>
        </w:rPr>
        <w:t>2.3.1</w:t>
      </w:r>
      <w:r w:rsidRPr="002B2463">
        <w:rPr>
          <w:rFonts w:ascii="Times New Roman" w:hAnsi="Times New Roman" w:cs="Times New Roman"/>
          <w:noProof/>
          <w:sz w:val="28"/>
          <w:szCs w:val="28"/>
        </w:rPr>
        <w:t>-</w:t>
      </w:r>
      <w:r w:rsidR="007408F6" w:rsidRPr="002B2463">
        <w:rPr>
          <w:rFonts w:ascii="Times New Roman" w:hAnsi="Times New Roman" w:cs="Times New Roman"/>
          <w:noProof/>
          <w:sz w:val="28"/>
          <w:szCs w:val="28"/>
        </w:rPr>
        <w:t>2.3.</w:t>
      </w:r>
      <w:r w:rsidRPr="002B2463">
        <w:rPr>
          <w:rFonts w:ascii="Times New Roman" w:hAnsi="Times New Roman" w:cs="Times New Roman"/>
          <w:noProof/>
          <w:sz w:val="28"/>
          <w:szCs w:val="28"/>
        </w:rPr>
        <w:t>3.</w:t>
      </w:r>
    </w:p>
    <w:p w14:paraId="055D7458" w14:textId="77777777" w:rsidR="00F14D5B" w:rsidRPr="002B2463" w:rsidRDefault="00F14D5B" w:rsidP="00874CFD">
      <w:pPr>
        <w:pStyle w:val="a3"/>
        <w:tabs>
          <w:tab w:val="left" w:pos="851"/>
          <w:tab w:val="center" w:pos="4800"/>
          <w:tab w:val="right" w:pos="9500"/>
        </w:tabs>
        <w:spacing w:after="0" w:line="240" w:lineRule="auto"/>
        <w:ind w:left="0" w:firstLine="709"/>
        <w:jc w:val="both"/>
        <w:rPr>
          <w:rFonts w:ascii="Times New Roman" w:hAnsi="Times New Roman" w:cs="Times New Roman"/>
          <w:noProof/>
          <w:sz w:val="28"/>
          <w:szCs w:val="28"/>
        </w:rPr>
      </w:pPr>
    </w:p>
    <w:p w14:paraId="4ECB6DF6" w14:textId="4271C2F4" w:rsidR="005C575E" w:rsidRPr="002B2463" w:rsidRDefault="005C575E" w:rsidP="00874CFD">
      <w:pPr>
        <w:tabs>
          <w:tab w:val="left" w:pos="851"/>
          <w:tab w:val="center" w:pos="4800"/>
          <w:tab w:val="right" w:pos="9500"/>
        </w:tabs>
        <w:spacing w:after="0" w:line="240" w:lineRule="auto"/>
        <w:contextualSpacing/>
        <w:jc w:val="both"/>
        <w:rPr>
          <w:rFonts w:ascii="Times New Roman" w:hAnsi="Times New Roman" w:cs="Times New Roman"/>
          <w:noProof/>
          <w:sz w:val="28"/>
          <w:szCs w:val="28"/>
        </w:rPr>
      </w:pPr>
      <w:r w:rsidRPr="002B2463">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6560DD98" wp14:editId="3A62D84D">
            <wp:simplePos x="0" y="0"/>
            <wp:positionH relativeFrom="column">
              <wp:posOffset>160020</wp:posOffset>
            </wp:positionH>
            <wp:positionV relativeFrom="paragraph">
              <wp:posOffset>64135</wp:posOffset>
            </wp:positionV>
            <wp:extent cx="2552700" cy="2545080"/>
            <wp:effectExtent l="0" t="0" r="0" b="7620"/>
            <wp:wrapTight wrapText="bothSides">
              <wp:wrapPolygon edited="0">
                <wp:start x="0" y="0"/>
                <wp:lineTo x="0" y="21503"/>
                <wp:lineTo x="21439" y="21503"/>
                <wp:lineTo x="21439"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tretch>
                      <a:fillRect/>
                    </a:stretch>
                  </pic:blipFill>
                  <pic:spPr bwMode="auto">
                    <a:xfrm>
                      <a:off x="0" y="0"/>
                      <a:ext cx="2552700" cy="254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463">
        <w:rPr>
          <w:rFonts w:ascii="Times New Roman" w:hAnsi="Times New Roman" w:cs="Times New Roman"/>
          <w:noProof/>
          <w:sz w:val="28"/>
          <w:szCs w:val="28"/>
          <w:lang w:eastAsia="ru-RU"/>
        </w:rPr>
        <w:drawing>
          <wp:inline distT="0" distB="0" distL="0" distR="0" wp14:anchorId="43FCC681" wp14:editId="535819EE">
            <wp:extent cx="2483931" cy="247703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tretch>
                      <a:fillRect/>
                    </a:stretch>
                  </pic:blipFill>
                  <pic:spPr bwMode="auto">
                    <a:xfrm>
                      <a:off x="0" y="0"/>
                      <a:ext cx="2495795" cy="2488863"/>
                    </a:xfrm>
                    <a:prstGeom prst="rect">
                      <a:avLst/>
                    </a:prstGeom>
                    <a:noFill/>
                    <a:ln w="9525">
                      <a:noFill/>
                      <a:miter lim="800000"/>
                      <a:headEnd/>
                      <a:tailEnd/>
                    </a:ln>
                  </pic:spPr>
                </pic:pic>
              </a:graphicData>
            </a:graphic>
          </wp:inline>
        </w:drawing>
      </w:r>
    </w:p>
    <w:p w14:paraId="2150ED79" w14:textId="77777777" w:rsidR="0006178D" w:rsidRPr="002B2463" w:rsidRDefault="0006178D" w:rsidP="00874CFD">
      <w:pPr>
        <w:tabs>
          <w:tab w:val="center" w:pos="4800"/>
          <w:tab w:val="right" w:pos="9500"/>
        </w:tabs>
        <w:spacing w:after="0" w:line="240" w:lineRule="auto"/>
        <w:ind w:firstLine="2410"/>
        <w:contextualSpacing/>
        <w:rPr>
          <w:rFonts w:ascii="Times New Roman" w:hAnsi="Times New Roman" w:cs="Times New Roman"/>
          <w:noProof/>
          <w:sz w:val="24"/>
          <w:szCs w:val="24"/>
        </w:rPr>
      </w:pPr>
    </w:p>
    <w:p w14:paraId="238F9E37" w14:textId="1F3782F1" w:rsidR="0006178D" w:rsidRPr="002B2463" w:rsidRDefault="0006178D" w:rsidP="00874CFD">
      <w:pPr>
        <w:tabs>
          <w:tab w:val="center" w:pos="4800"/>
          <w:tab w:val="right" w:pos="9500"/>
        </w:tabs>
        <w:spacing w:after="0" w:line="240" w:lineRule="auto"/>
        <w:ind w:firstLine="2410"/>
        <w:contextualSpacing/>
        <w:rPr>
          <w:rFonts w:ascii="Times New Roman" w:hAnsi="Times New Roman" w:cs="Times New Roman"/>
          <w:noProof/>
          <w:sz w:val="24"/>
          <w:szCs w:val="24"/>
        </w:rPr>
      </w:pPr>
      <w:r w:rsidRPr="002B2463">
        <w:rPr>
          <w:rFonts w:ascii="Times New Roman" w:hAnsi="Times New Roman" w:cs="Times New Roman"/>
          <w:noProof/>
          <w:sz w:val="24"/>
          <w:szCs w:val="24"/>
        </w:rPr>
        <w:t>а                                                                                           б</w:t>
      </w:r>
    </w:p>
    <w:p w14:paraId="66D1482B" w14:textId="77777777" w:rsidR="0006178D" w:rsidRPr="002B2463" w:rsidRDefault="0006178D"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6D465C31" w14:textId="184B2DF0" w:rsidR="005C575E" w:rsidRPr="004B0B7B" w:rsidRDefault="005C575E" w:rsidP="00874CFD">
      <w:pPr>
        <w:tabs>
          <w:tab w:val="center" w:pos="4800"/>
          <w:tab w:val="right" w:pos="9500"/>
        </w:tabs>
        <w:spacing w:after="0" w:line="240" w:lineRule="auto"/>
        <w:ind w:firstLine="709"/>
        <w:contextualSpacing/>
        <w:jc w:val="both"/>
        <w:rPr>
          <w:rFonts w:ascii="Times New Roman" w:hAnsi="Times New Roman" w:cs="Times New Roman"/>
          <w:sz w:val="24"/>
          <w:szCs w:val="24"/>
        </w:rPr>
      </w:pPr>
      <w:r w:rsidRPr="004B0B7B">
        <w:rPr>
          <w:rFonts w:ascii="Times New Roman" w:hAnsi="Times New Roman" w:cs="Times New Roman"/>
          <w:noProof/>
          <w:sz w:val="24"/>
          <w:szCs w:val="24"/>
        </w:rPr>
        <w:t>а</w:t>
      </w:r>
      <w:r w:rsidRPr="004B0B7B">
        <w:rPr>
          <w:rFonts w:ascii="Times New Roman" w:hAnsi="Times New Roman" w:cs="Times New Roman"/>
          <w:sz w:val="24"/>
          <w:szCs w:val="24"/>
        </w:rPr>
        <w:t xml:space="preserve"> </w:t>
      </w:r>
      <w:r w:rsidR="0006178D" w:rsidRPr="004B0B7B">
        <w:rPr>
          <w:rFonts w:ascii="Times New Roman" w:hAnsi="Times New Roman" w:cs="Times New Roman"/>
          <w:sz w:val="24"/>
          <w:szCs w:val="24"/>
        </w:rPr>
        <w:t xml:space="preserve">– </w:t>
      </w:r>
      <w:r w:rsidR="0006178D" w:rsidRPr="004B0B7B">
        <w:rPr>
          <w:rFonts w:ascii="Times New Roman" w:hAnsi="Times New Roman" w:cs="Times New Roman"/>
          <w:noProof/>
          <w:sz w:val="24"/>
          <w:szCs w:val="24"/>
        </w:rPr>
        <w:t>Гауссиан</w:t>
      </w:r>
      <w:r w:rsidR="0006178D" w:rsidRPr="004B0B7B">
        <w:rPr>
          <w:rFonts w:ascii="Times New Roman" w:hAnsi="Times New Roman" w:cs="Times New Roman"/>
          <w:sz w:val="24"/>
          <w:szCs w:val="24"/>
        </w:rPr>
        <w:t>:</w:t>
      </w:r>
      <w:r w:rsidR="00875C34" w:rsidRPr="004B0B7B">
        <w:rPr>
          <w:rFonts w:ascii="Times New Roman" w:hAnsi="Times New Roman" w:cs="Times New Roman"/>
          <w:sz w:val="24"/>
          <w:szCs w:val="24"/>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i/>
                    <w:noProof/>
                    <w:sz w:val="24"/>
                    <w:szCs w:val="24"/>
                  </w:rPr>
                </m:ctrlPr>
              </m:dPr>
              <m:e>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r>
          <w:rPr>
            <w:rFonts w:ascii="Cambria Math" w:hAnsi="Cambria Math" w:cs="Times New Roman"/>
            <w:noProof/>
            <w:sz w:val="24"/>
            <w:szCs w:val="24"/>
          </w:rPr>
          <m:t>, ∆=0.000829</m:t>
        </m:r>
      </m:oMath>
      <w:r w:rsidR="0006178D" w:rsidRPr="004B0B7B">
        <w:rPr>
          <w:rFonts w:ascii="Times New Roman" w:hAnsi="Times New Roman" w:cs="Times New Roman"/>
          <w:sz w:val="24"/>
          <w:szCs w:val="24"/>
        </w:rPr>
        <w:t>; б</w:t>
      </w:r>
      <w:r w:rsidRPr="004B0B7B">
        <w:rPr>
          <w:rFonts w:ascii="Times New Roman" w:hAnsi="Times New Roman" w:cs="Times New Roman"/>
          <w:sz w:val="24"/>
          <w:szCs w:val="24"/>
        </w:rPr>
        <w:t xml:space="preserve"> </w:t>
      </w:r>
      <w:r w:rsidR="0006178D" w:rsidRPr="004B0B7B">
        <w:rPr>
          <w:rFonts w:ascii="Times New Roman" w:hAnsi="Times New Roman" w:cs="Times New Roman"/>
          <w:sz w:val="24"/>
          <w:szCs w:val="24"/>
        </w:rPr>
        <w:t xml:space="preserve">– </w:t>
      </w:r>
      <w:r w:rsidR="0006178D" w:rsidRPr="004B0B7B">
        <w:rPr>
          <w:rFonts w:ascii="Times New Roman" w:hAnsi="Times New Roman" w:cs="Times New Roman"/>
          <w:noProof/>
          <w:sz w:val="24"/>
          <w:szCs w:val="24"/>
        </w:rPr>
        <w:t>обратная к квадратичной:</w:t>
      </w:r>
      <w:r w:rsidR="0006178D" w:rsidRPr="004B0B7B">
        <w:rPr>
          <w:rFonts w:ascii="Times New Roman" w:hAnsi="Times New Roman" w:cs="Times New Roman"/>
          <w:sz w:val="24"/>
          <w:szCs w:val="24"/>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r>
          <w:rPr>
            <w:rFonts w:ascii="Cambria Math" w:hAnsi="Cambria Math" w:cs="Times New Roman"/>
            <w:noProof/>
            <w:sz w:val="24"/>
            <w:szCs w:val="24"/>
          </w:rPr>
          <m:t>, ∆=9.69069∙</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-8</m:t>
            </m:r>
          </m:sup>
        </m:sSup>
      </m:oMath>
    </w:p>
    <w:p w14:paraId="3F4BBE3C"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position w:val="-10"/>
          <w:sz w:val="16"/>
          <w:szCs w:val="16"/>
        </w:rPr>
      </w:pPr>
    </w:p>
    <w:p w14:paraId="0E9D14D3" w14:textId="6F5E66B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r w:rsidRPr="002B2463">
        <w:rPr>
          <w:rFonts w:ascii="Times New Roman" w:hAnsi="Times New Roman" w:cs="Times New Roman"/>
          <w:noProof/>
          <w:sz w:val="28"/>
          <w:szCs w:val="28"/>
        </w:rPr>
        <w:t xml:space="preserve">Рисунок </w:t>
      </w:r>
      <w:r w:rsidR="007408F6" w:rsidRPr="002B2463">
        <w:rPr>
          <w:rFonts w:ascii="Times New Roman" w:hAnsi="Times New Roman" w:cs="Times New Roman"/>
          <w:noProof/>
          <w:sz w:val="28"/>
          <w:szCs w:val="28"/>
        </w:rPr>
        <w:t xml:space="preserve">2.3.1 </w:t>
      </w:r>
      <w:r w:rsidR="0006178D" w:rsidRPr="002B2463">
        <w:rPr>
          <w:rFonts w:ascii="Times New Roman" w:hAnsi="Times New Roman" w:cs="Times New Roman"/>
          <w:noProof/>
          <w:sz w:val="28"/>
          <w:szCs w:val="28"/>
        </w:rPr>
        <w:t>–</w:t>
      </w:r>
      <w:r w:rsidRPr="002B2463">
        <w:rPr>
          <w:rFonts w:ascii="Times New Roman" w:hAnsi="Times New Roman" w:cs="Times New Roman"/>
          <w:noProof/>
          <w:sz w:val="28"/>
          <w:szCs w:val="28"/>
        </w:rPr>
        <w:t xml:space="preserve"> Аппроксимация при пом</w:t>
      </w:r>
      <w:r w:rsidR="0006178D" w:rsidRPr="002B2463">
        <w:rPr>
          <w:rFonts w:ascii="Times New Roman" w:hAnsi="Times New Roman" w:cs="Times New Roman"/>
          <w:noProof/>
          <w:sz w:val="28"/>
          <w:szCs w:val="28"/>
        </w:rPr>
        <w:t>ощи радиальных базисных функций</w:t>
      </w:r>
      <w:r w:rsidRPr="002B2463">
        <w:rPr>
          <w:rFonts w:ascii="Times New Roman" w:hAnsi="Times New Roman" w:cs="Times New Roman"/>
          <w:noProof/>
          <w:sz w:val="28"/>
          <w:szCs w:val="28"/>
        </w:rPr>
        <w:t xml:space="preserve"> </w:t>
      </w:r>
    </w:p>
    <w:p w14:paraId="3B348BCA"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69E39381"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i/>
          <w:noProof/>
          <w:sz w:val="28"/>
          <w:szCs w:val="28"/>
        </w:rPr>
      </w:pPr>
      <w:r w:rsidRPr="002B2463">
        <w:rPr>
          <w:rFonts w:ascii="Times New Roman" w:hAnsi="Times New Roman" w:cs="Times New Roman"/>
          <w:noProof/>
          <w:sz w:val="28"/>
          <w:szCs w:val="28"/>
          <w:lang w:eastAsia="ru-RU"/>
        </w:rPr>
        <w:drawing>
          <wp:anchor distT="0" distB="0" distL="114300" distR="114300" simplePos="0" relativeHeight="251656192" behindDoc="1" locked="0" layoutInCell="1" allowOverlap="1" wp14:anchorId="6BA6D39C" wp14:editId="5D1AA6C7">
            <wp:simplePos x="0" y="0"/>
            <wp:positionH relativeFrom="column">
              <wp:posOffset>161925</wp:posOffset>
            </wp:positionH>
            <wp:positionV relativeFrom="paragraph">
              <wp:posOffset>172085</wp:posOffset>
            </wp:positionV>
            <wp:extent cx="2459355" cy="2452370"/>
            <wp:effectExtent l="0" t="0" r="0" b="5080"/>
            <wp:wrapTight wrapText="bothSides">
              <wp:wrapPolygon edited="0">
                <wp:start x="0" y="0"/>
                <wp:lineTo x="0" y="21477"/>
                <wp:lineTo x="21416" y="21477"/>
                <wp:lineTo x="21416"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tretch>
                      <a:fillRect/>
                    </a:stretch>
                  </pic:blipFill>
                  <pic:spPr bwMode="auto">
                    <a:xfrm>
                      <a:off x="0" y="0"/>
                      <a:ext cx="2459355" cy="2452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463">
        <w:rPr>
          <w:rFonts w:ascii="Times New Roman" w:hAnsi="Times New Roman" w:cs="Times New Roman"/>
          <w:noProof/>
          <w:sz w:val="28"/>
          <w:szCs w:val="28"/>
          <w:lang w:eastAsia="ru-RU"/>
        </w:rPr>
        <w:drawing>
          <wp:inline distT="0" distB="0" distL="0" distR="0" wp14:anchorId="7A930C41" wp14:editId="764A0FEC">
            <wp:extent cx="2629218" cy="2621915"/>
            <wp:effectExtent l="0" t="0" r="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cstate="print"/>
                    <a:stretch>
                      <a:fillRect/>
                    </a:stretch>
                  </pic:blipFill>
                  <pic:spPr bwMode="auto">
                    <a:xfrm>
                      <a:off x="0" y="0"/>
                      <a:ext cx="2634094" cy="2626777"/>
                    </a:xfrm>
                    <a:prstGeom prst="rect">
                      <a:avLst/>
                    </a:prstGeom>
                    <a:noFill/>
                    <a:ln w="9525">
                      <a:noFill/>
                      <a:miter lim="800000"/>
                      <a:headEnd/>
                      <a:tailEnd/>
                    </a:ln>
                  </pic:spPr>
                </pic:pic>
              </a:graphicData>
            </a:graphic>
          </wp:inline>
        </w:drawing>
      </w:r>
    </w:p>
    <w:p w14:paraId="603F47DE" w14:textId="77777777" w:rsidR="00B005DF" w:rsidRPr="002B2463" w:rsidRDefault="00B005DF" w:rsidP="00874CFD">
      <w:pPr>
        <w:tabs>
          <w:tab w:val="center" w:pos="4800"/>
          <w:tab w:val="right" w:pos="9500"/>
        </w:tabs>
        <w:spacing w:after="0" w:line="240" w:lineRule="auto"/>
        <w:ind w:firstLine="2268"/>
        <w:contextualSpacing/>
        <w:jc w:val="both"/>
        <w:rPr>
          <w:rFonts w:ascii="Times New Roman" w:hAnsi="Times New Roman" w:cs="Times New Roman"/>
          <w:noProof/>
          <w:sz w:val="16"/>
          <w:szCs w:val="16"/>
        </w:rPr>
      </w:pPr>
    </w:p>
    <w:p w14:paraId="408E351D" w14:textId="255536E8" w:rsidR="00B005DF" w:rsidRPr="002B2463" w:rsidRDefault="00B005DF" w:rsidP="00874CFD">
      <w:pPr>
        <w:tabs>
          <w:tab w:val="center" w:pos="4800"/>
          <w:tab w:val="right" w:pos="9500"/>
        </w:tabs>
        <w:spacing w:after="0" w:line="240" w:lineRule="auto"/>
        <w:ind w:firstLine="2268"/>
        <w:contextualSpacing/>
        <w:jc w:val="both"/>
        <w:rPr>
          <w:rFonts w:ascii="Times New Roman" w:hAnsi="Times New Roman" w:cs="Times New Roman"/>
          <w:noProof/>
          <w:sz w:val="24"/>
          <w:szCs w:val="24"/>
        </w:rPr>
      </w:pPr>
      <w:r w:rsidRPr="002B2463">
        <w:rPr>
          <w:rFonts w:ascii="Times New Roman" w:hAnsi="Times New Roman" w:cs="Times New Roman"/>
          <w:noProof/>
          <w:sz w:val="24"/>
          <w:szCs w:val="24"/>
        </w:rPr>
        <w:t>а                                                                                    б</w:t>
      </w:r>
    </w:p>
    <w:p w14:paraId="2A9863DE" w14:textId="77777777" w:rsidR="00B005DF" w:rsidRPr="002B2463" w:rsidRDefault="00B005DF" w:rsidP="00874CFD">
      <w:pPr>
        <w:tabs>
          <w:tab w:val="center" w:pos="4800"/>
          <w:tab w:val="right" w:pos="9500"/>
        </w:tabs>
        <w:spacing w:after="0" w:line="240" w:lineRule="auto"/>
        <w:ind w:firstLine="709"/>
        <w:contextualSpacing/>
        <w:jc w:val="both"/>
        <w:rPr>
          <w:rFonts w:ascii="Times New Roman" w:hAnsi="Times New Roman" w:cs="Times New Roman"/>
          <w:noProof/>
          <w:sz w:val="16"/>
          <w:szCs w:val="16"/>
        </w:rPr>
      </w:pPr>
    </w:p>
    <w:p w14:paraId="5A9EB4DF" w14:textId="022BE7F4" w:rsidR="005C575E" w:rsidRPr="004B0B7B" w:rsidRDefault="005C575E" w:rsidP="00874CFD">
      <w:pPr>
        <w:tabs>
          <w:tab w:val="center" w:pos="4800"/>
          <w:tab w:val="right" w:pos="9500"/>
        </w:tabs>
        <w:spacing w:after="0" w:line="240" w:lineRule="auto"/>
        <w:ind w:firstLine="709"/>
        <w:contextualSpacing/>
        <w:jc w:val="both"/>
        <w:rPr>
          <w:rFonts w:ascii="Times New Roman" w:hAnsi="Times New Roman" w:cs="Times New Roman"/>
          <w:noProof/>
          <w:sz w:val="24"/>
          <w:szCs w:val="24"/>
        </w:rPr>
      </w:pPr>
      <w:r w:rsidRPr="004B0B7B">
        <w:rPr>
          <w:rFonts w:ascii="Times New Roman" w:hAnsi="Times New Roman" w:cs="Times New Roman"/>
          <w:noProof/>
          <w:sz w:val="24"/>
          <w:szCs w:val="24"/>
        </w:rPr>
        <w:t>а</w:t>
      </w:r>
      <w:r w:rsidR="0006178D" w:rsidRPr="004B0B7B">
        <w:rPr>
          <w:rFonts w:ascii="Times New Roman" w:hAnsi="Times New Roman" w:cs="Times New Roman"/>
          <w:noProof/>
          <w:sz w:val="24"/>
          <w:szCs w:val="24"/>
        </w:rPr>
        <w:t xml:space="preserve"> –</w:t>
      </w:r>
      <w:r w:rsidRPr="004B0B7B">
        <w:rPr>
          <w:rFonts w:ascii="Times New Roman" w:hAnsi="Times New Roman" w:cs="Times New Roman"/>
          <w:sz w:val="24"/>
          <w:szCs w:val="24"/>
        </w:rPr>
        <w:t xml:space="preserve"> </w:t>
      </w:r>
      <w:r w:rsidR="0006178D" w:rsidRPr="004B0B7B">
        <w:rPr>
          <w:rFonts w:ascii="Times New Roman" w:hAnsi="Times New Roman" w:cs="Times New Roman"/>
          <w:noProof/>
          <w:sz w:val="24"/>
          <w:szCs w:val="24"/>
        </w:rPr>
        <w:t>обратная к корню из квадратичной</w:t>
      </w:r>
      <w:r w:rsidR="00B005DF" w:rsidRPr="004B0B7B">
        <w:rPr>
          <w:rFonts w:ascii="Times New Roman" w:hAnsi="Times New Roman" w:cs="Times New Roman"/>
          <w:noProof/>
          <w:sz w:val="24"/>
          <w:szCs w:val="24"/>
        </w:rPr>
        <w:t>:</w:t>
      </w:r>
      <w:r w:rsidR="000E5EFE" w:rsidRPr="004B0B7B">
        <w:rPr>
          <w:rFonts w:ascii="Times New Roman" w:hAnsi="Times New Roman" w:cs="Times New Roman"/>
          <w:noProof/>
          <w:sz w:val="24"/>
          <w:szCs w:val="24"/>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r>
          <w:rPr>
            <w:rFonts w:ascii="Cambria Math" w:hAnsi="Cambria Math" w:cs="Times New Roman"/>
            <w:noProof/>
            <w:sz w:val="24"/>
            <w:szCs w:val="24"/>
          </w:rPr>
          <m:t>, ∆=2.22736∙</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-7</m:t>
            </m:r>
          </m:sup>
        </m:sSup>
      </m:oMath>
      <w:r w:rsidR="00B005DF" w:rsidRPr="004B0B7B">
        <w:rPr>
          <w:rFonts w:ascii="Times New Roman" w:hAnsi="Times New Roman" w:cs="Times New Roman"/>
          <w:sz w:val="24"/>
          <w:szCs w:val="24"/>
        </w:rPr>
        <w:t>;</w:t>
      </w:r>
      <w:r w:rsidR="0006178D" w:rsidRPr="004B0B7B">
        <w:rPr>
          <w:rFonts w:ascii="Times New Roman" w:hAnsi="Times New Roman" w:cs="Times New Roman"/>
          <w:sz w:val="24"/>
          <w:szCs w:val="24"/>
        </w:rPr>
        <w:t xml:space="preserve"> б</w:t>
      </w:r>
      <w:r w:rsidRPr="004B0B7B">
        <w:rPr>
          <w:rFonts w:ascii="Times New Roman" w:hAnsi="Times New Roman" w:cs="Times New Roman"/>
          <w:sz w:val="24"/>
          <w:szCs w:val="24"/>
        </w:rPr>
        <w:t xml:space="preserve"> </w:t>
      </w:r>
      <w:r w:rsidR="0006178D" w:rsidRPr="004B0B7B">
        <w:rPr>
          <w:rFonts w:ascii="Times New Roman" w:hAnsi="Times New Roman" w:cs="Times New Roman"/>
          <w:sz w:val="24"/>
          <w:szCs w:val="24"/>
        </w:rPr>
        <w:t xml:space="preserve">– </w:t>
      </w:r>
      <w:r w:rsidR="0006178D" w:rsidRPr="004B0B7B">
        <w:rPr>
          <w:rFonts w:ascii="Times New Roman" w:hAnsi="Times New Roman" w:cs="Times New Roman"/>
          <w:noProof/>
          <w:sz w:val="24"/>
          <w:szCs w:val="24"/>
        </w:rPr>
        <w:t>пропорциональная корню из квадратичной</w:t>
      </w:r>
      <w:r w:rsidR="00B005DF" w:rsidRPr="004B0B7B">
        <w:rPr>
          <w:rFonts w:ascii="Times New Roman" w:hAnsi="Times New Roman" w:cs="Times New Roman"/>
          <w:noProof/>
          <w:sz w:val="24"/>
          <w:szCs w:val="24"/>
        </w:rPr>
        <w:t>:</w:t>
      </w:r>
      <m:oMath>
        <m:r>
          <w:rPr>
            <w:rFonts w:ascii="Cambria Math" w:hAnsi="Cambria Math" w:cs="Times New Roman"/>
            <w:noProof/>
            <w:sz w:val="24"/>
            <w:szCs w:val="24"/>
          </w:rPr>
          <m:t xml:space="preserve"> 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r>
          <w:rPr>
            <w:rFonts w:ascii="Cambria Math" w:hAnsi="Cambria Math" w:cs="Times New Roman"/>
            <w:noProof/>
            <w:sz w:val="24"/>
            <w:szCs w:val="24"/>
          </w:rPr>
          <m:t>, ∆=0.0000208555</m:t>
        </m:r>
      </m:oMath>
    </w:p>
    <w:p w14:paraId="158DB644"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16"/>
          <w:szCs w:val="16"/>
        </w:rPr>
      </w:pPr>
    </w:p>
    <w:p w14:paraId="2F991C78" w14:textId="1C579323" w:rsidR="005C575E" w:rsidRPr="002B2463" w:rsidRDefault="005C575E" w:rsidP="00874CFD">
      <w:pPr>
        <w:tabs>
          <w:tab w:val="center" w:pos="4800"/>
          <w:tab w:val="right" w:pos="9500"/>
        </w:tabs>
        <w:spacing w:after="0" w:line="240" w:lineRule="auto"/>
        <w:contextualSpacing/>
        <w:jc w:val="center"/>
        <w:rPr>
          <w:rFonts w:ascii="Times New Roman" w:hAnsi="Times New Roman" w:cs="Times New Roman"/>
          <w:noProof/>
          <w:sz w:val="28"/>
          <w:szCs w:val="28"/>
        </w:rPr>
      </w:pPr>
      <w:r w:rsidRPr="002B2463">
        <w:rPr>
          <w:rFonts w:ascii="Times New Roman" w:hAnsi="Times New Roman" w:cs="Times New Roman"/>
          <w:noProof/>
          <w:sz w:val="28"/>
          <w:szCs w:val="28"/>
        </w:rPr>
        <w:t xml:space="preserve">Рисунок </w:t>
      </w:r>
      <w:r w:rsidR="007408F6" w:rsidRPr="002B2463">
        <w:rPr>
          <w:rFonts w:ascii="Times New Roman" w:hAnsi="Times New Roman" w:cs="Times New Roman"/>
          <w:noProof/>
          <w:sz w:val="28"/>
          <w:szCs w:val="28"/>
        </w:rPr>
        <w:t>2.3.2</w:t>
      </w:r>
      <w:r w:rsidRPr="002B2463">
        <w:rPr>
          <w:rFonts w:ascii="Times New Roman" w:hAnsi="Times New Roman" w:cs="Times New Roman"/>
          <w:noProof/>
          <w:sz w:val="28"/>
          <w:szCs w:val="28"/>
        </w:rPr>
        <w:t xml:space="preserve"> </w:t>
      </w:r>
      <w:r w:rsidR="00B005DF"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Аппроксимация при помощи радиальных базисных функций </w:t>
      </w:r>
    </w:p>
    <w:p w14:paraId="609E012E"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r w:rsidRPr="002B2463">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57FDF3AD" wp14:editId="447A26B6">
            <wp:simplePos x="0" y="0"/>
            <wp:positionH relativeFrom="column">
              <wp:posOffset>3333750</wp:posOffset>
            </wp:positionH>
            <wp:positionV relativeFrom="paragraph">
              <wp:posOffset>6350</wp:posOffset>
            </wp:positionV>
            <wp:extent cx="2308225" cy="2321560"/>
            <wp:effectExtent l="0" t="0" r="0" b="2540"/>
            <wp:wrapTight wrapText="bothSides">
              <wp:wrapPolygon edited="0">
                <wp:start x="0" y="0"/>
                <wp:lineTo x="0" y="21446"/>
                <wp:lineTo x="21392" y="21446"/>
                <wp:lineTo x="21392" y="0"/>
                <wp:lineTo x="0" y="0"/>
              </wp:wrapPolygon>
            </wp:wrapTight>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cstate="print"/>
                    <a:stretch>
                      <a:fillRect/>
                    </a:stretch>
                  </pic:blipFill>
                  <pic:spPr bwMode="auto">
                    <a:xfrm>
                      <a:off x="0" y="0"/>
                      <a:ext cx="2308225" cy="2321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463">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1D2BFF6B" wp14:editId="3BF2638B">
            <wp:simplePos x="0" y="0"/>
            <wp:positionH relativeFrom="column">
              <wp:posOffset>266700</wp:posOffset>
            </wp:positionH>
            <wp:positionV relativeFrom="paragraph">
              <wp:posOffset>34925</wp:posOffset>
            </wp:positionV>
            <wp:extent cx="2367280" cy="2360930"/>
            <wp:effectExtent l="0" t="0" r="0" b="1270"/>
            <wp:wrapTight wrapText="bothSides">
              <wp:wrapPolygon edited="0">
                <wp:start x="0" y="0"/>
                <wp:lineTo x="0" y="21437"/>
                <wp:lineTo x="21380" y="21437"/>
                <wp:lineTo x="21380" y="0"/>
                <wp:lineTo x="0" y="0"/>
              </wp:wrapPolygon>
            </wp:wrapTight>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stretch>
                      <a:fillRect/>
                    </a:stretch>
                  </pic:blipFill>
                  <pic:spPr bwMode="auto">
                    <a:xfrm>
                      <a:off x="0" y="0"/>
                      <a:ext cx="2367280" cy="236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A03687"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25589357"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52193038"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2B5BB65A"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786F64A5"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647518DB" w14:textId="77777777" w:rsidR="005C575E" w:rsidRPr="002B2463" w:rsidRDefault="005C575E" w:rsidP="00874CFD">
      <w:pPr>
        <w:tabs>
          <w:tab w:val="center" w:pos="4800"/>
          <w:tab w:val="right" w:pos="9500"/>
        </w:tabs>
        <w:spacing w:after="0" w:line="240" w:lineRule="auto"/>
        <w:ind w:firstLine="567"/>
        <w:contextualSpacing/>
        <w:jc w:val="center"/>
        <w:rPr>
          <w:rStyle w:val="MathematicaFormatStandardForm"/>
          <w:rFonts w:ascii="Times New Roman" w:hAnsi="Times New Roman" w:cs="Times New Roman"/>
          <w:noProof/>
          <w:sz w:val="28"/>
          <w:szCs w:val="28"/>
        </w:rPr>
      </w:pPr>
    </w:p>
    <w:p w14:paraId="7B4780C4"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0123DF09"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58300B40"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462C6BD2"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8"/>
          <w:szCs w:val="28"/>
        </w:rPr>
      </w:pPr>
    </w:p>
    <w:p w14:paraId="313126DD"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24"/>
          <w:szCs w:val="24"/>
        </w:rPr>
      </w:pPr>
    </w:p>
    <w:p w14:paraId="0D5828C2" w14:textId="128250B8" w:rsidR="00B005DF" w:rsidRPr="002B2463" w:rsidRDefault="00B005DF" w:rsidP="00874CFD">
      <w:pPr>
        <w:tabs>
          <w:tab w:val="center" w:pos="4800"/>
          <w:tab w:val="right" w:pos="9500"/>
        </w:tabs>
        <w:spacing w:after="0" w:line="240" w:lineRule="auto"/>
        <w:ind w:firstLine="2835"/>
        <w:contextualSpacing/>
        <w:rPr>
          <w:rFonts w:ascii="Times New Roman" w:hAnsi="Times New Roman" w:cs="Times New Roman"/>
          <w:noProof/>
          <w:sz w:val="24"/>
          <w:szCs w:val="24"/>
        </w:rPr>
      </w:pPr>
      <w:r w:rsidRPr="002B2463">
        <w:rPr>
          <w:rFonts w:ascii="Times New Roman" w:hAnsi="Times New Roman" w:cs="Times New Roman"/>
          <w:noProof/>
          <w:sz w:val="24"/>
          <w:szCs w:val="24"/>
        </w:rPr>
        <w:t>а                                                                              б</w:t>
      </w:r>
    </w:p>
    <w:p w14:paraId="0A2053F3" w14:textId="77777777" w:rsidR="00B005DF" w:rsidRPr="002B2463" w:rsidRDefault="00B005DF" w:rsidP="00874CFD">
      <w:pPr>
        <w:tabs>
          <w:tab w:val="center" w:pos="4800"/>
          <w:tab w:val="right" w:pos="9500"/>
        </w:tabs>
        <w:spacing w:after="0" w:line="240" w:lineRule="auto"/>
        <w:ind w:firstLine="567"/>
        <w:contextualSpacing/>
        <w:jc w:val="center"/>
        <w:rPr>
          <w:rFonts w:ascii="Times New Roman" w:hAnsi="Times New Roman" w:cs="Times New Roman"/>
          <w:noProof/>
          <w:sz w:val="16"/>
          <w:szCs w:val="16"/>
        </w:rPr>
      </w:pPr>
    </w:p>
    <w:p w14:paraId="45ACC261" w14:textId="1A27E24A" w:rsidR="005C575E" w:rsidRPr="004B0B7B" w:rsidRDefault="005C575E" w:rsidP="00874CFD">
      <w:pPr>
        <w:tabs>
          <w:tab w:val="center" w:pos="4800"/>
          <w:tab w:val="right" w:pos="9500"/>
        </w:tabs>
        <w:spacing w:after="0" w:line="240" w:lineRule="auto"/>
        <w:ind w:firstLine="709"/>
        <w:contextualSpacing/>
        <w:jc w:val="both"/>
        <w:rPr>
          <w:rFonts w:ascii="Times New Roman" w:hAnsi="Times New Roman" w:cs="Times New Roman"/>
          <w:sz w:val="24"/>
          <w:szCs w:val="24"/>
        </w:rPr>
      </w:pPr>
      <w:r w:rsidRPr="004B0B7B">
        <w:rPr>
          <w:rFonts w:ascii="Times New Roman" w:hAnsi="Times New Roman" w:cs="Times New Roman"/>
          <w:noProof/>
          <w:sz w:val="24"/>
          <w:szCs w:val="24"/>
        </w:rPr>
        <w:t>а</w:t>
      </w:r>
      <w:r w:rsidR="00B005DF" w:rsidRPr="004B0B7B">
        <w:rPr>
          <w:rFonts w:ascii="Times New Roman" w:hAnsi="Times New Roman" w:cs="Times New Roman"/>
          <w:noProof/>
          <w:sz w:val="24"/>
          <w:szCs w:val="24"/>
        </w:rPr>
        <w:t xml:space="preserve"> – линейная: </w:t>
      </w:r>
      <m:oMath>
        <m:r>
          <w:rPr>
            <w:rFonts w:ascii="Cambria Math" w:hAnsi="Cambria Math" w:cs="Times New Roman"/>
            <w:noProof/>
            <w:sz w:val="24"/>
            <w:szCs w:val="24"/>
          </w:rPr>
          <m:t>r, ∆=1.71529∙</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-13</m:t>
            </m:r>
          </m:sup>
        </m:sSup>
      </m:oMath>
      <w:r w:rsidR="00B005DF" w:rsidRPr="004B0B7B">
        <w:rPr>
          <w:rFonts w:ascii="Times New Roman" w:hAnsi="Times New Roman" w:cs="Times New Roman"/>
          <w:noProof/>
          <w:sz w:val="24"/>
          <w:szCs w:val="24"/>
        </w:rPr>
        <w:t xml:space="preserve">; </w:t>
      </w:r>
      <w:r w:rsidRPr="004B0B7B">
        <w:rPr>
          <w:rFonts w:ascii="Times New Roman" w:hAnsi="Times New Roman" w:cs="Times New Roman"/>
          <w:sz w:val="24"/>
          <w:szCs w:val="24"/>
        </w:rPr>
        <w:t>б</w:t>
      </w:r>
      <w:r w:rsidR="00B005DF" w:rsidRPr="004B0B7B">
        <w:rPr>
          <w:rFonts w:ascii="Times New Roman" w:hAnsi="Times New Roman" w:cs="Times New Roman"/>
          <w:noProof/>
          <w:sz w:val="24"/>
          <w:szCs w:val="24"/>
        </w:rPr>
        <w:t xml:space="preserve"> – кубическая:</w:t>
      </w:r>
      <w:r w:rsidR="000E5EFE" w:rsidRPr="004B0B7B">
        <w:rPr>
          <w:rFonts w:ascii="Times New Roman" w:hAnsi="Times New Roman" w:cs="Times New Roman"/>
          <w:noProof/>
          <w:sz w:val="24"/>
          <w:szCs w:val="24"/>
        </w:rPr>
        <w:t xml:space="preserve"> </w:t>
      </w:r>
      <m:oMath>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r>
          <w:rPr>
            <w:rFonts w:ascii="Cambria Math" w:hAnsi="Cambria Math" w:cs="Times New Roman"/>
            <w:noProof/>
            <w:sz w:val="24"/>
            <w:szCs w:val="24"/>
          </w:rPr>
          <m:t>, ∆=4.14393∙</m:t>
        </m:r>
        <m:sSup>
          <m:sSupPr>
            <m:ctrlPr>
              <w:rPr>
                <w:rFonts w:ascii="Cambria Math" w:hAnsi="Cambria Math" w:cs="Times New Roman"/>
                <w:i/>
                <w:noProof/>
                <w:sz w:val="24"/>
                <w:szCs w:val="24"/>
              </w:rPr>
            </m:ctrlPr>
          </m:sSupPr>
          <m:e>
            <m:r>
              <w:rPr>
                <w:rFonts w:ascii="Cambria Math" w:hAnsi="Cambria Math" w:cs="Times New Roman"/>
                <w:noProof/>
                <w:sz w:val="24"/>
                <w:szCs w:val="24"/>
              </w:rPr>
              <m:t>10</m:t>
            </m:r>
          </m:e>
          <m:sup>
            <m:r>
              <w:rPr>
                <w:rFonts w:ascii="Cambria Math" w:hAnsi="Cambria Math" w:cs="Times New Roman"/>
                <w:noProof/>
                <w:sz w:val="24"/>
                <w:szCs w:val="24"/>
              </w:rPr>
              <m:t>-11</m:t>
            </m:r>
          </m:sup>
        </m:sSup>
      </m:oMath>
    </w:p>
    <w:p w14:paraId="0FA9D1C4"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noProof/>
          <w:sz w:val="16"/>
          <w:szCs w:val="16"/>
        </w:rPr>
      </w:pPr>
    </w:p>
    <w:p w14:paraId="54CE7016" w14:textId="339BF640" w:rsidR="005C575E" w:rsidRPr="002B2463" w:rsidRDefault="005C575E" w:rsidP="00874CFD">
      <w:pPr>
        <w:tabs>
          <w:tab w:val="center" w:pos="4800"/>
          <w:tab w:val="right" w:pos="9500"/>
        </w:tabs>
        <w:spacing w:after="0" w:line="240" w:lineRule="auto"/>
        <w:contextualSpacing/>
        <w:jc w:val="center"/>
        <w:rPr>
          <w:rFonts w:ascii="Times New Roman" w:hAnsi="Times New Roman" w:cs="Times New Roman"/>
          <w:noProof/>
          <w:sz w:val="28"/>
          <w:szCs w:val="28"/>
        </w:rPr>
      </w:pPr>
      <w:r w:rsidRPr="002B2463">
        <w:rPr>
          <w:rFonts w:ascii="Times New Roman" w:hAnsi="Times New Roman" w:cs="Times New Roman"/>
          <w:noProof/>
          <w:sz w:val="28"/>
          <w:szCs w:val="28"/>
        </w:rPr>
        <w:t xml:space="preserve">Рисунок </w:t>
      </w:r>
      <w:r w:rsidR="007408F6" w:rsidRPr="002B2463">
        <w:rPr>
          <w:rFonts w:ascii="Times New Roman" w:hAnsi="Times New Roman" w:cs="Times New Roman"/>
          <w:noProof/>
          <w:sz w:val="28"/>
          <w:szCs w:val="28"/>
        </w:rPr>
        <w:t>2.3.3</w:t>
      </w:r>
      <w:r w:rsidRPr="002B2463">
        <w:rPr>
          <w:rFonts w:ascii="Times New Roman" w:hAnsi="Times New Roman" w:cs="Times New Roman"/>
          <w:noProof/>
          <w:sz w:val="28"/>
          <w:szCs w:val="28"/>
        </w:rPr>
        <w:t xml:space="preserve"> </w:t>
      </w:r>
      <w:r w:rsidR="00B005DF"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 xml:space="preserve">Аппроксимация при помощи радиальных базисных функций </w:t>
      </w:r>
    </w:p>
    <w:p w14:paraId="0EAEDE61" w14:textId="77777777" w:rsidR="005C575E" w:rsidRPr="002B2463" w:rsidRDefault="005C575E" w:rsidP="00874CFD">
      <w:pPr>
        <w:tabs>
          <w:tab w:val="center" w:pos="4800"/>
          <w:tab w:val="right" w:pos="9500"/>
        </w:tabs>
        <w:spacing w:after="0" w:line="240" w:lineRule="auto"/>
        <w:ind w:firstLine="567"/>
        <w:contextualSpacing/>
        <w:jc w:val="center"/>
        <w:rPr>
          <w:rFonts w:ascii="Times New Roman" w:hAnsi="Times New Roman" w:cs="Times New Roman"/>
          <w:i/>
          <w:noProof/>
          <w:sz w:val="28"/>
          <w:szCs w:val="28"/>
        </w:rPr>
      </w:pPr>
    </w:p>
    <w:p w14:paraId="6595DAC5" w14:textId="140E24F6" w:rsidR="005C575E" w:rsidRPr="002B2463" w:rsidRDefault="005C575E" w:rsidP="00874CFD">
      <w:pPr>
        <w:tabs>
          <w:tab w:val="center" w:pos="4800"/>
          <w:tab w:val="right" w:pos="9500"/>
        </w:tabs>
        <w:spacing w:after="0" w:line="240" w:lineRule="auto"/>
        <w:ind w:firstLine="709"/>
        <w:contextualSpacing/>
        <w:jc w:val="both"/>
        <w:rPr>
          <w:rFonts w:ascii="Times New Roman" w:hAnsi="Times New Roman" w:cs="Times New Roman"/>
          <w:noProof/>
          <w:sz w:val="28"/>
          <w:szCs w:val="28"/>
          <w:lang w:val="kk-KZ"/>
        </w:rPr>
      </w:pPr>
      <w:r w:rsidRPr="002B2463">
        <w:rPr>
          <w:rFonts w:ascii="Times New Roman" w:hAnsi="Times New Roman" w:cs="Times New Roman"/>
          <w:noProof/>
          <w:sz w:val="28"/>
          <w:szCs w:val="28"/>
        </w:rPr>
        <w:t>Значения</w:t>
      </w:r>
      <w:r w:rsidR="00AC633D" w:rsidRPr="002B2463">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lang w:val="en-US"/>
              </w:rPr>
            </m:ctrlPr>
          </m:sSubSupPr>
          <m:e>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f</m:t>
                    </m:r>
                  </m:e>
                  <m:sub>
                    <m:r>
                      <w:rPr>
                        <w:rFonts w:ascii="Cambria Math" w:hAnsi="Cambria Math" w:cs="Times New Roman"/>
                        <w:noProof/>
                        <w:sz w:val="28"/>
                        <w:szCs w:val="28"/>
                        <w:lang w:val="en-US"/>
                      </w:rPr>
                      <m:t>i</m:t>
                    </m:r>
                  </m:sub>
                </m:sSub>
              </m:e>
            </m:d>
          </m:e>
          <m:sub>
            <m:r>
              <w:rPr>
                <w:rFonts w:ascii="Cambria Math" w:hAnsi="Cambria Math" w:cs="Times New Roman"/>
                <w:noProof/>
                <w:sz w:val="28"/>
                <w:szCs w:val="28"/>
                <w:lang w:val="en-US"/>
              </w:rPr>
              <m:t>i</m:t>
            </m:r>
            <m:r>
              <w:rPr>
                <w:rFonts w:ascii="Cambria Math" w:hAnsi="Cambria Math" w:cs="Times New Roman"/>
                <w:noProof/>
                <w:sz w:val="28"/>
                <w:szCs w:val="28"/>
              </w:rPr>
              <m:t>=1</m:t>
            </m:r>
          </m:sub>
          <m:sup>
            <m:r>
              <w:rPr>
                <w:rFonts w:ascii="Cambria Math" w:hAnsi="Cambria Math" w:cs="Times New Roman"/>
                <w:noProof/>
                <w:sz w:val="28"/>
                <w:szCs w:val="28"/>
                <w:lang w:val="en-US"/>
              </w:rPr>
              <m:t>n</m:t>
            </m:r>
          </m:sup>
        </m:sSubSup>
      </m:oMath>
      <w:r w:rsidRPr="002B2463">
        <w:rPr>
          <w:rFonts w:ascii="Times New Roman" w:hAnsi="Times New Roman" w:cs="Times New Roman"/>
          <w:noProof/>
          <w:sz w:val="28"/>
          <w:szCs w:val="28"/>
        </w:rPr>
        <w:t xml:space="preserve"> в узлах сетки</w:t>
      </w:r>
      <w:r w:rsidR="00AC633D" w:rsidRPr="002B2463">
        <w:rPr>
          <w:rFonts w:ascii="Times New Roman" w:hAnsi="Times New Roman" w:cs="Times New Roman"/>
          <w:noProof/>
          <w:sz w:val="28"/>
          <w:szCs w:val="28"/>
        </w:rPr>
        <w:t xml:space="preserve"> </w:t>
      </w:r>
      <m:oMath>
        <m:sSubSup>
          <m:sSubSupPr>
            <m:ctrlPr>
              <w:rPr>
                <w:rFonts w:ascii="Cambria Math" w:hAnsi="Cambria Math" w:cs="Times New Roman"/>
                <w:i/>
                <w:noProof/>
                <w:sz w:val="28"/>
                <w:szCs w:val="28"/>
                <w:lang w:val="en-US"/>
              </w:rPr>
            </m:ctrlPr>
          </m:sSubSupPr>
          <m:e>
            <m:d>
              <m:dPr>
                <m:begChr m:val="{"/>
                <m:endChr m:val="}"/>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x</m:t>
                    </m:r>
                  </m:e>
                  <m:sub>
                    <m:r>
                      <w:rPr>
                        <w:rFonts w:ascii="Cambria Math" w:hAnsi="Cambria Math" w:cs="Times New Roman"/>
                        <w:noProof/>
                        <w:sz w:val="28"/>
                        <w:szCs w:val="28"/>
                        <w:lang w:val="en-US"/>
                      </w:rPr>
                      <m:t>i</m:t>
                    </m:r>
                  </m:sub>
                </m:sSub>
              </m:e>
            </m:d>
          </m:e>
          <m:sub>
            <m:r>
              <w:rPr>
                <w:rFonts w:ascii="Cambria Math" w:hAnsi="Cambria Math" w:cs="Times New Roman"/>
                <w:noProof/>
                <w:sz w:val="28"/>
                <w:szCs w:val="28"/>
                <w:lang w:val="en-US"/>
              </w:rPr>
              <m:t>i</m:t>
            </m:r>
            <m:r>
              <w:rPr>
                <w:rFonts w:ascii="Cambria Math" w:hAnsi="Cambria Math" w:cs="Times New Roman"/>
                <w:noProof/>
                <w:sz w:val="28"/>
                <w:szCs w:val="28"/>
              </w:rPr>
              <m:t>=1</m:t>
            </m:r>
          </m:sub>
          <m:sup>
            <m:r>
              <w:rPr>
                <w:rFonts w:ascii="Cambria Math" w:hAnsi="Cambria Math" w:cs="Times New Roman"/>
                <w:noProof/>
                <w:sz w:val="28"/>
                <w:szCs w:val="28"/>
                <w:lang w:val="en-US"/>
              </w:rPr>
              <m:t>n</m:t>
            </m:r>
          </m:sup>
        </m:sSubSup>
      </m:oMath>
      <w:r w:rsidRPr="002B2463">
        <w:rPr>
          <w:rFonts w:ascii="Times New Roman" w:hAnsi="Times New Roman" w:cs="Times New Roman"/>
          <w:noProof/>
          <w:sz w:val="28"/>
          <w:szCs w:val="28"/>
        </w:rPr>
        <w:t xml:space="preserve"> выделены на графиках красным цветом</w:t>
      </w:r>
      <w:r w:rsidRPr="002B2463">
        <w:rPr>
          <w:rFonts w:ascii="Times New Roman" w:hAnsi="Times New Roman" w:cs="Times New Roman"/>
          <w:noProof/>
          <w:position w:val="-4"/>
          <w:sz w:val="28"/>
          <w:szCs w:val="28"/>
        </w:rPr>
        <w:t xml:space="preserve">. </w:t>
      </w:r>
      <w:r w:rsidRPr="002B2463">
        <w:rPr>
          <w:rFonts w:ascii="Times New Roman" w:hAnsi="Times New Roman" w:cs="Times New Roman"/>
          <w:noProof/>
          <w:sz w:val="28"/>
          <w:szCs w:val="28"/>
        </w:rPr>
        <w:t xml:space="preserve">Интенсивность окраски на рисунках </w:t>
      </w:r>
      <w:r w:rsidR="007408F6" w:rsidRPr="002B2463">
        <w:rPr>
          <w:rFonts w:ascii="Times New Roman" w:hAnsi="Times New Roman" w:cs="Times New Roman"/>
          <w:noProof/>
          <w:sz w:val="28"/>
          <w:szCs w:val="28"/>
        </w:rPr>
        <w:t>2.3.</w:t>
      </w:r>
      <w:r w:rsidRPr="002B2463">
        <w:rPr>
          <w:rFonts w:ascii="Times New Roman" w:hAnsi="Times New Roman" w:cs="Times New Roman"/>
          <w:noProof/>
          <w:sz w:val="28"/>
          <w:szCs w:val="28"/>
        </w:rPr>
        <w:t>1а, 2</w:t>
      </w:r>
      <w:r w:rsidR="00B005DF" w:rsidRPr="002B2463">
        <w:rPr>
          <w:rFonts w:ascii="Times New Roman" w:hAnsi="Times New Roman" w:cs="Times New Roman"/>
          <w:noProof/>
          <w:sz w:val="28"/>
          <w:szCs w:val="28"/>
        </w:rPr>
        <w:t>.3.2</w:t>
      </w:r>
      <w:r w:rsidRPr="002B2463">
        <w:rPr>
          <w:rFonts w:ascii="Times New Roman" w:hAnsi="Times New Roman" w:cs="Times New Roman"/>
          <w:noProof/>
          <w:sz w:val="28"/>
          <w:szCs w:val="28"/>
        </w:rPr>
        <w:t xml:space="preserve">а, </w:t>
      </w:r>
      <w:r w:rsidR="00B005DF" w:rsidRPr="002B2463">
        <w:rPr>
          <w:rFonts w:ascii="Times New Roman" w:hAnsi="Times New Roman" w:cs="Times New Roman"/>
          <w:noProof/>
          <w:sz w:val="28"/>
          <w:szCs w:val="28"/>
        </w:rPr>
        <w:t>2.3.2</w:t>
      </w:r>
      <w:r w:rsidRPr="002B2463">
        <w:rPr>
          <w:rFonts w:ascii="Times New Roman" w:hAnsi="Times New Roman" w:cs="Times New Roman"/>
          <w:noProof/>
          <w:sz w:val="28"/>
          <w:szCs w:val="28"/>
        </w:rPr>
        <w:t>б для функций</w:t>
      </w:r>
      <w:r w:rsidR="00AC633D" w:rsidRPr="002B2463">
        <w:rPr>
          <w:rFonts w:ascii="Times New Roman" w:hAnsi="Times New Roman" w:cs="Times New Roman"/>
          <w:noProof/>
          <w:sz w:val="28"/>
          <w:szCs w:val="28"/>
        </w:rPr>
        <w:t xml:space="preserve"> </w:t>
      </w:r>
      <m:oMath>
        <m:r>
          <w:rPr>
            <w:rFonts w:ascii="Cambria Math" w:hAnsi="Cambria Math" w:cs="Times New Roman"/>
            <w:noProof/>
            <w:sz w:val="28"/>
            <w:szCs w:val="28"/>
          </w:rPr>
          <m:t>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m:t>
        </m:r>
        <m:func>
          <m:funcPr>
            <m:ctrlPr>
              <w:rPr>
                <w:rFonts w:ascii="Cambria Math" w:hAnsi="Cambria Math" w:cs="Times New Roman"/>
                <w:noProof/>
                <w:sz w:val="28"/>
                <w:szCs w:val="28"/>
              </w:rPr>
            </m:ctrlPr>
          </m:funcPr>
          <m:fName>
            <m:r>
              <m:rPr>
                <m:sty m:val="p"/>
              </m:rPr>
              <w:rPr>
                <w:rFonts w:ascii="Cambria Math" w:hAnsi="Cambria Math" w:cs="Times New Roman"/>
                <w:noProof/>
                <w:sz w:val="28"/>
                <w:szCs w:val="28"/>
              </w:rPr>
              <m:t>exp</m:t>
            </m:r>
          </m:fName>
          <m:e>
            <m:d>
              <m:dPr>
                <m:ctrlPr>
                  <w:rPr>
                    <w:rFonts w:ascii="Cambria Math" w:hAnsi="Cambria Math" w:cs="Times New Roman"/>
                    <w:i/>
                    <w:noProof/>
                    <w:sz w:val="28"/>
                    <w:szCs w:val="28"/>
                  </w:rPr>
                </m:ctrlPr>
              </m:dPr>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ε</m:t>
                    </m:r>
                  </m:e>
                  <m:sup>
                    <m:r>
                      <w:rPr>
                        <w:rFonts w:ascii="Cambria Math" w:hAnsi="Cambria Math" w:cs="Times New Roman"/>
                        <w:noProof/>
                        <w:sz w:val="28"/>
                        <w:szCs w:val="28"/>
                      </w:rPr>
                      <m:t>2</m:t>
                    </m:r>
                  </m:sup>
                </m:sSup>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e>
            </m:d>
          </m:e>
        </m:func>
        <m:r>
          <w:rPr>
            <w:rFonts w:ascii="Cambria Math" w:hAnsi="Cambria Math" w:cs="Times New Roman"/>
            <w:noProof/>
            <w:sz w:val="28"/>
            <w:szCs w:val="28"/>
          </w:rPr>
          <m:t>, 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(1+</m:t>
            </m:r>
            <m:sSup>
              <m:sSupPr>
                <m:ctrlPr>
                  <w:rPr>
                    <w:rFonts w:ascii="Cambria Math" w:hAnsi="Cambria Math" w:cs="Times New Roman"/>
                    <w:i/>
                    <w:noProof/>
                    <w:sz w:val="28"/>
                    <w:szCs w:val="28"/>
                  </w:rPr>
                </m:ctrlPr>
              </m:sSupPr>
              <m:e>
                <m:r>
                  <w:rPr>
                    <w:rFonts w:ascii="Cambria Math" w:hAnsi="Cambria Math" w:cs="Times New Roman"/>
                    <w:noProof/>
                    <w:sz w:val="28"/>
                    <w:szCs w:val="28"/>
                  </w:rPr>
                  <m:t>ε</m:t>
                </m:r>
              </m:e>
              <m:sup>
                <m:r>
                  <w:rPr>
                    <w:rFonts w:ascii="Cambria Math" w:hAnsi="Cambria Math" w:cs="Times New Roman"/>
                    <w:noProof/>
                    <w:sz w:val="28"/>
                    <w:szCs w:val="28"/>
                  </w:rPr>
                  <m:t>2</m:t>
                </m:r>
              </m:sup>
            </m:sSup>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r>
              <m:rPr>
                <m:sty m:val="p"/>
              </m:rPr>
              <w:rPr>
                <w:rFonts w:ascii="Cambria Math" w:hAnsi="Cambria Math" w:cs="Times New Roman"/>
                <w:noProof/>
                <w:sz w:val="28"/>
                <w:szCs w:val="28"/>
              </w:rPr>
              <m:t>)</m:t>
            </m:r>
          </m:e>
          <m:sup>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p>
        </m:sSup>
      </m:oMath>
      <w:r w:rsidR="00AC633D" w:rsidRPr="002B2463">
        <w:rPr>
          <w:rFonts w:ascii="Times New Roman" w:eastAsiaTheme="minorEastAsia" w:hAnsi="Times New Roman" w:cs="Times New Roman"/>
          <w:noProof/>
          <w:sz w:val="28"/>
          <w:szCs w:val="28"/>
        </w:rPr>
        <w:t>,</w:t>
      </w:r>
      <w:r w:rsidR="008708F7" w:rsidRPr="002B2463">
        <w:rPr>
          <w:rFonts w:ascii="Times New Roman" w:eastAsiaTheme="minorEastAsia" w:hAnsi="Times New Roman" w:cs="Times New Roman"/>
          <w:noProof/>
          <w:sz w:val="28"/>
          <w:szCs w:val="28"/>
        </w:rPr>
        <w:t xml:space="preserve"> </w:t>
      </w:r>
      <m:oMath>
        <m:r>
          <w:rPr>
            <w:rFonts w:ascii="Cambria Math" w:hAnsi="Cambria Math" w:cs="Times New Roman"/>
            <w:noProof/>
            <w:sz w:val="28"/>
            <w:szCs w:val="28"/>
          </w:rPr>
          <m:t>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(1+</m:t>
            </m:r>
            <m:sSup>
              <m:sSupPr>
                <m:ctrlPr>
                  <w:rPr>
                    <w:rFonts w:ascii="Cambria Math" w:hAnsi="Cambria Math" w:cs="Times New Roman"/>
                    <w:i/>
                    <w:noProof/>
                    <w:sz w:val="28"/>
                    <w:szCs w:val="28"/>
                  </w:rPr>
                </m:ctrlPr>
              </m:sSupPr>
              <m:e>
                <m:r>
                  <w:rPr>
                    <w:rFonts w:ascii="Cambria Math" w:hAnsi="Cambria Math" w:cs="Times New Roman"/>
                    <w:noProof/>
                    <w:sz w:val="28"/>
                    <w:szCs w:val="28"/>
                  </w:rPr>
                  <m:t>ε</m:t>
                </m:r>
              </m:e>
              <m:sup>
                <m:r>
                  <w:rPr>
                    <w:rFonts w:ascii="Cambria Math" w:hAnsi="Cambria Math" w:cs="Times New Roman"/>
                    <w:noProof/>
                    <w:sz w:val="28"/>
                    <w:szCs w:val="28"/>
                  </w:rPr>
                  <m:t>2</m:t>
                </m:r>
              </m:sup>
            </m:sSup>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r>
              <m:rPr>
                <m:sty m:val="p"/>
              </m:rPr>
              <w:rPr>
                <w:rFonts w:ascii="Cambria Math" w:hAnsi="Cambria Math" w:cs="Times New Roman"/>
                <w:noProof/>
                <w:sz w:val="28"/>
                <w:szCs w:val="28"/>
              </w:rPr>
              <m:t>)</m:t>
            </m:r>
          </m:e>
          <m:sup>
            <m:f>
              <m:fPr>
                <m:ctrlPr>
                  <w:rPr>
                    <w:rFonts w:ascii="Cambria Math" w:hAnsi="Cambria Math" w:cs="Times New Roman"/>
                    <w:i/>
                    <w:noProof/>
                    <w:sz w:val="28"/>
                    <w:szCs w:val="28"/>
                  </w:rPr>
                </m:ctrlPr>
              </m:fPr>
              <m:num>
                <m:r>
                  <w:rPr>
                    <w:rFonts w:ascii="Cambria Math" w:hAnsi="Cambria Math" w:cs="Times New Roman"/>
                    <w:noProof/>
                    <w:sz w:val="28"/>
                    <w:szCs w:val="28"/>
                  </w:rPr>
                  <m:t>1</m:t>
                </m:r>
              </m:num>
              <m:den>
                <m:r>
                  <w:rPr>
                    <w:rFonts w:ascii="Cambria Math" w:hAnsi="Cambria Math" w:cs="Times New Roman"/>
                    <w:noProof/>
                    <w:sz w:val="28"/>
                    <w:szCs w:val="28"/>
                  </w:rPr>
                  <m:t>2</m:t>
                </m:r>
              </m:den>
            </m:f>
          </m:sup>
        </m:sSup>
      </m:oMath>
      <w:r w:rsidR="00AC633D"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является следствием влияния плохой обусловленности матрицы</w:t>
      </w:r>
      <w:r w:rsidR="007825AF" w:rsidRPr="002B2463">
        <w:rPr>
          <w:rFonts w:ascii="Times New Roman" w:hAnsi="Times New Roman" w:cs="Times New Roman"/>
          <w:noProof/>
          <w:sz w:val="28"/>
          <w:szCs w:val="28"/>
        </w:rPr>
        <w:t xml:space="preserve"> </w:t>
      </w:r>
      <m:oMath>
        <m:r>
          <w:rPr>
            <w:rFonts w:ascii="Cambria Math" w:hAnsi="Cambria Math" w:cs="Times New Roman"/>
            <w:noProof/>
            <w:sz w:val="28"/>
            <w:szCs w:val="28"/>
          </w:rPr>
          <m:t xml:space="preserve">A </m:t>
        </m:r>
      </m:oMath>
      <w:r w:rsidRPr="002B2463">
        <w:rPr>
          <w:rFonts w:ascii="Times New Roman" w:hAnsi="Times New Roman" w:cs="Times New Roman"/>
          <w:noProof/>
          <w:sz w:val="28"/>
          <w:szCs w:val="28"/>
        </w:rPr>
        <w:t>(т.е. значение</w:t>
      </w:r>
      <w:r w:rsidR="00E07AE1" w:rsidRPr="002B2463">
        <w:rPr>
          <w:rFonts w:ascii="Times New Roman" w:hAnsi="Times New Roman" w:cs="Times New Roman"/>
          <w:noProof/>
          <w:sz w:val="28"/>
          <w:szCs w:val="28"/>
        </w:rPr>
        <w:t xml:space="preserve"> </w:t>
      </w:r>
      <m:oMath>
        <m:r>
          <w:rPr>
            <w:rFonts w:ascii="Cambria Math" w:hAnsi="Cambria Math" w:cs="Times New Roman"/>
            <w:noProof/>
            <w:sz w:val="28"/>
            <w:szCs w:val="28"/>
          </w:rPr>
          <m:t>cond</m:t>
        </m:r>
        <m:d>
          <m:dPr>
            <m:ctrlPr>
              <w:rPr>
                <w:rFonts w:ascii="Cambria Math" w:hAnsi="Cambria Math" w:cs="Times New Roman"/>
                <w:i/>
                <w:noProof/>
                <w:sz w:val="28"/>
                <w:szCs w:val="28"/>
              </w:rPr>
            </m:ctrlPr>
          </m:dPr>
          <m:e>
            <m:r>
              <w:rPr>
                <w:rFonts w:ascii="Cambria Math" w:hAnsi="Cambria Math" w:cs="Times New Roman"/>
                <w:noProof/>
                <w:sz w:val="28"/>
                <w:szCs w:val="28"/>
              </w:rPr>
              <m:t>A</m:t>
            </m:r>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A</m:t>
            </m:r>
          </m:e>
        </m:d>
        <m:d>
          <m:dPr>
            <m:begChr m:val="‖"/>
            <m:endChr m:val="‖"/>
            <m:ctrlPr>
              <w:rPr>
                <w:rFonts w:ascii="Cambria Math" w:hAnsi="Cambria Math" w:cs="Times New Roman"/>
                <w:i/>
                <w:noProof/>
                <w:sz w:val="28"/>
                <w:szCs w:val="28"/>
              </w:rPr>
            </m:ctrlPr>
          </m:dPr>
          <m:e>
            <m:sSup>
              <m:sSupPr>
                <m:ctrlPr>
                  <w:rPr>
                    <w:rFonts w:ascii="Cambria Math" w:hAnsi="Cambria Math" w:cs="Times New Roman"/>
                    <w:i/>
                    <w:noProof/>
                    <w:sz w:val="28"/>
                    <w:szCs w:val="28"/>
                  </w:rPr>
                </m:ctrlPr>
              </m:sSupPr>
              <m:e>
                <m:r>
                  <w:rPr>
                    <w:rFonts w:ascii="Cambria Math" w:hAnsi="Cambria Math" w:cs="Times New Roman"/>
                    <w:noProof/>
                    <w:sz w:val="28"/>
                    <w:szCs w:val="28"/>
                  </w:rPr>
                  <m:t>A</m:t>
                </m:r>
              </m:e>
              <m:sup>
                <m:r>
                  <w:rPr>
                    <w:rFonts w:ascii="Cambria Math" w:hAnsi="Cambria Math" w:cs="Times New Roman"/>
                    <w:noProof/>
                    <w:sz w:val="28"/>
                    <w:szCs w:val="28"/>
                  </w:rPr>
                  <m:t>-1</m:t>
                </m:r>
              </m:sup>
            </m:sSup>
          </m:e>
        </m:d>
        <m:r>
          <w:rPr>
            <w:rFonts w:ascii="Cambria Math" w:hAnsi="Cambria Math" w:cs="Times New Roman"/>
            <w:noProof/>
            <w:sz w:val="28"/>
            <w:szCs w:val="28"/>
          </w:rPr>
          <m:t>≫1</m:t>
        </m:r>
      </m:oMath>
      <w:r w:rsidRPr="002B2463">
        <w:rPr>
          <w:rFonts w:ascii="Times New Roman" w:hAnsi="Times New Roman" w:cs="Times New Roman"/>
          <w:noProof/>
          <w:sz w:val="28"/>
          <w:szCs w:val="28"/>
        </w:rPr>
        <w:t xml:space="preserve">) из формулы </w:t>
      </w:r>
      <w:r w:rsidR="007408F6" w:rsidRPr="002B2463">
        <w:rPr>
          <w:rFonts w:ascii="Times New Roman" w:hAnsi="Times New Roman" w:cs="Times New Roman"/>
          <w:noProof/>
          <w:sz w:val="28"/>
          <w:szCs w:val="28"/>
        </w:rPr>
        <w:t>(</w:t>
      </w:r>
      <m:oMath>
        <m:r>
          <w:rPr>
            <w:rFonts w:ascii="Cambria Math" w:hAnsi="Cambria Math" w:cs="Times New Roman"/>
            <w:sz w:val="28"/>
            <w:szCs w:val="28"/>
          </w:rPr>
          <m:t>2.1.</m:t>
        </m:r>
      </m:oMath>
      <w:r w:rsidR="007408F6" w:rsidRPr="002B2463">
        <w:rPr>
          <w:rFonts w:ascii="Times New Roman" w:hAnsi="Times New Roman" w:cs="Times New Roman"/>
          <w:noProof/>
          <w:sz w:val="28"/>
          <w:szCs w:val="28"/>
        </w:rPr>
        <w:t xml:space="preserve">19) </w:t>
      </w:r>
      <w:r w:rsidRPr="002B2463">
        <w:rPr>
          <w:rFonts w:ascii="Times New Roman" w:hAnsi="Times New Roman" w:cs="Times New Roman"/>
          <w:noProof/>
          <w:sz w:val="28"/>
          <w:szCs w:val="28"/>
        </w:rPr>
        <w:t xml:space="preserve">на решение системы </w:t>
      </w:r>
      <w:r w:rsidR="007408F6" w:rsidRPr="002B2463">
        <w:rPr>
          <w:rFonts w:ascii="Times New Roman" w:eastAsiaTheme="minorEastAsia" w:hAnsi="Times New Roman" w:cs="Times New Roman"/>
          <w:noProof/>
          <w:sz w:val="28"/>
          <w:szCs w:val="28"/>
        </w:rPr>
        <w:t>(</w:t>
      </w:r>
      <m:oMath>
        <m:r>
          <w:rPr>
            <w:rFonts w:ascii="Cambria Math" w:hAnsi="Cambria Math" w:cs="Times New Roman"/>
            <w:sz w:val="28"/>
            <w:szCs w:val="28"/>
          </w:rPr>
          <m:t>2.1.</m:t>
        </m:r>
      </m:oMath>
      <w:r w:rsidR="007408F6" w:rsidRPr="002B2463">
        <w:rPr>
          <w:rFonts w:ascii="Times New Roman" w:eastAsiaTheme="minorEastAsia" w:hAnsi="Times New Roman" w:cs="Times New Roman"/>
          <w:noProof/>
          <w:sz w:val="28"/>
          <w:szCs w:val="28"/>
        </w:rPr>
        <w:t>17)</w:t>
      </w:r>
      <w:r w:rsidRPr="002B2463">
        <w:rPr>
          <w:rFonts w:ascii="Times New Roman" w:hAnsi="Times New Roman" w:cs="Times New Roman"/>
          <w:noProof/>
          <w:sz w:val="28"/>
          <w:szCs w:val="28"/>
        </w:rPr>
        <w:t>. Однако выбор радиальных функций</w:t>
      </w:r>
      <w:r w:rsidR="00EC17C9" w:rsidRPr="002B2463">
        <w:rPr>
          <w:rFonts w:ascii="Times New Roman" w:hAnsi="Times New Roman" w:cs="Times New Roman"/>
          <w:noProof/>
          <w:sz w:val="28"/>
          <w:szCs w:val="28"/>
        </w:rPr>
        <w:t xml:space="preserve"> </w:t>
      </w:r>
      <m:oMath>
        <m:r>
          <w:rPr>
            <w:rFonts w:ascii="Cambria Math" w:hAnsi="Cambria Math" w:cs="Times New Roman"/>
            <w:noProof/>
            <w:sz w:val="28"/>
            <w:szCs w:val="28"/>
          </w:rPr>
          <m:t>φ</m:t>
        </m:r>
        <m:d>
          <m:dPr>
            <m:ctrlPr>
              <w:rPr>
                <w:rFonts w:ascii="Cambria Math" w:hAnsi="Cambria Math" w:cs="Times New Roman"/>
                <w:i/>
                <w:noProof/>
                <w:sz w:val="28"/>
                <w:szCs w:val="28"/>
              </w:rPr>
            </m:ctrlPr>
          </m:dPr>
          <m:e>
            <m:r>
              <w:rPr>
                <w:rFonts w:ascii="Cambria Math" w:hAnsi="Cambria Math" w:cs="Times New Roman"/>
                <w:noProof/>
                <w:sz w:val="28"/>
                <w:szCs w:val="28"/>
              </w:rPr>
              <m:t>r</m:t>
            </m:r>
          </m:e>
        </m: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(1+</m:t>
            </m:r>
            <m:sSup>
              <m:sSupPr>
                <m:ctrlPr>
                  <w:rPr>
                    <w:rFonts w:ascii="Cambria Math" w:hAnsi="Cambria Math" w:cs="Times New Roman"/>
                    <w:i/>
                    <w:noProof/>
                    <w:sz w:val="28"/>
                    <w:szCs w:val="28"/>
                  </w:rPr>
                </m:ctrlPr>
              </m:sSupPr>
              <m:e>
                <m:r>
                  <w:rPr>
                    <w:rFonts w:ascii="Cambria Math" w:hAnsi="Cambria Math" w:cs="Times New Roman"/>
                    <w:noProof/>
                    <w:sz w:val="28"/>
                    <w:szCs w:val="28"/>
                  </w:rPr>
                  <m:t>ε</m:t>
                </m:r>
              </m:e>
              <m:sup>
                <m:r>
                  <w:rPr>
                    <w:rFonts w:ascii="Cambria Math" w:hAnsi="Cambria Math" w:cs="Times New Roman"/>
                    <w:noProof/>
                    <w:sz w:val="28"/>
                    <w:szCs w:val="28"/>
                  </w:rPr>
                  <m:t>2</m:t>
                </m:r>
              </m:sup>
            </m:sSup>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2</m:t>
                </m:r>
              </m:sup>
            </m:sSup>
            <m:r>
              <w:rPr>
                <w:rFonts w:ascii="Cambria Math" w:hAnsi="Cambria Math" w:cs="Times New Roman"/>
                <w:noProof/>
                <w:sz w:val="28"/>
                <w:szCs w:val="28"/>
              </w:rPr>
              <m:t>)</m:t>
            </m:r>
          </m:e>
          <m:sup>
            <m:r>
              <w:rPr>
                <w:rFonts w:ascii="Cambria Math" w:hAnsi="Cambria Math" w:cs="Times New Roman"/>
                <w:noProof/>
                <w:sz w:val="28"/>
                <w:szCs w:val="28"/>
              </w:rPr>
              <m:t>-1</m:t>
            </m:r>
          </m:sup>
        </m:sSup>
        <m:r>
          <w:rPr>
            <w:rFonts w:ascii="Cambria Math" w:hAnsi="Cambria Math" w:cs="Times New Roman"/>
            <w:noProof/>
            <w:sz w:val="28"/>
            <w:szCs w:val="28"/>
          </w:rPr>
          <m:t xml:space="preserve">,r, </m:t>
        </m:r>
        <m:sSup>
          <m:sSupPr>
            <m:ctrlPr>
              <w:rPr>
                <w:rFonts w:ascii="Cambria Math" w:hAnsi="Cambria Math" w:cs="Times New Roman"/>
                <w:i/>
                <w:noProof/>
                <w:sz w:val="28"/>
                <w:szCs w:val="28"/>
              </w:rPr>
            </m:ctrlPr>
          </m:sSupPr>
          <m:e>
            <m:r>
              <w:rPr>
                <w:rFonts w:ascii="Cambria Math" w:hAnsi="Cambria Math" w:cs="Times New Roman"/>
                <w:noProof/>
                <w:sz w:val="28"/>
                <w:szCs w:val="28"/>
              </w:rPr>
              <m:t>r</m:t>
            </m:r>
          </m:e>
          <m:sup>
            <m:r>
              <w:rPr>
                <w:rFonts w:ascii="Cambria Math" w:hAnsi="Cambria Math" w:cs="Times New Roman"/>
                <w:noProof/>
                <w:sz w:val="28"/>
                <w:szCs w:val="28"/>
              </w:rPr>
              <m:t>3</m:t>
            </m:r>
          </m:sup>
        </m:sSup>
      </m:oMath>
      <w:r w:rsidRPr="002B2463">
        <w:rPr>
          <w:rFonts w:ascii="Times New Roman" w:hAnsi="Times New Roman" w:cs="Times New Roman"/>
          <w:noProof/>
          <w:sz w:val="28"/>
          <w:szCs w:val="28"/>
        </w:rPr>
        <w:t xml:space="preserve"> является удачным (рисунки </w:t>
      </w:r>
      <w:r w:rsidR="007408F6" w:rsidRPr="002B2463">
        <w:rPr>
          <w:rFonts w:ascii="Times New Roman" w:hAnsi="Times New Roman" w:cs="Times New Roman"/>
          <w:noProof/>
          <w:sz w:val="28"/>
          <w:szCs w:val="28"/>
        </w:rPr>
        <w:t>2.3.</w:t>
      </w:r>
      <w:r w:rsidRPr="002B2463">
        <w:rPr>
          <w:rFonts w:ascii="Times New Roman" w:hAnsi="Times New Roman" w:cs="Times New Roman"/>
          <w:noProof/>
          <w:sz w:val="28"/>
          <w:szCs w:val="28"/>
        </w:rPr>
        <w:t xml:space="preserve">1б, </w:t>
      </w:r>
      <w:r w:rsidR="007408F6" w:rsidRPr="002B2463">
        <w:rPr>
          <w:rFonts w:ascii="Times New Roman" w:hAnsi="Times New Roman" w:cs="Times New Roman"/>
          <w:noProof/>
          <w:sz w:val="28"/>
          <w:szCs w:val="28"/>
        </w:rPr>
        <w:t>2.3.</w:t>
      </w:r>
      <w:r w:rsidRPr="002B2463">
        <w:rPr>
          <w:rFonts w:ascii="Times New Roman" w:hAnsi="Times New Roman" w:cs="Times New Roman"/>
          <w:noProof/>
          <w:sz w:val="28"/>
          <w:szCs w:val="28"/>
        </w:rPr>
        <w:t xml:space="preserve">3а, </w:t>
      </w:r>
      <w:r w:rsidR="00B005DF" w:rsidRPr="002B2463">
        <w:rPr>
          <w:rFonts w:ascii="Times New Roman" w:hAnsi="Times New Roman" w:cs="Times New Roman"/>
          <w:noProof/>
          <w:sz w:val="28"/>
          <w:szCs w:val="28"/>
        </w:rPr>
        <w:t>2.3.3</w:t>
      </w:r>
      <w:r w:rsidRPr="002B2463">
        <w:rPr>
          <w:rFonts w:ascii="Times New Roman" w:hAnsi="Times New Roman" w:cs="Times New Roman"/>
          <w:noProof/>
          <w:sz w:val="28"/>
          <w:szCs w:val="28"/>
        </w:rPr>
        <w:t>б), гладкость интерполирующей функции</w:t>
      </w:r>
      <w:r w:rsidR="00EC17C9" w:rsidRPr="002B2463">
        <w:rPr>
          <w:rFonts w:ascii="Times New Roman" w:hAnsi="Times New Roman" w:cs="Times New Roman"/>
          <w:noProof/>
          <w:sz w:val="28"/>
          <w:szCs w:val="28"/>
        </w:rPr>
        <w:t xml:space="preserve"> </w:t>
      </w:r>
      <m:oMath>
        <m:r>
          <w:rPr>
            <w:rFonts w:ascii="Cambria Math" w:hAnsi="Cambria Math" w:cs="Times New Roman"/>
            <w:noProof/>
            <w:sz w:val="28"/>
            <w:szCs w:val="28"/>
          </w:rPr>
          <m:t>s(x,y)</m:t>
        </m:r>
      </m:oMath>
      <w:r w:rsidR="00EC17C9" w:rsidRPr="002B2463">
        <w:rPr>
          <w:rFonts w:ascii="Times New Roman" w:hAnsi="Times New Roman" w:cs="Times New Roman"/>
          <w:noProof/>
          <w:sz w:val="28"/>
          <w:szCs w:val="28"/>
        </w:rPr>
        <w:t xml:space="preserve"> </w:t>
      </w:r>
      <w:r w:rsidRPr="002B2463">
        <w:rPr>
          <w:rFonts w:ascii="Times New Roman" w:hAnsi="Times New Roman" w:cs="Times New Roman"/>
          <w:noProof/>
          <w:sz w:val="28"/>
          <w:szCs w:val="28"/>
        </w:rPr>
        <w:t>обеспечивает хорошая обусловленность соответствующих матриц.</w:t>
      </w:r>
    </w:p>
    <w:p w14:paraId="40F6A5DC" w14:textId="2B242FAB" w:rsidR="005C575E" w:rsidRPr="002B2463" w:rsidRDefault="005C575E" w:rsidP="00874CFD">
      <w:pPr>
        <w:tabs>
          <w:tab w:val="center" w:pos="4800"/>
          <w:tab w:val="right" w:pos="9500"/>
        </w:tabs>
        <w:spacing w:after="0" w:line="240" w:lineRule="auto"/>
        <w:ind w:firstLine="709"/>
        <w:contextualSpacing/>
        <w:jc w:val="both"/>
        <w:rPr>
          <w:rStyle w:val="s0"/>
          <w:color w:val="auto"/>
          <w:sz w:val="28"/>
          <w:szCs w:val="28"/>
        </w:rPr>
      </w:pPr>
      <w:r w:rsidRPr="002B2463">
        <w:rPr>
          <w:rFonts w:ascii="Times New Roman" w:hAnsi="Times New Roman" w:cs="Times New Roman"/>
          <w:i/>
          <w:noProof/>
          <w:sz w:val="28"/>
          <w:szCs w:val="28"/>
          <w:lang w:val="kk-KZ"/>
        </w:rPr>
        <w:t>Выводы</w:t>
      </w:r>
      <w:r w:rsidRPr="002B2463">
        <w:rPr>
          <w:rFonts w:ascii="Times New Roman" w:hAnsi="Times New Roman" w:cs="Times New Roman"/>
          <w:noProof/>
          <w:sz w:val="28"/>
          <w:szCs w:val="28"/>
          <w:lang w:val="kk-KZ"/>
        </w:rPr>
        <w:t xml:space="preserve">. </w:t>
      </w:r>
      <w:r w:rsidRPr="002B2463">
        <w:rPr>
          <w:rFonts w:ascii="Times New Roman" w:hAnsi="Times New Roman" w:cs="Times New Roman"/>
          <w:sz w:val="28"/>
          <w:szCs w:val="28"/>
          <w:lang w:eastAsia="ru-RU"/>
        </w:rPr>
        <w:t xml:space="preserve">Метод радиально базисных функций был реализован при разработке алгоритма автоматического построения адаптивной сетки, с учетом геометрии измерительной установки для аппроксимации рельефа дневной поверхности. </w:t>
      </w:r>
      <w:r w:rsidRPr="002B2463">
        <w:rPr>
          <w:rStyle w:val="s0"/>
          <w:color w:val="auto"/>
          <w:sz w:val="28"/>
          <w:szCs w:val="28"/>
        </w:rPr>
        <w:t xml:space="preserve">Выполнены численные эксперименты аппроксимации на модельных задачах и тестирование полученных результатов, показывающие эффективность применения радиально базисных функции. </w:t>
      </w:r>
      <w:r w:rsidRPr="002B2463">
        <w:rPr>
          <w:rFonts w:ascii="Times New Roman" w:hAnsi="Times New Roman" w:cs="Times New Roman"/>
          <w:sz w:val="28"/>
          <w:szCs w:val="28"/>
        </w:rPr>
        <w:t xml:space="preserve">На практике для построения интерполирующей функции для аппроксимации рельефа </w:t>
      </w:r>
      <w:r w:rsidR="00820D77" w:rsidRPr="002B2463">
        <w:rPr>
          <w:rFonts w:ascii="Times New Roman" w:hAnsi="Times New Roman" w:cs="Times New Roman"/>
          <w:sz w:val="28"/>
          <w:szCs w:val="28"/>
        </w:rPr>
        <w:t>методом</w:t>
      </w:r>
      <w:r w:rsidRPr="002B2463">
        <w:rPr>
          <w:rFonts w:ascii="Times New Roman" w:hAnsi="Times New Roman" w:cs="Times New Roman"/>
          <w:sz w:val="28"/>
          <w:szCs w:val="28"/>
        </w:rPr>
        <w:t xml:space="preserve"> RBF есть возможность выбрать подходящую рад</w:t>
      </w:r>
      <w:r w:rsidR="00820D77" w:rsidRPr="002B2463">
        <w:rPr>
          <w:rFonts w:ascii="Times New Roman" w:hAnsi="Times New Roman" w:cs="Times New Roman"/>
          <w:sz w:val="28"/>
          <w:szCs w:val="28"/>
        </w:rPr>
        <w:t>иальную функцию, подбирая требуе</w:t>
      </w:r>
      <w:r w:rsidRPr="002B2463">
        <w:rPr>
          <w:rFonts w:ascii="Times New Roman" w:hAnsi="Times New Roman" w:cs="Times New Roman"/>
          <w:sz w:val="28"/>
          <w:szCs w:val="28"/>
        </w:rPr>
        <w:t xml:space="preserve">мую гладкость формы поверхности для решения задачи электрического </w:t>
      </w:r>
      <w:r w:rsidR="00820D77" w:rsidRPr="002B2463">
        <w:rPr>
          <w:rFonts w:ascii="Times New Roman" w:hAnsi="Times New Roman" w:cs="Times New Roman"/>
          <w:sz w:val="28"/>
          <w:szCs w:val="28"/>
        </w:rPr>
        <w:t>зондирования</w:t>
      </w:r>
      <w:r w:rsidRPr="002B2463">
        <w:rPr>
          <w:rFonts w:ascii="Times New Roman" w:hAnsi="Times New Roman" w:cs="Times New Roman"/>
          <w:sz w:val="28"/>
          <w:szCs w:val="28"/>
        </w:rPr>
        <w:t xml:space="preserve"> постоянным током </w:t>
      </w:r>
      <w:r w:rsidR="007408F6" w:rsidRPr="002B2463">
        <w:rPr>
          <w:rFonts w:ascii="Times New Roman" w:hAnsi="Times New Roman" w:cs="Times New Roman"/>
          <w:sz w:val="28"/>
          <w:szCs w:val="28"/>
        </w:rPr>
        <w:t>методом интегральных уравнений. Данные результаты были опубликованы в Вестнике МАН</w:t>
      </w:r>
      <w:r w:rsidR="00733EEE" w:rsidRPr="002B2463">
        <w:rPr>
          <w:rFonts w:ascii="Times New Roman" w:hAnsi="Times New Roman" w:cs="Times New Roman"/>
          <w:sz w:val="28"/>
          <w:szCs w:val="28"/>
        </w:rPr>
        <w:t xml:space="preserve"> </w:t>
      </w:r>
      <w:r w:rsidR="007408F6" w:rsidRPr="002B2463">
        <w:rPr>
          <w:rFonts w:ascii="Times New Roman" w:hAnsi="Times New Roman" w:cs="Times New Roman"/>
          <w:sz w:val="28"/>
          <w:szCs w:val="28"/>
        </w:rPr>
        <w:t>РК и р</w:t>
      </w:r>
      <w:r w:rsidRPr="002B2463">
        <w:rPr>
          <w:rStyle w:val="s0"/>
          <w:color w:val="auto"/>
          <w:sz w:val="28"/>
          <w:szCs w:val="28"/>
        </w:rPr>
        <w:t xml:space="preserve">абота </w:t>
      </w:r>
      <w:r w:rsidR="007408F6" w:rsidRPr="002B2463">
        <w:rPr>
          <w:rStyle w:val="s0"/>
          <w:color w:val="auto"/>
          <w:sz w:val="28"/>
          <w:szCs w:val="28"/>
        </w:rPr>
        <w:t>была поддержана</w:t>
      </w:r>
      <w:r w:rsidRPr="002B2463">
        <w:rPr>
          <w:rStyle w:val="s0"/>
          <w:color w:val="auto"/>
          <w:sz w:val="28"/>
          <w:szCs w:val="28"/>
        </w:rPr>
        <w:t xml:space="preserve"> грантом МОН РК </w:t>
      </w:r>
      <w:r w:rsidRPr="002B2463">
        <w:rPr>
          <w:rStyle w:val="s0"/>
          <w:color w:val="auto"/>
          <w:sz w:val="28"/>
          <w:szCs w:val="28"/>
          <w:lang w:val="kk-KZ"/>
        </w:rPr>
        <w:t>№ гос</w:t>
      </w:r>
      <w:r w:rsidRPr="002B2463">
        <w:rPr>
          <w:rStyle w:val="s0"/>
          <w:color w:val="auto"/>
          <w:sz w:val="28"/>
          <w:szCs w:val="28"/>
        </w:rPr>
        <w:t>. регистрации 0115РК01424.</w:t>
      </w:r>
    </w:p>
    <w:p w14:paraId="5145D125" w14:textId="1D2C8CD4" w:rsidR="009D17AF" w:rsidRPr="002B2463" w:rsidRDefault="009D17AF" w:rsidP="00874CFD">
      <w:pPr>
        <w:tabs>
          <w:tab w:val="center" w:pos="4800"/>
          <w:tab w:val="right" w:pos="9500"/>
        </w:tabs>
        <w:spacing w:after="0" w:line="240" w:lineRule="auto"/>
        <w:ind w:firstLine="709"/>
        <w:contextualSpacing/>
        <w:jc w:val="both"/>
        <w:rPr>
          <w:rFonts w:ascii="Times New Roman" w:hAnsi="Times New Roman" w:cs="Times New Roman"/>
          <w:sz w:val="28"/>
          <w:szCs w:val="28"/>
        </w:rPr>
      </w:pPr>
      <w:r w:rsidRPr="002B2463">
        <w:rPr>
          <w:rStyle w:val="s0"/>
          <w:color w:val="auto"/>
          <w:sz w:val="28"/>
          <w:szCs w:val="28"/>
        </w:rPr>
        <w:t xml:space="preserve">После исследования </w:t>
      </w:r>
      <w:r w:rsidR="00B57147" w:rsidRPr="002B2463">
        <w:rPr>
          <w:rStyle w:val="s0"/>
          <w:color w:val="auto"/>
          <w:sz w:val="28"/>
          <w:szCs w:val="28"/>
        </w:rPr>
        <w:t>метод РБФ</w:t>
      </w:r>
      <w:r w:rsidRPr="002B2463">
        <w:rPr>
          <w:rStyle w:val="s0"/>
          <w:color w:val="auto"/>
          <w:sz w:val="28"/>
          <w:szCs w:val="28"/>
        </w:rPr>
        <w:t xml:space="preserve"> на синтетических данных для 2</w:t>
      </w:r>
      <w:r w:rsidRPr="002B2463">
        <w:rPr>
          <w:rStyle w:val="s0"/>
          <w:color w:val="auto"/>
          <w:sz w:val="28"/>
          <w:szCs w:val="28"/>
          <w:lang w:val="en-US"/>
        </w:rPr>
        <w:t>D</w:t>
      </w:r>
      <w:r w:rsidRPr="002B2463">
        <w:rPr>
          <w:rStyle w:val="s0"/>
          <w:color w:val="auto"/>
          <w:sz w:val="28"/>
          <w:szCs w:val="28"/>
        </w:rPr>
        <w:t xml:space="preserve"> и 3</w:t>
      </w:r>
      <w:r w:rsidRPr="002B2463">
        <w:rPr>
          <w:rStyle w:val="s0"/>
          <w:color w:val="auto"/>
          <w:sz w:val="28"/>
          <w:szCs w:val="28"/>
          <w:lang w:val="en-US"/>
        </w:rPr>
        <w:t>D</w:t>
      </w:r>
      <w:r w:rsidRPr="002B2463">
        <w:rPr>
          <w:rStyle w:val="s0"/>
          <w:color w:val="auto"/>
          <w:sz w:val="28"/>
          <w:szCs w:val="28"/>
        </w:rPr>
        <w:t xml:space="preserve"> моделирования мы применили </w:t>
      </w:r>
      <w:r w:rsidR="003E2D57" w:rsidRPr="002B2463">
        <w:rPr>
          <w:rStyle w:val="s0"/>
          <w:color w:val="auto"/>
          <w:sz w:val="28"/>
          <w:szCs w:val="28"/>
        </w:rPr>
        <w:t>его</w:t>
      </w:r>
      <w:r w:rsidRPr="002B2463">
        <w:rPr>
          <w:rStyle w:val="s0"/>
          <w:color w:val="auto"/>
          <w:sz w:val="28"/>
          <w:szCs w:val="28"/>
        </w:rPr>
        <w:t xml:space="preserve"> для произвольных координат </w:t>
      </w:r>
      <w:r w:rsidR="004A67E9" w:rsidRPr="002B2463">
        <w:rPr>
          <w:rStyle w:val="s0"/>
          <w:color w:val="auto"/>
          <w:sz w:val="28"/>
          <w:szCs w:val="28"/>
        </w:rPr>
        <w:t xml:space="preserve">и </w:t>
      </w:r>
      <w:r w:rsidRPr="002B2463">
        <w:rPr>
          <w:rStyle w:val="s0"/>
          <w:color w:val="auto"/>
          <w:sz w:val="28"/>
          <w:szCs w:val="28"/>
        </w:rPr>
        <w:t xml:space="preserve">всех </w:t>
      </w:r>
      <w:r w:rsidR="004A67E9" w:rsidRPr="002B2463">
        <w:rPr>
          <w:rStyle w:val="s0"/>
          <w:color w:val="auto"/>
          <w:sz w:val="28"/>
          <w:szCs w:val="28"/>
        </w:rPr>
        <w:t xml:space="preserve">рассмотренных далее </w:t>
      </w:r>
      <w:r w:rsidRPr="002B2463">
        <w:rPr>
          <w:rStyle w:val="s0"/>
          <w:color w:val="auto"/>
          <w:sz w:val="28"/>
          <w:szCs w:val="28"/>
        </w:rPr>
        <w:t>поверхностей.</w:t>
      </w:r>
    </w:p>
    <w:p w14:paraId="7AA061E8" w14:textId="77777777" w:rsidR="00D92B02" w:rsidRDefault="00D92B02" w:rsidP="00874CFD">
      <w:pPr>
        <w:spacing w:after="0" w:line="240" w:lineRule="auto"/>
        <w:ind w:firstLine="708"/>
        <w:jc w:val="both"/>
        <w:rPr>
          <w:rFonts w:ascii="Times New Roman" w:hAnsi="Times New Roman" w:cs="Times New Roman"/>
          <w:sz w:val="28"/>
          <w:szCs w:val="28"/>
        </w:rPr>
      </w:pPr>
    </w:p>
    <w:p w14:paraId="1625556C" w14:textId="77777777" w:rsidR="004009C6" w:rsidRDefault="004009C6" w:rsidP="00874CFD">
      <w:pPr>
        <w:spacing w:after="0" w:line="240" w:lineRule="auto"/>
        <w:ind w:firstLine="708"/>
        <w:jc w:val="both"/>
        <w:rPr>
          <w:rFonts w:ascii="Times New Roman" w:hAnsi="Times New Roman" w:cs="Times New Roman"/>
          <w:sz w:val="28"/>
          <w:szCs w:val="28"/>
        </w:rPr>
      </w:pPr>
    </w:p>
    <w:p w14:paraId="314AD612" w14:textId="77777777" w:rsidR="004009C6" w:rsidRPr="002B2463" w:rsidRDefault="004009C6" w:rsidP="00874CFD">
      <w:pPr>
        <w:spacing w:after="0" w:line="240" w:lineRule="auto"/>
        <w:ind w:firstLine="708"/>
        <w:jc w:val="both"/>
        <w:rPr>
          <w:rFonts w:ascii="Times New Roman" w:hAnsi="Times New Roman" w:cs="Times New Roman"/>
          <w:sz w:val="28"/>
          <w:szCs w:val="28"/>
        </w:rPr>
      </w:pPr>
    </w:p>
    <w:p w14:paraId="79B0D9FC" w14:textId="5BBA1B13" w:rsidR="00B81E02" w:rsidRPr="002B2463" w:rsidRDefault="002E6BFD" w:rsidP="00874CFD">
      <w:pPr>
        <w:tabs>
          <w:tab w:val="left" w:pos="709"/>
        </w:tabs>
        <w:spacing w:after="0" w:line="240" w:lineRule="auto"/>
        <w:ind w:firstLine="709"/>
        <w:rPr>
          <w:rFonts w:ascii="Times New Roman" w:hAnsi="Times New Roman" w:cs="Times New Roman"/>
          <w:b/>
          <w:sz w:val="28"/>
          <w:szCs w:val="28"/>
        </w:rPr>
      </w:pPr>
      <w:r w:rsidRPr="002B2463">
        <w:rPr>
          <w:rFonts w:ascii="Times New Roman" w:hAnsi="Times New Roman" w:cs="Times New Roman"/>
          <w:b/>
          <w:sz w:val="28"/>
          <w:szCs w:val="28"/>
          <w:lang w:val="kk-KZ"/>
        </w:rPr>
        <w:lastRenderedPageBreak/>
        <w:t>2.4</w:t>
      </w:r>
      <w:r w:rsidR="00493FA7" w:rsidRPr="002B2463">
        <w:rPr>
          <w:rFonts w:ascii="Times New Roman" w:hAnsi="Times New Roman" w:cs="Times New Roman"/>
          <w:b/>
          <w:sz w:val="28"/>
          <w:szCs w:val="28"/>
          <w:lang w:val="kk-KZ"/>
        </w:rPr>
        <w:t xml:space="preserve"> </w:t>
      </w:r>
      <w:r w:rsidR="001D60F6" w:rsidRPr="002B2463">
        <w:rPr>
          <w:rFonts w:ascii="Times New Roman" w:hAnsi="Times New Roman" w:cs="Times New Roman"/>
          <w:b/>
          <w:sz w:val="28"/>
          <w:szCs w:val="28"/>
          <w:lang w:val="kk-KZ"/>
        </w:rPr>
        <w:t>«</w:t>
      </w:r>
      <w:r w:rsidR="00571BFE" w:rsidRPr="002B2463">
        <w:rPr>
          <w:rFonts w:ascii="Times New Roman" w:hAnsi="Times New Roman" w:cs="Times New Roman"/>
          <w:b/>
          <w:sz w:val="28"/>
          <w:szCs w:val="28"/>
          <w:lang w:val="kk-KZ"/>
        </w:rPr>
        <w:t>Прикладная</w:t>
      </w:r>
      <w:r w:rsidR="00571BFE" w:rsidRPr="002B2463">
        <w:rPr>
          <w:rFonts w:ascii="Times New Roman" w:hAnsi="Times New Roman" w:cs="Times New Roman"/>
          <w:b/>
          <w:sz w:val="28"/>
          <w:szCs w:val="28"/>
        </w:rPr>
        <w:t xml:space="preserve"> программа для электромониторинга дамб и плотин</w:t>
      </w:r>
      <w:r w:rsidR="00571BFE" w:rsidRPr="002B2463">
        <w:rPr>
          <w:rStyle w:val="hps"/>
          <w:rFonts w:ascii="Times New Roman" w:hAnsi="Times New Roman" w:cs="Times New Roman"/>
          <w:b/>
          <w:sz w:val="28"/>
          <w:szCs w:val="28"/>
        </w:rPr>
        <w:t xml:space="preserve"> – </w:t>
      </w:r>
      <w:r w:rsidR="00571BFE" w:rsidRPr="002B2463">
        <w:rPr>
          <w:rFonts w:ascii="Times New Roman" w:hAnsi="Times New Roman" w:cs="Times New Roman"/>
          <w:b/>
          <w:sz w:val="28"/>
          <w:szCs w:val="28"/>
          <w:shd w:val="clear" w:color="auto" w:fill="FFFFFF"/>
        </w:rPr>
        <w:t>ERTDam2D</w:t>
      </w:r>
      <w:r w:rsidR="00571BFE" w:rsidRPr="002B2463">
        <w:rPr>
          <w:rFonts w:ascii="Times New Roman" w:hAnsi="Times New Roman" w:cs="Times New Roman"/>
          <w:b/>
          <w:sz w:val="28"/>
          <w:szCs w:val="28"/>
        </w:rPr>
        <w:t>»</w:t>
      </w:r>
    </w:p>
    <w:p w14:paraId="06292BB2" w14:textId="0526EED3" w:rsidR="00571BFE" w:rsidRPr="002B2463" w:rsidRDefault="00B81E02" w:rsidP="00874CFD">
      <w:pPr>
        <w:pStyle w:val="a5"/>
        <w:tabs>
          <w:tab w:val="left" w:pos="709"/>
        </w:tabs>
        <w:spacing w:before="0" w:beforeAutospacing="0" w:after="0" w:afterAutospacing="0"/>
        <w:ind w:firstLine="709"/>
        <w:jc w:val="both"/>
        <w:rPr>
          <w:rStyle w:val="fontstyle01"/>
          <w:rFonts w:ascii="Times New Roman" w:hAnsi="Times New Roman"/>
          <w:color w:val="auto"/>
          <w:sz w:val="28"/>
          <w:szCs w:val="28"/>
        </w:rPr>
      </w:pPr>
      <w:r w:rsidRPr="002B2463">
        <w:rPr>
          <w:rStyle w:val="fontstyle01"/>
          <w:rFonts w:ascii="Times New Roman" w:hAnsi="Times New Roman"/>
          <w:color w:val="auto"/>
          <w:sz w:val="28"/>
          <w:szCs w:val="28"/>
        </w:rPr>
        <w:t xml:space="preserve">Данная программа является первым шагом для моделирования электрического поля </w:t>
      </w:r>
      <w:r w:rsidR="00394C12" w:rsidRPr="002B2463">
        <w:rPr>
          <w:rStyle w:val="fontstyle01"/>
          <w:rFonts w:ascii="Times New Roman" w:hAnsi="Times New Roman"/>
          <w:color w:val="auto"/>
          <w:sz w:val="28"/>
          <w:szCs w:val="28"/>
          <w:lang w:val="kk-KZ"/>
        </w:rPr>
        <w:t xml:space="preserve">зондирования плотин и дамб </w:t>
      </w:r>
      <w:r w:rsidRPr="002B2463">
        <w:rPr>
          <w:rStyle w:val="fontstyle01"/>
          <w:rFonts w:ascii="Times New Roman" w:hAnsi="Times New Roman"/>
          <w:color w:val="auto"/>
          <w:sz w:val="28"/>
          <w:szCs w:val="28"/>
        </w:rPr>
        <w:t xml:space="preserve">при поперечной ориентации профилей. </w:t>
      </w:r>
      <w:r w:rsidR="00571BFE" w:rsidRPr="002B2463">
        <w:rPr>
          <w:rStyle w:val="fontstyle01"/>
          <w:rFonts w:ascii="Times New Roman" w:hAnsi="Times New Roman"/>
          <w:color w:val="auto"/>
          <w:sz w:val="28"/>
          <w:szCs w:val="28"/>
        </w:rPr>
        <w:t xml:space="preserve">В программе </w:t>
      </w:r>
      <w:r w:rsidR="00394C12" w:rsidRPr="002B2463">
        <w:rPr>
          <w:rStyle w:val="fontstyle01"/>
          <w:rFonts w:ascii="Times New Roman" w:hAnsi="Times New Roman"/>
          <w:color w:val="auto"/>
          <w:sz w:val="28"/>
          <w:szCs w:val="28"/>
          <w:lang w:val="kk-KZ"/>
        </w:rPr>
        <w:t>реализована</w:t>
      </w:r>
      <w:r w:rsidR="00571BFE" w:rsidRPr="002B2463">
        <w:rPr>
          <w:rStyle w:val="fontstyle01"/>
          <w:rFonts w:ascii="Times New Roman" w:hAnsi="Times New Roman"/>
          <w:color w:val="auto"/>
          <w:sz w:val="28"/>
          <w:szCs w:val="28"/>
        </w:rPr>
        <w:t xml:space="preserve"> квазитрехмерно</w:t>
      </w:r>
      <w:r w:rsidR="00394C12" w:rsidRPr="002B2463">
        <w:rPr>
          <w:rStyle w:val="fontstyle01"/>
          <w:rFonts w:ascii="Times New Roman" w:hAnsi="Times New Roman"/>
          <w:color w:val="auto"/>
          <w:sz w:val="28"/>
          <w:szCs w:val="28"/>
          <w:lang w:val="kk-KZ"/>
        </w:rPr>
        <w:t>е</w:t>
      </w:r>
      <w:r w:rsidR="00571BFE" w:rsidRPr="002B2463">
        <w:rPr>
          <w:rStyle w:val="fontstyle01"/>
          <w:rFonts w:ascii="Times New Roman" w:hAnsi="Times New Roman"/>
          <w:color w:val="auto"/>
          <w:sz w:val="28"/>
          <w:szCs w:val="28"/>
        </w:rPr>
        <w:t xml:space="preserve"> моделировани</w:t>
      </w:r>
      <w:r w:rsidR="00394C12" w:rsidRPr="002B2463">
        <w:rPr>
          <w:rStyle w:val="fontstyle01"/>
          <w:rFonts w:ascii="Times New Roman" w:hAnsi="Times New Roman"/>
          <w:color w:val="auto"/>
          <w:sz w:val="28"/>
          <w:szCs w:val="28"/>
          <w:lang w:val="kk-KZ"/>
        </w:rPr>
        <w:t>е</w:t>
      </w:r>
      <w:r w:rsidR="00571BFE" w:rsidRPr="002B2463">
        <w:rPr>
          <w:rStyle w:val="fontstyle01"/>
          <w:rFonts w:ascii="Times New Roman" w:hAnsi="Times New Roman"/>
          <w:color w:val="auto"/>
          <w:sz w:val="28"/>
          <w:szCs w:val="28"/>
        </w:rPr>
        <w:t xml:space="preserve"> методом граничных интегральных уравнений с применением преобразования Фурье</w:t>
      </w:r>
      <w:r w:rsidR="002E6BFD" w:rsidRPr="002B2463">
        <w:rPr>
          <w:rStyle w:val="fontstyle01"/>
          <w:rFonts w:ascii="Times New Roman" w:hAnsi="Times New Roman"/>
          <w:color w:val="auto"/>
          <w:sz w:val="28"/>
          <w:szCs w:val="28"/>
        </w:rPr>
        <w:t xml:space="preserve"> [</w:t>
      </w:r>
      <w:r w:rsidR="008F6126" w:rsidRPr="002B2463">
        <w:rPr>
          <w:rStyle w:val="fontstyle01"/>
          <w:rFonts w:ascii="Times New Roman" w:hAnsi="Times New Roman"/>
          <w:color w:val="auto"/>
          <w:sz w:val="28"/>
          <w:szCs w:val="28"/>
        </w:rPr>
        <w:t>39</w:t>
      </w:r>
      <w:r w:rsidR="00B1193E" w:rsidRPr="002B2463">
        <w:rPr>
          <w:rStyle w:val="fontstyle01"/>
          <w:rFonts w:ascii="Times New Roman" w:hAnsi="Times New Roman"/>
          <w:color w:val="auto"/>
          <w:sz w:val="28"/>
          <w:szCs w:val="28"/>
        </w:rPr>
        <w:t>, р.</w:t>
      </w:r>
      <w:r w:rsidR="004009C6">
        <w:rPr>
          <w:rStyle w:val="fontstyle01"/>
          <w:rFonts w:ascii="Times New Roman" w:hAnsi="Times New Roman"/>
          <w:color w:val="auto"/>
          <w:sz w:val="28"/>
          <w:szCs w:val="28"/>
        </w:rPr>
        <w:t> </w:t>
      </w:r>
      <w:r w:rsidR="00FD68A0" w:rsidRPr="002B2463">
        <w:rPr>
          <w:rStyle w:val="fontstyle01"/>
          <w:rFonts w:ascii="Times New Roman" w:hAnsi="Times New Roman"/>
          <w:color w:val="auto"/>
          <w:sz w:val="28"/>
          <w:szCs w:val="28"/>
        </w:rPr>
        <w:t>70-120</w:t>
      </w:r>
      <w:r w:rsidR="002E6BFD" w:rsidRPr="002B2463">
        <w:rPr>
          <w:rStyle w:val="fontstyle01"/>
          <w:rFonts w:ascii="Times New Roman" w:hAnsi="Times New Roman"/>
          <w:color w:val="auto"/>
          <w:sz w:val="28"/>
          <w:szCs w:val="28"/>
        </w:rPr>
        <w:t>]</w:t>
      </w:r>
      <w:r w:rsidR="00571BFE" w:rsidRPr="002B2463">
        <w:rPr>
          <w:rStyle w:val="fontstyle01"/>
          <w:rFonts w:ascii="Times New Roman" w:hAnsi="Times New Roman"/>
          <w:color w:val="auto"/>
          <w:sz w:val="28"/>
          <w:szCs w:val="28"/>
        </w:rPr>
        <w:t xml:space="preserve"> и метода аппроксимаций поверхностей радиальными базисными функциями (РБФ)</w:t>
      </w:r>
      <w:r w:rsidR="002E6BFD" w:rsidRPr="002B2463">
        <w:rPr>
          <w:rStyle w:val="fontstyle01"/>
          <w:rFonts w:ascii="Times New Roman" w:hAnsi="Times New Roman"/>
          <w:color w:val="auto"/>
          <w:sz w:val="28"/>
          <w:szCs w:val="28"/>
        </w:rPr>
        <w:t xml:space="preserve"> </w:t>
      </w:r>
      <w:r w:rsidR="00EC73CE" w:rsidRPr="002B2463">
        <w:rPr>
          <w:rStyle w:val="fontstyle01"/>
          <w:rFonts w:ascii="Times New Roman" w:hAnsi="Times New Roman"/>
          <w:color w:val="auto"/>
          <w:sz w:val="28"/>
          <w:szCs w:val="28"/>
        </w:rPr>
        <w:t>[53</w:t>
      </w:r>
      <w:r w:rsidR="00B1193E" w:rsidRPr="002B2463">
        <w:rPr>
          <w:rStyle w:val="fontstyle01"/>
          <w:rFonts w:ascii="Times New Roman" w:hAnsi="Times New Roman"/>
          <w:color w:val="auto"/>
          <w:sz w:val="28"/>
          <w:szCs w:val="28"/>
        </w:rPr>
        <w:t>, р.</w:t>
      </w:r>
      <w:r w:rsidR="004009C6">
        <w:rPr>
          <w:rStyle w:val="fontstyle01"/>
          <w:rFonts w:ascii="Times New Roman" w:hAnsi="Times New Roman"/>
          <w:color w:val="auto"/>
          <w:sz w:val="28"/>
          <w:szCs w:val="28"/>
        </w:rPr>
        <w:t xml:space="preserve"> </w:t>
      </w:r>
      <w:r w:rsidR="00FD68A0" w:rsidRPr="002B2463">
        <w:rPr>
          <w:rStyle w:val="fontstyle01"/>
          <w:rFonts w:ascii="Times New Roman" w:hAnsi="Times New Roman"/>
          <w:color w:val="auto"/>
          <w:sz w:val="28"/>
          <w:szCs w:val="28"/>
        </w:rPr>
        <w:t>190</w:t>
      </w:r>
      <w:r w:rsidR="00B1193E" w:rsidRPr="002B2463">
        <w:rPr>
          <w:rStyle w:val="fontstyle01"/>
          <w:rFonts w:ascii="Times New Roman" w:hAnsi="Times New Roman"/>
          <w:color w:val="auto"/>
          <w:sz w:val="28"/>
          <w:szCs w:val="28"/>
        </w:rPr>
        <w:t xml:space="preserve">; </w:t>
      </w:r>
      <w:r w:rsidR="002E6BFD" w:rsidRPr="002B2463">
        <w:rPr>
          <w:rStyle w:val="fontstyle01"/>
          <w:rFonts w:ascii="Times New Roman" w:hAnsi="Times New Roman"/>
          <w:color w:val="auto"/>
          <w:sz w:val="28"/>
          <w:szCs w:val="28"/>
        </w:rPr>
        <w:t>5</w:t>
      </w:r>
      <w:r w:rsidR="004009C6">
        <w:rPr>
          <w:rStyle w:val="fontstyle01"/>
          <w:rFonts w:ascii="Times New Roman" w:hAnsi="Times New Roman"/>
          <w:color w:val="auto"/>
          <w:sz w:val="28"/>
          <w:szCs w:val="28"/>
        </w:rPr>
        <w:t>4</w:t>
      </w:r>
      <w:r w:rsidR="00B1193E" w:rsidRPr="002B2463">
        <w:rPr>
          <w:rStyle w:val="fontstyle01"/>
          <w:rFonts w:ascii="Times New Roman" w:hAnsi="Times New Roman"/>
          <w:color w:val="auto"/>
          <w:sz w:val="28"/>
          <w:szCs w:val="28"/>
        </w:rPr>
        <w:t>, с.</w:t>
      </w:r>
      <w:r w:rsidR="004009C6">
        <w:rPr>
          <w:rStyle w:val="fontstyle01"/>
          <w:rFonts w:ascii="Times New Roman" w:hAnsi="Times New Roman"/>
          <w:color w:val="auto"/>
          <w:sz w:val="28"/>
          <w:szCs w:val="28"/>
        </w:rPr>
        <w:t xml:space="preserve"> </w:t>
      </w:r>
      <w:r w:rsidR="00FD68A0" w:rsidRPr="002B2463">
        <w:rPr>
          <w:rStyle w:val="fontstyle01"/>
          <w:rFonts w:ascii="Times New Roman" w:hAnsi="Times New Roman"/>
          <w:color w:val="auto"/>
          <w:sz w:val="28"/>
          <w:szCs w:val="28"/>
        </w:rPr>
        <w:t>210</w:t>
      </w:r>
      <w:r w:rsidR="002E6BFD" w:rsidRPr="002B2463">
        <w:rPr>
          <w:rStyle w:val="fontstyle01"/>
          <w:rFonts w:ascii="Times New Roman" w:hAnsi="Times New Roman"/>
          <w:color w:val="auto"/>
          <w:sz w:val="28"/>
          <w:szCs w:val="28"/>
        </w:rPr>
        <w:t>]</w:t>
      </w:r>
      <w:r w:rsidR="00571BFE" w:rsidRPr="002B2463">
        <w:rPr>
          <w:rStyle w:val="fontstyle01"/>
          <w:rFonts w:ascii="Times New Roman" w:hAnsi="Times New Roman"/>
          <w:color w:val="auto"/>
          <w:sz w:val="28"/>
          <w:szCs w:val="28"/>
        </w:rPr>
        <w:t>. Учитывается форм</w:t>
      </w:r>
      <w:r w:rsidR="00394C12" w:rsidRPr="002B2463">
        <w:rPr>
          <w:rStyle w:val="fontstyle01"/>
          <w:rFonts w:ascii="Times New Roman" w:hAnsi="Times New Roman"/>
          <w:color w:val="auto"/>
          <w:sz w:val="28"/>
          <w:szCs w:val="28"/>
          <w:lang w:val="kk-KZ"/>
        </w:rPr>
        <w:t>а</w:t>
      </w:r>
      <w:r w:rsidR="00571BFE" w:rsidRPr="002B2463">
        <w:rPr>
          <w:rStyle w:val="fontstyle01"/>
          <w:rFonts w:ascii="Times New Roman" w:hAnsi="Times New Roman"/>
          <w:color w:val="auto"/>
          <w:sz w:val="28"/>
          <w:szCs w:val="28"/>
        </w:rPr>
        <w:t xml:space="preserve"> плотины и части, покрытые слоем воды. Кроме этого, в данной программе </w:t>
      </w:r>
      <w:r w:rsidR="00571BFE" w:rsidRPr="002B2463">
        <w:rPr>
          <w:rFonts w:ascii="Times New Roman" w:hAnsi="Times New Roman"/>
          <w:color w:val="auto"/>
          <w:sz w:val="28"/>
          <w:szCs w:val="28"/>
          <w:shd w:val="clear" w:color="auto" w:fill="FFFFFF"/>
        </w:rPr>
        <w:t>ERTDam2D</w:t>
      </w:r>
      <w:r w:rsidR="00571BFE" w:rsidRPr="002B2463">
        <w:rPr>
          <w:rStyle w:val="fontstyle01"/>
          <w:rFonts w:ascii="Times New Roman" w:hAnsi="Times New Roman"/>
          <w:color w:val="auto"/>
          <w:sz w:val="28"/>
          <w:szCs w:val="28"/>
        </w:rPr>
        <w:t xml:space="preserve"> используются </w:t>
      </w:r>
      <w:r w:rsidR="00571BFE" w:rsidRPr="002B2463">
        <w:rPr>
          <w:rStyle w:val="fontstyle01"/>
          <w:rFonts w:ascii="Times New Roman" w:hAnsi="Times New Roman"/>
          <w:color w:val="auto"/>
          <w:sz w:val="28"/>
          <w:szCs w:val="28"/>
          <w:lang w:val="kk-KZ"/>
        </w:rPr>
        <w:t xml:space="preserve">гладкие аппроксимирующие </w:t>
      </w:r>
      <w:r w:rsidR="00571BFE" w:rsidRPr="002B2463">
        <w:rPr>
          <w:rStyle w:val="fontstyle01"/>
          <w:rFonts w:ascii="Times New Roman" w:hAnsi="Times New Roman"/>
          <w:color w:val="auto"/>
          <w:sz w:val="28"/>
          <w:szCs w:val="28"/>
        </w:rPr>
        <w:t xml:space="preserve">функции для описания всех границ. </w:t>
      </w:r>
    </w:p>
    <w:p w14:paraId="747DEF54" w14:textId="77777777" w:rsidR="00571BFE" w:rsidRPr="002B2463" w:rsidRDefault="00571BFE" w:rsidP="00874CFD">
      <w:pPr>
        <w:widowControl w:val="0"/>
        <w:tabs>
          <w:tab w:val="left" w:pos="709"/>
        </w:tabs>
        <w:autoSpaceDE w:val="0"/>
        <w:autoSpaceDN w:val="0"/>
        <w:adjustRightInd w:val="0"/>
        <w:spacing w:after="0" w:line="240" w:lineRule="auto"/>
        <w:ind w:firstLine="709"/>
        <w:contextualSpacing/>
        <w:jc w:val="center"/>
        <w:rPr>
          <w:rFonts w:ascii="Times New Roman" w:hAnsi="Times New Roman" w:cs="Times New Roman"/>
          <w:b/>
          <w:sz w:val="28"/>
          <w:szCs w:val="28"/>
        </w:rPr>
      </w:pPr>
      <w:bookmarkStart w:id="2" w:name="_Toc178488156"/>
    </w:p>
    <w:p w14:paraId="7DF22D48" w14:textId="77777777" w:rsidR="00571BFE" w:rsidRPr="00F14D5B" w:rsidRDefault="002E6BFD" w:rsidP="00874CFD">
      <w:pPr>
        <w:widowControl w:val="0"/>
        <w:tabs>
          <w:tab w:val="left" w:pos="709"/>
        </w:tabs>
        <w:autoSpaceDE w:val="0"/>
        <w:autoSpaceDN w:val="0"/>
        <w:adjustRightInd w:val="0"/>
        <w:spacing w:after="0" w:line="240" w:lineRule="auto"/>
        <w:ind w:firstLine="709"/>
        <w:contextualSpacing/>
        <w:rPr>
          <w:rFonts w:ascii="Times New Roman" w:hAnsi="Times New Roman" w:cs="Times New Roman"/>
          <w:sz w:val="28"/>
          <w:szCs w:val="28"/>
          <w:lang w:val="kk-KZ"/>
        </w:rPr>
      </w:pPr>
      <w:r w:rsidRPr="00F14D5B">
        <w:rPr>
          <w:rFonts w:ascii="Times New Roman" w:hAnsi="Times New Roman" w:cs="Times New Roman"/>
          <w:sz w:val="28"/>
          <w:szCs w:val="28"/>
          <w:lang w:val="kk-KZ"/>
        </w:rPr>
        <w:t>2.4</w:t>
      </w:r>
      <w:r w:rsidR="00493FA7" w:rsidRPr="00F14D5B">
        <w:rPr>
          <w:rFonts w:ascii="Times New Roman" w:hAnsi="Times New Roman" w:cs="Times New Roman"/>
          <w:sz w:val="28"/>
          <w:szCs w:val="28"/>
          <w:lang w:val="kk-KZ"/>
        </w:rPr>
        <w:t>.1</w:t>
      </w:r>
      <w:r w:rsidR="00B81E02" w:rsidRPr="00F14D5B">
        <w:rPr>
          <w:rFonts w:ascii="Times New Roman" w:hAnsi="Times New Roman" w:cs="Times New Roman"/>
          <w:sz w:val="28"/>
          <w:szCs w:val="28"/>
        </w:rPr>
        <w:t xml:space="preserve"> </w:t>
      </w:r>
      <w:r w:rsidR="00571BFE" w:rsidRPr="00F14D5B">
        <w:rPr>
          <w:rFonts w:ascii="Times New Roman" w:hAnsi="Times New Roman" w:cs="Times New Roman"/>
          <w:sz w:val="28"/>
          <w:szCs w:val="28"/>
          <w:lang w:val="kk-KZ"/>
        </w:rPr>
        <w:t>Функциональные возможности</w:t>
      </w:r>
    </w:p>
    <w:bookmarkEnd w:id="2"/>
    <w:p w14:paraId="3B0DFE46" w14:textId="77777777" w:rsidR="00571BFE" w:rsidRPr="002B2463" w:rsidRDefault="00571BFE" w:rsidP="00874CFD">
      <w:pPr>
        <w:spacing w:after="0" w:line="240" w:lineRule="auto"/>
        <w:ind w:firstLine="709"/>
        <w:contextualSpacing/>
        <w:jc w:val="both"/>
        <w:rPr>
          <w:rFonts w:ascii="Times New Roman" w:hAnsi="Times New Roman" w:cs="Times New Roman"/>
          <w:sz w:val="28"/>
          <w:szCs w:val="28"/>
        </w:rPr>
      </w:pPr>
      <w:r w:rsidRPr="002B2463">
        <w:rPr>
          <w:rFonts w:ascii="Times New Roman" w:hAnsi="Times New Roman" w:cs="Times New Roman"/>
          <w:sz w:val="28"/>
          <w:szCs w:val="28"/>
        </w:rPr>
        <w:t>Основными функциональными возможно</w:t>
      </w:r>
      <w:r w:rsidR="00BE3E48" w:rsidRPr="002B2463">
        <w:rPr>
          <w:rFonts w:ascii="Times New Roman" w:hAnsi="Times New Roman" w:cs="Times New Roman"/>
          <w:sz w:val="28"/>
          <w:szCs w:val="28"/>
        </w:rPr>
        <w:t xml:space="preserve">стями являются 7 математических </w:t>
      </w:r>
      <w:r w:rsidRPr="002B2463">
        <w:rPr>
          <w:rFonts w:ascii="Times New Roman" w:hAnsi="Times New Roman" w:cs="Times New Roman"/>
          <w:sz w:val="28"/>
          <w:szCs w:val="28"/>
        </w:rPr>
        <w:t xml:space="preserve">моделей реализованных в </w:t>
      </w:r>
      <w:r w:rsidRPr="002B2463">
        <w:rPr>
          <w:rStyle w:val="fontstyle01"/>
          <w:rFonts w:ascii="Times New Roman" w:hAnsi="Times New Roman" w:cs="Times New Roman"/>
          <w:color w:val="auto"/>
          <w:sz w:val="28"/>
          <w:szCs w:val="28"/>
        </w:rPr>
        <w:t xml:space="preserve">прикладной программе для электромониторинга дамб и плотин - </w:t>
      </w:r>
      <w:r w:rsidRPr="002B2463">
        <w:rPr>
          <w:rFonts w:ascii="Times New Roman" w:hAnsi="Times New Roman" w:cs="Times New Roman"/>
          <w:sz w:val="28"/>
          <w:szCs w:val="28"/>
          <w:shd w:val="clear" w:color="auto" w:fill="FFFFFF"/>
        </w:rPr>
        <w:t>ERTDam2D</w:t>
      </w:r>
      <w:r w:rsidRPr="002B2463">
        <w:rPr>
          <w:rFonts w:ascii="Times New Roman" w:hAnsi="Times New Roman" w:cs="Times New Roman"/>
          <w:sz w:val="28"/>
          <w:szCs w:val="28"/>
        </w:rPr>
        <w:t>:</w:t>
      </w:r>
    </w:p>
    <w:p w14:paraId="22E08405" w14:textId="5A488B47"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1. Однородный рельеф, насыпь</w:t>
      </w:r>
      <w:r w:rsidR="00F5073F" w:rsidRPr="00D5436A">
        <w:rPr>
          <w:rFonts w:ascii="Times New Roman" w:hAnsi="Times New Roman" w:cs="Times New Roman"/>
          <w:sz w:val="28"/>
          <w:szCs w:val="28"/>
        </w:rPr>
        <w:t>.</w:t>
      </w:r>
    </w:p>
    <w:p w14:paraId="1A357D53" w14:textId="1E2DBF44"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w:t>
      </w:r>
      <w:r w:rsidR="002E6BFD" w:rsidRPr="00D5436A">
        <w:rPr>
          <w:rFonts w:ascii="Times New Roman" w:hAnsi="Times New Roman" w:cs="Times New Roman"/>
          <w:sz w:val="28"/>
          <w:szCs w:val="28"/>
        </w:rPr>
        <w:t xml:space="preserve"> </w:t>
      </w:r>
      <w:r w:rsidRPr="00D5436A">
        <w:rPr>
          <w:rFonts w:ascii="Times New Roman" w:hAnsi="Times New Roman" w:cs="Times New Roman"/>
          <w:sz w:val="28"/>
          <w:szCs w:val="28"/>
        </w:rPr>
        <w:t>2. Однородная плотина граничит с верхним бьефом слева. Установка распо</w:t>
      </w:r>
      <w:r w:rsidR="006B6DBA" w:rsidRPr="00D5436A">
        <w:rPr>
          <w:rFonts w:ascii="Times New Roman" w:hAnsi="Times New Roman" w:cs="Times New Roman"/>
          <w:sz w:val="28"/>
          <w:szCs w:val="28"/>
        </w:rPr>
        <w:t>ложена вправо от верхнего бьефа</w:t>
      </w:r>
      <w:r w:rsidR="00F5073F" w:rsidRPr="00D5436A">
        <w:rPr>
          <w:rFonts w:ascii="Times New Roman" w:hAnsi="Times New Roman" w:cs="Times New Roman"/>
          <w:sz w:val="28"/>
          <w:szCs w:val="28"/>
        </w:rPr>
        <w:t>.</w:t>
      </w:r>
    </w:p>
    <w:p w14:paraId="111593E6" w14:textId="792D6B26"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3. Однородная плотина граничит с верхним бьефом слева и с нижним бьефом справа. Материал</w:t>
      </w:r>
      <w:r w:rsidR="00733EEE" w:rsidRPr="00D5436A">
        <w:rPr>
          <w:rFonts w:ascii="Times New Roman" w:hAnsi="Times New Roman" w:cs="Times New Roman"/>
          <w:sz w:val="28"/>
          <w:szCs w:val="28"/>
        </w:rPr>
        <w:t xml:space="preserve"> основания и плотины имее</w:t>
      </w:r>
      <w:r w:rsidRPr="00D5436A">
        <w:rPr>
          <w:rFonts w:ascii="Times New Roman" w:hAnsi="Times New Roman" w:cs="Times New Roman"/>
          <w:sz w:val="28"/>
          <w:szCs w:val="28"/>
        </w:rPr>
        <w:t>т одинаковые удельные сопротивления. Установка расположена вправо от верхнег</w:t>
      </w:r>
      <w:r w:rsidR="006B6DBA" w:rsidRPr="00D5436A">
        <w:rPr>
          <w:rFonts w:ascii="Times New Roman" w:hAnsi="Times New Roman" w:cs="Times New Roman"/>
          <w:sz w:val="28"/>
          <w:szCs w:val="28"/>
        </w:rPr>
        <w:t>о бьефа, уходит под нижний бьеф</w:t>
      </w:r>
      <w:r w:rsidR="00F5073F" w:rsidRPr="00D5436A">
        <w:rPr>
          <w:rFonts w:ascii="Times New Roman" w:hAnsi="Times New Roman" w:cs="Times New Roman"/>
          <w:sz w:val="28"/>
          <w:szCs w:val="28"/>
        </w:rPr>
        <w:t>.</w:t>
      </w:r>
    </w:p>
    <w:p w14:paraId="03D7A19F" w14:textId="54ED3683"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4. Плотина с основанием, удельное сопротивление которого отличается от сопротивления тела плотины, граничит с верхним бьефом слева и с нижним бьефом справа. Установка расположена вправо от верхнег</w:t>
      </w:r>
      <w:r w:rsidR="00F5073F" w:rsidRPr="00D5436A">
        <w:rPr>
          <w:rFonts w:ascii="Times New Roman" w:hAnsi="Times New Roman" w:cs="Times New Roman"/>
          <w:sz w:val="28"/>
          <w:szCs w:val="28"/>
        </w:rPr>
        <w:t>о бьефа, уходит под нижний бьеф.</w:t>
      </w:r>
    </w:p>
    <w:p w14:paraId="025FF3AF" w14:textId="28D54831"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5. Плотина с основанием граничит с верхним бьефом слева. Установка расположена от гребня плотины вправо и уходит под верхний бьеф</w:t>
      </w:r>
      <w:r w:rsidR="00F5073F" w:rsidRPr="00D5436A">
        <w:rPr>
          <w:rFonts w:ascii="Times New Roman" w:hAnsi="Times New Roman" w:cs="Times New Roman"/>
          <w:sz w:val="28"/>
          <w:szCs w:val="28"/>
        </w:rPr>
        <w:t>.</w:t>
      </w:r>
    </w:p>
    <w:p w14:paraId="3614266A" w14:textId="318CAD4C" w:rsidR="006B6DBA"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6. Плотина с основанием граничит с верхним бьефом слева. В теле плотины имеется утечка. Установка расположена от гребня плотины в</w:t>
      </w:r>
      <w:r w:rsidR="00F5073F" w:rsidRPr="00D5436A">
        <w:rPr>
          <w:rFonts w:ascii="Times New Roman" w:hAnsi="Times New Roman" w:cs="Times New Roman"/>
          <w:sz w:val="28"/>
          <w:szCs w:val="28"/>
        </w:rPr>
        <w:t>право и уходит под верхний бьеф.</w:t>
      </w:r>
    </w:p>
    <w:p w14:paraId="3E127FEF" w14:textId="5D946E1B" w:rsidR="00571BFE" w:rsidRPr="00D5436A" w:rsidRDefault="00571BFE" w:rsidP="00874CFD">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D5436A">
        <w:rPr>
          <w:rFonts w:ascii="Times New Roman" w:hAnsi="Times New Roman" w:cs="Times New Roman"/>
          <w:sz w:val="28"/>
          <w:szCs w:val="28"/>
        </w:rPr>
        <w:t>Модель 7. Плотина с основанием граничит с верхним бьефом слева и нижним бьефом справа. В теле плотины имеется утечка. Установка расположена от гребня плотины вп</w:t>
      </w:r>
      <w:r w:rsidR="00F5073F" w:rsidRPr="00D5436A">
        <w:rPr>
          <w:rFonts w:ascii="Times New Roman" w:hAnsi="Times New Roman" w:cs="Times New Roman"/>
          <w:sz w:val="28"/>
          <w:szCs w:val="28"/>
        </w:rPr>
        <w:t>раво и уходит под верхний бьеф.</w:t>
      </w:r>
    </w:p>
    <w:p w14:paraId="66C2D2FB" w14:textId="77777777" w:rsidR="00571BFE" w:rsidRPr="002B2463" w:rsidRDefault="00571BF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Во всех моделях есть возможность:</w:t>
      </w:r>
    </w:p>
    <w:p w14:paraId="5B24DB3F" w14:textId="6AFD1BE1" w:rsidR="00571BFE" w:rsidRPr="002B2463" w:rsidRDefault="004009C6" w:rsidP="00874C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571BFE" w:rsidRPr="002B2463">
        <w:rPr>
          <w:rFonts w:ascii="Times New Roman" w:hAnsi="Times New Roman" w:cs="Times New Roman"/>
          <w:sz w:val="28"/>
          <w:szCs w:val="28"/>
        </w:rPr>
        <w:t xml:space="preserve"> установления диапазона допустимых параметров расчета для аналитически заданных типов рельефа, воды, непроницаемого основания и утечки;</w:t>
      </w:r>
    </w:p>
    <w:p w14:paraId="2FFBE797" w14:textId="6C50250E" w:rsidR="00571BFE" w:rsidRPr="002B2463" w:rsidRDefault="004009C6" w:rsidP="00874C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571BFE" w:rsidRPr="002B2463">
        <w:rPr>
          <w:rFonts w:ascii="Times New Roman" w:hAnsi="Times New Roman" w:cs="Times New Roman"/>
          <w:sz w:val="28"/>
          <w:szCs w:val="28"/>
        </w:rPr>
        <w:t xml:space="preserve"> </w:t>
      </w:r>
      <w:r w:rsidR="00394C12" w:rsidRPr="002B2463">
        <w:rPr>
          <w:rFonts w:ascii="Times New Roman" w:hAnsi="Times New Roman" w:cs="Times New Roman"/>
          <w:sz w:val="28"/>
          <w:szCs w:val="28"/>
        </w:rPr>
        <w:t xml:space="preserve">провести </w:t>
      </w:r>
      <w:r w:rsidR="00571BFE" w:rsidRPr="002B2463">
        <w:rPr>
          <w:rFonts w:ascii="Times New Roman" w:hAnsi="Times New Roman" w:cs="Times New Roman"/>
          <w:sz w:val="28"/>
          <w:szCs w:val="28"/>
        </w:rPr>
        <w:t>расчет кажущегося сопротивления и построение функции кажущегося сопротивления в зависимости от выбранной модели;</w:t>
      </w:r>
    </w:p>
    <w:p w14:paraId="6DF04E50" w14:textId="7C51C407" w:rsidR="00571BFE" w:rsidRPr="002B2463" w:rsidRDefault="004009C6" w:rsidP="00874C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571BFE" w:rsidRPr="002B2463">
        <w:rPr>
          <w:rFonts w:ascii="Times New Roman" w:hAnsi="Times New Roman" w:cs="Times New Roman"/>
          <w:sz w:val="28"/>
          <w:szCs w:val="28"/>
        </w:rPr>
        <w:t xml:space="preserve"> выяв</w:t>
      </w:r>
      <w:r w:rsidR="00394C12" w:rsidRPr="002B2463">
        <w:rPr>
          <w:rFonts w:ascii="Times New Roman" w:hAnsi="Times New Roman" w:cs="Times New Roman"/>
          <w:sz w:val="28"/>
          <w:szCs w:val="28"/>
        </w:rPr>
        <w:t>ить</w:t>
      </w:r>
      <w:r w:rsidR="00571BFE" w:rsidRPr="002B2463">
        <w:rPr>
          <w:rFonts w:ascii="Times New Roman" w:hAnsi="Times New Roman" w:cs="Times New Roman"/>
          <w:sz w:val="28"/>
          <w:szCs w:val="28"/>
        </w:rPr>
        <w:t xml:space="preserve"> количественн</w:t>
      </w:r>
      <w:r w:rsidR="00394C12" w:rsidRPr="002B2463">
        <w:rPr>
          <w:rFonts w:ascii="Times New Roman" w:hAnsi="Times New Roman" w:cs="Times New Roman"/>
          <w:sz w:val="28"/>
          <w:szCs w:val="28"/>
        </w:rPr>
        <w:t>ый</w:t>
      </w:r>
      <w:r w:rsidR="00571BFE" w:rsidRPr="002B2463">
        <w:rPr>
          <w:rFonts w:ascii="Times New Roman" w:hAnsi="Times New Roman" w:cs="Times New Roman"/>
          <w:sz w:val="28"/>
          <w:szCs w:val="28"/>
        </w:rPr>
        <w:t xml:space="preserve"> эффект искажения кривых кажущихся сопротивлений при добавлениях контактирующих границ в зависимости от выбранной модели;</w:t>
      </w:r>
    </w:p>
    <w:p w14:paraId="36F957B0" w14:textId="3BD0071A" w:rsidR="00571BFE" w:rsidRPr="002B2463" w:rsidRDefault="004009C6" w:rsidP="00874C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571BFE" w:rsidRPr="002B2463">
        <w:rPr>
          <w:rFonts w:ascii="Times New Roman" w:hAnsi="Times New Roman" w:cs="Times New Roman"/>
          <w:sz w:val="28"/>
          <w:szCs w:val="28"/>
        </w:rPr>
        <w:t xml:space="preserve"> построения геометрии выбранной модели;</w:t>
      </w:r>
    </w:p>
    <w:p w14:paraId="16A5C1E6" w14:textId="2F66D6F2" w:rsidR="00571BFE" w:rsidRPr="002B2463" w:rsidRDefault="004009C6" w:rsidP="00874CF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571BFE" w:rsidRPr="002B2463">
        <w:rPr>
          <w:rFonts w:ascii="Times New Roman" w:hAnsi="Times New Roman" w:cs="Times New Roman"/>
          <w:sz w:val="28"/>
          <w:szCs w:val="28"/>
        </w:rPr>
        <w:t xml:space="preserve"> построение распределения вторичных источников на поверхностях, будь это плотина, нижний или верхний бьеф, непроницаемое основание и утечка в теле плотины. </w:t>
      </w:r>
    </w:p>
    <w:p w14:paraId="700C488D" w14:textId="51FF940B" w:rsidR="006B6DBA" w:rsidRPr="004B0B7B" w:rsidRDefault="008708F7" w:rsidP="00874CFD">
      <w:pPr>
        <w:spacing w:after="0" w:line="240" w:lineRule="auto"/>
        <w:ind w:firstLine="709"/>
        <w:contextualSpacing/>
        <w:jc w:val="both"/>
        <w:rPr>
          <w:rFonts w:ascii="Times New Roman" w:hAnsi="Times New Roman" w:cs="Times New Roman"/>
          <w:i/>
          <w:sz w:val="28"/>
          <w:szCs w:val="28"/>
          <w:shd w:val="clear" w:color="auto" w:fill="FFFFFF"/>
          <w:lang w:val="kk-KZ"/>
        </w:rPr>
      </w:pPr>
      <w:r w:rsidRPr="002B2463">
        <w:rPr>
          <w:rFonts w:ascii="Times New Roman" w:hAnsi="Times New Roman" w:cs="Times New Roman"/>
          <w:i/>
          <w:sz w:val="28"/>
          <w:szCs w:val="28"/>
        </w:rPr>
        <w:t>Алгоритм</w:t>
      </w:r>
      <w:r w:rsidRPr="002B2463">
        <w:rPr>
          <w:rFonts w:ascii="Times New Roman" w:hAnsi="Times New Roman" w:cs="Times New Roman"/>
          <w:i/>
          <w:sz w:val="28"/>
          <w:szCs w:val="28"/>
          <w:lang w:val="kk-KZ"/>
        </w:rPr>
        <w:t xml:space="preserve"> и блок-схема</w:t>
      </w:r>
      <w:r w:rsidRPr="002B2463">
        <w:rPr>
          <w:rFonts w:ascii="Times New Roman" w:hAnsi="Times New Roman" w:cs="Times New Roman"/>
          <w:i/>
          <w:sz w:val="28"/>
          <w:szCs w:val="28"/>
        </w:rPr>
        <w:t xml:space="preserve"> программы </w:t>
      </w:r>
      <w:r w:rsidRPr="004B0B7B">
        <w:rPr>
          <w:rFonts w:ascii="Times New Roman" w:hAnsi="Times New Roman" w:cs="Times New Roman"/>
          <w:i/>
          <w:sz w:val="28"/>
          <w:szCs w:val="28"/>
          <w:shd w:val="clear" w:color="auto" w:fill="FFFFFF"/>
        </w:rPr>
        <w:t>ERTDam2D</w:t>
      </w:r>
      <w:r w:rsidR="004B0B7B">
        <w:rPr>
          <w:rFonts w:ascii="Times New Roman" w:hAnsi="Times New Roman" w:cs="Times New Roman"/>
          <w:i/>
          <w:sz w:val="28"/>
          <w:szCs w:val="28"/>
          <w:shd w:val="clear" w:color="auto" w:fill="FFFFFF"/>
        </w:rPr>
        <w:t xml:space="preserve"> (рисунок 2.3.4)</w:t>
      </w:r>
      <w:r w:rsidRPr="004B0B7B">
        <w:rPr>
          <w:rFonts w:ascii="Times New Roman" w:hAnsi="Times New Roman" w:cs="Times New Roman"/>
          <w:i/>
          <w:sz w:val="28"/>
          <w:szCs w:val="28"/>
          <w:shd w:val="clear" w:color="auto" w:fill="FFFFFF"/>
          <w:lang w:val="kk-KZ"/>
        </w:rPr>
        <w:t>.</w:t>
      </w:r>
    </w:p>
    <w:p w14:paraId="7B9F8EB9" w14:textId="50DA2E60" w:rsidR="007C645E" w:rsidRDefault="004009C6" w:rsidP="00874CFD">
      <w:pPr>
        <w:spacing w:after="0" w:line="240" w:lineRule="auto"/>
        <w:ind w:firstLine="709"/>
        <w:contextualSpacing/>
        <w:jc w:val="both"/>
        <w:rPr>
          <w:rFonts w:ascii="Times New Roman" w:hAnsi="Times New Roman" w:cs="Times New Roman"/>
          <w:sz w:val="28"/>
          <w:szCs w:val="28"/>
          <w:lang w:val="kk-KZ"/>
        </w:rPr>
      </w:pPr>
      <w:r w:rsidRPr="002B2463">
        <w:rPr>
          <w:rFonts w:ascii="Times New Roman" w:hAnsi="Times New Roman" w:cs="Times New Roman"/>
          <w:i/>
          <w:noProof/>
          <w:sz w:val="28"/>
          <w:szCs w:val="28"/>
          <w:lang w:eastAsia="ru-RU"/>
        </w:rPr>
        <mc:AlternateContent>
          <mc:Choice Requires="wpg">
            <w:drawing>
              <wp:anchor distT="0" distB="0" distL="114300" distR="114300" simplePos="0" relativeHeight="251660288" behindDoc="0" locked="0" layoutInCell="1" allowOverlap="1" wp14:anchorId="66AE6C68" wp14:editId="45CE4E06">
                <wp:simplePos x="0" y="0"/>
                <wp:positionH relativeFrom="margin">
                  <wp:posOffset>499948</wp:posOffset>
                </wp:positionH>
                <wp:positionV relativeFrom="paragraph">
                  <wp:posOffset>145948</wp:posOffset>
                </wp:positionV>
                <wp:extent cx="5135245" cy="7008006"/>
                <wp:effectExtent l="19050" t="0" r="46355" b="21590"/>
                <wp:wrapNone/>
                <wp:docPr id="28" name="Группа 28"/>
                <wp:cNvGraphicFramePr/>
                <a:graphic xmlns:a="http://schemas.openxmlformats.org/drawingml/2006/main">
                  <a:graphicData uri="http://schemas.microsoft.com/office/word/2010/wordprocessingGroup">
                    <wpg:wgp>
                      <wpg:cNvGrpSpPr/>
                      <wpg:grpSpPr>
                        <a:xfrm>
                          <a:off x="0" y="0"/>
                          <a:ext cx="5135245" cy="7008006"/>
                          <a:chOff x="0" y="-40732"/>
                          <a:chExt cx="5213445" cy="9755987"/>
                        </a:xfrm>
                      </wpg:grpSpPr>
                      <wps:wsp>
                        <wps:cNvPr id="58" name="Прямоугольник 58"/>
                        <wps:cNvSpPr/>
                        <wps:spPr>
                          <a:xfrm>
                            <a:off x="660636" y="6695465"/>
                            <a:ext cx="3896360" cy="680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9EF95" w14:textId="61BC876B"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Вычисление параметров выбранной установки (AM,</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MN,</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AB,</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AO,</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BM,</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BN)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Группа 64"/>
                        <wpg:cNvGrpSpPr/>
                        <wpg:grpSpPr>
                          <a:xfrm>
                            <a:off x="0" y="-40732"/>
                            <a:ext cx="5213445" cy="6736198"/>
                            <a:chOff x="0" y="-40732"/>
                            <a:chExt cx="5213445" cy="6736198"/>
                          </a:xfrm>
                        </wpg:grpSpPr>
                        <wpg:grpSp>
                          <wpg:cNvPr id="66" name="Группа 66"/>
                          <wpg:cNvGrpSpPr/>
                          <wpg:grpSpPr>
                            <a:xfrm>
                              <a:off x="0" y="-40732"/>
                              <a:ext cx="5213445" cy="3331853"/>
                              <a:chOff x="0" y="-40732"/>
                              <a:chExt cx="5213445" cy="3331853"/>
                            </a:xfrm>
                          </wpg:grpSpPr>
                          <wps:wsp>
                            <wps:cNvPr id="67" name="Овал 67"/>
                            <wps:cNvSpPr/>
                            <wps:spPr>
                              <a:xfrm>
                                <a:off x="2066925" y="-40732"/>
                                <a:ext cx="1022985" cy="472353"/>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611083"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араллелограмм 71"/>
                            <wps:cNvSpPr/>
                            <wps:spPr>
                              <a:xfrm>
                                <a:off x="476250" y="619125"/>
                                <a:ext cx="4189863" cy="409433"/>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34215"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 xml:space="preserve">L, Beta, Apos; </w:t>
                                  </w:r>
                                  <w:r w:rsidRPr="004009C6">
                                    <w:rPr>
                                      <w:rFonts w:ascii="Times New Roman" w:hAnsi="Times New Roman" w:cs="Times New Roman"/>
                                      <w:i/>
                                      <w:color w:val="000000" w:themeColor="text1"/>
                                      <w:sz w:val="24"/>
                                      <w:szCs w:val="24"/>
                                      <w:lang w:val="en-US"/>
                                    </w:rPr>
                                    <w:t>kol</w:t>
                                  </w:r>
                                  <w:r w:rsidRPr="004009C6">
                                    <w:rPr>
                                      <w:rFonts w:ascii="Times New Roman" w:hAnsi="Times New Roman" w:cs="Times New Roman"/>
                                      <w:color w:val="000000" w:themeColor="text1"/>
                                      <w:sz w:val="24"/>
                                      <w:szCs w:val="24"/>
                                      <w:lang w:val="en-US"/>
                                    </w:rPr>
                                    <w:t>; inputdata.txt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араллелограмм 72"/>
                            <wps:cNvSpPr/>
                            <wps:spPr>
                              <a:xfrm>
                                <a:off x="0" y="1764183"/>
                                <a:ext cx="5213445" cy="1052443"/>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A8B775" w14:textId="77777777" w:rsidR="008411D5" w:rsidRPr="004009C6" w:rsidRDefault="008411D5" w:rsidP="0033358F">
                                  <w:pPr>
                                    <w:spacing w:after="0" w:line="240" w:lineRule="auto"/>
                                    <w:ind w:right="-181" w:hanging="142"/>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Model number, height of the water at the right side(m), height of the water at the left side(m), height of water leaking, enter left distance to the water leaking, nks</w:t>
                                  </w:r>
                                </w:p>
                                <w:p w14:paraId="6F92EDE6" w14:textId="77777777" w:rsidR="008411D5" w:rsidRPr="004009C6" w:rsidRDefault="008411D5" w:rsidP="004009C6">
                                  <w:pPr>
                                    <w:spacing w:after="0" w:line="240" w:lineRule="auto"/>
                                    <w:jc w:val="center"/>
                                    <w:rPr>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Группа 74"/>
                            <wpg:cNvGrpSpPr/>
                            <wpg:grpSpPr>
                              <a:xfrm>
                                <a:off x="1933575" y="1219200"/>
                                <a:ext cx="1344295" cy="380999"/>
                                <a:chOff x="0" y="0"/>
                                <a:chExt cx="1344304" cy="381196"/>
                              </a:xfrm>
                            </wpg:grpSpPr>
                            <wps:wsp>
                              <wps:cNvPr id="77" name="Прямоугольник 77"/>
                              <wps:cNvSpPr/>
                              <wps:spPr>
                                <a:xfrm>
                                  <a:off x="0" y="0"/>
                                  <a:ext cx="1344304" cy="36849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FFB8E0"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95534" y="13648"/>
                                  <a:ext cx="1160060" cy="367548"/>
                                </a:xfrm>
                                <a:prstGeom prst="rect">
                                  <a:avLst/>
                                </a:prstGeom>
                                <a:solidFill>
                                  <a:schemeClr val="bg1">
                                    <a:lumMod val="95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0C6CA1EE"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Прямая со стрелкой 85"/>
                            <wps:cNvCnPr/>
                            <wps:spPr>
                              <a:xfrm flipH="1">
                                <a:off x="2571750" y="420416"/>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Прямая со стрелкой 110"/>
                            <wps:cNvCnPr/>
                            <wps:spPr>
                              <a:xfrm flipH="1">
                                <a:off x="2571750" y="1028700"/>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Прямая со стрелкой 111"/>
                            <wps:cNvCnPr/>
                            <wps:spPr>
                              <a:xfrm flipH="1">
                                <a:off x="2581275" y="1600201"/>
                                <a:ext cx="0" cy="164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Прямая со стрелкой 112"/>
                            <wps:cNvCnPr/>
                            <wps:spPr>
                              <a:xfrm flipH="1">
                                <a:off x="2581275" y="2667000"/>
                                <a:ext cx="63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13" name="Группа 113"/>
                            <wpg:cNvGrpSpPr/>
                            <wpg:grpSpPr>
                              <a:xfrm>
                                <a:off x="1933575" y="2876550"/>
                                <a:ext cx="1344295" cy="414571"/>
                                <a:chOff x="0" y="0"/>
                                <a:chExt cx="1344304" cy="414785"/>
                              </a:xfrm>
                            </wpg:grpSpPr>
                            <wps:wsp>
                              <wps:cNvPr id="114" name="Прямоугольник 114"/>
                              <wps:cNvSpPr/>
                              <wps:spPr>
                                <a:xfrm>
                                  <a:off x="0" y="0"/>
                                  <a:ext cx="1344304" cy="36849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79970"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95534" y="13647"/>
                                  <a:ext cx="1160060" cy="401138"/>
                                </a:xfrm>
                                <a:prstGeom prst="rect">
                                  <a:avLst/>
                                </a:prstGeom>
                                <a:solidFill>
                                  <a:schemeClr val="bg1">
                                    <a:lumMod val="95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72107484"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 name="Параллелограмм 117"/>
                          <wps:cNvSpPr/>
                          <wps:spPr>
                            <a:xfrm>
                              <a:off x="1624578" y="3301626"/>
                              <a:ext cx="1991995" cy="451047"/>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0FC551" w14:textId="77777777" w:rsidR="008411D5" w:rsidRPr="004009C6" w:rsidRDefault="008411D5" w:rsidP="0033358F">
                                <w:pPr>
                                  <w:spacing w:after="0" w:line="240" w:lineRule="auto"/>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Ro1, ro2, ro3, ro4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ая со стрелкой 120"/>
                          <wps:cNvCnPr/>
                          <wps:spPr>
                            <a:xfrm flipH="1">
                              <a:off x="2619375" y="3736083"/>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21" name="Группа 121"/>
                          <wpg:cNvGrpSpPr/>
                          <wpg:grpSpPr>
                            <a:xfrm>
                              <a:off x="876300" y="3899015"/>
                              <a:ext cx="3486785" cy="709023"/>
                              <a:chOff x="0" y="-99266"/>
                              <a:chExt cx="1344304" cy="504222"/>
                            </a:xfrm>
                          </wpg:grpSpPr>
                          <wps:wsp>
                            <wps:cNvPr id="122" name="Прямоугольник 122"/>
                            <wps:cNvSpPr/>
                            <wps:spPr>
                              <a:xfrm>
                                <a:off x="0" y="-99266"/>
                                <a:ext cx="1344304" cy="50422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A54E6"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95534" y="-58936"/>
                                <a:ext cx="1206027" cy="463323"/>
                              </a:xfrm>
                              <a:prstGeom prst="rect">
                                <a:avLst/>
                              </a:prstGeom>
                              <a:solidFill>
                                <a:schemeClr val="bg1">
                                  <a:lumMod val="95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02339B0A"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SOLVING OF INTEGRAL EQUATION, Fourier transform, Matrices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Прямая со стрелкой 124"/>
                          <wps:cNvCnPr/>
                          <wps:spPr>
                            <a:xfrm flipH="1">
                              <a:off x="2619375" y="4584817"/>
                              <a:ext cx="0" cy="1503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 name="Параллелограмм 125"/>
                          <wps:cNvSpPr/>
                          <wps:spPr>
                            <a:xfrm>
                              <a:off x="671916" y="4752841"/>
                              <a:ext cx="3942213" cy="451047"/>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CD462F" w14:textId="77777777" w:rsidR="008411D5" w:rsidRPr="004009C6" w:rsidRDefault="008411D5" w:rsidP="004009C6">
                                <w:pPr>
                                  <w:spacing w:after="0" w:line="240" w:lineRule="auto"/>
                                  <w:rPr>
                                    <w:rFonts w:ascii="Times New Roman" w:hAnsi="Times New Roman" w:cs="Times New Roman"/>
                                    <w:i/>
                                    <w:color w:val="000000" w:themeColor="text1"/>
                                    <w:sz w:val="24"/>
                                    <w:szCs w:val="24"/>
                                    <w:lang w:val="en-US"/>
                                  </w:rPr>
                                </w:pPr>
                                <w:r w:rsidRPr="004009C6">
                                  <w:rPr>
                                    <w:rFonts w:ascii="Times New Roman" w:hAnsi="Times New Roman" w:cs="Times New Roman"/>
                                    <w:i/>
                                    <w:color w:val="000000" w:themeColor="text1"/>
                                    <w:sz w:val="24"/>
                                    <w:szCs w:val="24"/>
                                    <w:lang w:val="en-US"/>
                                  </w:rPr>
                                  <w:t>q(i,j,k), i=0,Nnodes; j=0,Ny; k=1,Nk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 name="Группа 126"/>
                          <wpg:cNvGrpSpPr/>
                          <wpg:grpSpPr>
                            <a:xfrm>
                              <a:off x="1933575" y="5362577"/>
                              <a:ext cx="1344295" cy="500840"/>
                              <a:chOff x="0" y="-9529"/>
                              <a:chExt cx="1344304" cy="501100"/>
                            </a:xfrm>
                          </wpg:grpSpPr>
                          <wps:wsp>
                            <wps:cNvPr id="127" name="Прямоугольник 127"/>
                            <wps:cNvSpPr/>
                            <wps:spPr>
                              <a:xfrm>
                                <a:off x="0" y="-9529"/>
                                <a:ext cx="1344304" cy="5011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4738D"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95534" y="34025"/>
                                <a:ext cx="1160060" cy="401138"/>
                              </a:xfrm>
                              <a:prstGeom prst="rect">
                                <a:avLst/>
                              </a:prstGeom>
                              <a:solidFill>
                                <a:schemeClr val="bg1">
                                  <a:lumMod val="95000"/>
                                </a:schemeClr>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11A9FB0F"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Параллелограмм 129"/>
                          <wps:cNvSpPr/>
                          <wps:spPr>
                            <a:xfrm>
                              <a:off x="589628" y="6053918"/>
                              <a:ext cx="4121045" cy="451047"/>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356E8" w14:textId="1054021C" w:rsidR="008411D5" w:rsidRPr="004009C6" w:rsidRDefault="008411D5" w:rsidP="004009C6">
                                <w:pPr>
                                  <w:spacing w:after="0" w:line="240" w:lineRule="auto"/>
                                  <w:rPr>
                                    <w:rFonts w:ascii="Times New Roman" w:hAnsi="Times New Roman" w:cs="Times New Roman"/>
                                    <w:i/>
                                    <w:color w:val="000000" w:themeColor="text1"/>
                                    <w:sz w:val="24"/>
                                    <w:szCs w:val="24"/>
                                    <w:lang w:val="en-US"/>
                                  </w:rPr>
                                </w:pPr>
                                <w:r w:rsidRPr="004009C6">
                                  <w:rPr>
                                    <w:rFonts w:ascii="Times New Roman" w:hAnsi="Times New Roman" w:cs="Times New Roman"/>
                                    <w:i/>
                                    <w:color w:val="000000" w:themeColor="text1"/>
                                    <w:sz w:val="24"/>
                                    <w:szCs w:val="24"/>
                                    <w:lang w:val="en-US"/>
                                  </w:rPr>
                                  <w:t>U(i,j,k), i=0,kol; j=0,Ny; k=1, Nnodes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ая со стрелкой 130"/>
                          <wps:cNvCnPr/>
                          <wps:spPr>
                            <a:xfrm flipH="1">
                              <a:off x="2619375" y="5172075"/>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Прямая со стрелкой 131"/>
                          <wps:cNvCnPr/>
                          <wps:spPr>
                            <a:xfrm flipH="1">
                              <a:off x="2574925" y="5863418"/>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Прямая со стрелкой 132"/>
                          <wps:cNvCnPr/>
                          <wps:spPr>
                            <a:xfrm flipH="1">
                              <a:off x="2583192" y="6504965"/>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34" name="Шестиугольник 134"/>
                        <wps:cNvSpPr/>
                        <wps:spPr>
                          <a:xfrm>
                            <a:off x="2038350" y="7546078"/>
                            <a:ext cx="1172845" cy="447103"/>
                          </a:xfrm>
                          <a:prstGeom prst="hexagon">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106BE" w14:textId="77777777" w:rsidR="008411D5" w:rsidRPr="004009C6" w:rsidRDefault="008411D5" w:rsidP="004009C6">
                              <w:pPr>
                                <w:spacing w:after="0" w:line="240" w:lineRule="auto"/>
                                <w:jc w:val="center"/>
                                <w:rPr>
                                  <w:rFonts w:ascii="Times New Roman" w:hAnsi="Times New Roman" w:cs="Times New Roman"/>
                                  <w:i/>
                                  <w:color w:val="000000" w:themeColor="text1"/>
                                  <w:sz w:val="24"/>
                                  <w:szCs w:val="24"/>
                                </w:rPr>
                              </w:pPr>
                              <w:r w:rsidRPr="004009C6">
                                <w:rPr>
                                  <w:rFonts w:ascii="Times New Roman" w:hAnsi="Times New Roman" w:cs="Times New Roman"/>
                                  <w:i/>
                                  <w:color w:val="000000" w:themeColor="text1"/>
                                  <w:sz w:val="24"/>
                                  <w:szCs w:val="24"/>
                                </w:rPr>
                                <w:t>i=1,kol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ая со стрелкой 135"/>
                        <wps:cNvCnPr/>
                        <wps:spPr>
                          <a:xfrm flipH="1">
                            <a:off x="2602302" y="7355578"/>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Параллелограмм 136"/>
                        <wps:cNvSpPr/>
                        <wps:spPr>
                          <a:xfrm>
                            <a:off x="3951509" y="7600903"/>
                            <a:ext cx="1201516" cy="499881"/>
                          </a:xfrm>
                          <a:prstGeom prst="parallelogram">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700C68" w14:textId="77777777" w:rsidR="008411D5" w:rsidRPr="004009C6" w:rsidRDefault="008411D5" w:rsidP="004009C6">
                              <w:pPr>
                                <w:spacing w:after="0" w:line="240" w:lineRule="auto"/>
                                <w:jc w:val="center"/>
                                <w:rPr>
                                  <w:rFonts w:ascii="Times New Roman" w:hAnsi="Times New Roman" w:cs="Times New Roman"/>
                                  <w:i/>
                                  <w:sz w:val="24"/>
                                  <w:szCs w:val="24"/>
                                </w:rPr>
                              </w:pPr>
                              <w:r w:rsidRPr="004009C6">
                                <w:rPr>
                                  <w:rFonts w:ascii="Times New Roman" w:hAnsi="Times New Roman" w:cs="Times New Roman"/>
                                  <w:i/>
                                  <w:color w:val="000000" w:themeColor="text1"/>
                                  <w:sz w:val="24"/>
                                  <w:szCs w:val="24"/>
                                </w:rPr>
                                <w:t>RoK(i)</w:t>
                              </w:r>
                            </w:p>
                            <w:p w14:paraId="0B98E373" w14:textId="77777777" w:rsidR="008411D5" w:rsidRPr="004009C6" w:rsidRDefault="008411D5" w:rsidP="004009C6">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Овал 137"/>
                        <wps:cNvSpPr/>
                        <wps:spPr>
                          <a:xfrm>
                            <a:off x="2012258" y="9214092"/>
                            <a:ext cx="1325587" cy="501163"/>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3958F2"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Конец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1343025" y="8183682"/>
                            <a:ext cx="2531584" cy="34119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2B0BD8"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 xml:space="preserve">Расчет потенциалов </w:t>
                              </w:r>
                              <w:r w:rsidRPr="004009C6">
                                <w:rPr>
                                  <w:rFonts w:ascii="Times New Roman" w:hAnsi="Times New Roman" w:cs="Times New Roman"/>
                                  <w:i/>
                                  <w:color w:val="000000" w:themeColor="text1"/>
                                  <w:sz w:val="24"/>
                                  <w:szCs w:val="24"/>
                                </w:rPr>
                                <w:t>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1009630" y="8695518"/>
                            <a:ext cx="3131611" cy="467661"/>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47BFFE" w14:textId="325B67B4" w:rsidR="008411D5" w:rsidRPr="004009C6" w:rsidRDefault="008411D5" w:rsidP="004009C6">
                              <w:pPr>
                                <w:spacing w:after="0" w:line="240" w:lineRule="auto"/>
                                <w:jc w:val="center"/>
                                <w:rPr>
                                  <w:rFonts w:ascii="Times New Roman" w:hAnsi="Times New Roman" w:cs="Times New Roman"/>
                                  <w:i/>
                                  <w:sz w:val="24"/>
                                  <w:szCs w:val="24"/>
                                </w:rPr>
                              </w:pPr>
                              <w:r w:rsidRPr="004009C6">
                                <w:rPr>
                                  <w:rFonts w:ascii="Times New Roman" w:hAnsi="Times New Roman" w:cs="Times New Roman"/>
                                  <w:color w:val="000000" w:themeColor="text1"/>
                                  <w:sz w:val="24"/>
                                  <w:szCs w:val="24"/>
                                </w:rPr>
                                <w:t xml:space="preserve">Расчет кажущегося сопротивления </w:t>
                              </w:r>
                              <w:r w:rsidRPr="004009C6">
                                <w:rPr>
                                  <w:rFonts w:ascii="Times New Roman" w:hAnsi="Times New Roman" w:cs="Times New Roman"/>
                                  <w:i/>
                                  <w:color w:val="000000" w:themeColor="text1"/>
                                  <w:sz w:val="24"/>
                                  <w:szCs w:val="24"/>
                                </w:rPr>
                                <w:t>RoK(i)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wps:spPr>
                          <a:xfrm flipH="1">
                            <a:off x="2613025" y="7993182"/>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Прямая со стрелкой 142"/>
                        <wps:cNvCnPr/>
                        <wps:spPr>
                          <a:xfrm flipH="1">
                            <a:off x="2573787" y="8505017"/>
                            <a:ext cx="0" cy="190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 name="Прямая соединительная линия 143"/>
                        <wps:cNvCnPr/>
                        <wps:spPr>
                          <a:xfrm flipH="1">
                            <a:off x="668740" y="8950510"/>
                            <a:ext cx="3333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Прямая соединительная линия 144"/>
                        <wps:cNvCnPr/>
                        <wps:spPr>
                          <a:xfrm flipH="1" flipV="1">
                            <a:off x="657201" y="7788575"/>
                            <a:ext cx="11539" cy="11619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Прямая со стрелкой 145"/>
                        <wps:cNvCnPr/>
                        <wps:spPr>
                          <a:xfrm>
                            <a:off x="657225" y="7788575"/>
                            <a:ext cx="13597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6" name="Прямая со стрелкой 146"/>
                        <wps:cNvCnPr/>
                        <wps:spPr>
                          <a:xfrm>
                            <a:off x="3211195" y="7788575"/>
                            <a:ext cx="82879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7" name="Прямая соединительная линия 147"/>
                        <wps:cNvCnPr/>
                        <wps:spPr>
                          <a:xfrm>
                            <a:off x="4552184" y="8183682"/>
                            <a:ext cx="27186" cy="12070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Прямая со стрелкой 148"/>
                        <wps:cNvCnPr>
                          <a:endCxn id="137" idx="6"/>
                        </wps:cNvCnPr>
                        <wps:spPr>
                          <a:xfrm flipH="1">
                            <a:off x="3337846" y="9429559"/>
                            <a:ext cx="1241612" cy="35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left:0;text-align:left;margin-left:39.35pt;margin-top:11.5pt;width:404.35pt;height:551.8pt;z-index:251660288;mso-position-horizontal-relative:margin;mso-width-relative:margin;mso-height-relative:margin" coordorigin=",-407" coordsize="52134,97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">
                <v:rect id="Прямоугольник 58" o:spid="_x0000_s1027" style="position:absolute;left:6606;top:66954;width:38963;height: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dBb8A&#10;AADbAAAADwAAAGRycy9kb3ducmV2LnhtbERPy2oCMRTdF/yHcAvd1cxIKzI1SikU3PkqtMvL5JoM&#10;Tm7GJM6Mf28WBZeH816uR9eKnkJsPCsopwUI4trrho2Cn+P36wJETMgaW8+k4EYR1qvJ0xIr7Qfe&#10;U39IRuQQjhUqsCl1lZSxtuQwTn1HnLmTDw5ThsFIHXDI4a6Vs6KYS4cN5waLHX1Zqs+Hq1NwKUO7&#10;CMe33sjfYHdmOxR/pVHq5Xn8/ACRaEwP8b97oxW857H5S/4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B0FvwAAANsAAAAPAAAAAAAAAAAAAAAAAJgCAABkcnMvZG93bnJl&#10;di54bWxQSwUGAAAAAAQABAD1AAAAhAMAAAAA&#10;" fillcolor="#f2f2f2 [3052]" strokecolor="#1f4d78 [1604]" strokeweight="1pt">
                  <v:textbox>
                    <w:txbxContent>
                      <w:p w14:paraId="3E89EF95" w14:textId="61BC876B"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Вычисление параметров выбранной установки (AM,</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MN,</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AB,</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AO,</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BM,</w:t>
                        </w:r>
                        <w:r>
                          <w:rPr>
                            <w:rFonts w:ascii="Times New Roman" w:hAnsi="Times New Roman" w:cs="Times New Roman"/>
                            <w:color w:val="000000" w:themeColor="text1"/>
                            <w:sz w:val="24"/>
                            <w:szCs w:val="24"/>
                          </w:rPr>
                          <w:t xml:space="preserve"> </w:t>
                        </w:r>
                        <w:r w:rsidRPr="004009C6">
                          <w:rPr>
                            <w:rFonts w:ascii="Times New Roman" w:hAnsi="Times New Roman" w:cs="Times New Roman"/>
                            <w:color w:val="000000" w:themeColor="text1"/>
                            <w:sz w:val="24"/>
                            <w:szCs w:val="24"/>
                          </w:rPr>
                          <w:t>BN)</w:t>
                        </w:r>
                      </w:p>
                    </w:txbxContent>
                  </v:textbox>
                </v:rect>
                <v:group id="Группа 64" o:spid="_x0000_s1028" style="position:absolute;top:-407;width:52134;height:67361" coordorigin=",-407" coordsize="52134,6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Группа 66" o:spid="_x0000_s1029" style="position:absolute;top:-407;width:52134;height:33318" coordorigin=",-407" coordsize="52134,3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Овал 67" o:spid="_x0000_s1030" style="position:absolute;left:20669;top:-407;width:10230;height:4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UncMA&#10;AADbAAAADwAAAGRycy9kb3ducmV2LnhtbESPS4vCQBCE74L/YWjBm0704CM6ig8C4p6MHjw2md4k&#10;bKYnZMYY99fvCAsei6r6ilpvO1OJlhpXWlYwGUcgiDOrS84V3K7JaAHCeWSNlWVS8CIH202/t8ZY&#10;2ydfqE19LgKEXYwKCu/rWEqXFWTQjW1NHLxv2xj0QTa51A0+A9xUchpFM2mw5LBQYE2HgrKf9GEU&#10;pHLvf9vzuYu+lsklOyaHO1UvpYaDbrcC4anzn/B/+6QVzO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UUncMAAADbAAAADwAAAAAAAAAAAAAAAACYAgAAZHJzL2Rv&#10;d25yZXYueG1sUEsFBgAAAAAEAAQA9QAAAIgDAAAAAA==&#10;" fillcolor="#f2f2f2 [3052]" strokecolor="#1f4d78 [1604]" strokeweight="1pt">
                      <v:stroke joinstyle="miter"/>
                      <v:textbox>
                        <w:txbxContent>
                          <w:p w14:paraId="71611083"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proofErr w:type="spellStart"/>
                            <w:r w:rsidRPr="004009C6">
                              <w:rPr>
                                <w:rFonts w:ascii="Times New Roman" w:hAnsi="Times New Roman" w:cs="Times New Roman"/>
                                <w:color w:val="000000" w:themeColor="text1"/>
                                <w:sz w:val="24"/>
                                <w:szCs w:val="24"/>
                              </w:rPr>
                              <w:t>Relief</w:t>
                            </w:r>
                            <w:proofErr w:type="spellEnd"/>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71" o:spid="_x0000_s1031" type="#_x0000_t7" style="position:absolute;left:4762;top:6191;width:41899;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IRMMA&#10;AADbAAAADwAAAGRycy9kb3ducmV2LnhtbESPzW7CMBCE70h9B2srcSMOHGhIMQgVVeLKrziu4m2S&#10;1l6nsUuSt6+RkDiOZuYbzXLdWyNu1PrasYJpkoIgLpyuuVRwOn5OMhA+IGs0jknBQB7Wq5fREnPt&#10;Ot7T7RBKESHsc1RQhdDkUvqiIos+cQ1x9L5cazFE2ZZSt9hFuDVylqZzabHmuFBhQx8VFT+HP6ug&#10;W1z67Dtz2fX3ypvLaWvOw2CUGr/2m3cQgfrwDD/aO63gbQr3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IRMMAAADbAAAADwAAAAAAAAAAAAAAAACYAgAAZHJzL2Rv&#10;d25yZXYueG1sUEsFBgAAAAAEAAQA9QAAAIgDAAAAAA==&#10;" adj="528" fillcolor="#f2f2f2 [3052]" strokecolor="#1f4d78 [1604]" strokeweight="1pt">
                      <v:textbox>
                        <w:txbxContent>
                          <w:p w14:paraId="69E34215"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 xml:space="preserve">L, Beta, </w:t>
                            </w:r>
                            <w:proofErr w:type="spellStart"/>
                            <w:r w:rsidRPr="004009C6">
                              <w:rPr>
                                <w:rFonts w:ascii="Times New Roman" w:hAnsi="Times New Roman" w:cs="Times New Roman"/>
                                <w:color w:val="000000" w:themeColor="text1"/>
                                <w:sz w:val="24"/>
                                <w:szCs w:val="24"/>
                                <w:lang w:val="en-US"/>
                              </w:rPr>
                              <w:t>Apos</w:t>
                            </w:r>
                            <w:proofErr w:type="spellEnd"/>
                            <w:r w:rsidRPr="004009C6">
                              <w:rPr>
                                <w:rFonts w:ascii="Times New Roman" w:hAnsi="Times New Roman" w:cs="Times New Roman"/>
                                <w:color w:val="000000" w:themeColor="text1"/>
                                <w:sz w:val="24"/>
                                <w:szCs w:val="24"/>
                                <w:lang w:val="en-US"/>
                              </w:rPr>
                              <w:t xml:space="preserve">; </w:t>
                            </w:r>
                            <w:proofErr w:type="spellStart"/>
                            <w:r w:rsidRPr="004009C6">
                              <w:rPr>
                                <w:rFonts w:ascii="Times New Roman" w:hAnsi="Times New Roman" w:cs="Times New Roman"/>
                                <w:i/>
                                <w:color w:val="000000" w:themeColor="text1"/>
                                <w:sz w:val="24"/>
                                <w:szCs w:val="24"/>
                                <w:lang w:val="en-US"/>
                              </w:rPr>
                              <w:t>kol</w:t>
                            </w:r>
                            <w:proofErr w:type="spellEnd"/>
                            <w:r w:rsidRPr="004009C6">
                              <w:rPr>
                                <w:rFonts w:ascii="Times New Roman" w:hAnsi="Times New Roman" w:cs="Times New Roman"/>
                                <w:color w:val="000000" w:themeColor="text1"/>
                                <w:sz w:val="24"/>
                                <w:szCs w:val="24"/>
                                <w:lang w:val="en-US"/>
                              </w:rPr>
                              <w:t>; inputdata.txt</w:t>
                            </w:r>
                          </w:p>
                        </w:txbxContent>
                      </v:textbox>
                    </v:shape>
                    <v:shape id="Параллелограмм 72" o:spid="_x0000_s1032" type="#_x0000_t7" style="position:absolute;top:17641;width:52134;height:10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YJ8QA&#10;AADbAAAADwAAAGRycy9kb3ducmV2LnhtbESPT2vCQBTE74LfYXmFXkQ3euif6CoiCFV6aJNevD2y&#10;zyQ0+zbsPjV++26h0OMwM79hVpvBdepKIbaeDcxnGSjiytuWawNf5X76AioKssXOMxm4U4TNejxa&#10;YW79jT/pWkitEoRjjgYakT7XOlYNOYwz3xMn7+yDQ0ky1NoGvCW46/Qiy560w5bTQoM97RqqvouL&#10;M9CeXn2ZHQ5O3sN9J8dycvyYkzGPD8N2CUpokP/wX/vNGnhewO+X9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mCfEAAAA2wAAAA8AAAAAAAAAAAAAAAAAmAIAAGRycy9k&#10;b3ducmV2LnhtbFBLBQYAAAAABAAEAPUAAACJAwAAAAA=&#10;" adj="1090" fillcolor="#f2f2f2 [3052]" strokecolor="#1f4d78 [1604]" strokeweight="1pt">
                      <v:textbox>
                        <w:txbxContent>
                          <w:p w14:paraId="7CA8B775" w14:textId="77777777" w:rsidR="008411D5" w:rsidRPr="004009C6" w:rsidRDefault="008411D5" w:rsidP="0033358F">
                            <w:pPr>
                              <w:spacing w:after="0" w:line="240" w:lineRule="auto"/>
                              <w:ind w:right="-181" w:hanging="142"/>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 xml:space="preserve">Model number, height of the water at the right side(m), height of the water at the left side(m), height of water leaking, enter left distance to the water leaking, </w:t>
                            </w:r>
                            <w:proofErr w:type="spellStart"/>
                            <w:r w:rsidRPr="004009C6">
                              <w:rPr>
                                <w:rFonts w:ascii="Times New Roman" w:hAnsi="Times New Roman" w:cs="Times New Roman"/>
                                <w:color w:val="000000" w:themeColor="text1"/>
                                <w:sz w:val="24"/>
                                <w:szCs w:val="24"/>
                                <w:lang w:val="en-US"/>
                              </w:rPr>
                              <w:t>nks</w:t>
                            </w:r>
                            <w:proofErr w:type="spellEnd"/>
                          </w:p>
                          <w:p w14:paraId="6F92EDE6" w14:textId="77777777" w:rsidR="008411D5" w:rsidRPr="004009C6" w:rsidRDefault="008411D5" w:rsidP="004009C6">
                            <w:pPr>
                              <w:spacing w:after="0" w:line="240" w:lineRule="auto"/>
                              <w:jc w:val="center"/>
                              <w:rPr>
                                <w:color w:val="000000" w:themeColor="text1"/>
                                <w:sz w:val="24"/>
                                <w:szCs w:val="24"/>
                                <w:lang w:val="en-US"/>
                              </w:rPr>
                            </w:pPr>
                          </w:p>
                        </w:txbxContent>
                      </v:textbox>
                    </v:shape>
                    <v:group id="Группа 74" o:spid="_x0000_s1033" style="position:absolute;left:19335;top:12192;width:13443;height:3809" coordsize="13443,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Прямоугольник 77" o:spid="_x0000_s1034" style="position:absolute;width:13443;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VF8IA&#10;AADbAAAADwAAAGRycy9kb3ducmV2LnhtbESPQWsCMRSE7wX/Q3iF3mp2paisRimFgjdbLdTjY/Oa&#10;LN28rEnc3f77RhA8DjPzDbPejq4VPYXYeFZQTgsQxLXXDRsFX8f35yWImJA1tp5JwR9F2G4mD2us&#10;tB/4k/pDMiJDOFaowKbUVVLG2pLDOPUdcfZ+fHCYsgxG6oBDhrtWzopiLh02nBcsdvRmqf49XJyC&#10;cxnaZTi+9EZ+B/th9kNxKo1ST4/j6wpEojHdw7f2TitYLOD6Jf8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tUXwgAAANsAAAAPAAAAAAAAAAAAAAAAAJgCAABkcnMvZG93&#10;bnJldi54bWxQSwUGAAAAAAQABAD1AAAAhwMAAAAA&#10;" fillcolor="#f2f2f2 [3052]" strokecolor="#1f4d78 [1604]" strokeweight="1pt">
                        <v:textbox>
                          <w:txbxContent>
                            <w:p w14:paraId="6CFFB8E0"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v:textbox>
                      </v:rect>
                      <v:rect id="Прямоугольник 84" o:spid="_x0000_s1035" style="position:absolute;left:955;top:136;width:11600;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418UA&#10;AADbAAAADwAAAGRycy9kb3ducmV2LnhtbESPQWvCQBCF74L/YRmht7pRSiqpq4gg2GMTpfQ2zY7J&#10;anY2ZLdJ2l/fLRQ8Pt68781bb0fbiJ46bxwrWMwTEMSl04YrBafi8LgC4QOyxsYxKfgmD9vNdLLG&#10;TLuB36jPQyUihH2GCuoQ2kxKX9Zk0c9dSxy9i+sshii7SuoOhwi3jVwmSSotGo4NNba0r6m85V82&#10;vvG6+Fgm7/tLen6+ms9293NKTaHUw2zcvYAINIb78X/6qBWsnuBvSwS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jjXxQAAANsAAAAPAAAAAAAAAAAAAAAAAJgCAABkcnMv&#10;ZG93bnJldi54bWxQSwUGAAAAAAQABAD1AAAAigMAAAAA&#10;" fillcolor="#f2f2f2 [3052]" strokecolor="#1f4d78 [1604]" strokeweight="3pt">
                        <v:textbox>
                          <w:txbxContent>
                            <w:p w14:paraId="0C6CA1EE"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v:textbox>
                      </v:rect>
                    </v:group>
                    <v:shapetype id="_x0000_t32" coordsize="21600,21600" o:spt="32" o:oned="t" path="m,l21600,21600e" filled="f">
                      <v:path arrowok="t" fillok="f" o:connecttype="none"/>
                      <o:lock v:ext="edit" shapetype="t"/>
                    </v:shapetype>
                    <v:shape id="Прямая со стрелкой 85" o:spid="_x0000_s1036" type="#_x0000_t32" style="position:absolute;left:25717;top:4204;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BUcUAAADbAAAADwAAAGRycy9kb3ducmV2LnhtbESPQWvCQBSE70L/w/IKvYhurFUkdRUb&#10;KXjVCtrbI/vMps2+TbPbGP31rlDocZiZb5j5srOVaKnxpWMFo2ECgjh3uuRCwf7jfTAD4QOyxsox&#10;KbiQh+XioTfHVLszb6ndhUJECPsUFZgQ6lRKnxuy6IeuJo7eyTUWQ5RNIXWD5wi3lXxOkqm0WHJc&#10;MFhTZij/3v1aBZ+niW7fsnWZm2M2PvRfrj9fx7VST4/d6hVEoC78h//aG61gNoH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7BUcUAAADbAAAADwAAAAAAAAAA&#10;AAAAAAChAgAAZHJzL2Rvd25yZXYueG1sUEsFBgAAAAAEAAQA+QAAAJMDAAAAAA==&#10;" strokecolor="#5b9bd5 [3204]" strokeweight=".5pt">
                      <v:stroke endarrow="block" joinstyle="miter"/>
                    </v:shape>
                    <v:shape id="Прямая со стрелкой 110" o:spid="_x0000_s1037" type="#_x0000_t32" style="position:absolute;left:25717;top:10287;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N8cAAADcAAAADwAAAGRycy9kb3ducmV2LnhtbESPT0/CQBDF7yZ8h82QcDGyBf/EVBaC&#10;JSReRRPxNukO3Up3tnaXUv30zoHE20zem/d+s1gNvlE9dbEObGA2zUARl8HWXBl4f9vePIKKCdli&#10;E5gM/FCE1XJ0tcDchjO/Ur9LlZIQjjkacCm1udaxdOQxTkNLLNohdB6TrF2lbYdnCfeNnmfZg/ZY&#10;szQ4bKlwVB53J2/g83Bv++diU5duX9x+XN/9fn/tN8ZMxsP6CVSiIf2bL9cvVvBngi/PyAR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T43xwAAANwAAAAPAAAAAAAA&#10;AAAAAAAAAKECAABkcnMvZG93bnJldi54bWxQSwUGAAAAAAQABAD5AAAAlQMAAAAA&#10;" strokecolor="#5b9bd5 [3204]" strokeweight=".5pt">
                      <v:stroke endarrow="block" joinstyle="miter"/>
                    </v:shape>
                    <v:shape id="Прямая со стрелкой 111" o:spid="_x0000_s1038" type="#_x0000_t32" style="position:absolute;left:25812;top:16002;width:0;height:16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brMQAAADcAAAADwAAAGRycy9kb3ducmV2LnhtbERPTWvCQBC9F/wPywheim6ibSmpq2hE&#10;6LW2UL0N2TGbNjsbs2tM/fVuodDbPN7nzJe9rUVHra8cK0gnCQjiwumKSwUf79vxMwgfkDXWjknB&#10;D3lYLgZ3c8y0u/AbdbtQihjCPkMFJoQmk9IXhiz6iWuII3d0rcUQYVtK3eIlhttaTpPkSVqsODYY&#10;bCg3VHzvzlbB4fiou3W+qQqzz2ef9w/X09d+o9Ro2K9eQATqw7/4z/2q4/w0hd9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ZusxAAAANwAAAAPAAAAAAAAAAAA&#10;AAAAAKECAABkcnMvZG93bnJldi54bWxQSwUGAAAAAAQABAD5AAAAkgMAAAAA&#10;" strokecolor="#5b9bd5 [3204]" strokeweight=".5pt">
                      <v:stroke endarrow="block" joinstyle="miter"/>
                    </v:shape>
                    <v:shape id="Прямая со стрелкой 112" o:spid="_x0000_s1039" type="#_x0000_t32" style="position:absolute;left:25812;top:26670;width:64;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F28QAAADcAAAADwAAAGRycy9kb3ducmV2LnhtbERPTWvCQBC9F/oflhG8FN1oq0h0lTZS&#10;6LUqqLchO2aj2dk0u8a0v74rFHqbx/ucxaqzlWip8aVjBaNhAoI4d7rkQsFu+z6YgfABWWPlmBR8&#10;k4fV8vFhgal2N/6kdhMKEUPYp6jAhFCnUvrckEU/dDVx5E6usRgibAqpG7zFcFvJcZJMpcWSY4PB&#10;mjJD+WVztQqOp4lu37J1mZtD9rx/evn5Oh/WSvV73escRKAu/Iv/3B86zh+N4f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wXbxAAAANwAAAAPAAAAAAAAAAAA&#10;AAAAAKECAABkcnMvZG93bnJldi54bWxQSwUGAAAAAAQABAD5AAAAkgMAAAAA&#10;" strokecolor="#5b9bd5 [3204]" strokeweight=".5pt">
                      <v:stroke endarrow="block" joinstyle="miter"/>
                    </v:shape>
                    <v:group id="Группа 113" o:spid="_x0000_s1040" style="position:absolute;left:19335;top:28765;width:13443;height:4146" coordsize="13443,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Прямоугольник 114" o:spid="_x0000_s1041" style="position:absolute;width:13443;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fQcEA&#10;AADcAAAADwAAAGRycy9kb3ducmV2LnhtbERP32vCMBB+F/wfwgl7s2lFhlSjjMHAt2060MejuSVl&#10;zaVLsrb+92Yw2Nt9fD9vd5hcJwYKsfWsoCpKEMSN1y0bBR/nl+UGREzIGjvPpOBGEQ77+WyHtfYj&#10;v9NwSkbkEI41KrAp9bWUsbHkMBa+J87cpw8OU4bBSB1wzOGuk6uyfJQOW84NFnt6ttR8nX6cgu8q&#10;dJtwXg9GXoJ9M69jea2MUg+L6WkLItGU/sV/7qPO86s1/D6TL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30HBAAAA3AAAAA8AAAAAAAAAAAAAAAAAmAIAAGRycy9kb3du&#10;cmV2LnhtbFBLBQYAAAAABAAEAPUAAACGAwAAAAA=&#10;" fillcolor="#f2f2f2 [3052]" strokecolor="#1f4d78 [1604]" strokeweight="1pt">
                        <v:textbox>
                          <w:txbxContent>
                            <w:p w14:paraId="3CD79970"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v:textbox>
                      </v:rect>
                      <v:rect id="Прямоугольник 115" o:spid="_x0000_s1042" style="position:absolute;left:955;top:136;width:11600;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H2MUA&#10;AADcAAAADwAAAGRycy9kb3ducmV2LnhtbESPT2vCQBDF74LfYRmht7qJ0FRSVxFBsMf6B/E2zY7J&#10;anY2ZLea+uldQfA2w3u/N28ms87W4kKtN44VpMMEBHHhtOFSwXazfB+D8AFZY+2YFPyTh9m035tg&#10;rt2Vf+iyDqWIIexzVFCF0ORS+qIii37oGuKoHV1rMcS1LaVu8RrDbS1HSZJJi4bjhQobWlRUnNd/&#10;Ntb4Tg+jZL84ZrvPk/lt5rdtZjZKvQ26+ReIQF14mZ/0Skcu/YDHM3EC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ofYxQAAANwAAAAPAAAAAAAAAAAAAAAAAJgCAABkcnMv&#10;ZG93bnJldi54bWxQSwUGAAAAAAQABAD1AAAAigMAAAAA&#10;" fillcolor="#f2f2f2 [3052]" strokecolor="#1f4d78 [1604]" strokeweight="3pt">
                        <v:textbox>
                          <w:txbxContent>
                            <w:p w14:paraId="72107484"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proofErr w:type="spellStart"/>
                              <w:r w:rsidRPr="004009C6">
                                <w:rPr>
                                  <w:rFonts w:ascii="Times New Roman" w:hAnsi="Times New Roman" w:cs="Times New Roman"/>
                                  <w:color w:val="000000" w:themeColor="text1"/>
                                  <w:sz w:val="24"/>
                                  <w:szCs w:val="24"/>
                                </w:rPr>
                                <w:t>Grid</w:t>
                              </w:r>
                              <w:proofErr w:type="spellEnd"/>
                            </w:p>
                          </w:txbxContent>
                        </v:textbox>
                      </v:rect>
                    </v:group>
                  </v:group>
                  <v:shape id="Параллелограмм 117" o:spid="_x0000_s1043" type="#_x0000_t7" style="position:absolute;left:16245;top:33016;width:19920;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AcIA&#10;AADcAAAADwAAAGRycy9kb3ducmV2LnhtbERPTWvCQBC9F/oflil4qxurrRJdpRUEL1K0tuchOyah&#10;2dmwO5rYX98VCr3N433OYtW7Rl0oxNqzgdEwA0VceFtzaeD4sXmcgYqCbLHxTAauFGG1vL9bYG59&#10;x3u6HKRUKYRjjgYqkTbXOhYVOYxD3xIn7uSDQ0kwlNoG7FK4a/RTlr1ohzWnhgpbWldUfB/OzsBP&#10;R0G+Pp/t++4oZ3ea9pPx5s2YwUP/Ogcl1Mu/+M+9tWn+aAq3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f4BwgAAANwAAAAPAAAAAAAAAAAAAAAAAJgCAABkcnMvZG93&#10;bnJldi54bWxQSwUGAAAAAAQABAD1AAAAhwMAAAAA&#10;" adj="1223" fillcolor="#f2f2f2 [3052]" strokecolor="#1f4d78 [1604]" strokeweight="1pt">
                    <v:textbox>
                      <w:txbxContent>
                        <w:p w14:paraId="120FC551" w14:textId="77777777" w:rsidR="008411D5" w:rsidRPr="004009C6" w:rsidRDefault="008411D5" w:rsidP="0033358F">
                          <w:pPr>
                            <w:spacing w:after="0" w:line="240" w:lineRule="auto"/>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Ro1, ro2, ro3, ro4</w:t>
                          </w:r>
                        </w:p>
                      </w:txbxContent>
                    </v:textbox>
                  </v:shape>
                  <v:shape id="Прямая со стрелкой 120" o:spid="_x0000_s1044" type="#_x0000_t32" style="position:absolute;left:26193;top:37360;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0iscAAADcAAAADwAAAGRycy9kb3ducmV2LnhtbESPT0/CQBDF7yZ8h82QeDGyFf+EVBaC&#10;JSZeRRLgNukO3Up3tnbXUv30zoHE20zem/d+M18OvlE9dbEObOBukoEiLoOtuTKw/Xi9nYGKCdli&#10;E5gM/FCE5WJ0NcfchjO/U79JlZIQjjkacCm1udaxdOQxTkJLLNoxdB6TrF2lbYdnCfeNnmbZk/ZY&#10;szQ4bKlwVJ42397A4fho+5diXZduX9zvbh5+vz73a2Oux8PqGVSiIf2bL9dvVvCngi/PyAR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afSKxwAAANwAAAAPAAAAAAAA&#10;AAAAAAAAAKECAABkcnMvZG93bnJldi54bWxQSwUGAAAAAAQABAD5AAAAlQMAAAAA&#10;" strokecolor="#5b9bd5 [3204]" strokeweight=".5pt">
                    <v:stroke endarrow="block" joinstyle="miter"/>
                  </v:shape>
                  <v:group id="Группа 121" o:spid="_x0000_s1045" style="position:absolute;left:8763;top:38990;width:34867;height:7090" coordorigin=",-992" coordsize="13443,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Прямоугольник 122" o:spid="_x0000_s1046" style="position:absolute;top:-992;width:134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oE8EA&#10;AADcAAAADwAAAGRycy9kb3ducmV2LnhtbERP32vCMBB+H/g/hBN8m2mLDOmMIsJgb9tUcI9HcybF&#10;5tIlWdv998tg4Nt9fD9vs5tcJwYKsfWsoFwWIIgbr1s2Cs6nl8c1iJiQNXaeScEPRdhtZw8brLUf&#10;+YOGYzIih3CsUYFNqa+ljI0lh3Hpe+LMXX1wmDIMRuqAYw53nayK4kk6bDk3WOzpYKm5Hb+dgq8y&#10;dOtwWg1GXoJ9N29j8VkapRbzaf8MItGU7uJ/96vO86sK/p7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KBPBAAAA3AAAAA8AAAAAAAAAAAAAAAAAmAIAAGRycy9kb3du&#10;cmV2LnhtbFBLBQYAAAAABAAEAPUAAACGAwAAAAA=&#10;" fillcolor="#f2f2f2 [3052]" strokecolor="#1f4d78 [1604]" strokeweight="1pt">
                      <v:textbox>
                        <w:txbxContent>
                          <w:p w14:paraId="714A54E6"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v:textbox>
                    </v:rect>
                    <v:rect id="Прямоугольник 123" o:spid="_x0000_s1047" style="position:absolute;left:955;top:-589;width:12060;height:4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wisYA&#10;AADcAAAADwAAAGRycy9kb3ducmV2LnhtbESPzWrDMBCE74W+g9hCbrFsB5ziRA4hUGiO+Smlt421&#10;sdVaK2MpidOnrwqF3naZ+WZnl6vRduJKgzeOFWRJCoK4dtpwo+B4eJk+g/ABWWPnmBTcycOqenxY&#10;YqndjXd03YdGxBD2JSpoQ+hLKX3dkkWfuJ44amc3WAxxHRqpB7zFcNvJPE0LadFwvNBiT5uW6q/9&#10;xcYa2+wjT9835+Jt/mlO/fr7WJiDUpOncb0AEWgM/+Y/+lVHLp/B7zNxAl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wisYAAADcAAAADwAAAAAAAAAAAAAAAACYAgAAZHJz&#10;L2Rvd25yZXYueG1sUEsFBgAAAAAEAAQA9QAAAIsDAAAAAA==&#10;" fillcolor="#f2f2f2 [3052]" strokecolor="#1f4d78 [1604]" strokeweight="3pt">
                      <v:textbox>
                        <w:txbxContent>
                          <w:p w14:paraId="02339B0A"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lang w:val="en-US"/>
                              </w:rPr>
                            </w:pPr>
                            <w:r w:rsidRPr="004009C6">
                              <w:rPr>
                                <w:rFonts w:ascii="Times New Roman" w:hAnsi="Times New Roman" w:cs="Times New Roman"/>
                                <w:color w:val="000000" w:themeColor="text1"/>
                                <w:sz w:val="24"/>
                                <w:szCs w:val="24"/>
                                <w:lang w:val="en-US"/>
                              </w:rPr>
                              <w:t>SOLVING OF INTEGRAL EQUATION, Fourier transform, Matrices</w:t>
                            </w:r>
                          </w:p>
                        </w:txbxContent>
                      </v:textbox>
                    </v:rect>
                  </v:group>
                  <v:shape id="Прямая со стрелкой 124" o:spid="_x0000_s1048" type="#_x0000_t32" style="position:absolute;left:26193;top:45848;width:0;height:15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yicQAAADcAAAADwAAAGRycy9kb3ducmV2LnhtbERPTWvCQBC9C/0Pywheim6qVkrqKjVS&#10;8ForaG9DdsymZmfT7DZGf31XKHibx/uc+bKzlWip8aVjBU+jBARx7nTJhYLd5/vwBYQPyBorx6Tg&#10;Qh6Wi4feHFPtzvxB7TYUIoawT1GBCaFOpfS5IYt+5GriyB1dYzFE2BRSN3iO4baS4ySZSYslxwaD&#10;NWWG8tP21yr4Oj7rdpWty9wcssn+cXr9+T6slRr0u7dXEIG6cBf/uzc6zh9P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vKJxAAAANwAAAAPAAAAAAAAAAAA&#10;AAAAAKECAABkcnMvZG93bnJldi54bWxQSwUGAAAAAAQABAD5AAAAkgMAAAAA&#10;" strokecolor="#5b9bd5 [3204]" strokeweight=".5pt">
                    <v:stroke endarrow="block" joinstyle="miter"/>
                  </v:shape>
                  <v:shape id="Параллелограмм 125" o:spid="_x0000_s1049" type="#_x0000_t7" style="position:absolute;left:6719;top:47528;width:39422;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e1cAA&#10;AADcAAAADwAAAGRycy9kb3ducmV2LnhtbERP24rCMBB9X/Afwgi+ramCy1KNIoIi4gVv+Do0Y1ts&#10;JqWJbf37jbDg2xzOdSaz1hSipsrllhUM+hEI4sTqnFMFl/Py+xeE88gaC8uk4EUOZtPO1wRjbRs+&#10;Un3yqQgh7GJUkHlfxlK6JCODrm9L4sDdbWXQB1ilUlfYhHBTyGEU/UiDOYeGDEtaZJQ8Tk+j4Lpd&#10;Hly9snWO+5szh83OPhutVK/bzscgPLX+I/53r3WYPxzB+5lwgZ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ge1cAAAADcAAAADwAAAAAAAAAAAAAAAACYAgAAZHJzL2Rvd25y&#10;ZXYueG1sUEsFBgAAAAAEAAQA9QAAAIUDAAAAAA==&#10;" adj="618" fillcolor="#f2f2f2 [3052]" strokecolor="#1f4d78 [1604]" strokeweight="1pt">
                    <v:textbox>
                      <w:txbxContent>
                        <w:p w14:paraId="05CD462F" w14:textId="77777777" w:rsidR="008411D5" w:rsidRPr="004009C6" w:rsidRDefault="008411D5" w:rsidP="004009C6">
                          <w:pPr>
                            <w:spacing w:after="0" w:line="240" w:lineRule="auto"/>
                            <w:rPr>
                              <w:rFonts w:ascii="Times New Roman" w:hAnsi="Times New Roman" w:cs="Times New Roman"/>
                              <w:i/>
                              <w:color w:val="000000" w:themeColor="text1"/>
                              <w:sz w:val="24"/>
                              <w:szCs w:val="24"/>
                              <w:lang w:val="en-US"/>
                            </w:rPr>
                          </w:pPr>
                          <w:proofErr w:type="gramStart"/>
                          <w:r w:rsidRPr="004009C6">
                            <w:rPr>
                              <w:rFonts w:ascii="Times New Roman" w:hAnsi="Times New Roman" w:cs="Times New Roman"/>
                              <w:i/>
                              <w:color w:val="000000" w:themeColor="text1"/>
                              <w:sz w:val="24"/>
                              <w:szCs w:val="24"/>
                              <w:lang w:val="en-US"/>
                            </w:rPr>
                            <w:t>q(</w:t>
                          </w:r>
                          <w:proofErr w:type="spellStart"/>
                          <w:proofErr w:type="gramEnd"/>
                          <w:r w:rsidRPr="004009C6">
                            <w:rPr>
                              <w:rFonts w:ascii="Times New Roman" w:hAnsi="Times New Roman" w:cs="Times New Roman"/>
                              <w:i/>
                              <w:color w:val="000000" w:themeColor="text1"/>
                              <w:sz w:val="24"/>
                              <w:szCs w:val="24"/>
                              <w:lang w:val="en-US"/>
                            </w:rPr>
                            <w:t>i,j,k</w:t>
                          </w:r>
                          <w:proofErr w:type="spellEnd"/>
                          <w:r w:rsidRPr="004009C6">
                            <w:rPr>
                              <w:rFonts w:ascii="Times New Roman" w:hAnsi="Times New Roman" w:cs="Times New Roman"/>
                              <w:i/>
                              <w:color w:val="000000" w:themeColor="text1"/>
                              <w:sz w:val="24"/>
                              <w:szCs w:val="24"/>
                              <w:lang w:val="en-US"/>
                            </w:rPr>
                            <w:t xml:space="preserve">), </w:t>
                          </w:r>
                          <w:proofErr w:type="spellStart"/>
                          <w:r w:rsidRPr="004009C6">
                            <w:rPr>
                              <w:rFonts w:ascii="Times New Roman" w:hAnsi="Times New Roman" w:cs="Times New Roman"/>
                              <w:i/>
                              <w:color w:val="000000" w:themeColor="text1"/>
                              <w:sz w:val="24"/>
                              <w:szCs w:val="24"/>
                              <w:lang w:val="en-US"/>
                            </w:rPr>
                            <w:t>i</w:t>
                          </w:r>
                          <w:proofErr w:type="spellEnd"/>
                          <w:r w:rsidRPr="004009C6">
                            <w:rPr>
                              <w:rFonts w:ascii="Times New Roman" w:hAnsi="Times New Roman" w:cs="Times New Roman"/>
                              <w:i/>
                              <w:color w:val="000000" w:themeColor="text1"/>
                              <w:sz w:val="24"/>
                              <w:szCs w:val="24"/>
                              <w:lang w:val="en-US"/>
                            </w:rPr>
                            <w:t>=0,Nnodes; j=0,Ny; k=1,Nk</w:t>
                          </w:r>
                        </w:p>
                      </w:txbxContent>
                    </v:textbox>
                  </v:shape>
                  <v:group id="Группа 126" o:spid="_x0000_s1050" style="position:absolute;left:19335;top:53625;width:13443;height:5009" coordorigin=",-95" coordsize="13443,5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Прямоугольник 127" o:spid="_x0000_s1051" style="position:absolute;top:-95;width:13443;height:5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Li8EA&#10;AADcAAAADwAAAGRycy9kb3ducmV2LnhtbERPTWsCMRC9F/wPYQq91eyKVFmNUgoFb7ZaqMdhM02W&#10;biZrEne3/74RBG/zeJ+z3o6uFT2F2HhWUE4LEMS11w0bBV/H9+cliJiQNbaeScEfRdhuJg9rrLQf&#10;+JP6QzIih3CsUIFNqaukjLUlh3HqO+LM/fjgMGUYjNQBhxzuWjkrihfpsOHcYLGjN0v17+HiFJzL&#10;0C7Dcd4b+R3sh9kPxak0Sj09jq8rEInGdBff3Dud588WcH0mX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8i4vBAAAA3AAAAA8AAAAAAAAAAAAAAAAAmAIAAGRycy9kb3du&#10;cmV2LnhtbFBLBQYAAAAABAAEAPUAAACGAwAAAAA=&#10;" fillcolor="#f2f2f2 [3052]" strokecolor="#1f4d78 [1604]" strokeweight="1pt">
                      <v:textbox>
                        <w:txbxContent>
                          <w:p w14:paraId="33F4738D"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RBF</w:t>
                            </w:r>
                          </w:p>
                        </w:txbxContent>
                      </v:textbox>
                    </v:rect>
                    <v:rect id="Прямоугольник 128" o:spid="_x0000_s1052" style="position:absolute;left:955;top:340;width:11600;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i+8UA&#10;AADcAAAADwAAAGRycy9kb3ducmV2LnhtbESPT2/CMAzF75P2HSJP4jZSeuhQR0AIadI48k/Tbl5j&#10;2kDjVE2AwqefD5N285Pf7/l5thh8q67URxfYwGScgSKugnVcG9jvPl6noGJCttgGJgN3irCYPz/N&#10;sLThxhu6blOtJIRjiQaalLpS61g15DGOQ0csu2PoPSaRfa1tjzcJ963Os6zQHh3LhQY7WjVUnbcX&#10;LzXWk+88+1odi8Pbyf10y8e+cDtjRi/D8h1UoiH9m//oTytcLm3lGZl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7xQAAANwAAAAPAAAAAAAAAAAAAAAAAJgCAABkcnMv&#10;ZG93bnJldi54bWxQSwUGAAAAAAQABAD1AAAAigMAAAAA&#10;" fillcolor="#f2f2f2 [3052]" strokecolor="#1f4d78 [1604]" strokeweight="3pt">
                      <v:textbox>
                        <w:txbxContent>
                          <w:p w14:paraId="11A9FB0F"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proofErr w:type="spellStart"/>
                            <w:r w:rsidRPr="004009C6">
                              <w:rPr>
                                <w:rFonts w:ascii="Times New Roman" w:hAnsi="Times New Roman" w:cs="Times New Roman"/>
                                <w:color w:val="000000" w:themeColor="text1"/>
                                <w:sz w:val="24"/>
                                <w:szCs w:val="24"/>
                              </w:rPr>
                              <w:t>Potential</w:t>
                            </w:r>
                            <w:proofErr w:type="spellEnd"/>
                          </w:p>
                        </w:txbxContent>
                      </v:textbox>
                    </v:rect>
                  </v:group>
                  <v:shape id="Параллелограмм 129" o:spid="_x0000_s1053" type="#_x0000_t7" style="position:absolute;left:5896;top:60539;width:41210;height: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gPsEA&#10;AADcAAAADwAAAGRycy9kb3ducmV2LnhtbERP24rCMBB9X/Afwgi+rekqyNo1yiooCq5g9QOGZrYt&#10;NpPSxFj/3giCb3M415ktOlOLQK2rLCv4GiYgiHOrKy4UnE/rz28QziNrrC2Tgjs5WMx7HzNMtb3x&#10;kULmCxFD2KWooPS+SaV0eUkG3dA2xJH7t61BH2FbSN3iLYabWo6SZCINVhwbSmxoVVJ+ya5GQfa3&#10;O2z4aMNlfC2Wh8kqhP1dKjXod78/IDx1/i1+ubc6zh9N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oD7BAAAA3AAAAA8AAAAAAAAAAAAAAAAAmAIAAGRycy9kb3du&#10;cmV2LnhtbFBLBQYAAAAABAAEAPUAAACGAwAAAAA=&#10;" adj="591" fillcolor="#f2f2f2 [3052]" strokecolor="#1f4d78 [1604]" strokeweight="1pt">
                    <v:textbox>
                      <w:txbxContent>
                        <w:p w14:paraId="48F356E8" w14:textId="1054021C" w:rsidR="008411D5" w:rsidRPr="004009C6" w:rsidRDefault="008411D5" w:rsidP="004009C6">
                          <w:pPr>
                            <w:spacing w:after="0" w:line="240" w:lineRule="auto"/>
                            <w:rPr>
                              <w:rFonts w:ascii="Times New Roman" w:hAnsi="Times New Roman" w:cs="Times New Roman"/>
                              <w:i/>
                              <w:color w:val="000000" w:themeColor="text1"/>
                              <w:sz w:val="24"/>
                              <w:szCs w:val="24"/>
                              <w:lang w:val="en-US"/>
                            </w:rPr>
                          </w:pPr>
                          <w:proofErr w:type="gramStart"/>
                          <w:r w:rsidRPr="004009C6">
                            <w:rPr>
                              <w:rFonts w:ascii="Times New Roman" w:hAnsi="Times New Roman" w:cs="Times New Roman"/>
                              <w:i/>
                              <w:color w:val="000000" w:themeColor="text1"/>
                              <w:sz w:val="24"/>
                              <w:szCs w:val="24"/>
                              <w:lang w:val="en-US"/>
                            </w:rPr>
                            <w:t>U(</w:t>
                          </w:r>
                          <w:proofErr w:type="spellStart"/>
                          <w:proofErr w:type="gramEnd"/>
                          <w:r w:rsidRPr="004009C6">
                            <w:rPr>
                              <w:rFonts w:ascii="Times New Roman" w:hAnsi="Times New Roman" w:cs="Times New Roman"/>
                              <w:i/>
                              <w:color w:val="000000" w:themeColor="text1"/>
                              <w:sz w:val="24"/>
                              <w:szCs w:val="24"/>
                              <w:lang w:val="en-US"/>
                            </w:rPr>
                            <w:t>i,j,k</w:t>
                          </w:r>
                          <w:proofErr w:type="spellEnd"/>
                          <w:r w:rsidRPr="004009C6">
                            <w:rPr>
                              <w:rFonts w:ascii="Times New Roman" w:hAnsi="Times New Roman" w:cs="Times New Roman"/>
                              <w:i/>
                              <w:color w:val="000000" w:themeColor="text1"/>
                              <w:sz w:val="24"/>
                              <w:szCs w:val="24"/>
                              <w:lang w:val="en-US"/>
                            </w:rPr>
                            <w:t xml:space="preserve">), </w:t>
                          </w:r>
                          <w:proofErr w:type="spellStart"/>
                          <w:r w:rsidRPr="004009C6">
                            <w:rPr>
                              <w:rFonts w:ascii="Times New Roman" w:hAnsi="Times New Roman" w:cs="Times New Roman"/>
                              <w:i/>
                              <w:color w:val="000000" w:themeColor="text1"/>
                              <w:sz w:val="24"/>
                              <w:szCs w:val="24"/>
                              <w:lang w:val="en-US"/>
                            </w:rPr>
                            <w:t>i</w:t>
                          </w:r>
                          <w:proofErr w:type="spellEnd"/>
                          <w:r w:rsidRPr="004009C6">
                            <w:rPr>
                              <w:rFonts w:ascii="Times New Roman" w:hAnsi="Times New Roman" w:cs="Times New Roman"/>
                              <w:i/>
                              <w:color w:val="000000" w:themeColor="text1"/>
                              <w:sz w:val="24"/>
                              <w:szCs w:val="24"/>
                              <w:lang w:val="en-US"/>
                            </w:rPr>
                            <w:t xml:space="preserve">=0,kol; j=0,Ny; k=1, </w:t>
                          </w:r>
                          <w:proofErr w:type="spellStart"/>
                          <w:r w:rsidRPr="004009C6">
                            <w:rPr>
                              <w:rFonts w:ascii="Times New Roman" w:hAnsi="Times New Roman" w:cs="Times New Roman"/>
                              <w:i/>
                              <w:color w:val="000000" w:themeColor="text1"/>
                              <w:sz w:val="24"/>
                              <w:szCs w:val="24"/>
                              <w:lang w:val="en-US"/>
                            </w:rPr>
                            <w:t>Nnodes</w:t>
                          </w:r>
                          <w:proofErr w:type="spellEnd"/>
                        </w:p>
                      </w:txbxContent>
                    </v:textbox>
                  </v:shape>
                  <v:shape id="Прямая со стрелкой 130" o:spid="_x0000_s1054" type="#_x0000_t32" style="position:absolute;left:26193;top:51720;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iV8cAAADcAAAADwAAAGRycy9kb3ducmV2LnhtbESPQU/CQBCF7yb+h82QcDGyBdSYykKk&#10;xMSraCLeJt2hW+nOlu5Sqr/eOZB4m8l78943i9XgG9VTF+vABqaTDBRxGWzNlYGP95fbR1AxIVts&#10;ApOBH4qwWl5fLTC34cxv1G9TpSSEY44GXEptrnUsHXmMk9ASi7YPnccka1dp2+FZwn2jZ1n2oD3W&#10;LA0OWyoclYftyRv42t/bfl1s6tLtivnnzd3v8Xu3MWY8Gp6fQCUa0r/5cv1q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GJXxwAAANwAAAAPAAAAAAAA&#10;AAAAAAAAAKECAABkcnMvZG93bnJldi54bWxQSwUGAAAAAAQABAD5AAAAlQMAAAAA&#10;" strokecolor="#5b9bd5 [3204]" strokeweight=".5pt">
                    <v:stroke endarrow="block" joinstyle="miter"/>
                  </v:shape>
                  <v:shape id="Прямая со стрелкой 131" o:spid="_x0000_s1055" type="#_x0000_t32" style="position:absolute;left:25749;top:58634;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zMQAAADcAAAADwAAAGRycy9kb3ducmV2LnhtbERPS2vCQBC+F/oflhG8FN34qJTUVWqk&#10;0KtW0N6G7JhNzc7G7Dam/npXKPQ2H99z5svOVqKlxpeOFYyGCQji3OmSCwW7z/fBCwgfkDVWjknB&#10;L3lYLh4f5phqd+ENtdtQiBjCPkUFJoQ6ldLnhiz6oauJI3d0jcUQYVNI3eAlhttKjpNkJi2WHBsM&#10;1pQZyk/bH6vg6/is21W2LnNzyCb7p+n1/H1YK9XvdW+vIAJ14V/85/7Qcf5kBP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fMxAAAANwAAAAPAAAAAAAAAAAA&#10;AAAAAKECAABkcnMvZG93bnJldi54bWxQSwUGAAAAAAQABAD5AAAAkgMAAAAA&#10;" strokecolor="#5b9bd5 [3204]" strokeweight=".5pt">
                    <v:stroke endarrow="block" joinstyle="miter"/>
                  </v:shape>
                  <v:shape id="Прямая со стрелкой 132" o:spid="_x0000_s1056" type="#_x0000_t32" style="position:absolute;left:25831;top:65049;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u8QAAADcAAAADwAAAGRycy9kb3ducmV2LnhtbERPS2vCQBC+F/oflhG8FN34qJTUVWqk&#10;0KtW0N6G7JhNzc7G7Dam/npXKPQ2H99z5svOVqKlxpeOFYyGCQji3OmSCwW7z/fBCwgfkDVWjknB&#10;L3lYLh4f5phqd+ENtdtQiBjCPkUFJoQ6ldLnhiz6oauJI3d0jcUQYVNI3eAlhttKjpNkJi2WHBsM&#10;1pQZyk/bH6vg6/is21W2LnNzyCb7p+n1/H1YK9XvdW+vIAJ14V/85/7Qcf5kDP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m7xAAAANwAAAAPAAAAAAAAAAAA&#10;AAAAAKECAABkcnMvZG93bnJldi54bWxQSwUGAAAAAAQABAD5AAAAkgMAAAAA&#10;" strokecolor="#5b9bd5 [3204]" strokeweight=".5pt">
                    <v:stroke endarrow="block" joinstyle="miter"/>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34" o:spid="_x0000_s1057" type="#_x0000_t9" style="position:absolute;left:20383;top:75460;width:11728;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F9MAA&#10;AADcAAAADwAAAGRycy9kb3ducmV2LnhtbERPTYvCMBC9C/sfwix401TrqlSjLCuCV6uox6EZm2Iz&#10;KU3U+u/NwsLe5vE+Z7nubC0e1PrKsYLRMAFBXDhdcangeNgO5iB8QNZYOyYFL/KwXn30lphp9+Q9&#10;PfJQihjCPkMFJoQmk9IXhiz6oWuII3d1rcUQYVtK3eIzhttajpNkKi1WHBsMNvRjqLjld6sgvY13&#10;p/w8MbOvGV+C3J/z0SZVqv/ZfS9ABOrCv/jPvdNxfjqB32fi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AF9MAAAADcAAAADwAAAAAAAAAAAAAAAACYAgAAZHJzL2Rvd25y&#10;ZXYueG1sUEsFBgAAAAAEAAQA9QAAAIUDAAAAAA==&#10;" adj="2059" fillcolor="#f2f2f2 [3052]" strokecolor="#1f4d78 [1604]" strokeweight="1pt">
                  <v:textbox>
                    <w:txbxContent>
                      <w:p w14:paraId="26D106BE" w14:textId="77777777" w:rsidR="008411D5" w:rsidRPr="004009C6" w:rsidRDefault="008411D5" w:rsidP="004009C6">
                        <w:pPr>
                          <w:spacing w:after="0" w:line="240" w:lineRule="auto"/>
                          <w:jc w:val="center"/>
                          <w:rPr>
                            <w:rFonts w:ascii="Times New Roman" w:hAnsi="Times New Roman" w:cs="Times New Roman"/>
                            <w:i/>
                            <w:color w:val="000000" w:themeColor="text1"/>
                            <w:sz w:val="24"/>
                            <w:szCs w:val="24"/>
                          </w:rPr>
                        </w:pPr>
                        <w:r w:rsidRPr="004009C6">
                          <w:rPr>
                            <w:rFonts w:ascii="Times New Roman" w:hAnsi="Times New Roman" w:cs="Times New Roman"/>
                            <w:i/>
                            <w:color w:val="000000" w:themeColor="text1"/>
                            <w:sz w:val="24"/>
                            <w:szCs w:val="24"/>
                          </w:rPr>
                          <w:t>i=1,kol</w:t>
                        </w:r>
                      </w:p>
                    </w:txbxContent>
                  </v:textbox>
                </v:shape>
                <v:shape id="Прямая со стрелкой 135" o:spid="_x0000_s1058" type="#_x0000_t32" style="position:absolute;left:26023;top:73555;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Bz8QAAADcAAAADwAAAGRycy9kb3ducmV2LnhtbERPTWvCQBC9C/6HZYReRDfVKiV1FY0I&#10;vdYK2tuQHbOp2dk0u42xv74rFHqbx/ucxaqzlWip8aVjBY/jBARx7nTJhYLD+270DMIHZI2VY1Jw&#10;Iw+rZb+3wFS7K79Ruw+FiCHsU1RgQqhTKX1uyKIfu5o4cmfXWAwRNoXUDV5juK3kJEnm0mLJscFg&#10;TZmh/LL/tgo+zjPdbrJtmZtTNj0On36+Pk9bpR4G3foFRKAu/Iv/3K86zp/O4P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8HPxAAAANwAAAAPAAAAAAAAAAAA&#10;AAAAAKECAABkcnMvZG93bnJldi54bWxQSwUGAAAAAAQABAD5AAAAkgMAAAAA&#10;" strokecolor="#5b9bd5 [3204]" strokeweight=".5pt">
                  <v:stroke endarrow="block" joinstyle="miter"/>
                </v:shape>
                <v:shape id="Параллелограмм 136" o:spid="_x0000_s1059" type="#_x0000_t7" style="position:absolute;left:39515;top:76009;width:12015;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h/MIA&#10;AADcAAAADwAAAGRycy9kb3ducmV2LnhtbERPzWoCMRC+C32HMII3zVrF1tUopSIKPdhufYBxM24W&#10;N5Mlibq+fVMo9DYf3+8s151txI18qB0rGI8yEMSl0zVXCo7f2+EriBCRNTaOScGDAqxXT70l5trd&#10;+YtuRaxECuGQowITY5tLGUpDFsPItcSJOztvMSboK6k93lO4beRzls2kxZpTg8GW3g2Vl+JqFeyK&#10;ajo/bL35yPz++Lk5nE5h96LUoN+9LUBE6uK/+M+912n+ZA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mH8wgAAANwAAAAPAAAAAAAAAAAAAAAAAJgCAABkcnMvZG93&#10;bnJldi54bWxQSwUGAAAAAAQABAD1AAAAhwMAAAAA&#10;" adj="2247" fillcolor="#f2f2f2 [3052]" strokecolor="#1f4d78 [1604]" strokeweight="1pt">
                  <v:textbox>
                    <w:txbxContent>
                      <w:p w14:paraId="5E700C68" w14:textId="77777777" w:rsidR="008411D5" w:rsidRPr="004009C6" w:rsidRDefault="008411D5" w:rsidP="004009C6">
                        <w:pPr>
                          <w:spacing w:after="0" w:line="240" w:lineRule="auto"/>
                          <w:jc w:val="center"/>
                          <w:rPr>
                            <w:rFonts w:ascii="Times New Roman" w:hAnsi="Times New Roman" w:cs="Times New Roman"/>
                            <w:i/>
                            <w:sz w:val="24"/>
                            <w:szCs w:val="24"/>
                          </w:rPr>
                        </w:pPr>
                        <w:proofErr w:type="spellStart"/>
                        <w:r w:rsidRPr="004009C6">
                          <w:rPr>
                            <w:rFonts w:ascii="Times New Roman" w:hAnsi="Times New Roman" w:cs="Times New Roman"/>
                            <w:i/>
                            <w:color w:val="000000" w:themeColor="text1"/>
                            <w:sz w:val="24"/>
                            <w:szCs w:val="24"/>
                          </w:rPr>
                          <w:t>RoK</w:t>
                        </w:r>
                        <w:proofErr w:type="spellEnd"/>
                        <w:r w:rsidRPr="004009C6">
                          <w:rPr>
                            <w:rFonts w:ascii="Times New Roman" w:hAnsi="Times New Roman" w:cs="Times New Roman"/>
                            <w:i/>
                            <w:color w:val="000000" w:themeColor="text1"/>
                            <w:sz w:val="24"/>
                            <w:szCs w:val="24"/>
                          </w:rPr>
                          <w:t>(i)</w:t>
                        </w:r>
                      </w:p>
                      <w:p w14:paraId="0B98E373" w14:textId="77777777" w:rsidR="008411D5" w:rsidRPr="004009C6" w:rsidRDefault="008411D5" w:rsidP="004009C6">
                        <w:pPr>
                          <w:spacing w:after="0" w:line="240" w:lineRule="auto"/>
                          <w:rPr>
                            <w:sz w:val="24"/>
                            <w:szCs w:val="24"/>
                          </w:rPr>
                        </w:pPr>
                      </w:p>
                    </w:txbxContent>
                  </v:textbox>
                </v:shape>
                <v:oval id="Овал 137" o:spid="_x0000_s1060" style="position:absolute;left:20122;top:92140;width:13256;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nW8IA&#10;AADcAAAADwAAAGRycy9kb3ducmV2LnhtbERPS4vCMBC+C/6HMAt703RdULcaxQcF0ZN1Dx6HZmyL&#10;zaQ0sVZ/vVlY8DYf33Pmy85UoqXGlZYVfA0jEMSZ1SXnCn5PyWAKwnlkjZVlUvAgB8tFvzfHWNs7&#10;H6lNfS5CCLsYFRTe17GULivIoBvamjhwF9sY9AE2udQN3kO4qeQoisbSYMmhocCaNgVl1/RmFKRy&#10;7Z/tft9Fh5/kmG2TzZmqh1KfH91qBsJT59/if/dOh/nfE/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CdbwgAAANwAAAAPAAAAAAAAAAAAAAAAAJgCAABkcnMvZG93&#10;bnJldi54bWxQSwUGAAAAAAQABAD1AAAAhwMAAAAA&#10;" fillcolor="#f2f2f2 [3052]" strokecolor="#1f4d78 [1604]" strokeweight="1pt">
                  <v:stroke joinstyle="miter"/>
                  <v:textbox>
                    <w:txbxContent>
                      <w:p w14:paraId="413958F2"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Конец</w:t>
                        </w:r>
                      </w:p>
                    </w:txbxContent>
                  </v:textbox>
                </v:oval>
                <v:rect id="Прямоугольник 139" o:spid="_x0000_s1061" style="position:absolute;left:13430;top:81836;width:25316;height:3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sv8EA&#10;AADcAAAADwAAAGRycy9kb3ducmV2LnhtbERP30vDMBB+H/g/hBN829JOGbM2HSIM9qZugj4ezZkU&#10;m0tNsrb+90YQ9nYf38+rd7PrxUghdp4VlKsCBHHrdcdGwdtpv9yCiAlZY++ZFPxQhF1ztaix0n7i&#10;VxqPyYgcwrFCBTaloZIytpYcxpUfiDP36YPDlGEwUgeccrjr5booNtJhx7nB4kBPltqv49kp+C5D&#10;vw2nu9HI92BfzPNUfJRGqZvr+fEBRKI5XcT/7oPO82/v4e+ZfI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2LL/BAAAA3AAAAA8AAAAAAAAAAAAAAAAAmAIAAGRycy9kb3du&#10;cmV2LnhtbFBLBQYAAAAABAAEAPUAAACGAwAAAAA=&#10;" fillcolor="#f2f2f2 [3052]" strokecolor="#1f4d78 [1604]" strokeweight="1pt">
                  <v:textbox>
                    <w:txbxContent>
                      <w:p w14:paraId="792B0BD8" w14:textId="77777777" w:rsidR="008411D5" w:rsidRPr="004009C6" w:rsidRDefault="008411D5" w:rsidP="004009C6">
                        <w:pPr>
                          <w:spacing w:after="0" w:line="240" w:lineRule="auto"/>
                          <w:jc w:val="center"/>
                          <w:rPr>
                            <w:rFonts w:ascii="Times New Roman" w:hAnsi="Times New Roman" w:cs="Times New Roman"/>
                            <w:color w:val="000000" w:themeColor="text1"/>
                            <w:sz w:val="24"/>
                            <w:szCs w:val="24"/>
                          </w:rPr>
                        </w:pPr>
                        <w:r w:rsidRPr="004009C6">
                          <w:rPr>
                            <w:rFonts w:ascii="Times New Roman" w:hAnsi="Times New Roman" w:cs="Times New Roman"/>
                            <w:color w:val="000000" w:themeColor="text1"/>
                            <w:sz w:val="24"/>
                            <w:szCs w:val="24"/>
                          </w:rPr>
                          <w:t xml:space="preserve">Расчет потенциалов </w:t>
                        </w:r>
                        <w:r w:rsidRPr="004009C6">
                          <w:rPr>
                            <w:rFonts w:ascii="Times New Roman" w:hAnsi="Times New Roman" w:cs="Times New Roman"/>
                            <w:i/>
                            <w:color w:val="000000" w:themeColor="text1"/>
                            <w:sz w:val="24"/>
                            <w:szCs w:val="24"/>
                          </w:rPr>
                          <w:t>U(i)</w:t>
                        </w:r>
                      </w:p>
                    </w:txbxContent>
                  </v:textbox>
                </v:rect>
                <v:rect id="Прямоугольник 140" o:spid="_x0000_s1062" style="position:absolute;left:10096;top:86955;width:31316;height:4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2X8MA&#10;AADcAAAADwAAAGRycy9kb3ducmV2LnhtbESPQUsDMRCF70L/QxjBm82uFClr01IEwZu2FfQ4bMZk&#10;6WayTeLu+u87B8HbDO/Ne99sdnPo1Ugpd5EN1MsKFHEbbcfOwMfp5X4NKhdki31kMvBLGXbbxc0G&#10;GxsnPtB4LE5JCOcGDfhShkbr3HoKmJdxIBbtO6aARdbktE04SXjo9UNVPeqAHUuDx4GePbXn408w&#10;cKlTv06n1ej0Z/Lv7m2qvmpnzN3tvH8CVWgu/+a/61cr+CvBl2dkAr2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2X8MAAADcAAAADwAAAAAAAAAAAAAAAACYAgAAZHJzL2Rv&#10;d25yZXYueG1sUEsFBgAAAAAEAAQA9QAAAIgDAAAAAA==&#10;" fillcolor="#f2f2f2 [3052]" strokecolor="#1f4d78 [1604]" strokeweight="1pt">
                  <v:textbox>
                    <w:txbxContent>
                      <w:p w14:paraId="7847BFFE" w14:textId="325B67B4" w:rsidR="008411D5" w:rsidRPr="004009C6" w:rsidRDefault="008411D5" w:rsidP="004009C6">
                        <w:pPr>
                          <w:spacing w:after="0" w:line="240" w:lineRule="auto"/>
                          <w:jc w:val="center"/>
                          <w:rPr>
                            <w:rFonts w:ascii="Times New Roman" w:hAnsi="Times New Roman" w:cs="Times New Roman"/>
                            <w:i/>
                            <w:sz w:val="24"/>
                            <w:szCs w:val="24"/>
                          </w:rPr>
                        </w:pPr>
                        <w:r w:rsidRPr="004009C6">
                          <w:rPr>
                            <w:rFonts w:ascii="Times New Roman" w:hAnsi="Times New Roman" w:cs="Times New Roman"/>
                            <w:color w:val="000000" w:themeColor="text1"/>
                            <w:sz w:val="24"/>
                            <w:szCs w:val="24"/>
                          </w:rPr>
                          <w:t xml:space="preserve">Расчет кажущегося сопротивления </w:t>
                        </w:r>
                        <w:proofErr w:type="spellStart"/>
                        <w:r w:rsidRPr="004009C6">
                          <w:rPr>
                            <w:rFonts w:ascii="Times New Roman" w:hAnsi="Times New Roman" w:cs="Times New Roman"/>
                            <w:i/>
                            <w:color w:val="000000" w:themeColor="text1"/>
                            <w:sz w:val="24"/>
                            <w:szCs w:val="24"/>
                          </w:rPr>
                          <w:t>RoK</w:t>
                        </w:r>
                        <w:proofErr w:type="spellEnd"/>
                        <w:r w:rsidRPr="004009C6">
                          <w:rPr>
                            <w:rFonts w:ascii="Times New Roman" w:hAnsi="Times New Roman" w:cs="Times New Roman"/>
                            <w:i/>
                            <w:color w:val="000000" w:themeColor="text1"/>
                            <w:sz w:val="24"/>
                            <w:szCs w:val="24"/>
                          </w:rPr>
                          <w:t>(i)</w:t>
                        </w:r>
                      </w:p>
                    </w:txbxContent>
                  </v:textbox>
                </v:rect>
                <v:shape id="Прямая со стрелкой 141" o:spid="_x0000_s1063" type="#_x0000_t32" style="position:absolute;left:26130;top:79931;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0scQAAADcAAAADwAAAGRycy9kb3ducmV2LnhtbERPS2vCQBC+C/0Pywheim58VErqKm2k&#10;4LVW0N6G7JhNzc6m2W2M/vquUPA2H99zFqvOVqKlxpeOFYxHCQji3OmSCwW7z/fhMwgfkDVWjknB&#10;hTyslg+9BabanfmD2m0oRAxhn6ICE0KdSulzQxb9yNXEkTu6xmKIsCmkbvAcw20lJ0kylxZLjg0G&#10;a8oM5aftr1XwdXzS7Vu2LnNzyKb7x9n15/uwVmrQ715fQATqwl38797oOH82hts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SxxAAAANwAAAAPAAAAAAAAAAAA&#10;AAAAAKECAABkcnMvZG93bnJldi54bWxQSwUGAAAAAAQABAD5AAAAkgMAAAAA&#10;" strokecolor="#5b9bd5 [3204]" strokeweight=".5pt">
                  <v:stroke endarrow="block" joinstyle="miter"/>
                </v:shape>
                <v:shape id="Прямая со стрелкой 142" o:spid="_x0000_s1064" type="#_x0000_t32" style="position:absolute;left:25737;top:85050;width: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qxsQAAADcAAAADwAAAGRycy9kb3ducmV2LnhtbERPTWvCQBC9C/0Pywheim6qVkrqKjVS&#10;8ForaG9DdsymZmfT7DZGf31XKHibx/uc+bKzlWip8aVjBU+jBARx7nTJhYLd5/vwBYQPyBorx6Tg&#10;Qh6Wi4feHFPtzvxB7TYUIoawT1GBCaFOpfS5IYt+5GriyB1dYzFE2BRSN3iO4baS4ySZSYslxwaD&#10;NWWG8tP21yr4Oj7rdpWty9wcssn+cXr9+T6slRr0u7dXEIG6cBf/uzc6zp+O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CrGxAAAANwAAAAPAAAAAAAAAAAA&#10;AAAAAKECAABkcnMvZG93bnJldi54bWxQSwUGAAAAAAQABAD5AAAAkgMAAAAA&#10;" strokecolor="#5b9bd5 [3204]" strokeweight=".5pt">
                  <v:stroke endarrow="block" joinstyle="miter"/>
                </v:shape>
                <v:line id="Прямая соединительная линия 143" o:spid="_x0000_s1065" style="position:absolute;flip:x;visibility:visible;mso-wrap-style:square" from="6687,89505" to="10021,8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tCcMAAADcAAAADwAAAGRycy9kb3ducmV2LnhtbERPS4vCMBC+C/6HMII3TV1X0WqUZVlB&#10;WBR8HbyNzdhWm0lpstr990YQvM3H95zpvDaFuFHlcssKet0IBHFidc6pgv1u0RmBcB5ZY2GZFPyT&#10;g/ms2ZhirO2dN3Tb+lSEEHYxKsi8L2MpXZKRQde1JXHgzrYy6AOsUqkrvIdwU8iPKBpKgzmHhgxL&#10;+s4ouW7/jIKFXp14NHbr48Hmw9/lpTz8DAZKtVv11wSEp9q/xS/3Uof5n314PhMu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LQnDAAAA3AAAAA8AAAAAAAAAAAAA&#10;AAAAoQIAAGRycy9kb3ducmV2LnhtbFBLBQYAAAAABAAEAPkAAACRAwAAAAA=&#10;" strokecolor="#5b9bd5 [3204]" strokeweight=".5pt">
                  <v:stroke joinstyle="miter"/>
                </v:line>
                <v:line id="Прямая соединительная линия 144" o:spid="_x0000_s1066" style="position:absolute;flip:x y;visibility:visible;mso-wrap-style:square" from="6572,77885" to="6687,8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9NcIAAADcAAAADwAAAGRycy9kb3ducmV2LnhtbERPS2sCMRC+F/ofwhR6KTWx2GVZjSKC&#10;UA8efN2HzXR3cTNZk9Rd++sbQehtPr7nzBaDbcWVfGgcaxiPFAji0pmGKw3Hw/o9BxEissHWMWm4&#10;UYDF/PlphoVxPe/ouo+VSCEcCtRQx9gVUoayJoth5DrixH07bzEm6CtpPPYp3LbyQ6lMWmw4NdTY&#10;0aqm8rz/sRo29PvZvJ3G27xSvVvnl4vPVKb168uwnIKINMR/8cP9ZdL8yQTuz6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B9NcIAAADcAAAADwAAAAAAAAAAAAAA&#10;AAChAgAAZHJzL2Rvd25yZXYueG1sUEsFBgAAAAAEAAQA+QAAAJADAAAAAA==&#10;" strokecolor="#5b9bd5 [3204]" strokeweight=".5pt">
                  <v:stroke joinstyle="miter"/>
                </v:line>
                <v:shape id="Прямая со стрелкой 145" o:spid="_x0000_s1067" type="#_x0000_t32" style="position:absolute;left:6572;top:77885;width:13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1n3cQAAADcAAAADwAAAGRycy9kb3ducmV2LnhtbESPQWvCQBCF74X+h2WEXqRulFhqdJUi&#10;lHpttKXHITtmg9nZkB01/vuuUOhthvfmfW9Wm8G36kJ9bAIbmE4yUMRVsA3XBg779+dXUFGQLbaB&#10;ycCNImzWjw8rLGy48iddSqlVCuFYoAEn0hVax8qRxzgJHXHSjqH3KGnta217vKZw3+pZlr1ojw0n&#10;gsOOto6qU3n2iUuH2bicjxf56QO/fr6d3PKpGPM0Gt6WoIQG+Tf/Xe9sqp/P4f5Mmk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WfdxAAAANwAAAAPAAAAAAAAAAAA&#10;AAAAAKECAABkcnMvZG93bnJldi54bWxQSwUGAAAAAAQABAD5AAAAkgMAAAAA&#10;" strokecolor="#5b9bd5 [3204]" strokeweight=".5pt">
                  <v:stroke endarrow="block" joinstyle="miter"/>
                </v:shape>
                <v:shape id="Прямая со стрелкой 146" o:spid="_x0000_s1068" type="#_x0000_t32" style="position:absolute;left:32111;top:77885;width:8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qsQAAADcAAAADwAAAGRycy9kb3ducmV2LnhtbESPQWvCQBCF70L/wzKFXqRulCht6iql&#10;IO3VaEuPQ3aaDWZnQ3bU+O+7guBthvfmfW+W68G36kR9bAIbmE4yUMRVsA3XBva7zfMLqCjIFtvA&#10;ZOBCEdarh9ESCxvOvKVTKbVKIRwLNOBEukLrWDnyGCehI07aX+g9Slr7Wtsezynct3qWZQvtseFE&#10;cNjRh6PqUB594tJ+Ni7n49f88Infvz9OLvlUjHl6HN7fQAkNcjffrr9sqp8v4PpMm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mqxAAAANwAAAAPAAAAAAAAAAAA&#10;AAAAAKECAABkcnMvZG93bnJldi54bWxQSwUGAAAAAAQABAD5AAAAkgMAAAAA&#10;" strokecolor="#5b9bd5 [3204]" strokeweight=".5pt">
                  <v:stroke endarrow="block" joinstyle="miter"/>
                </v:shape>
                <v:line id="Прямая соединительная линия 147" o:spid="_x0000_s1069" style="position:absolute;visibility:visible;mso-wrap-style:square" from="45521,81836" to="45793,9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NxMMAAADcAAAADwAAAGRycy9kb3ducmV2LnhtbERPyWrDMBC9F/oPYgK9JXLaEhfXSiiB&#10;lJ4K2Q65DdbYcmKNHEu13b+vAoHe5vHWyVejbURPna8dK5jPEhDEhdM1VwoO+830DYQPyBobx6Tg&#10;lzyslo8POWbaDbylfhcqEUPYZ6jAhNBmUvrCkEU/cy1x5ErXWQwRdpXUHQ4x3DbyOUkW0mLNscFg&#10;S2tDxWX3YxVcsdiQPR0/+2Qw/cuibL/T80mpp8n48Q4i0Bj+xXf3l47zX1O4PR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TcTDAAAA3AAAAA8AAAAAAAAAAAAA&#10;AAAAoQIAAGRycy9kb3ducmV2LnhtbFBLBQYAAAAABAAEAPkAAACRAwAAAAA=&#10;" strokecolor="#5b9bd5 [3204]" strokeweight=".5pt">
                  <v:stroke joinstyle="miter"/>
                </v:line>
                <v:shape id="Прямая со стрелкой 148" o:spid="_x0000_s1070" type="#_x0000_t32" style="position:absolute;left:33378;top:94295;width:12416;height: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dLMcAAADcAAAADwAAAGRycy9kb3ducmV2LnhtbESPQU/CQBCF7yb+h82YeDGwVZCYwkK0&#10;hMSraCLeJt2hW+zO1u5aKr+eOZB4m8l78943i9XgG9VTF+vABu7HGSjiMtiaKwMf75vRE6iYkC02&#10;gcnAH0VYLa+vFpjbcOQ36repUhLCMUcDLqU21zqWjjzGcWiJRduHzmOStau07fAo4b7RD1k20x5r&#10;lgaHLRWOyu/trzfwtX+0/Uuxrku3Kyafd9PTz2G3Nub2Znieg0o0pH/z5frVCv5UaOUZmUAv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B0sxwAAANwAAAAPAAAAAAAA&#10;AAAAAAAAAKECAABkcnMvZG93bnJldi54bWxQSwUGAAAAAAQABAD5AAAAlQMAAAAA&#10;" strokecolor="#5b9bd5 [3204]" strokeweight=".5pt">
                  <v:stroke endarrow="block" joinstyle="miter"/>
                </v:shape>
                <w10:wrap anchorx="margin"/>
              </v:group>
            </w:pict>
          </mc:Fallback>
        </mc:AlternateContent>
      </w:r>
    </w:p>
    <w:p w14:paraId="33333F87" w14:textId="5832EBFC" w:rsidR="007C645E" w:rsidRDefault="007C645E" w:rsidP="00874CFD">
      <w:pPr>
        <w:spacing w:after="0" w:line="240" w:lineRule="auto"/>
        <w:ind w:firstLine="709"/>
        <w:contextualSpacing/>
        <w:jc w:val="both"/>
        <w:rPr>
          <w:rFonts w:ascii="Times New Roman" w:hAnsi="Times New Roman" w:cs="Times New Roman"/>
          <w:sz w:val="28"/>
          <w:szCs w:val="28"/>
          <w:lang w:val="kk-KZ"/>
        </w:rPr>
      </w:pPr>
    </w:p>
    <w:p w14:paraId="79BD2891" w14:textId="2B18039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68CA2BF3" w14:textId="19C90BE6"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2F04EB0F"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6ABA79DC"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0EE1DDD8"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0A0850AF"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7C0BF94D"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7267F3DC"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1903268D"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28EAAACB"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4DA6F0BB"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186E1E9C"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539916FE"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331403B0"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21DE429E" w14:textId="77777777" w:rsidR="008708F7" w:rsidRPr="002B2463" w:rsidRDefault="008708F7" w:rsidP="00874CFD">
      <w:pPr>
        <w:tabs>
          <w:tab w:val="left" w:pos="990"/>
          <w:tab w:val="left" w:pos="1080"/>
        </w:tabs>
        <w:spacing w:after="0" w:line="240" w:lineRule="auto"/>
        <w:ind w:firstLine="630"/>
        <w:jc w:val="both"/>
        <w:rPr>
          <w:rFonts w:ascii="Times New Roman" w:hAnsi="Times New Roman" w:cs="Times New Roman"/>
          <w:sz w:val="28"/>
          <w:szCs w:val="28"/>
        </w:rPr>
      </w:pPr>
    </w:p>
    <w:p w14:paraId="39909F33"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7C383D51"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4E845F6C"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474D8C99"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0517A5AC"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773B7406"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78F5516B"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76417BEA"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493BBE90"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140A6C36"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6EE61B8C"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0CBBB217"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17ABC2F2"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3362864C"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65C6D6EB"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182FCFE3"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7D46FB1F"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271CD54A" w14:textId="77777777" w:rsidR="008708F7" w:rsidRPr="002B2463" w:rsidRDefault="008708F7" w:rsidP="00874CFD">
      <w:pPr>
        <w:spacing w:after="0" w:line="240" w:lineRule="auto"/>
        <w:ind w:firstLine="709"/>
        <w:contextualSpacing/>
        <w:jc w:val="both"/>
        <w:rPr>
          <w:rFonts w:ascii="Times New Roman" w:hAnsi="Times New Roman" w:cs="Times New Roman"/>
          <w:sz w:val="28"/>
          <w:szCs w:val="28"/>
          <w:lang w:val="kk-KZ"/>
        </w:rPr>
      </w:pPr>
    </w:p>
    <w:p w14:paraId="182F49A2" w14:textId="77777777" w:rsidR="008708F7" w:rsidRPr="004009C6" w:rsidRDefault="008708F7" w:rsidP="00874CFD">
      <w:pPr>
        <w:spacing w:after="0" w:line="240" w:lineRule="auto"/>
        <w:ind w:firstLine="709"/>
        <w:contextualSpacing/>
        <w:jc w:val="both"/>
        <w:rPr>
          <w:rFonts w:ascii="Times New Roman" w:hAnsi="Times New Roman" w:cs="Times New Roman"/>
          <w:sz w:val="16"/>
          <w:szCs w:val="16"/>
          <w:lang w:val="kk-KZ"/>
        </w:rPr>
      </w:pPr>
    </w:p>
    <w:p w14:paraId="5567FA67" w14:textId="630F1631" w:rsidR="004B0B7B" w:rsidRPr="004B0B7B" w:rsidRDefault="004B0B7B" w:rsidP="004B0B7B">
      <w:pPr>
        <w:spacing w:after="0" w:line="240" w:lineRule="auto"/>
        <w:ind w:firstLine="709"/>
        <w:contextualSpacing/>
        <w:jc w:val="center"/>
        <w:rPr>
          <w:rFonts w:ascii="Times New Roman" w:hAnsi="Times New Roman" w:cs="Times New Roman"/>
          <w:sz w:val="28"/>
          <w:szCs w:val="28"/>
          <w:lang w:val="kk-KZ"/>
        </w:rPr>
      </w:pPr>
      <w:r w:rsidRPr="004B0B7B">
        <w:rPr>
          <w:rFonts w:ascii="Times New Roman" w:hAnsi="Times New Roman" w:cs="Times New Roman"/>
          <w:sz w:val="28"/>
          <w:szCs w:val="28"/>
          <w:lang w:val="kk-KZ"/>
        </w:rPr>
        <w:t>Рисунок 2.3.4 – Блок-схема</w:t>
      </w:r>
    </w:p>
    <w:p w14:paraId="5CCE64B0" w14:textId="77777777" w:rsidR="004009C6" w:rsidRPr="002B2463" w:rsidRDefault="004009C6" w:rsidP="004009C6">
      <w:pPr>
        <w:spacing w:after="0" w:line="240" w:lineRule="auto"/>
        <w:ind w:firstLine="709"/>
        <w:contextualSpacing/>
        <w:jc w:val="both"/>
        <w:rPr>
          <w:rFonts w:ascii="Times New Roman" w:hAnsi="Times New Roman" w:cs="Times New Roman"/>
          <w:i/>
          <w:sz w:val="28"/>
          <w:szCs w:val="28"/>
          <w:shd w:val="clear" w:color="auto" w:fill="FFFFFF"/>
          <w:lang w:val="kk-KZ"/>
        </w:rPr>
      </w:pPr>
      <w:r w:rsidRPr="002B2463">
        <w:rPr>
          <w:rFonts w:ascii="Times New Roman" w:hAnsi="Times New Roman" w:cs="Times New Roman"/>
          <w:i/>
          <w:sz w:val="28"/>
          <w:szCs w:val="28"/>
          <w:shd w:val="clear" w:color="auto" w:fill="FFFFFF"/>
          <w:lang w:val="kk-KZ"/>
        </w:rPr>
        <w:t>Алгоритм:</w:t>
      </w:r>
    </w:p>
    <w:p w14:paraId="74F98A7A" w14:textId="77777777" w:rsidR="004009C6" w:rsidRPr="002B2463" w:rsidRDefault="004009C6" w:rsidP="004009C6">
      <w:pPr>
        <w:pStyle w:val="a3"/>
        <w:numPr>
          <w:ilvl w:val="0"/>
          <w:numId w:val="39"/>
        </w:numPr>
        <w:tabs>
          <w:tab w:val="left" w:pos="990"/>
          <w:tab w:val="left" w:pos="1080"/>
        </w:tabs>
        <w:spacing w:after="0" w:line="240" w:lineRule="auto"/>
        <w:ind w:left="0" w:firstLine="630"/>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Описание модели среды. </w:t>
      </w:r>
    </w:p>
    <w:p w14:paraId="244262A8" w14:textId="77777777" w:rsidR="004009C6" w:rsidRPr="002B2463" w:rsidRDefault="004009C6" w:rsidP="004009C6">
      <w:pPr>
        <w:tabs>
          <w:tab w:val="left" w:pos="990"/>
          <w:tab w:val="left" w:pos="1080"/>
        </w:tabs>
        <w:spacing w:after="0" w:line="240" w:lineRule="auto"/>
        <w:ind w:firstLine="630"/>
        <w:contextualSpacing/>
        <w:jc w:val="both"/>
        <w:rPr>
          <w:rFonts w:ascii="Times New Roman" w:hAnsi="Times New Roman" w:cs="Times New Roman"/>
          <w:sz w:val="28"/>
          <w:szCs w:val="28"/>
        </w:rPr>
      </w:pPr>
      <w:r w:rsidRPr="002B2463">
        <w:rPr>
          <w:rFonts w:ascii="Times New Roman" w:hAnsi="Times New Roman" w:cs="Times New Roman"/>
          <w:sz w:val="28"/>
          <w:szCs w:val="28"/>
          <w:lang w:val="kk-KZ"/>
        </w:rPr>
        <w:lastRenderedPageBreak/>
        <w:t>Описывается исследуемая среда</w:t>
      </w:r>
      <w:r w:rsidRPr="002B2463">
        <w:rPr>
          <w:rFonts w:ascii="Times New Roman" w:hAnsi="Times New Roman" w:cs="Times New Roman"/>
          <w:sz w:val="28"/>
          <w:szCs w:val="28"/>
        </w:rPr>
        <w:t xml:space="preserve">: длина измерительной линий, количество и высоты приемных электродов относительно питающего электрода, длина приемной линии, </w:t>
      </w:r>
      <w:r w:rsidRPr="002B2463">
        <w:rPr>
          <w:rFonts w:ascii="Times New Roman" w:eastAsiaTheme="minorEastAsia" w:hAnsi="Times New Roman" w:cs="Times New Roman"/>
          <w:sz w:val="28"/>
          <w:szCs w:val="28"/>
          <w:shd w:val="clear" w:color="auto" w:fill="FFFFFF"/>
        </w:rPr>
        <w:t>сила тока питающего электрода</w:t>
      </w:r>
      <w:r w:rsidRPr="002B2463">
        <w:rPr>
          <w:rFonts w:ascii="Times New Roman" w:hAnsi="Times New Roman" w:cs="Times New Roman"/>
          <w:sz w:val="28"/>
          <w:szCs w:val="28"/>
        </w:rPr>
        <w:t xml:space="preserve">. </w:t>
      </w:r>
    </w:p>
    <w:p w14:paraId="21CF95EF" w14:textId="77777777" w:rsidR="004009C6" w:rsidRPr="002B2463" w:rsidRDefault="004009C6" w:rsidP="004009C6">
      <w:pPr>
        <w:pStyle w:val="a3"/>
        <w:numPr>
          <w:ilvl w:val="0"/>
          <w:numId w:val="39"/>
        </w:numPr>
        <w:tabs>
          <w:tab w:val="left" w:pos="990"/>
          <w:tab w:val="left" w:pos="1080"/>
        </w:tabs>
        <w:spacing w:after="0" w:line="240" w:lineRule="auto"/>
        <w:ind w:left="0" w:firstLine="630"/>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Составление и выбор функции </w:t>
      </w:r>
      <w:r w:rsidRPr="002B2463">
        <w:rPr>
          <w:rFonts w:ascii="Times New Roman" w:hAnsi="Times New Roman" w:cs="Times New Roman"/>
          <w:sz w:val="28"/>
          <w:szCs w:val="28"/>
          <w:lang w:val="en-GB"/>
        </w:rPr>
        <w:t>RBF</w:t>
      </w:r>
      <w:r w:rsidRPr="002B2463">
        <w:rPr>
          <w:rFonts w:ascii="Times New Roman" w:hAnsi="Times New Roman" w:cs="Times New Roman"/>
          <w:sz w:val="28"/>
          <w:szCs w:val="28"/>
        </w:rPr>
        <w:t xml:space="preserve"> аппроксимирующей поверхности плотины. </w:t>
      </w:r>
    </w:p>
    <w:p w14:paraId="33B7AF91" w14:textId="77777777" w:rsidR="004009C6" w:rsidRPr="002B2463" w:rsidRDefault="004009C6" w:rsidP="004009C6">
      <w:pPr>
        <w:tabs>
          <w:tab w:val="left" w:pos="990"/>
          <w:tab w:val="left" w:pos="1080"/>
        </w:tabs>
        <w:spacing w:after="0" w:line="240" w:lineRule="auto"/>
        <w:ind w:firstLine="630"/>
        <w:contextualSpacing/>
        <w:jc w:val="both"/>
        <w:rPr>
          <w:rFonts w:ascii="Times New Roman" w:hAnsi="Times New Roman" w:cs="Times New Roman"/>
          <w:noProof/>
          <w:sz w:val="28"/>
          <w:szCs w:val="28"/>
        </w:rPr>
      </w:pPr>
      <w:r w:rsidRPr="002B2463">
        <w:rPr>
          <w:rFonts w:ascii="Times New Roman" w:hAnsi="Times New Roman" w:cs="Times New Roman"/>
          <w:noProof/>
          <w:sz w:val="28"/>
          <w:szCs w:val="28"/>
        </w:rPr>
        <w:t xml:space="preserve">Выполняется выбор подходящей радиальной функций, подбирая требуюмую гладкость формы поверхности для решения задачи. </w:t>
      </w:r>
    </w:p>
    <w:p w14:paraId="28D71AEE" w14:textId="77777777" w:rsidR="004009C6" w:rsidRPr="002B2463" w:rsidRDefault="004009C6" w:rsidP="004009C6">
      <w:pPr>
        <w:pStyle w:val="a3"/>
        <w:numPr>
          <w:ilvl w:val="0"/>
          <w:numId w:val="39"/>
        </w:numPr>
        <w:tabs>
          <w:tab w:val="left" w:pos="990"/>
          <w:tab w:val="left" w:pos="1080"/>
        </w:tabs>
        <w:spacing w:after="0" w:line="240" w:lineRule="auto"/>
        <w:ind w:left="0" w:firstLine="630"/>
        <w:jc w:val="both"/>
        <w:rPr>
          <w:rFonts w:ascii="Times New Roman" w:hAnsi="Times New Roman" w:cs="Times New Roman"/>
          <w:sz w:val="28"/>
          <w:szCs w:val="28"/>
        </w:rPr>
      </w:pPr>
      <w:r w:rsidRPr="002B2463">
        <w:rPr>
          <w:rFonts w:ascii="Times New Roman" w:hAnsi="Times New Roman" w:cs="Times New Roman"/>
          <w:sz w:val="28"/>
          <w:szCs w:val="28"/>
        </w:rPr>
        <w:t>Построение адаптивной сетки, с учетом выбранной модели (одной из семи) и геометрии измерительной установки.</w:t>
      </w:r>
    </w:p>
    <w:p w14:paraId="5F30DA5A" w14:textId="77777777" w:rsidR="004009C6" w:rsidRPr="002B2463" w:rsidRDefault="004009C6" w:rsidP="004009C6">
      <w:pPr>
        <w:tabs>
          <w:tab w:val="left" w:pos="990"/>
          <w:tab w:val="left" w:pos="1080"/>
          <w:tab w:val="center" w:pos="4800"/>
          <w:tab w:val="right" w:pos="9500"/>
        </w:tabs>
        <w:spacing w:after="0" w:line="240" w:lineRule="auto"/>
        <w:ind w:firstLine="630"/>
        <w:jc w:val="both"/>
        <w:rPr>
          <w:rFonts w:ascii="Times New Roman" w:hAnsi="Times New Roman" w:cs="Times New Roman"/>
          <w:noProof/>
          <w:sz w:val="28"/>
          <w:szCs w:val="28"/>
        </w:rPr>
      </w:pPr>
      <w:r w:rsidRPr="002B2463">
        <w:rPr>
          <w:rFonts w:ascii="Times New Roman" w:hAnsi="Times New Roman" w:cs="Times New Roman"/>
          <w:noProof/>
          <w:sz w:val="28"/>
          <w:szCs w:val="28"/>
        </w:rPr>
        <w:t>Модель плотины, на данном этапе сначала задали форму аналитически,  в виде:</w:t>
      </w:r>
    </w:p>
    <w:p w14:paraId="703589E1" w14:textId="77777777" w:rsidR="004009C6" w:rsidRPr="002B2463" w:rsidRDefault="004009C6" w:rsidP="004009C6">
      <w:pPr>
        <w:tabs>
          <w:tab w:val="left" w:pos="990"/>
          <w:tab w:val="left" w:pos="1080"/>
          <w:tab w:val="center" w:pos="4800"/>
          <w:tab w:val="right" w:pos="9500"/>
        </w:tabs>
        <w:spacing w:after="0" w:line="240" w:lineRule="auto"/>
        <w:ind w:firstLine="630"/>
        <w:jc w:val="both"/>
        <w:rPr>
          <w:rFonts w:ascii="Times New Roman" w:hAnsi="Times New Roman" w:cs="Times New Roman"/>
          <w:noProof/>
          <w:sz w:val="28"/>
          <w:szCs w:val="28"/>
        </w:rPr>
      </w:pPr>
    </w:p>
    <w:p w14:paraId="50F77F1D" w14:textId="77777777" w:rsidR="004009C6" w:rsidRPr="002B2463" w:rsidRDefault="004009C6" w:rsidP="004009C6">
      <w:pPr>
        <w:tabs>
          <w:tab w:val="left" w:pos="990"/>
          <w:tab w:val="left" w:pos="1080"/>
          <w:tab w:val="center" w:pos="4800"/>
          <w:tab w:val="right" w:pos="9500"/>
        </w:tabs>
        <w:spacing w:after="0" w:line="240" w:lineRule="auto"/>
        <w:ind w:firstLine="630"/>
        <w:jc w:val="both"/>
        <w:rPr>
          <w:rFonts w:ascii="Times New Roman" w:hAnsi="Times New Roman" w:cs="Times New Roman"/>
          <w:noProof/>
          <w:sz w:val="28"/>
          <w:szCs w:val="28"/>
        </w:rPr>
      </w:pPr>
      <m:oMathPara>
        <m:oMath>
          <m:r>
            <w:rPr>
              <w:rFonts w:ascii="Cambria Math" w:hAnsi="Cambria Math" w:cs="Times New Roman"/>
              <w:noProof/>
              <w:sz w:val="28"/>
              <w:szCs w:val="28"/>
            </w:rPr>
            <m:t>z</m:t>
          </m:r>
          <m:d>
            <m:dPr>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sSub>
                    <m:sSubPr>
                      <m:ctrlPr>
                        <w:rPr>
                          <w:rFonts w:ascii="Cambria Math" w:hAnsi="Cambria Math" w:cs="Times New Roman"/>
                          <w:i/>
                          <w:noProof/>
                          <w:sz w:val="28"/>
                          <w:szCs w:val="28"/>
                        </w:rPr>
                      </m:ctrlPr>
                    </m:sSubPr>
                    <m:e>
                      <m:r>
                        <w:rPr>
                          <w:rFonts w:ascii="Cambria Math" w:hAnsi="Cambria Math" w:cs="Times New Roman"/>
                          <w:noProof/>
                          <w:sz w:val="28"/>
                          <w:szCs w:val="28"/>
                        </w:rPr>
                        <m:t>H</m:t>
                      </m:r>
                    </m:e>
                    <m:sub>
                      <m:r>
                        <w:rPr>
                          <w:rFonts w:ascii="Cambria Math" w:hAnsi="Cambria Math" w:cs="Times New Roman"/>
                          <w:noProof/>
                          <w:sz w:val="28"/>
                          <w:szCs w:val="28"/>
                        </w:rPr>
                        <m:t>0</m:t>
                      </m:r>
                    </m:sub>
                  </m:sSub>
                  <m:d>
                    <m:dPr>
                      <m:ctrlPr>
                        <w:rPr>
                          <w:rFonts w:ascii="Cambria Math" w:hAnsi="Cambria Math" w:cs="Times New Roman"/>
                          <w:i/>
                          <w:noProof/>
                          <w:sz w:val="28"/>
                          <w:szCs w:val="28"/>
                        </w:rPr>
                      </m:ctrlPr>
                    </m:dPr>
                    <m:e>
                      <m:func>
                        <m:funcPr>
                          <m:ctrlPr>
                            <w:rPr>
                              <w:rFonts w:ascii="Cambria Math" w:hAnsi="Cambria Math" w:cs="Times New Roman"/>
                              <w:noProof/>
                              <w:sz w:val="28"/>
                              <w:szCs w:val="28"/>
                            </w:rPr>
                          </m:ctrlPr>
                        </m:funcPr>
                        <m:fName>
                          <m:r>
                            <m:rPr>
                              <m:sty m:val="p"/>
                            </m:rPr>
                            <w:rPr>
                              <w:rFonts w:ascii="Cambria Math" w:hAnsi="Cambria Math" w:cs="Times New Roman"/>
                              <w:noProof/>
                              <w:sz w:val="28"/>
                              <w:szCs w:val="28"/>
                            </w:rPr>
                            <m:t>cos</m:t>
                          </m:r>
                          <m:ctrlPr>
                            <w:rPr>
                              <w:rFonts w:ascii="Cambria Math" w:hAnsi="Cambria Math" w:cs="Times New Roman"/>
                              <w:i/>
                              <w:noProof/>
                              <w:sz w:val="28"/>
                              <w:szCs w:val="28"/>
                            </w:rPr>
                          </m:ctrlPr>
                        </m:fName>
                        <m:e>
                          <m:d>
                            <m:dPr>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2πx</m:t>
                                  </m:r>
                                </m:num>
                                <m:den>
                                  <m:r>
                                    <w:rPr>
                                      <w:rFonts w:ascii="Cambria Math" w:hAnsi="Cambria Math" w:cs="Times New Roman"/>
                                      <w:noProof/>
                                      <w:sz w:val="28"/>
                                      <w:szCs w:val="28"/>
                                    </w:rPr>
                                    <m:t>w</m:t>
                                  </m:r>
                                </m:den>
                              </m:f>
                            </m:e>
                          </m:d>
                        </m:e>
                      </m:func>
                      <m:r>
                        <w:rPr>
                          <w:rFonts w:ascii="Cambria Math" w:hAnsi="Cambria Math" w:cs="Times New Roman"/>
                          <w:noProof/>
                          <w:sz w:val="28"/>
                          <w:szCs w:val="28"/>
                        </w:rPr>
                        <m:t>-1</m:t>
                      </m:r>
                    </m:e>
                  </m:d>
                  <m:r>
                    <w:rPr>
                      <w:rFonts w:ascii="Cambria Math" w:hAnsi="Cambria Math" w:cs="Times New Roman"/>
                      <w:noProof/>
                      <w:sz w:val="28"/>
                      <w:szCs w:val="28"/>
                    </w:rPr>
                    <m:t>, 0≤x≤w</m:t>
                  </m:r>
                </m:e>
                <m:e>
                  <m:r>
                    <w:rPr>
                      <w:rFonts w:ascii="Cambria Math" w:hAnsi="Cambria Math" w:cs="Times New Roman"/>
                      <w:noProof/>
                      <w:sz w:val="28"/>
                      <w:szCs w:val="28"/>
                    </w:rPr>
                    <m:t>0,</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x&gt;w</m:t>
                      </m:r>
                    </m:e>
                  </m:d>
                  <m:r>
                    <w:rPr>
                      <w:rFonts w:ascii="Cambria Math" w:hAnsi="Cambria Math" w:cs="Times New Roman"/>
                      <w:noProof/>
                      <w:sz w:val="28"/>
                      <w:szCs w:val="28"/>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x&lt;0</m:t>
                      </m:r>
                    </m:e>
                  </m:d>
                </m:e>
              </m:eqArr>
            </m:e>
          </m:d>
          <m:r>
            <w:rPr>
              <w:rFonts w:ascii="Cambria Math" w:eastAsiaTheme="minorEastAsia" w:hAnsi="Cambria Math" w:cs="Times New Roman"/>
              <w:noProof/>
              <w:sz w:val="28"/>
              <w:szCs w:val="28"/>
            </w:rPr>
            <m:t xml:space="preserve">   , </m:t>
          </m:r>
        </m:oMath>
      </m:oMathPara>
    </w:p>
    <w:p w14:paraId="41D45779" w14:textId="77777777" w:rsidR="004009C6" w:rsidRPr="002B2463" w:rsidRDefault="004009C6" w:rsidP="004009C6">
      <w:pPr>
        <w:tabs>
          <w:tab w:val="left" w:pos="990"/>
          <w:tab w:val="left" w:pos="1080"/>
          <w:tab w:val="center" w:pos="4800"/>
          <w:tab w:val="right" w:pos="9500"/>
        </w:tabs>
        <w:spacing w:after="0" w:line="240" w:lineRule="auto"/>
        <w:ind w:firstLine="630"/>
        <w:jc w:val="both"/>
        <w:rPr>
          <w:rFonts w:ascii="Times New Roman" w:hAnsi="Times New Roman" w:cs="Times New Roman"/>
          <w:noProof/>
          <w:sz w:val="28"/>
          <w:szCs w:val="28"/>
        </w:rPr>
      </w:pPr>
    </w:p>
    <w:p w14:paraId="0A2C91EE" w14:textId="77777777" w:rsidR="004009C6" w:rsidRDefault="004009C6" w:rsidP="004009C6">
      <w:pPr>
        <w:tabs>
          <w:tab w:val="left" w:pos="990"/>
          <w:tab w:val="left" w:pos="1080"/>
          <w:tab w:val="center" w:pos="4800"/>
          <w:tab w:val="right" w:pos="9500"/>
        </w:tabs>
        <w:spacing w:after="0" w:line="240" w:lineRule="auto"/>
        <w:jc w:val="both"/>
        <w:rPr>
          <w:rFonts w:ascii="Times New Roman" w:hAnsi="Times New Roman" w:cs="Times New Roman"/>
          <w:noProof/>
          <w:sz w:val="28"/>
          <w:szCs w:val="28"/>
        </w:rPr>
      </w:pPr>
      <w:r w:rsidRPr="002B2463">
        <w:rPr>
          <w:rFonts w:ascii="Times New Roman" w:hAnsi="Times New Roman" w:cs="Times New Roman"/>
          <w:noProof/>
          <w:sz w:val="28"/>
          <w:szCs w:val="28"/>
        </w:rPr>
        <w:t>где H</w:t>
      </w:r>
      <w:r w:rsidRPr="002B2463">
        <w:rPr>
          <w:rFonts w:ascii="Times New Roman" w:hAnsi="Times New Roman" w:cs="Times New Roman"/>
          <w:noProof/>
          <w:sz w:val="28"/>
          <w:szCs w:val="28"/>
          <w:vertAlign w:val="subscript"/>
        </w:rPr>
        <w:t xml:space="preserve">0 </w:t>
      </w:r>
      <w:r w:rsidRPr="002B2463">
        <w:rPr>
          <w:rFonts w:ascii="Times New Roman" w:hAnsi="Times New Roman" w:cs="Times New Roman"/>
          <w:noProof/>
          <w:sz w:val="28"/>
          <w:szCs w:val="28"/>
        </w:rPr>
        <w:t xml:space="preserve">есть высота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noProof/>
          <w:sz w:val="28"/>
          <w:szCs w:val="28"/>
        </w:rPr>
        <w:t>;</w:t>
      </w:r>
    </w:p>
    <w:p w14:paraId="6AE70A2F" w14:textId="77777777" w:rsidR="004009C6" w:rsidRPr="002B2463" w:rsidRDefault="004009C6" w:rsidP="004009C6">
      <w:pPr>
        <w:tabs>
          <w:tab w:val="left" w:pos="990"/>
          <w:tab w:val="left" w:pos="1080"/>
          <w:tab w:val="center" w:pos="4800"/>
          <w:tab w:val="right" w:pos="9500"/>
        </w:tabs>
        <w:spacing w:after="0" w:line="240" w:lineRule="auto"/>
        <w:ind w:firstLine="476"/>
        <w:jc w:val="both"/>
        <w:rPr>
          <w:rFonts w:ascii="Times New Roman" w:eastAsiaTheme="minorEastAsia" w:hAnsi="Times New Roman" w:cs="Times New Roman"/>
          <w:sz w:val="28"/>
          <w:szCs w:val="28"/>
          <w:shd w:val="clear" w:color="auto" w:fill="FFFFFF"/>
        </w:rPr>
      </w:pPr>
      <w:r w:rsidRPr="002B2463">
        <w:rPr>
          <w:rFonts w:ascii="Times New Roman" w:hAnsi="Times New Roman" w:cs="Times New Roman"/>
          <w:i/>
          <w:noProof/>
          <w:sz w:val="28"/>
          <w:szCs w:val="28"/>
        </w:rPr>
        <w:t>w</w:t>
      </w:r>
      <w:r w:rsidRPr="002B2463">
        <w:rPr>
          <w:rFonts w:ascii="Times New Roman" w:hAnsi="Times New Roman" w:cs="Times New Roman"/>
          <w:noProof/>
          <w:sz w:val="28"/>
          <w:szCs w:val="28"/>
        </w:rPr>
        <w:t xml:space="preserve"> – ее ширина. Затем функция </w:t>
      </w:r>
      <w:r w:rsidRPr="002B2463">
        <w:rPr>
          <w:rFonts w:ascii="Times New Roman" w:hAnsi="Times New Roman" w:cs="Times New Roman"/>
          <w:i/>
          <w:noProof/>
          <w:sz w:val="28"/>
          <w:szCs w:val="28"/>
        </w:rPr>
        <w:t>z(x)</w:t>
      </w:r>
      <w:r w:rsidRPr="002B2463">
        <w:rPr>
          <w:rFonts w:ascii="Times New Roman" w:hAnsi="Times New Roman" w:cs="Times New Roman"/>
          <w:noProof/>
          <w:sz w:val="28"/>
          <w:szCs w:val="28"/>
        </w:rPr>
        <w:t xml:space="preserve"> табулировалась с шагом, равным шагу MN установки. Далее табулированные значения аппроксимировались методом РБФ.</w:t>
      </w:r>
      <w:r w:rsidRPr="002B2463">
        <w:rPr>
          <w:rFonts w:ascii="Times New Roman" w:eastAsiaTheme="minorEastAsia" w:hAnsi="Times New Roman" w:cs="Times New Roman"/>
          <w:sz w:val="28"/>
          <w:szCs w:val="28"/>
          <w:shd w:val="clear" w:color="auto" w:fill="FFFFFF"/>
        </w:rPr>
        <w:t xml:space="preserve"> </w:t>
      </w:r>
    </w:p>
    <w:p w14:paraId="3C7EAC27" w14:textId="77777777" w:rsidR="004009C6" w:rsidRPr="002B2463" w:rsidRDefault="004009C6" w:rsidP="004009C6">
      <w:pPr>
        <w:pStyle w:val="a3"/>
        <w:numPr>
          <w:ilvl w:val="0"/>
          <w:numId w:val="39"/>
        </w:numPr>
        <w:tabs>
          <w:tab w:val="left" w:pos="990"/>
          <w:tab w:val="left" w:pos="1080"/>
          <w:tab w:val="right" w:pos="9500"/>
        </w:tabs>
        <w:spacing w:after="0" w:line="240" w:lineRule="auto"/>
        <w:ind w:left="0" w:firstLine="630"/>
        <w:jc w:val="both"/>
        <w:rPr>
          <w:rFonts w:ascii="Times New Roman" w:eastAsiaTheme="minorEastAsia" w:hAnsi="Times New Roman" w:cs="Times New Roman"/>
          <w:sz w:val="28"/>
          <w:szCs w:val="28"/>
          <w:shd w:val="clear" w:color="auto" w:fill="FFFFFF"/>
        </w:rPr>
      </w:pPr>
      <w:r w:rsidRPr="002B2463">
        <w:rPr>
          <w:rFonts w:ascii="Times New Roman" w:eastAsiaTheme="minorEastAsia" w:hAnsi="Times New Roman" w:cs="Times New Roman"/>
          <w:sz w:val="28"/>
          <w:szCs w:val="28"/>
          <w:shd w:val="clear" w:color="auto" w:fill="FFFFFF"/>
        </w:rPr>
        <w:t xml:space="preserve">Решение системы линейных алгебраических уравнений и определение плотности вторичных источников тока с применением прямого и обратного преобразования Фурье. </w:t>
      </w:r>
    </w:p>
    <w:p w14:paraId="629F3067" w14:textId="77777777" w:rsidR="004009C6" w:rsidRPr="002B2463" w:rsidRDefault="004009C6" w:rsidP="004009C6">
      <w:pPr>
        <w:pStyle w:val="a3"/>
        <w:numPr>
          <w:ilvl w:val="0"/>
          <w:numId w:val="39"/>
        </w:numPr>
        <w:tabs>
          <w:tab w:val="left" w:pos="990"/>
          <w:tab w:val="left" w:pos="1080"/>
          <w:tab w:val="left" w:pos="1170"/>
          <w:tab w:val="left" w:pos="6211"/>
        </w:tabs>
        <w:spacing w:after="0" w:line="240" w:lineRule="auto"/>
        <w:ind w:left="0" w:firstLine="630"/>
        <w:jc w:val="both"/>
        <w:rPr>
          <w:rFonts w:ascii="Times New Roman" w:eastAsiaTheme="minorEastAsia" w:hAnsi="Times New Roman" w:cs="Times New Roman"/>
          <w:sz w:val="28"/>
          <w:szCs w:val="28"/>
          <w:shd w:val="clear" w:color="auto" w:fill="FFFFFF"/>
        </w:rPr>
      </w:pPr>
      <w:r w:rsidRPr="002B2463">
        <w:rPr>
          <w:rFonts w:ascii="Times New Roman" w:eastAsiaTheme="minorEastAsia" w:hAnsi="Times New Roman" w:cs="Times New Roman"/>
          <w:sz w:val="28"/>
          <w:szCs w:val="28"/>
          <w:shd w:val="clear" w:color="auto" w:fill="FFFFFF"/>
        </w:rPr>
        <w:t>Расчет потенциалов на поверхности.</w:t>
      </w:r>
      <w:r w:rsidRPr="002B2463">
        <w:rPr>
          <w:rFonts w:ascii="Times New Roman" w:eastAsiaTheme="minorEastAsia" w:hAnsi="Times New Roman" w:cs="Times New Roman"/>
          <w:sz w:val="28"/>
          <w:szCs w:val="28"/>
          <w:shd w:val="clear" w:color="auto" w:fill="FFFFFF"/>
        </w:rPr>
        <w:tab/>
      </w:r>
    </w:p>
    <w:p w14:paraId="1010D043" w14:textId="77777777" w:rsidR="004009C6" w:rsidRPr="002B2463" w:rsidRDefault="004009C6" w:rsidP="004009C6">
      <w:pPr>
        <w:pStyle w:val="a3"/>
        <w:numPr>
          <w:ilvl w:val="0"/>
          <w:numId w:val="39"/>
        </w:numPr>
        <w:tabs>
          <w:tab w:val="left" w:pos="990"/>
          <w:tab w:val="left" w:pos="1080"/>
          <w:tab w:val="left" w:pos="1170"/>
        </w:tabs>
        <w:spacing w:after="0" w:line="240" w:lineRule="auto"/>
        <w:ind w:left="0" w:firstLine="630"/>
        <w:jc w:val="both"/>
        <w:rPr>
          <w:rFonts w:ascii="Times New Roman" w:hAnsi="Times New Roman" w:cs="Times New Roman"/>
          <w:sz w:val="28"/>
          <w:szCs w:val="28"/>
          <w:shd w:val="clear" w:color="auto" w:fill="FFFFFF"/>
        </w:rPr>
      </w:pPr>
      <w:r w:rsidRPr="002B2463">
        <w:rPr>
          <w:rFonts w:ascii="Times New Roman" w:eastAsiaTheme="minorEastAsia" w:hAnsi="Times New Roman" w:cs="Times New Roman"/>
          <w:sz w:val="28"/>
          <w:szCs w:val="28"/>
          <w:shd w:val="clear" w:color="auto" w:fill="FFFFFF"/>
        </w:rPr>
        <w:t xml:space="preserve">Расчет </w:t>
      </w:r>
      <w:r w:rsidRPr="002B2463">
        <w:rPr>
          <w:rFonts w:ascii="Times New Roman" w:hAnsi="Times New Roman" w:cs="Times New Roman"/>
          <w:sz w:val="28"/>
          <w:szCs w:val="28"/>
          <w:shd w:val="clear" w:color="auto" w:fill="FFFFFF"/>
        </w:rPr>
        <w:t>функций кажущегося сопротивления вдоль поверхности.</w:t>
      </w:r>
    </w:p>
    <w:p w14:paraId="701262F1" w14:textId="77777777" w:rsidR="004009C6" w:rsidRPr="002B2463" w:rsidRDefault="004009C6" w:rsidP="004009C6">
      <w:pPr>
        <w:pStyle w:val="a3"/>
        <w:tabs>
          <w:tab w:val="left" w:pos="990"/>
          <w:tab w:val="left" w:pos="1080"/>
          <w:tab w:val="left" w:pos="1170"/>
        </w:tabs>
        <w:spacing w:after="0" w:line="240" w:lineRule="auto"/>
        <w:ind w:left="630"/>
        <w:jc w:val="both"/>
        <w:rPr>
          <w:rFonts w:ascii="Times New Roman" w:hAnsi="Times New Roman" w:cs="Times New Roman"/>
          <w:i/>
          <w:sz w:val="28"/>
          <w:szCs w:val="28"/>
          <w:shd w:val="clear" w:color="auto" w:fill="FFFFFF"/>
          <w:lang w:val="kk-KZ"/>
        </w:rPr>
      </w:pPr>
      <w:r w:rsidRPr="002B2463">
        <w:rPr>
          <w:rFonts w:ascii="Times New Roman" w:hAnsi="Times New Roman" w:cs="Times New Roman"/>
          <w:i/>
          <w:sz w:val="28"/>
          <w:szCs w:val="28"/>
          <w:shd w:val="clear" w:color="auto" w:fill="FFFFFF"/>
          <w:lang w:val="kk-KZ"/>
        </w:rPr>
        <w:t>Обозначения</w:t>
      </w:r>
      <w:r w:rsidRPr="002B2463">
        <w:rPr>
          <w:rFonts w:ascii="Times New Roman" w:hAnsi="Times New Roman" w:cs="Times New Roman"/>
          <w:i/>
          <w:sz w:val="28"/>
          <w:szCs w:val="28"/>
          <w:shd w:val="clear" w:color="auto" w:fill="FFFFFF"/>
        </w:rPr>
        <w:t xml:space="preserve">, которые используются в программе </w:t>
      </w:r>
      <w:r w:rsidRPr="002B2463">
        <w:rPr>
          <w:rFonts w:ascii="Times New Roman" w:hAnsi="Times New Roman" w:cs="Times New Roman"/>
          <w:i/>
          <w:sz w:val="28"/>
          <w:szCs w:val="28"/>
          <w:shd w:val="clear" w:color="auto" w:fill="FFFFFF"/>
          <w:lang w:val="kk-KZ"/>
        </w:rPr>
        <w:t>и их описания:</w:t>
      </w:r>
    </w:p>
    <w:tbl>
      <w:tblPr>
        <w:tblStyle w:val="afc"/>
        <w:tblW w:w="9279"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950"/>
        <w:gridCol w:w="3789"/>
      </w:tblGrid>
      <w:tr w:rsidR="004009C6" w:rsidRPr="002B2463" w14:paraId="04622B63" w14:textId="77777777" w:rsidTr="00A960C6">
        <w:tc>
          <w:tcPr>
            <w:tcW w:w="540" w:type="dxa"/>
          </w:tcPr>
          <w:p w14:paraId="0C6AB822" w14:textId="77777777" w:rsidR="004009C6" w:rsidRPr="002B2463" w:rsidRDefault="004009C6" w:rsidP="00A960C6">
            <w:pPr>
              <w:tabs>
                <w:tab w:val="left" w:pos="990"/>
                <w:tab w:val="left" w:pos="1080"/>
              </w:tabs>
              <w:jc w:val="both"/>
              <w:rPr>
                <w:rFonts w:ascii="Times New Roman" w:hAnsi="Times New Roman" w:cs="Times New Roman"/>
                <w:b/>
                <w:i/>
                <w:sz w:val="28"/>
                <w:szCs w:val="28"/>
              </w:rPr>
            </w:pPr>
          </w:p>
        </w:tc>
        <w:tc>
          <w:tcPr>
            <w:tcW w:w="4950" w:type="dxa"/>
          </w:tcPr>
          <w:p w14:paraId="75269823" w14:textId="77777777" w:rsidR="004009C6" w:rsidRPr="00551607" w:rsidRDefault="004009C6" w:rsidP="00A960C6">
            <w:pPr>
              <w:tabs>
                <w:tab w:val="left" w:pos="990"/>
                <w:tab w:val="left" w:pos="1080"/>
              </w:tabs>
              <w:jc w:val="both"/>
              <w:rPr>
                <w:rFonts w:ascii="Times New Roman" w:hAnsi="Times New Roman" w:cs="Times New Roman"/>
                <w:i/>
                <w:sz w:val="28"/>
                <w:szCs w:val="28"/>
              </w:rPr>
            </w:pPr>
            <w:r w:rsidRPr="00551607">
              <w:rPr>
                <w:rFonts w:ascii="Times New Roman" w:hAnsi="Times New Roman" w:cs="Times New Roman"/>
                <w:i/>
                <w:sz w:val="28"/>
                <w:szCs w:val="28"/>
              </w:rPr>
              <w:t>Обозначения</w:t>
            </w:r>
          </w:p>
        </w:tc>
        <w:tc>
          <w:tcPr>
            <w:tcW w:w="3789" w:type="dxa"/>
          </w:tcPr>
          <w:p w14:paraId="64A761DC" w14:textId="77777777" w:rsidR="004009C6" w:rsidRPr="00551607" w:rsidRDefault="004009C6" w:rsidP="00A960C6">
            <w:pPr>
              <w:tabs>
                <w:tab w:val="left" w:pos="990"/>
                <w:tab w:val="left" w:pos="1080"/>
              </w:tabs>
              <w:jc w:val="both"/>
              <w:rPr>
                <w:rFonts w:ascii="Times New Roman" w:hAnsi="Times New Roman" w:cs="Times New Roman"/>
                <w:i/>
                <w:sz w:val="28"/>
                <w:szCs w:val="28"/>
              </w:rPr>
            </w:pPr>
            <w:r w:rsidRPr="00551607">
              <w:rPr>
                <w:rFonts w:ascii="Times New Roman" w:hAnsi="Times New Roman" w:cs="Times New Roman"/>
                <w:i/>
                <w:sz w:val="28"/>
                <w:szCs w:val="28"/>
              </w:rPr>
              <w:t>Описания</w:t>
            </w:r>
          </w:p>
        </w:tc>
      </w:tr>
      <w:tr w:rsidR="004009C6" w:rsidRPr="002B2463" w14:paraId="0E342FDB" w14:textId="77777777" w:rsidTr="00A960C6">
        <w:tc>
          <w:tcPr>
            <w:tcW w:w="540" w:type="dxa"/>
          </w:tcPr>
          <w:p w14:paraId="45272F1C"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w:t>
            </w:r>
          </w:p>
        </w:tc>
        <w:tc>
          <w:tcPr>
            <w:tcW w:w="4950" w:type="dxa"/>
          </w:tcPr>
          <w:p w14:paraId="0B471D37"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L(m)</w:t>
            </w:r>
          </w:p>
        </w:tc>
        <w:tc>
          <w:tcPr>
            <w:tcW w:w="3789" w:type="dxa"/>
          </w:tcPr>
          <w:p w14:paraId="42388ADE"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длина профиля</w:t>
            </w:r>
          </w:p>
        </w:tc>
      </w:tr>
      <w:tr w:rsidR="004009C6" w:rsidRPr="002B2463" w14:paraId="059492C3" w14:textId="77777777" w:rsidTr="00A960C6">
        <w:tc>
          <w:tcPr>
            <w:tcW w:w="540" w:type="dxa"/>
          </w:tcPr>
          <w:p w14:paraId="031CA9CC"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2</w:t>
            </w:r>
          </w:p>
        </w:tc>
        <w:tc>
          <w:tcPr>
            <w:tcW w:w="4950" w:type="dxa"/>
          </w:tcPr>
          <w:p w14:paraId="7DAAA44A"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 xml:space="preserve">Beta, </w:t>
            </w:r>
          </w:p>
        </w:tc>
        <w:tc>
          <w:tcPr>
            <w:tcW w:w="3789" w:type="dxa"/>
          </w:tcPr>
          <w:p w14:paraId="166D9908"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угол наклона плотины</w:t>
            </w:r>
          </w:p>
        </w:tc>
      </w:tr>
      <w:tr w:rsidR="004009C6" w:rsidRPr="002B2463" w14:paraId="4D77F2D5" w14:textId="77777777" w:rsidTr="00A960C6">
        <w:tc>
          <w:tcPr>
            <w:tcW w:w="540" w:type="dxa"/>
          </w:tcPr>
          <w:p w14:paraId="2FCF07ED"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3</w:t>
            </w:r>
          </w:p>
        </w:tc>
        <w:tc>
          <w:tcPr>
            <w:tcW w:w="4950" w:type="dxa"/>
          </w:tcPr>
          <w:p w14:paraId="346FD4B5"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Apos</w:t>
            </w:r>
          </w:p>
        </w:tc>
        <w:tc>
          <w:tcPr>
            <w:tcW w:w="3789" w:type="dxa"/>
          </w:tcPr>
          <w:p w14:paraId="413FF3C7"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позиция питающего электрода</w:t>
            </w:r>
          </w:p>
        </w:tc>
      </w:tr>
      <w:tr w:rsidR="004009C6" w:rsidRPr="002B2463" w14:paraId="2CD11DFB" w14:textId="77777777" w:rsidTr="00A960C6">
        <w:tc>
          <w:tcPr>
            <w:tcW w:w="540" w:type="dxa"/>
          </w:tcPr>
          <w:p w14:paraId="0DABB18B"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4</w:t>
            </w:r>
          </w:p>
        </w:tc>
        <w:tc>
          <w:tcPr>
            <w:tcW w:w="4950" w:type="dxa"/>
          </w:tcPr>
          <w:p w14:paraId="0EC6E503"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i/>
                <w:sz w:val="28"/>
                <w:szCs w:val="28"/>
              </w:rPr>
              <w:t>kol</w:t>
            </w:r>
          </w:p>
        </w:tc>
        <w:tc>
          <w:tcPr>
            <w:tcW w:w="3789" w:type="dxa"/>
          </w:tcPr>
          <w:p w14:paraId="7F4C4A73" w14:textId="77777777" w:rsidR="004009C6" w:rsidRPr="002B2463" w:rsidRDefault="004009C6" w:rsidP="00A960C6">
            <w:pPr>
              <w:tabs>
                <w:tab w:val="left" w:pos="1967"/>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число электродов</w:t>
            </w:r>
          </w:p>
        </w:tc>
      </w:tr>
      <w:tr w:rsidR="004009C6" w:rsidRPr="002B2463" w14:paraId="224A15D2" w14:textId="77777777" w:rsidTr="00A960C6">
        <w:tc>
          <w:tcPr>
            <w:tcW w:w="540" w:type="dxa"/>
          </w:tcPr>
          <w:p w14:paraId="6D77F7EE"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5</w:t>
            </w:r>
          </w:p>
        </w:tc>
        <w:tc>
          <w:tcPr>
            <w:tcW w:w="4950" w:type="dxa"/>
          </w:tcPr>
          <w:p w14:paraId="2E6F45D2" w14:textId="77777777" w:rsidR="004009C6" w:rsidRPr="002B2463" w:rsidRDefault="004009C6" w:rsidP="00A960C6">
            <w:pPr>
              <w:rPr>
                <w:rFonts w:ascii="Times New Roman" w:hAnsi="Times New Roman" w:cs="Times New Roman"/>
                <w:sz w:val="28"/>
                <w:szCs w:val="28"/>
                <w:lang w:val="en-US"/>
              </w:rPr>
            </w:pPr>
            <w:r w:rsidRPr="002B2463">
              <w:rPr>
                <w:rFonts w:ascii="Times New Roman" w:hAnsi="Times New Roman" w:cs="Times New Roman"/>
                <w:sz w:val="28"/>
                <w:szCs w:val="28"/>
                <w:lang w:val="en-US"/>
              </w:rPr>
              <w:t>Height of the water at the right side(m)</w:t>
            </w:r>
          </w:p>
        </w:tc>
        <w:tc>
          <w:tcPr>
            <w:tcW w:w="3789" w:type="dxa"/>
          </w:tcPr>
          <w:p w14:paraId="7DD65364"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высота воды справа</w:t>
            </w:r>
          </w:p>
        </w:tc>
      </w:tr>
      <w:tr w:rsidR="004009C6" w:rsidRPr="002B2463" w14:paraId="2B2D1434" w14:textId="77777777" w:rsidTr="00A960C6">
        <w:tc>
          <w:tcPr>
            <w:tcW w:w="540" w:type="dxa"/>
          </w:tcPr>
          <w:p w14:paraId="0F33E1BF"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6</w:t>
            </w:r>
          </w:p>
        </w:tc>
        <w:tc>
          <w:tcPr>
            <w:tcW w:w="4950" w:type="dxa"/>
          </w:tcPr>
          <w:p w14:paraId="546828AA" w14:textId="77777777" w:rsidR="004009C6" w:rsidRPr="002B2463" w:rsidRDefault="004009C6" w:rsidP="00A960C6">
            <w:pPr>
              <w:rPr>
                <w:rFonts w:ascii="Times New Roman" w:hAnsi="Times New Roman" w:cs="Times New Roman"/>
                <w:sz w:val="28"/>
                <w:szCs w:val="28"/>
                <w:lang w:val="en-US"/>
              </w:rPr>
            </w:pPr>
            <w:r w:rsidRPr="002B2463">
              <w:rPr>
                <w:rFonts w:ascii="Times New Roman" w:hAnsi="Times New Roman" w:cs="Times New Roman"/>
                <w:sz w:val="28"/>
                <w:szCs w:val="28"/>
                <w:lang w:val="en-US"/>
              </w:rPr>
              <w:t>Height of the water at the left side(m)</w:t>
            </w:r>
          </w:p>
        </w:tc>
        <w:tc>
          <w:tcPr>
            <w:tcW w:w="3789" w:type="dxa"/>
          </w:tcPr>
          <w:p w14:paraId="3AECD827"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высота воды слева</w:t>
            </w:r>
          </w:p>
        </w:tc>
      </w:tr>
      <w:tr w:rsidR="004009C6" w:rsidRPr="002B2463" w14:paraId="748597F3" w14:textId="77777777" w:rsidTr="00A960C6">
        <w:tc>
          <w:tcPr>
            <w:tcW w:w="540" w:type="dxa"/>
          </w:tcPr>
          <w:p w14:paraId="7B6CE607"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7</w:t>
            </w:r>
          </w:p>
        </w:tc>
        <w:tc>
          <w:tcPr>
            <w:tcW w:w="4950" w:type="dxa"/>
          </w:tcPr>
          <w:p w14:paraId="1BC1A444" w14:textId="77777777" w:rsidR="004009C6" w:rsidRPr="002B2463" w:rsidRDefault="004009C6" w:rsidP="00A960C6">
            <w:pPr>
              <w:rPr>
                <w:rFonts w:ascii="Times New Roman" w:hAnsi="Times New Roman" w:cs="Times New Roman"/>
                <w:sz w:val="28"/>
                <w:szCs w:val="28"/>
                <w:lang w:val="en-US"/>
              </w:rPr>
            </w:pPr>
            <w:r w:rsidRPr="002B2463">
              <w:rPr>
                <w:rFonts w:ascii="Times New Roman" w:hAnsi="Times New Roman" w:cs="Times New Roman"/>
                <w:sz w:val="28"/>
                <w:szCs w:val="28"/>
                <w:lang w:val="en-US"/>
              </w:rPr>
              <w:t>Height of water leaking(m)</w:t>
            </w:r>
          </w:p>
        </w:tc>
        <w:tc>
          <w:tcPr>
            <w:tcW w:w="3789" w:type="dxa"/>
          </w:tcPr>
          <w:p w14:paraId="6EC772A2"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высота утечки</w:t>
            </w:r>
          </w:p>
        </w:tc>
      </w:tr>
      <w:tr w:rsidR="004009C6" w:rsidRPr="002B2463" w14:paraId="46431268" w14:textId="77777777" w:rsidTr="00A960C6">
        <w:tc>
          <w:tcPr>
            <w:tcW w:w="540" w:type="dxa"/>
          </w:tcPr>
          <w:p w14:paraId="44234315"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8</w:t>
            </w:r>
          </w:p>
        </w:tc>
        <w:tc>
          <w:tcPr>
            <w:tcW w:w="4950" w:type="dxa"/>
          </w:tcPr>
          <w:p w14:paraId="17D15592" w14:textId="77777777" w:rsidR="004009C6" w:rsidRPr="002B2463" w:rsidRDefault="004009C6" w:rsidP="00A960C6">
            <w:pPr>
              <w:rPr>
                <w:rFonts w:ascii="Times New Roman" w:hAnsi="Times New Roman" w:cs="Times New Roman"/>
                <w:sz w:val="28"/>
                <w:szCs w:val="28"/>
                <w:lang w:val="en-US"/>
              </w:rPr>
            </w:pPr>
            <w:r w:rsidRPr="002B2463">
              <w:rPr>
                <w:rFonts w:ascii="Times New Roman" w:hAnsi="Times New Roman" w:cs="Times New Roman"/>
                <w:sz w:val="28"/>
                <w:szCs w:val="28"/>
                <w:lang w:val="en-US"/>
              </w:rPr>
              <w:t>Enter left distance to the water leaking(m)</w:t>
            </w:r>
          </w:p>
        </w:tc>
        <w:tc>
          <w:tcPr>
            <w:tcW w:w="3789" w:type="dxa"/>
          </w:tcPr>
          <w:p w14:paraId="54CC8CD1"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глубина утечки</w:t>
            </w:r>
          </w:p>
        </w:tc>
      </w:tr>
      <w:tr w:rsidR="004009C6" w:rsidRPr="002B2463" w14:paraId="5CE4F81C" w14:textId="77777777" w:rsidTr="00A960C6">
        <w:tc>
          <w:tcPr>
            <w:tcW w:w="540" w:type="dxa"/>
          </w:tcPr>
          <w:p w14:paraId="1625E983"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9</w:t>
            </w:r>
          </w:p>
        </w:tc>
        <w:tc>
          <w:tcPr>
            <w:tcW w:w="4950" w:type="dxa"/>
          </w:tcPr>
          <w:p w14:paraId="477C163D"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Model number</w:t>
            </w:r>
          </w:p>
        </w:tc>
        <w:tc>
          <w:tcPr>
            <w:tcW w:w="3789" w:type="dxa"/>
          </w:tcPr>
          <w:p w14:paraId="7E6DFF38"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номер модели</w:t>
            </w:r>
          </w:p>
        </w:tc>
      </w:tr>
      <w:tr w:rsidR="004009C6" w:rsidRPr="002B2463" w14:paraId="22B7CE43" w14:textId="77777777" w:rsidTr="00A960C6">
        <w:tc>
          <w:tcPr>
            <w:tcW w:w="540" w:type="dxa"/>
          </w:tcPr>
          <w:p w14:paraId="570F323F"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9</w:t>
            </w:r>
          </w:p>
        </w:tc>
        <w:tc>
          <w:tcPr>
            <w:tcW w:w="4950" w:type="dxa"/>
          </w:tcPr>
          <w:p w14:paraId="7D078030"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Ro1</w:t>
            </w:r>
          </w:p>
        </w:tc>
        <w:tc>
          <w:tcPr>
            <w:tcW w:w="3789" w:type="dxa"/>
          </w:tcPr>
          <w:p w14:paraId="23CDA175"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сопротивление плотины</w:t>
            </w:r>
          </w:p>
        </w:tc>
      </w:tr>
      <w:tr w:rsidR="004009C6" w:rsidRPr="002B2463" w14:paraId="630E48F3" w14:textId="77777777" w:rsidTr="00A960C6">
        <w:tc>
          <w:tcPr>
            <w:tcW w:w="540" w:type="dxa"/>
          </w:tcPr>
          <w:p w14:paraId="0070A222"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10</w:t>
            </w:r>
          </w:p>
        </w:tc>
        <w:tc>
          <w:tcPr>
            <w:tcW w:w="4950" w:type="dxa"/>
          </w:tcPr>
          <w:p w14:paraId="7C0891E5"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Ro2</w:t>
            </w:r>
          </w:p>
        </w:tc>
        <w:tc>
          <w:tcPr>
            <w:tcW w:w="3789" w:type="dxa"/>
          </w:tcPr>
          <w:p w14:paraId="6FD1EA16"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сопротивление воды</w:t>
            </w:r>
          </w:p>
        </w:tc>
      </w:tr>
      <w:tr w:rsidR="004009C6" w:rsidRPr="002B2463" w14:paraId="0309AFE5" w14:textId="77777777" w:rsidTr="00A960C6">
        <w:tc>
          <w:tcPr>
            <w:tcW w:w="540" w:type="dxa"/>
          </w:tcPr>
          <w:p w14:paraId="36116EF7"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11</w:t>
            </w:r>
          </w:p>
        </w:tc>
        <w:tc>
          <w:tcPr>
            <w:tcW w:w="4950" w:type="dxa"/>
          </w:tcPr>
          <w:p w14:paraId="55DAC7A8"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Ro3</w:t>
            </w:r>
          </w:p>
        </w:tc>
        <w:tc>
          <w:tcPr>
            <w:tcW w:w="3789" w:type="dxa"/>
          </w:tcPr>
          <w:p w14:paraId="452A4E46"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сопротивление основания</w:t>
            </w:r>
          </w:p>
        </w:tc>
      </w:tr>
      <w:tr w:rsidR="004009C6" w:rsidRPr="002B2463" w14:paraId="2E81713E" w14:textId="77777777" w:rsidTr="00A960C6">
        <w:tc>
          <w:tcPr>
            <w:tcW w:w="540" w:type="dxa"/>
          </w:tcPr>
          <w:p w14:paraId="25AD9D37"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12</w:t>
            </w:r>
          </w:p>
        </w:tc>
        <w:tc>
          <w:tcPr>
            <w:tcW w:w="4950" w:type="dxa"/>
          </w:tcPr>
          <w:p w14:paraId="1075033A"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sz w:val="28"/>
                <w:szCs w:val="28"/>
              </w:rPr>
              <w:t>Ro4</w:t>
            </w:r>
          </w:p>
        </w:tc>
        <w:tc>
          <w:tcPr>
            <w:tcW w:w="3789" w:type="dxa"/>
          </w:tcPr>
          <w:p w14:paraId="7409940B"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сопротивление утечки</w:t>
            </w:r>
          </w:p>
        </w:tc>
      </w:tr>
      <w:tr w:rsidR="004009C6" w:rsidRPr="002B2463" w14:paraId="43F1EC39" w14:textId="77777777" w:rsidTr="00A960C6">
        <w:tc>
          <w:tcPr>
            <w:tcW w:w="540" w:type="dxa"/>
          </w:tcPr>
          <w:p w14:paraId="36E22C1E"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13</w:t>
            </w:r>
          </w:p>
        </w:tc>
        <w:tc>
          <w:tcPr>
            <w:tcW w:w="4950" w:type="dxa"/>
          </w:tcPr>
          <w:p w14:paraId="1DC35783"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i/>
                <w:sz w:val="28"/>
                <w:szCs w:val="28"/>
              </w:rPr>
              <w:t>q(i,j,k)</w:t>
            </w:r>
          </w:p>
        </w:tc>
        <w:tc>
          <w:tcPr>
            <w:tcW w:w="3789" w:type="dxa"/>
          </w:tcPr>
          <w:p w14:paraId="6A01038B"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заряды на поверхностях</w:t>
            </w:r>
          </w:p>
        </w:tc>
      </w:tr>
      <w:tr w:rsidR="004009C6" w:rsidRPr="002B2463" w14:paraId="34F0A46B" w14:textId="77777777" w:rsidTr="00A960C6">
        <w:tc>
          <w:tcPr>
            <w:tcW w:w="540" w:type="dxa"/>
          </w:tcPr>
          <w:p w14:paraId="330022CC"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14</w:t>
            </w:r>
          </w:p>
        </w:tc>
        <w:tc>
          <w:tcPr>
            <w:tcW w:w="4950" w:type="dxa"/>
          </w:tcPr>
          <w:p w14:paraId="2743A8A7"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i/>
                <w:sz w:val="28"/>
                <w:szCs w:val="28"/>
              </w:rPr>
              <w:t>U(i,j,k)</w:t>
            </w:r>
          </w:p>
        </w:tc>
        <w:tc>
          <w:tcPr>
            <w:tcW w:w="3789" w:type="dxa"/>
          </w:tcPr>
          <w:p w14:paraId="69A9DF83"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потенциал</w:t>
            </w:r>
          </w:p>
        </w:tc>
      </w:tr>
      <w:tr w:rsidR="004009C6" w:rsidRPr="002B2463" w14:paraId="10D45096" w14:textId="77777777" w:rsidTr="00A960C6">
        <w:tc>
          <w:tcPr>
            <w:tcW w:w="540" w:type="dxa"/>
          </w:tcPr>
          <w:p w14:paraId="0EE07211"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t>15</w:t>
            </w:r>
          </w:p>
        </w:tc>
        <w:tc>
          <w:tcPr>
            <w:tcW w:w="4950" w:type="dxa"/>
          </w:tcPr>
          <w:p w14:paraId="5384BDCE" w14:textId="77777777" w:rsidR="004009C6" w:rsidRPr="002B2463" w:rsidRDefault="004009C6" w:rsidP="00A960C6">
            <w:pPr>
              <w:rPr>
                <w:rFonts w:ascii="Times New Roman" w:hAnsi="Times New Roman" w:cs="Times New Roman"/>
                <w:sz w:val="28"/>
                <w:szCs w:val="28"/>
              </w:rPr>
            </w:pPr>
            <w:r w:rsidRPr="002B2463">
              <w:rPr>
                <w:rFonts w:ascii="Times New Roman" w:hAnsi="Times New Roman" w:cs="Times New Roman"/>
                <w:i/>
                <w:sz w:val="28"/>
                <w:szCs w:val="28"/>
              </w:rPr>
              <w:t>RoK(i)</w:t>
            </w:r>
          </w:p>
        </w:tc>
        <w:tc>
          <w:tcPr>
            <w:tcW w:w="3789" w:type="dxa"/>
          </w:tcPr>
          <w:p w14:paraId="26727A8E"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кажущиеся сопротивления</w:t>
            </w:r>
          </w:p>
        </w:tc>
      </w:tr>
      <w:tr w:rsidR="004009C6" w:rsidRPr="002B2463" w14:paraId="2A30331B" w14:textId="77777777" w:rsidTr="00A960C6">
        <w:tc>
          <w:tcPr>
            <w:tcW w:w="540" w:type="dxa"/>
          </w:tcPr>
          <w:p w14:paraId="3C244A68" w14:textId="77777777" w:rsidR="004009C6" w:rsidRPr="002B2463" w:rsidRDefault="004009C6" w:rsidP="00A960C6">
            <w:pPr>
              <w:tabs>
                <w:tab w:val="left" w:pos="990"/>
                <w:tab w:val="left" w:pos="1080"/>
              </w:tabs>
              <w:rPr>
                <w:rFonts w:ascii="Times New Roman" w:hAnsi="Times New Roman" w:cs="Times New Roman"/>
                <w:sz w:val="28"/>
                <w:szCs w:val="28"/>
              </w:rPr>
            </w:pPr>
            <w:r w:rsidRPr="002B2463">
              <w:rPr>
                <w:rFonts w:ascii="Times New Roman" w:hAnsi="Times New Roman" w:cs="Times New Roman"/>
                <w:sz w:val="28"/>
                <w:szCs w:val="28"/>
              </w:rPr>
              <w:lastRenderedPageBreak/>
              <w:t>16</w:t>
            </w:r>
          </w:p>
        </w:tc>
        <w:tc>
          <w:tcPr>
            <w:tcW w:w="4950" w:type="dxa"/>
          </w:tcPr>
          <w:p w14:paraId="57474F4C" w14:textId="77777777" w:rsidR="004009C6" w:rsidRPr="002B2463" w:rsidRDefault="004009C6" w:rsidP="00A960C6">
            <w:pPr>
              <w:rPr>
                <w:rFonts w:ascii="Times New Roman" w:hAnsi="Times New Roman" w:cs="Times New Roman"/>
                <w:i/>
                <w:sz w:val="28"/>
                <w:szCs w:val="28"/>
              </w:rPr>
            </w:pPr>
            <w:r w:rsidRPr="002B2463">
              <w:rPr>
                <w:rFonts w:ascii="Times New Roman" w:hAnsi="Times New Roman" w:cs="Times New Roman"/>
                <w:sz w:val="24"/>
                <w:szCs w:val="24"/>
              </w:rPr>
              <w:t>nks</w:t>
            </w:r>
          </w:p>
        </w:tc>
        <w:tc>
          <w:tcPr>
            <w:tcW w:w="3789" w:type="dxa"/>
          </w:tcPr>
          <w:p w14:paraId="65B9F671" w14:textId="77777777" w:rsidR="004009C6" w:rsidRPr="002B2463" w:rsidRDefault="004009C6" w:rsidP="00A960C6">
            <w:pPr>
              <w:tabs>
                <w:tab w:val="left" w:pos="990"/>
                <w:tab w:val="left" w:pos="1080"/>
              </w:tabs>
              <w:jc w:val="both"/>
              <w:rPr>
                <w:rFonts w:ascii="Times New Roman" w:hAnsi="Times New Roman" w:cs="Times New Roman"/>
                <w:sz w:val="28"/>
                <w:szCs w:val="28"/>
              </w:rPr>
            </w:pPr>
            <w:r w:rsidRPr="002B2463">
              <w:rPr>
                <w:rFonts w:ascii="Times New Roman" w:hAnsi="Times New Roman" w:cs="Times New Roman"/>
                <w:sz w:val="28"/>
                <w:szCs w:val="28"/>
              </w:rPr>
              <w:t>-</w:t>
            </w:r>
            <w:r>
              <w:rPr>
                <w:rFonts w:ascii="Times New Roman" w:hAnsi="Times New Roman" w:cs="Times New Roman"/>
                <w:sz w:val="28"/>
                <w:szCs w:val="28"/>
              </w:rPr>
              <w:t xml:space="preserve"> </w:t>
            </w:r>
            <w:r w:rsidRPr="002B2463">
              <w:rPr>
                <w:rFonts w:ascii="Times New Roman" w:hAnsi="Times New Roman" w:cs="Times New Roman"/>
                <w:sz w:val="28"/>
                <w:szCs w:val="28"/>
              </w:rPr>
              <w:t>параметр сгущения сетки</w:t>
            </w:r>
          </w:p>
        </w:tc>
      </w:tr>
    </w:tbl>
    <w:p w14:paraId="5476635A" w14:textId="77777777" w:rsidR="004009C6" w:rsidRDefault="004009C6" w:rsidP="00874CFD">
      <w:pPr>
        <w:spacing w:after="0" w:line="240" w:lineRule="auto"/>
        <w:ind w:firstLine="709"/>
        <w:contextualSpacing/>
        <w:jc w:val="both"/>
        <w:rPr>
          <w:rFonts w:ascii="Times New Roman" w:hAnsi="Times New Roman" w:cs="Times New Roman"/>
          <w:sz w:val="28"/>
          <w:szCs w:val="28"/>
          <w:lang w:val="kk-KZ"/>
        </w:rPr>
      </w:pPr>
    </w:p>
    <w:p w14:paraId="22484BAD" w14:textId="30087D4E" w:rsidR="00571BFE" w:rsidRPr="00F14D5B" w:rsidRDefault="002E6BFD" w:rsidP="00874CFD">
      <w:pPr>
        <w:spacing w:after="0" w:line="240" w:lineRule="auto"/>
        <w:ind w:firstLine="709"/>
        <w:contextualSpacing/>
        <w:jc w:val="both"/>
        <w:rPr>
          <w:rFonts w:ascii="Times New Roman" w:hAnsi="Times New Roman" w:cs="Times New Roman"/>
          <w:sz w:val="28"/>
          <w:szCs w:val="28"/>
          <w:lang w:val="kk-KZ"/>
        </w:rPr>
      </w:pPr>
      <w:r w:rsidRPr="00F14D5B">
        <w:rPr>
          <w:rFonts w:ascii="Times New Roman" w:hAnsi="Times New Roman" w:cs="Times New Roman"/>
          <w:sz w:val="28"/>
          <w:szCs w:val="28"/>
          <w:lang w:val="kk-KZ"/>
        </w:rPr>
        <w:t>2.4</w:t>
      </w:r>
      <w:r w:rsidR="00493FA7" w:rsidRPr="00F14D5B">
        <w:rPr>
          <w:rFonts w:ascii="Times New Roman" w:hAnsi="Times New Roman" w:cs="Times New Roman"/>
          <w:sz w:val="28"/>
          <w:szCs w:val="28"/>
          <w:lang w:val="kk-KZ"/>
        </w:rPr>
        <w:t>.2</w:t>
      </w:r>
      <w:r w:rsidR="00571BFE" w:rsidRPr="00F14D5B">
        <w:rPr>
          <w:rFonts w:ascii="Times New Roman" w:hAnsi="Times New Roman" w:cs="Times New Roman"/>
          <w:sz w:val="28"/>
          <w:szCs w:val="28"/>
          <w:lang w:val="kk-KZ"/>
        </w:rPr>
        <w:t xml:space="preserve"> Краткая инструкция по использованию программ</w:t>
      </w:r>
      <w:r w:rsidR="006B6DBA" w:rsidRPr="00F14D5B">
        <w:rPr>
          <w:rFonts w:ascii="Times New Roman" w:hAnsi="Times New Roman" w:cs="Times New Roman"/>
          <w:sz w:val="28"/>
          <w:szCs w:val="28"/>
          <w:lang w:val="kk-KZ"/>
        </w:rPr>
        <w:t xml:space="preserve">ы </w:t>
      </w:r>
      <w:r w:rsidR="00571BFE" w:rsidRPr="00F14D5B">
        <w:rPr>
          <w:rFonts w:ascii="Times New Roman" w:hAnsi="Times New Roman" w:cs="Times New Roman"/>
          <w:sz w:val="28"/>
          <w:szCs w:val="28"/>
          <w:lang w:val="kk-KZ"/>
        </w:rPr>
        <w:t>«Прикладная программа</w:t>
      </w:r>
      <w:r w:rsidR="00571BFE" w:rsidRPr="00F14D5B">
        <w:rPr>
          <w:rFonts w:ascii="Times New Roman" w:hAnsi="Times New Roman" w:cs="Times New Roman"/>
          <w:sz w:val="28"/>
          <w:szCs w:val="28"/>
        </w:rPr>
        <w:t xml:space="preserve"> для электромониторинга дамб и плотин</w:t>
      </w:r>
      <w:r w:rsidR="00571BFE" w:rsidRPr="00F14D5B">
        <w:rPr>
          <w:rStyle w:val="hps"/>
          <w:rFonts w:ascii="Times New Roman" w:hAnsi="Times New Roman" w:cs="Times New Roman"/>
          <w:sz w:val="28"/>
          <w:szCs w:val="28"/>
        </w:rPr>
        <w:t xml:space="preserve"> – </w:t>
      </w:r>
      <w:r w:rsidR="00571BFE" w:rsidRPr="00F14D5B">
        <w:rPr>
          <w:rFonts w:ascii="Times New Roman" w:hAnsi="Times New Roman" w:cs="Times New Roman"/>
          <w:sz w:val="28"/>
          <w:szCs w:val="28"/>
          <w:shd w:val="clear" w:color="auto" w:fill="FFFFFF"/>
        </w:rPr>
        <w:t>ERTDam2D</w:t>
      </w:r>
      <w:r w:rsidR="00571BFE" w:rsidRPr="00F14D5B">
        <w:rPr>
          <w:rFonts w:ascii="Times New Roman" w:hAnsi="Times New Roman" w:cs="Times New Roman"/>
          <w:sz w:val="28"/>
          <w:szCs w:val="28"/>
          <w:lang w:val="kk-KZ"/>
        </w:rPr>
        <w:t>»</w:t>
      </w:r>
    </w:p>
    <w:p w14:paraId="7461F50B" w14:textId="77777777" w:rsidR="00571BFE" w:rsidRPr="002B2463" w:rsidRDefault="00571BFE" w:rsidP="00874CFD">
      <w:pPr>
        <w:spacing w:after="0" w:line="240" w:lineRule="auto"/>
        <w:ind w:firstLine="709"/>
        <w:contextualSpacing/>
        <w:jc w:val="both"/>
        <w:rPr>
          <w:rFonts w:ascii="Times New Roman" w:hAnsi="Times New Roman" w:cs="Times New Roman"/>
          <w:sz w:val="28"/>
          <w:szCs w:val="28"/>
        </w:rPr>
      </w:pPr>
      <w:r w:rsidRPr="002B2463">
        <w:rPr>
          <w:rFonts w:ascii="Times New Roman" w:hAnsi="Times New Roman" w:cs="Times New Roman"/>
          <w:sz w:val="28"/>
          <w:szCs w:val="28"/>
        </w:rPr>
        <w:t>Для начала работы с программой требуется внимательно выполнить инструкцию в файле «</w:t>
      </w:r>
      <w:r w:rsidRPr="002B2463">
        <w:rPr>
          <w:rFonts w:ascii="Times New Roman" w:hAnsi="Times New Roman" w:cs="Times New Roman"/>
          <w:sz w:val="28"/>
          <w:szCs w:val="28"/>
          <w:shd w:val="clear" w:color="auto" w:fill="F8F9FA"/>
        </w:rPr>
        <w:t>instruction.</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в архивированной папке «</w:t>
      </w:r>
      <w:r w:rsidRPr="002B2463">
        <w:rPr>
          <w:rFonts w:ascii="Times New Roman" w:hAnsi="Times New Roman" w:cs="Times New Roman"/>
          <w:sz w:val="28"/>
          <w:szCs w:val="28"/>
          <w:shd w:val="clear" w:color="auto" w:fill="FFFFFF"/>
        </w:rPr>
        <w:t>ERTDam2D.</w:t>
      </w:r>
      <w:r w:rsidRPr="002B2463">
        <w:rPr>
          <w:rFonts w:ascii="Times New Roman" w:hAnsi="Times New Roman" w:cs="Times New Roman"/>
          <w:sz w:val="28"/>
          <w:szCs w:val="28"/>
          <w:shd w:val="clear" w:color="auto" w:fill="FFFFFF"/>
          <w:lang w:val="en-US"/>
        </w:rPr>
        <w:t>rar</w:t>
      </w:r>
      <w:r w:rsidRPr="002B2463">
        <w:rPr>
          <w:rFonts w:ascii="Times New Roman" w:hAnsi="Times New Roman" w:cs="Times New Roman"/>
          <w:sz w:val="28"/>
          <w:szCs w:val="28"/>
        </w:rPr>
        <w:t>» предварительно распаковав папку.</w:t>
      </w:r>
    </w:p>
    <w:p w14:paraId="6D02A2B3" w14:textId="7E454AD1" w:rsidR="00571BFE" w:rsidRPr="002B2463" w:rsidRDefault="00571BFE" w:rsidP="00874CFD">
      <w:pPr>
        <w:spacing w:after="0" w:line="240" w:lineRule="auto"/>
        <w:ind w:firstLine="709"/>
        <w:jc w:val="both"/>
        <w:rPr>
          <w:rFonts w:ascii="Times New Roman" w:hAnsi="Times New Roman" w:cs="Times New Roman"/>
          <w:bCs/>
          <w:i/>
          <w:sz w:val="28"/>
          <w:szCs w:val="28"/>
        </w:rPr>
      </w:pPr>
      <w:r w:rsidRPr="002B2463">
        <w:rPr>
          <w:rFonts w:ascii="Times New Roman" w:hAnsi="Times New Roman" w:cs="Times New Roman"/>
          <w:bCs/>
          <w:i/>
          <w:sz w:val="28"/>
          <w:szCs w:val="28"/>
        </w:rPr>
        <w:t>Входные и выходные данные:</w:t>
      </w:r>
    </w:p>
    <w:p w14:paraId="1928A909" w14:textId="77777777" w:rsidR="00571BFE" w:rsidRPr="002B2463" w:rsidRDefault="00571BF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Папка «</w:t>
      </w:r>
      <w:r w:rsidRPr="002B2463">
        <w:rPr>
          <w:rFonts w:ascii="Times New Roman" w:hAnsi="Times New Roman" w:cs="Times New Roman"/>
          <w:sz w:val="28"/>
          <w:szCs w:val="28"/>
          <w:shd w:val="clear" w:color="auto" w:fill="FFFFFF"/>
        </w:rPr>
        <w:t>ERTDam2D.</w:t>
      </w:r>
      <w:r w:rsidRPr="002B2463">
        <w:rPr>
          <w:rFonts w:ascii="Times New Roman" w:hAnsi="Times New Roman" w:cs="Times New Roman"/>
          <w:sz w:val="28"/>
          <w:szCs w:val="28"/>
          <w:shd w:val="clear" w:color="auto" w:fill="FFFFFF"/>
          <w:lang w:val="en-US"/>
        </w:rPr>
        <w:t>rar</w:t>
      </w:r>
      <w:r w:rsidRPr="002B2463">
        <w:rPr>
          <w:rFonts w:ascii="Times New Roman" w:hAnsi="Times New Roman" w:cs="Times New Roman"/>
          <w:sz w:val="28"/>
          <w:szCs w:val="28"/>
        </w:rPr>
        <w:t xml:space="preserve">» состоит из двух проектов: </w:t>
      </w:r>
      <w:r w:rsidRPr="002B2463">
        <w:rPr>
          <w:rFonts w:ascii="Times New Roman" w:hAnsi="Times New Roman" w:cs="Times New Roman"/>
          <w:sz w:val="28"/>
          <w:szCs w:val="28"/>
          <w:lang w:val="en-US"/>
        </w:rPr>
        <w:t>Surf</w:t>
      </w:r>
      <w:r w:rsidRPr="002B2463">
        <w:rPr>
          <w:rFonts w:ascii="Times New Roman" w:hAnsi="Times New Roman" w:cs="Times New Roman"/>
          <w:sz w:val="28"/>
          <w:szCs w:val="28"/>
        </w:rPr>
        <w:t xml:space="preserve"> и </w:t>
      </w:r>
      <w:r w:rsidRPr="002B2463">
        <w:rPr>
          <w:rFonts w:ascii="Times New Roman" w:hAnsi="Times New Roman" w:cs="Times New Roman"/>
          <w:sz w:val="28"/>
          <w:szCs w:val="28"/>
          <w:lang w:val="en-US"/>
        </w:rPr>
        <w:t>Dam</w:t>
      </w:r>
      <w:r w:rsidRPr="002B2463">
        <w:rPr>
          <w:rFonts w:ascii="Times New Roman" w:hAnsi="Times New Roman" w:cs="Times New Roman"/>
          <w:sz w:val="28"/>
          <w:szCs w:val="28"/>
        </w:rPr>
        <w:t>.</w:t>
      </w:r>
    </w:p>
    <w:p w14:paraId="47E9896C" w14:textId="41AF7481" w:rsidR="00571BFE" w:rsidRPr="002B2463" w:rsidRDefault="00571BFE" w:rsidP="00874CFD">
      <w:pPr>
        <w:autoSpaceDE w:val="0"/>
        <w:autoSpaceDN w:val="0"/>
        <w:adjustRightInd w:val="0"/>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Проект </w:t>
      </w:r>
      <w:r w:rsidRPr="002B2463">
        <w:rPr>
          <w:rFonts w:ascii="Times New Roman" w:hAnsi="Times New Roman" w:cs="Times New Roman"/>
          <w:sz w:val="28"/>
          <w:szCs w:val="28"/>
          <w:lang w:val="en-US"/>
        </w:rPr>
        <w:t>Surf</w:t>
      </w:r>
      <w:r w:rsidRPr="002B2463">
        <w:rPr>
          <w:rFonts w:ascii="Times New Roman" w:hAnsi="Times New Roman" w:cs="Times New Roman"/>
          <w:sz w:val="28"/>
          <w:szCs w:val="28"/>
        </w:rPr>
        <w:t xml:space="preserve"> предназначен для построения сетки на поверхностях. Запускается проект с помощью двух программ DE10.</w:t>
      </w:r>
      <w:r w:rsidRPr="002B2463">
        <w:rPr>
          <w:rFonts w:ascii="Times New Roman" w:hAnsi="Times New Roman" w:cs="Times New Roman"/>
          <w:sz w:val="28"/>
          <w:szCs w:val="28"/>
          <w:lang w:val="en-US"/>
        </w:rPr>
        <w:t>f</w:t>
      </w:r>
      <w:r w:rsidRPr="002B2463">
        <w:rPr>
          <w:rFonts w:ascii="Times New Roman" w:hAnsi="Times New Roman" w:cs="Times New Roman"/>
          <w:sz w:val="28"/>
          <w:szCs w:val="28"/>
        </w:rPr>
        <w:t>90 (решен</w:t>
      </w:r>
      <w:r w:rsidR="00014E86" w:rsidRPr="002B2463">
        <w:rPr>
          <w:rFonts w:ascii="Times New Roman" w:hAnsi="Times New Roman" w:cs="Times New Roman"/>
          <w:sz w:val="28"/>
          <w:szCs w:val="28"/>
        </w:rPr>
        <w:t>ие уравнения методом Рунге Кутт</w:t>
      </w:r>
      <w:r w:rsidRPr="002B2463">
        <w:rPr>
          <w:rFonts w:ascii="Times New Roman" w:hAnsi="Times New Roman" w:cs="Times New Roman"/>
          <w:sz w:val="28"/>
          <w:szCs w:val="28"/>
        </w:rPr>
        <w:t xml:space="preserve"> 4 порядка)</w:t>
      </w:r>
      <w:r w:rsidRPr="002B2463">
        <w:rPr>
          <w:rFonts w:ascii="Times New Roman" w:hAnsi="Times New Roman" w:cs="Times New Roman"/>
          <w:sz w:val="28"/>
          <w:szCs w:val="28"/>
          <w:lang w:val="kk-KZ"/>
        </w:rPr>
        <w:t xml:space="preserve"> и SurfaceData</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f</w:t>
      </w:r>
      <w:r w:rsidRPr="002B2463">
        <w:rPr>
          <w:rFonts w:ascii="Times New Roman" w:hAnsi="Times New Roman" w:cs="Times New Roman"/>
          <w:sz w:val="28"/>
          <w:szCs w:val="28"/>
        </w:rPr>
        <w:t>90</w:t>
      </w:r>
      <w:r w:rsidRPr="002B2463">
        <w:rPr>
          <w:rFonts w:ascii="Times New Roman" w:hAnsi="Times New Roman" w:cs="Times New Roman"/>
          <w:sz w:val="28"/>
          <w:szCs w:val="28"/>
          <w:lang w:val="kk-KZ"/>
        </w:rPr>
        <w:t xml:space="preserve"> (основная программа построения сетки на поверхностях)</w:t>
      </w:r>
      <w:r w:rsidRPr="002B2463">
        <w:rPr>
          <w:rFonts w:ascii="Times New Roman" w:hAnsi="Times New Roman" w:cs="Times New Roman"/>
          <w:sz w:val="28"/>
          <w:szCs w:val="28"/>
        </w:rPr>
        <w:t>, которые после введения необходимых параметров выдают выходные текстовые файлы DifSurface1.</w:t>
      </w:r>
      <w:r w:rsidRPr="002B2463">
        <w:rPr>
          <w:rFonts w:ascii="Times New Roman" w:hAnsi="Times New Roman" w:cs="Times New Roman"/>
          <w:sz w:val="28"/>
          <w:szCs w:val="28"/>
          <w:lang w:val="en-US"/>
        </w:rPr>
        <w:t>dat</w:t>
      </w:r>
      <w:r w:rsidRPr="002B2463">
        <w:rPr>
          <w:rFonts w:ascii="Times New Roman" w:hAnsi="Times New Roman" w:cs="Times New Roman"/>
          <w:sz w:val="28"/>
          <w:szCs w:val="28"/>
        </w:rPr>
        <w:t>, Inputdata1.</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и Parameters.</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Эти выходные файлы используются как входные для второго проекта </w:t>
      </w:r>
      <w:r w:rsidRPr="002B2463">
        <w:rPr>
          <w:rFonts w:ascii="Times New Roman" w:hAnsi="Times New Roman" w:cs="Times New Roman"/>
          <w:sz w:val="28"/>
          <w:szCs w:val="28"/>
          <w:lang w:val="en-US"/>
        </w:rPr>
        <w:t>Dam</w:t>
      </w:r>
      <w:r w:rsidRPr="002B2463">
        <w:rPr>
          <w:rFonts w:ascii="Times New Roman" w:hAnsi="Times New Roman" w:cs="Times New Roman"/>
          <w:sz w:val="28"/>
          <w:szCs w:val="28"/>
        </w:rPr>
        <w:t xml:space="preserve">. </w:t>
      </w:r>
    </w:p>
    <w:p w14:paraId="6549D531" w14:textId="4602BD52" w:rsidR="00571BFE" w:rsidRPr="002B2463" w:rsidRDefault="00571BFE" w:rsidP="00874CFD">
      <w:pPr>
        <w:autoSpaceDE w:val="0"/>
        <w:autoSpaceDN w:val="0"/>
        <w:adjustRightInd w:val="0"/>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Проект </w:t>
      </w:r>
      <w:r w:rsidRPr="002B2463">
        <w:rPr>
          <w:rFonts w:ascii="Times New Roman" w:hAnsi="Times New Roman" w:cs="Times New Roman"/>
          <w:sz w:val="28"/>
          <w:szCs w:val="28"/>
          <w:lang w:val="en-US"/>
        </w:rPr>
        <w:t>Dam</w:t>
      </w:r>
      <w:r w:rsidRPr="002B2463">
        <w:rPr>
          <w:rFonts w:ascii="Times New Roman" w:hAnsi="Times New Roman" w:cs="Times New Roman"/>
          <w:sz w:val="28"/>
          <w:szCs w:val="28"/>
        </w:rPr>
        <w:t xml:space="preserve"> запускается с помощью трех программ DE10.</w:t>
      </w:r>
      <w:r w:rsidRPr="002B2463">
        <w:rPr>
          <w:rFonts w:ascii="Times New Roman" w:hAnsi="Times New Roman" w:cs="Times New Roman"/>
          <w:sz w:val="28"/>
          <w:szCs w:val="28"/>
          <w:lang w:val="en-US"/>
        </w:rPr>
        <w:t>f</w:t>
      </w:r>
      <w:r w:rsidRPr="002B2463">
        <w:rPr>
          <w:rFonts w:ascii="Times New Roman" w:hAnsi="Times New Roman" w:cs="Times New Roman"/>
          <w:sz w:val="28"/>
          <w:szCs w:val="28"/>
        </w:rPr>
        <w:t>90 (решение уравнения методом Рунге Кутт 4 порядка</w:t>
      </w:r>
      <w:r w:rsidR="00394C12" w:rsidRPr="002B2463">
        <w:rPr>
          <w:rFonts w:ascii="Times New Roman" w:hAnsi="Times New Roman" w:cs="Times New Roman"/>
          <w:sz w:val="28"/>
          <w:szCs w:val="28"/>
        </w:rPr>
        <w:t xml:space="preserve"> для построения сетки на кривой</w:t>
      </w:r>
      <w:r w:rsidRPr="002B2463">
        <w:rPr>
          <w:rFonts w:ascii="Times New Roman" w:hAnsi="Times New Roman" w:cs="Times New Roman"/>
          <w:sz w:val="28"/>
          <w:szCs w:val="28"/>
        </w:rPr>
        <w:t>), K0K1.</w:t>
      </w:r>
      <w:r w:rsidRPr="002B2463">
        <w:rPr>
          <w:rFonts w:ascii="Times New Roman" w:hAnsi="Times New Roman" w:cs="Times New Roman"/>
          <w:sz w:val="28"/>
          <w:szCs w:val="28"/>
          <w:lang w:val="en-US"/>
        </w:rPr>
        <w:t>f</w:t>
      </w:r>
      <w:r w:rsidRPr="002B2463">
        <w:rPr>
          <w:rFonts w:ascii="Times New Roman" w:hAnsi="Times New Roman" w:cs="Times New Roman"/>
          <w:sz w:val="28"/>
          <w:szCs w:val="28"/>
        </w:rPr>
        <w:t>90 (</w:t>
      </w:r>
      <w:r w:rsidR="00394C12" w:rsidRPr="002B2463">
        <w:rPr>
          <w:rFonts w:ascii="Times New Roman" w:hAnsi="Times New Roman" w:cs="Times New Roman"/>
          <w:sz w:val="28"/>
          <w:szCs w:val="28"/>
        </w:rPr>
        <w:t>расчет м</w:t>
      </w:r>
      <w:r w:rsidRPr="002B2463">
        <w:rPr>
          <w:rFonts w:ascii="Times New Roman" w:hAnsi="Times New Roman" w:cs="Times New Roman"/>
          <w:sz w:val="28"/>
          <w:szCs w:val="28"/>
        </w:rPr>
        <w:t>одифицированны</w:t>
      </w:r>
      <w:r w:rsidR="00394C12" w:rsidRPr="002B2463">
        <w:rPr>
          <w:rFonts w:ascii="Times New Roman" w:hAnsi="Times New Roman" w:cs="Times New Roman"/>
          <w:sz w:val="28"/>
          <w:szCs w:val="28"/>
        </w:rPr>
        <w:t>х</w:t>
      </w:r>
      <w:r w:rsidRPr="002B2463">
        <w:rPr>
          <w:rFonts w:ascii="Times New Roman" w:hAnsi="Times New Roman" w:cs="Times New Roman"/>
          <w:sz w:val="28"/>
          <w:szCs w:val="28"/>
        </w:rPr>
        <w:t xml:space="preserve"> функци</w:t>
      </w:r>
      <w:r w:rsidR="00394C12" w:rsidRPr="002B2463">
        <w:rPr>
          <w:rFonts w:ascii="Times New Roman" w:hAnsi="Times New Roman" w:cs="Times New Roman"/>
          <w:sz w:val="28"/>
          <w:szCs w:val="28"/>
        </w:rPr>
        <w:t>й</w:t>
      </w:r>
      <w:r w:rsidRPr="002B2463">
        <w:rPr>
          <w:rFonts w:ascii="Times New Roman" w:hAnsi="Times New Roman" w:cs="Times New Roman"/>
          <w:sz w:val="28"/>
          <w:szCs w:val="28"/>
        </w:rPr>
        <w:t xml:space="preserve"> Бесселя второго порядка) и Damb.</w:t>
      </w:r>
      <w:r w:rsidRPr="002B2463">
        <w:rPr>
          <w:rFonts w:ascii="Times New Roman" w:hAnsi="Times New Roman" w:cs="Times New Roman"/>
          <w:sz w:val="28"/>
          <w:szCs w:val="28"/>
          <w:lang w:val="en-US"/>
        </w:rPr>
        <w:t>f</w:t>
      </w:r>
      <w:r w:rsidRPr="002B2463">
        <w:rPr>
          <w:rFonts w:ascii="Times New Roman" w:hAnsi="Times New Roman" w:cs="Times New Roman"/>
          <w:sz w:val="28"/>
          <w:szCs w:val="28"/>
        </w:rPr>
        <w:t>90 (</w:t>
      </w:r>
      <w:r w:rsidR="00394C12" w:rsidRPr="002B2463">
        <w:rPr>
          <w:rFonts w:ascii="Times New Roman" w:hAnsi="Times New Roman" w:cs="Times New Roman"/>
          <w:sz w:val="28"/>
          <w:szCs w:val="28"/>
        </w:rPr>
        <w:t>о</w:t>
      </w:r>
      <w:r w:rsidRPr="002B2463">
        <w:rPr>
          <w:rFonts w:ascii="Times New Roman" w:hAnsi="Times New Roman" w:cs="Times New Roman"/>
          <w:sz w:val="28"/>
          <w:szCs w:val="28"/>
        </w:rPr>
        <w:t>сновн</w:t>
      </w:r>
      <w:r w:rsidR="00394C12" w:rsidRPr="002B2463">
        <w:rPr>
          <w:rFonts w:ascii="Times New Roman" w:hAnsi="Times New Roman" w:cs="Times New Roman"/>
          <w:sz w:val="28"/>
          <w:szCs w:val="28"/>
        </w:rPr>
        <w:t>ая</w:t>
      </w:r>
      <w:r w:rsidRPr="002B2463">
        <w:rPr>
          <w:rFonts w:ascii="Times New Roman" w:hAnsi="Times New Roman" w:cs="Times New Roman"/>
          <w:sz w:val="28"/>
          <w:szCs w:val="28"/>
        </w:rPr>
        <w:t xml:space="preserve"> программ</w:t>
      </w:r>
      <w:r w:rsidR="00394C12" w:rsidRPr="002B2463">
        <w:rPr>
          <w:rFonts w:ascii="Times New Roman" w:hAnsi="Times New Roman" w:cs="Times New Roman"/>
          <w:sz w:val="28"/>
          <w:szCs w:val="28"/>
        </w:rPr>
        <w:t>а</w:t>
      </w:r>
      <w:r w:rsidRPr="002B2463">
        <w:rPr>
          <w:rFonts w:ascii="Times New Roman" w:hAnsi="Times New Roman" w:cs="Times New Roman"/>
          <w:sz w:val="28"/>
          <w:szCs w:val="28"/>
        </w:rPr>
        <w:t>, в котор</w:t>
      </w:r>
      <w:r w:rsidR="00394C12" w:rsidRPr="002B2463">
        <w:rPr>
          <w:rFonts w:ascii="Times New Roman" w:hAnsi="Times New Roman" w:cs="Times New Roman"/>
          <w:sz w:val="28"/>
          <w:szCs w:val="28"/>
        </w:rPr>
        <w:t>ую</w:t>
      </w:r>
      <w:r w:rsidRPr="002B2463">
        <w:rPr>
          <w:rFonts w:ascii="Times New Roman" w:hAnsi="Times New Roman" w:cs="Times New Roman"/>
          <w:sz w:val="28"/>
          <w:szCs w:val="28"/>
        </w:rPr>
        <w:t xml:space="preserve"> входит 7 моделей). После выбора модели и ввода необходимых параметров дамбы выводятся выходные данные в виде текстовых файлов Electrodes.</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(точки питающих и измерительных электродов), nuBase.</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(вторичные источники от нижнего бьефа), nuBase1.</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(вторичные источники от непроницаемого основания дамбы), nuWaterRight.</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(вторичные источники от верхнего бьефа), nuLeaking.</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(вторичные источники от протечек), nuxy1.</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(вторичные источники от тела плотины), Roka1.</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(кажущиеся сопротивления), XZbase.</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(точки сетки от нижнего бьефа), XZbase1.</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(точки сетки от непроницаемого основания дамбы), XZleaking (точки сетки от протечки), XZsurface.</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(точки сетки от тела дамбы), XZwater2.</w:t>
      </w:r>
      <w:r w:rsidRPr="002B2463">
        <w:rPr>
          <w:rFonts w:ascii="Times New Roman" w:hAnsi="Times New Roman" w:cs="Times New Roman"/>
          <w:sz w:val="28"/>
          <w:szCs w:val="28"/>
          <w:lang w:val="en-US"/>
        </w:rPr>
        <w:t>txt</w:t>
      </w:r>
      <w:r w:rsidRPr="002B2463">
        <w:rPr>
          <w:rFonts w:ascii="Times New Roman" w:hAnsi="Times New Roman" w:cs="Times New Roman"/>
          <w:sz w:val="28"/>
          <w:szCs w:val="28"/>
        </w:rPr>
        <w:t xml:space="preserve"> (точки сетки от верхнего бьефа) для получения визуализации и протокола Surface1.</w:t>
      </w:r>
      <w:r w:rsidRPr="002B2463">
        <w:rPr>
          <w:rFonts w:ascii="Times New Roman" w:hAnsi="Times New Roman" w:cs="Times New Roman"/>
          <w:sz w:val="28"/>
          <w:szCs w:val="28"/>
          <w:lang w:val="en-US"/>
        </w:rPr>
        <w:t>dat</w:t>
      </w:r>
      <w:r w:rsidRPr="002B2463">
        <w:rPr>
          <w:rFonts w:ascii="Times New Roman" w:hAnsi="Times New Roman" w:cs="Times New Roman"/>
          <w:sz w:val="28"/>
          <w:szCs w:val="28"/>
        </w:rPr>
        <w:t xml:space="preserve"> для введения </w:t>
      </w:r>
      <w:r w:rsidR="00394C12" w:rsidRPr="002B2463">
        <w:rPr>
          <w:rFonts w:ascii="Times New Roman" w:hAnsi="Times New Roman" w:cs="Times New Roman"/>
          <w:sz w:val="28"/>
          <w:szCs w:val="28"/>
        </w:rPr>
        <w:t xml:space="preserve">в </w:t>
      </w:r>
      <w:r w:rsidRPr="002B2463">
        <w:rPr>
          <w:rFonts w:ascii="Times New Roman" w:hAnsi="Times New Roman" w:cs="Times New Roman"/>
          <w:sz w:val="28"/>
          <w:szCs w:val="28"/>
        </w:rPr>
        <w:t xml:space="preserve">программы интерпретаций. </w:t>
      </w:r>
    </w:p>
    <w:p w14:paraId="5C849449" w14:textId="77777777" w:rsidR="00511FA1" w:rsidRPr="002B2463" w:rsidRDefault="00511FA1" w:rsidP="00874CFD">
      <w:pPr>
        <w:widowControl w:val="0"/>
        <w:autoSpaceDE w:val="0"/>
        <w:autoSpaceDN w:val="0"/>
        <w:adjustRightInd w:val="0"/>
        <w:spacing w:after="0" w:line="240" w:lineRule="auto"/>
        <w:ind w:firstLine="709"/>
        <w:contextualSpacing/>
        <w:jc w:val="both"/>
        <w:rPr>
          <w:rFonts w:ascii="Times New Roman" w:hAnsi="Times New Roman" w:cs="Times New Roman"/>
          <w:sz w:val="28"/>
          <w:szCs w:val="28"/>
          <w:shd w:val="clear" w:color="auto" w:fill="FFFFFF"/>
          <w:lang w:val="kk-KZ"/>
        </w:rPr>
      </w:pPr>
      <w:r w:rsidRPr="002B2463">
        <w:rPr>
          <w:rFonts w:ascii="Times New Roman" w:hAnsi="Times New Roman" w:cs="Times New Roman"/>
          <w:bCs/>
          <w:i/>
          <w:sz w:val="28"/>
          <w:szCs w:val="28"/>
          <w:lang w:val="kk-KZ"/>
        </w:rPr>
        <w:t>Основные технические характеристики</w:t>
      </w:r>
      <w:r w:rsidR="006B6DBA" w:rsidRPr="002B2463">
        <w:rPr>
          <w:rFonts w:ascii="Times New Roman" w:hAnsi="Times New Roman" w:cs="Times New Roman"/>
          <w:bCs/>
          <w:i/>
          <w:sz w:val="28"/>
          <w:szCs w:val="28"/>
          <w:lang w:val="kk-KZ"/>
        </w:rPr>
        <w:t xml:space="preserve">. </w:t>
      </w:r>
      <w:r w:rsidRPr="002B2463">
        <w:rPr>
          <w:rFonts w:ascii="Times New Roman" w:hAnsi="Times New Roman" w:cs="Times New Roman"/>
          <w:sz w:val="28"/>
          <w:szCs w:val="28"/>
          <w:shd w:val="clear" w:color="auto" w:fill="FFFFFF"/>
          <w:lang w:val="kk-KZ"/>
        </w:rPr>
        <w:t xml:space="preserve">Программа создана в двух средах: программа реализации алгоритма разработана в среде Microsoft Visual Studio 2010 с лицензионным компилятором компании Intel (Intel® Fortran Compiler for Windows, Update 2015), визуализация программы выполнена в </w:t>
      </w:r>
      <w:r w:rsidRPr="002B2463">
        <w:rPr>
          <w:rFonts w:ascii="Times New Roman" w:hAnsi="Times New Roman" w:cs="Times New Roman"/>
          <w:sz w:val="28"/>
          <w:szCs w:val="28"/>
          <w:shd w:val="clear" w:color="auto" w:fill="FFFFFF"/>
        </w:rPr>
        <w:t xml:space="preserve">лицензионной </w:t>
      </w:r>
      <w:r w:rsidRPr="002B2463">
        <w:rPr>
          <w:rFonts w:ascii="Times New Roman" w:hAnsi="Times New Roman" w:cs="Times New Roman"/>
          <w:sz w:val="28"/>
          <w:szCs w:val="28"/>
          <w:shd w:val="clear" w:color="auto" w:fill="FFFFFF"/>
          <w:lang w:val="kk-KZ"/>
        </w:rPr>
        <w:t xml:space="preserve">системе Matlab R2019. </w:t>
      </w:r>
    </w:p>
    <w:p w14:paraId="6539AC67" w14:textId="45FF507B" w:rsidR="00511FA1" w:rsidRPr="002B2463" w:rsidRDefault="00511FA1" w:rsidP="00874CFD">
      <w:pPr>
        <w:pStyle w:val="HTML"/>
        <w:shd w:val="clear" w:color="auto" w:fill="FFFFFF"/>
        <w:ind w:firstLine="709"/>
        <w:contextualSpacing/>
        <w:jc w:val="both"/>
        <w:rPr>
          <w:rFonts w:ascii="Times New Roman" w:hAnsi="Times New Roman" w:cs="Times New Roman"/>
          <w:color w:val="auto"/>
          <w:sz w:val="28"/>
          <w:szCs w:val="28"/>
        </w:rPr>
      </w:pPr>
      <w:r w:rsidRPr="002B2463">
        <w:rPr>
          <w:rFonts w:ascii="Times New Roman" w:hAnsi="Times New Roman" w:cs="Times New Roman"/>
          <w:color w:val="auto"/>
          <w:sz w:val="28"/>
          <w:szCs w:val="28"/>
          <w:shd w:val="clear" w:color="auto" w:fill="FFFFFF"/>
          <w:lang w:val="kk-KZ"/>
        </w:rPr>
        <w:t xml:space="preserve">Основная реализация алгоритма поставленной задачи выполнена в виде консольного приложения в среде </w:t>
      </w:r>
      <w:r w:rsidRPr="002B2463">
        <w:rPr>
          <w:rFonts w:ascii="Times New Roman" w:hAnsi="Times New Roman" w:cs="Times New Roman"/>
          <w:color w:val="auto"/>
          <w:sz w:val="28"/>
          <w:szCs w:val="28"/>
          <w:shd w:val="clear" w:color="auto" w:fill="FFFFFF"/>
          <w:lang w:val="en-US"/>
        </w:rPr>
        <w:t>Fortran</w:t>
      </w:r>
      <w:r w:rsidRPr="002B2463">
        <w:rPr>
          <w:rFonts w:ascii="Times New Roman" w:hAnsi="Times New Roman" w:cs="Times New Roman"/>
          <w:color w:val="auto"/>
          <w:sz w:val="28"/>
          <w:szCs w:val="28"/>
          <w:shd w:val="clear" w:color="auto" w:fill="FFFFFF"/>
        </w:rPr>
        <w:t>. Из консоли</w:t>
      </w:r>
      <w:r w:rsidR="00094787" w:rsidRPr="002B2463">
        <w:rPr>
          <w:rFonts w:ascii="Times New Roman" w:hAnsi="Times New Roman" w:cs="Times New Roman"/>
          <w:color w:val="auto"/>
          <w:sz w:val="28"/>
          <w:szCs w:val="28"/>
          <w:shd w:val="clear" w:color="auto" w:fill="FFFFFF"/>
        </w:rPr>
        <w:t xml:space="preserve"> </w:t>
      </w:r>
      <w:r w:rsidRPr="002B2463">
        <w:rPr>
          <w:rFonts w:ascii="Times New Roman" w:hAnsi="Times New Roman" w:cs="Times New Roman"/>
          <w:color w:val="auto"/>
          <w:sz w:val="28"/>
          <w:szCs w:val="28"/>
          <w:shd w:val="clear" w:color="auto" w:fill="FFFFFF"/>
        </w:rPr>
        <w:t xml:space="preserve">путем считывания входных данных вычисляются все искомые данные. Для визуализации полученных результатов и автоматического построения функции кажущегося сопротивления на рельефной поверхности, графика рельефа была выбрана </w:t>
      </w:r>
      <w:r w:rsidRPr="002B2463">
        <w:rPr>
          <w:rFonts w:ascii="Times New Roman" w:hAnsi="Times New Roman" w:cs="Times New Roman"/>
          <w:color w:val="auto"/>
          <w:sz w:val="28"/>
          <w:szCs w:val="28"/>
        </w:rPr>
        <w:t xml:space="preserve">интерактивная графическая система с элементами объектно-ориентированного программирования - </w:t>
      </w:r>
      <w:r w:rsidR="00AD5342" w:rsidRPr="002B2463">
        <w:rPr>
          <w:rFonts w:ascii="Times New Roman" w:hAnsi="Times New Roman" w:cs="Times New Roman"/>
          <w:color w:val="auto"/>
          <w:sz w:val="28"/>
          <w:szCs w:val="28"/>
          <w:lang w:val="en-US"/>
        </w:rPr>
        <w:t>Matl</w:t>
      </w:r>
      <w:r w:rsidRPr="002B2463">
        <w:rPr>
          <w:rFonts w:ascii="Times New Roman" w:hAnsi="Times New Roman" w:cs="Times New Roman"/>
          <w:color w:val="auto"/>
          <w:sz w:val="28"/>
          <w:szCs w:val="28"/>
          <w:lang w:val="en-US"/>
        </w:rPr>
        <w:t>ab</w:t>
      </w:r>
      <w:r w:rsidRPr="002B2463">
        <w:rPr>
          <w:rFonts w:ascii="Times New Roman" w:hAnsi="Times New Roman" w:cs="Times New Roman"/>
          <w:color w:val="auto"/>
          <w:sz w:val="28"/>
          <w:szCs w:val="28"/>
        </w:rPr>
        <w:t xml:space="preserve">. </w:t>
      </w:r>
    </w:p>
    <w:p w14:paraId="7097DD3B" w14:textId="02233A9B" w:rsidR="008F7258" w:rsidRPr="002B2463" w:rsidRDefault="00721B23" w:rsidP="00874CFD">
      <w:pPr>
        <w:pStyle w:val="HTML"/>
        <w:shd w:val="clear" w:color="auto" w:fill="FFFFFF"/>
        <w:ind w:firstLine="709"/>
        <w:contextualSpacing/>
        <w:jc w:val="both"/>
        <w:rPr>
          <w:rFonts w:ascii="Times New Roman" w:hAnsi="Times New Roman" w:cs="Times New Roman"/>
          <w:color w:val="auto"/>
          <w:sz w:val="28"/>
          <w:szCs w:val="28"/>
        </w:rPr>
      </w:pPr>
      <w:r w:rsidRPr="002B2463">
        <w:rPr>
          <w:rFonts w:ascii="Times New Roman" w:hAnsi="Times New Roman" w:cs="Times New Roman"/>
          <w:color w:val="auto"/>
          <w:sz w:val="28"/>
          <w:szCs w:val="28"/>
          <w:lang w:val="kk-KZ"/>
        </w:rPr>
        <w:lastRenderedPageBreak/>
        <w:t>«Прикладная программа</w:t>
      </w:r>
      <w:r w:rsidRPr="002B2463">
        <w:rPr>
          <w:rFonts w:ascii="Times New Roman" w:hAnsi="Times New Roman" w:cs="Times New Roman"/>
          <w:color w:val="auto"/>
          <w:sz w:val="28"/>
          <w:szCs w:val="28"/>
        </w:rPr>
        <w:t xml:space="preserve"> для электромониторинга дамб и плотин</w:t>
      </w:r>
      <w:r w:rsidRPr="002B2463">
        <w:rPr>
          <w:rStyle w:val="hps"/>
          <w:rFonts w:ascii="Times New Roman" w:hAnsi="Times New Roman" w:cs="Times New Roman"/>
          <w:color w:val="auto"/>
          <w:sz w:val="28"/>
          <w:szCs w:val="28"/>
        </w:rPr>
        <w:t xml:space="preserve"> – </w:t>
      </w:r>
      <w:r w:rsidRPr="002B2463">
        <w:rPr>
          <w:rFonts w:ascii="Times New Roman" w:hAnsi="Times New Roman" w:cs="Times New Roman"/>
          <w:color w:val="auto"/>
          <w:sz w:val="28"/>
          <w:szCs w:val="28"/>
          <w:shd w:val="clear" w:color="auto" w:fill="FFFFFF"/>
        </w:rPr>
        <w:t>ERTDam2D</w:t>
      </w:r>
      <w:r w:rsidRPr="002B2463">
        <w:rPr>
          <w:rFonts w:ascii="Times New Roman" w:hAnsi="Times New Roman" w:cs="Times New Roman"/>
          <w:color w:val="auto"/>
          <w:sz w:val="28"/>
          <w:szCs w:val="28"/>
          <w:lang w:val="kk-KZ"/>
        </w:rPr>
        <w:t xml:space="preserve">» готовая программа на которую имеется свидетельство о внесении сведений в государственный реестр прав на объекты, охраняемые авторским правом </w:t>
      </w:r>
      <w:r w:rsidRPr="002B2463">
        <w:rPr>
          <w:rFonts w:ascii="Times New Roman" w:hAnsi="Times New Roman" w:cs="Times New Roman"/>
          <w:color w:val="auto"/>
          <w:sz w:val="28"/>
          <w:szCs w:val="28"/>
        </w:rPr>
        <w:t>№11797 от 28.08.20</w:t>
      </w:r>
      <w:r w:rsidR="00694710">
        <w:rPr>
          <w:rFonts w:ascii="Times New Roman" w:hAnsi="Times New Roman" w:cs="Times New Roman"/>
          <w:color w:val="auto"/>
          <w:sz w:val="28"/>
          <w:szCs w:val="28"/>
        </w:rPr>
        <w:t xml:space="preserve"> </w:t>
      </w:r>
      <w:r w:rsidRPr="002B2463">
        <w:rPr>
          <w:rFonts w:ascii="Times New Roman" w:hAnsi="Times New Roman" w:cs="Times New Roman"/>
          <w:color w:val="auto"/>
          <w:sz w:val="28"/>
          <w:szCs w:val="28"/>
        </w:rPr>
        <w:t>г.</w:t>
      </w:r>
      <w:r w:rsidR="00694710">
        <w:rPr>
          <w:rFonts w:ascii="Times New Roman" w:hAnsi="Times New Roman" w:cs="Times New Roman"/>
          <w:color w:val="auto"/>
          <w:sz w:val="28"/>
          <w:szCs w:val="28"/>
        </w:rPr>
        <w:t xml:space="preserve"> </w:t>
      </w:r>
      <w:r w:rsidRPr="002B2463">
        <w:rPr>
          <w:rFonts w:ascii="Times New Roman" w:hAnsi="Times New Roman" w:cs="Times New Roman"/>
          <w:color w:val="auto"/>
          <w:sz w:val="28"/>
          <w:szCs w:val="28"/>
        </w:rPr>
        <w:t xml:space="preserve">и </w:t>
      </w:r>
      <w:r w:rsidR="00394C12" w:rsidRPr="002B2463">
        <w:rPr>
          <w:rFonts w:ascii="Times New Roman" w:hAnsi="Times New Roman" w:cs="Times New Roman"/>
          <w:color w:val="auto"/>
          <w:sz w:val="28"/>
          <w:szCs w:val="28"/>
        </w:rPr>
        <w:t>акт</w:t>
      </w:r>
      <w:r w:rsidRPr="002B2463">
        <w:rPr>
          <w:rFonts w:ascii="Times New Roman" w:hAnsi="Times New Roman" w:cs="Times New Roman"/>
          <w:color w:val="auto"/>
          <w:sz w:val="28"/>
          <w:szCs w:val="28"/>
        </w:rPr>
        <w:t xml:space="preserve"> внедрения научно-исследовательских результатов диссертационной работы в производство ООО «</w:t>
      </w:r>
      <w:r w:rsidR="009219F6" w:rsidRPr="002B2463">
        <w:rPr>
          <w:rFonts w:ascii="Times New Roman" w:hAnsi="Times New Roman" w:cs="Times New Roman"/>
          <w:color w:val="auto"/>
          <w:sz w:val="28"/>
          <w:szCs w:val="28"/>
        </w:rPr>
        <w:t>Научно</w:t>
      </w:r>
      <w:r w:rsidR="00C47F25" w:rsidRPr="002B2463">
        <w:rPr>
          <w:rFonts w:ascii="Times New Roman" w:hAnsi="Times New Roman" w:cs="Times New Roman"/>
          <w:color w:val="auto"/>
          <w:sz w:val="28"/>
          <w:szCs w:val="28"/>
        </w:rPr>
        <w:t>-</w:t>
      </w:r>
      <w:r w:rsidR="009219F6" w:rsidRPr="002B2463">
        <w:rPr>
          <w:rFonts w:ascii="Times New Roman" w:hAnsi="Times New Roman" w:cs="Times New Roman"/>
          <w:color w:val="auto"/>
          <w:sz w:val="28"/>
          <w:szCs w:val="28"/>
        </w:rPr>
        <w:t>производственный центр ГЕОСКАН</w:t>
      </w:r>
      <w:r w:rsidRPr="002B2463">
        <w:rPr>
          <w:rFonts w:ascii="Times New Roman" w:hAnsi="Times New Roman" w:cs="Times New Roman"/>
          <w:color w:val="auto"/>
          <w:sz w:val="28"/>
          <w:szCs w:val="28"/>
        </w:rPr>
        <w:t>»</w:t>
      </w:r>
      <w:r w:rsidR="009219F6" w:rsidRPr="002B2463">
        <w:rPr>
          <w:rFonts w:ascii="Times New Roman" w:hAnsi="Times New Roman" w:cs="Times New Roman"/>
          <w:color w:val="auto"/>
          <w:sz w:val="28"/>
          <w:szCs w:val="28"/>
        </w:rPr>
        <w:t>.</w:t>
      </w:r>
    </w:p>
    <w:p w14:paraId="3CCC29C0" w14:textId="77777777" w:rsidR="00F5073F" w:rsidRPr="002B2463" w:rsidRDefault="00F5073F" w:rsidP="00874CFD">
      <w:pPr>
        <w:pStyle w:val="HTML"/>
        <w:shd w:val="clear" w:color="auto" w:fill="FFFFFF"/>
        <w:ind w:firstLine="567"/>
        <w:contextualSpacing/>
        <w:jc w:val="both"/>
        <w:rPr>
          <w:rFonts w:ascii="Times New Roman" w:hAnsi="Times New Roman" w:cs="Times New Roman"/>
          <w:color w:val="auto"/>
          <w:sz w:val="28"/>
          <w:szCs w:val="28"/>
        </w:rPr>
      </w:pPr>
    </w:p>
    <w:p w14:paraId="7F6A7C0B" w14:textId="77777777" w:rsidR="00F5073F" w:rsidRPr="002B2463" w:rsidRDefault="00F5073F" w:rsidP="00874CFD">
      <w:pPr>
        <w:pStyle w:val="HTML"/>
        <w:shd w:val="clear" w:color="auto" w:fill="FFFFFF"/>
        <w:ind w:firstLine="567"/>
        <w:contextualSpacing/>
        <w:jc w:val="both"/>
        <w:rPr>
          <w:rFonts w:ascii="Times New Roman" w:hAnsi="Times New Roman" w:cs="Times New Roman"/>
          <w:color w:val="auto"/>
          <w:sz w:val="28"/>
          <w:szCs w:val="28"/>
        </w:rPr>
      </w:pPr>
    </w:p>
    <w:p w14:paraId="3325B546" w14:textId="77777777" w:rsidR="00F5073F" w:rsidRPr="002B2463" w:rsidRDefault="00F5073F" w:rsidP="00874CFD">
      <w:pPr>
        <w:pStyle w:val="HTML"/>
        <w:shd w:val="clear" w:color="auto" w:fill="FFFFFF"/>
        <w:ind w:firstLine="567"/>
        <w:contextualSpacing/>
        <w:jc w:val="both"/>
        <w:rPr>
          <w:rFonts w:ascii="Times New Roman" w:hAnsi="Times New Roman" w:cs="Times New Roman"/>
          <w:color w:val="auto"/>
          <w:sz w:val="28"/>
          <w:szCs w:val="28"/>
        </w:rPr>
      </w:pPr>
    </w:p>
    <w:p w14:paraId="6F51136E" w14:textId="77777777" w:rsidR="00F5073F" w:rsidRPr="002B2463" w:rsidRDefault="00F5073F" w:rsidP="00874CFD">
      <w:pPr>
        <w:pStyle w:val="HTML"/>
        <w:shd w:val="clear" w:color="auto" w:fill="FFFFFF"/>
        <w:ind w:firstLine="567"/>
        <w:contextualSpacing/>
        <w:jc w:val="both"/>
        <w:rPr>
          <w:rFonts w:ascii="Times New Roman" w:hAnsi="Times New Roman" w:cs="Times New Roman"/>
          <w:color w:val="auto"/>
          <w:sz w:val="28"/>
          <w:szCs w:val="28"/>
        </w:rPr>
      </w:pPr>
    </w:p>
    <w:p w14:paraId="50BBF86B" w14:textId="77777777" w:rsidR="009E211E" w:rsidRPr="002B2463" w:rsidRDefault="009E211E" w:rsidP="00874CFD">
      <w:pPr>
        <w:pStyle w:val="HTML"/>
        <w:shd w:val="clear" w:color="auto" w:fill="FFFFFF"/>
        <w:ind w:firstLine="567"/>
        <w:contextualSpacing/>
        <w:jc w:val="both"/>
        <w:rPr>
          <w:rFonts w:ascii="Times New Roman" w:hAnsi="Times New Roman" w:cs="Times New Roman"/>
          <w:color w:val="auto"/>
          <w:sz w:val="28"/>
          <w:szCs w:val="28"/>
        </w:rPr>
      </w:pPr>
    </w:p>
    <w:p w14:paraId="56360DF7" w14:textId="77777777" w:rsidR="009E211E" w:rsidRPr="002B2463" w:rsidRDefault="009E211E" w:rsidP="00874CFD">
      <w:pPr>
        <w:pStyle w:val="HTML"/>
        <w:shd w:val="clear" w:color="auto" w:fill="FFFFFF"/>
        <w:ind w:firstLine="567"/>
        <w:contextualSpacing/>
        <w:jc w:val="both"/>
        <w:rPr>
          <w:rFonts w:ascii="Times New Roman" w:hAnsi="Times New Roman" w:cs="Times New Roman"/>
          <w:color w:val="auto"/>
          <w:sz w:val="28"/>
          <w:szCs w:val="28"/>
        </w:rPr>
      </w:pPr>
    </w:p>
    <w:p w14:paraId="72C2A88D" w14:textId="77777777" w:rsidR="009E211E" w:rsidRPr="002B2463" w:rsidRDefault="009E211E" w:rsidP="00874CFD">
      <w:pPr>
        <w:pStyle w:val="HTML"/>
        <w:shd w:val="clear" w:color="auto" w:fill="FFFFFF"/>
        <w:ind w:firstLine="567"/>
        <w:contextualSpacing/>
        <w:jc w:val="both"/>
        <w:rPr>
          <w:rFonts w:ascii="Times New Roman" w:hAnsi="Times New Roman" w:cs="Times New Roman"/>
          <w:color w:val="auto"/>
          <w:sz w:val="28"/>
          <w:szCs w:val="28"/>
        </w:rPr>
      </w:pPr>
    </w:p>
    <w:p w14:paraId="43543421" w14:textId="77777777" w:rsidR="00207F02" w:rsidRPr="002B2463" w:rsidRDefault="00207F02" w:rsidP="00874CFD">
      <w:pPr>
        <w:pStyle w:val="HTML"/>
        <w:shd w:val="clear" w:color="auto" w:fill="FFFFFF"/>
        <w:ind w:firstLine="567"/>
        <w:contextualSpacing/>
        <w:jc w:val="both"/>
        <w:rPr>
          <w:rFonts w:ascii="Times New Roman" w:hAnsi="Times New Roman" w:cs="Times New Roman"/>
          <w:color w:val="auto"/>
          <w:sz w:val="28"/>
          <w:szCs w:val="28"/>
        </w:rPr>
      </w:pPr>
    </w:p>
    <w:p w14:paraId="1060A7BD" w14:textId="77777777" w:rsidR="00207F02" w:rsidRPr="002B2463" w:rsidRDefault="00207F02" w:rsidP="00874CFD">
      <w:pPr>
        <w:pStyle w:val="HTML"/>
        <w:shd w:val="clear" w:color="auto" w:fill="FFFFFF"/>
        <w:ind w:firstLine="567"/>
        <w:contextualSpacing/>
        <w:jc w:val="both"/>
        <w:rPr>
          <w:rFonts w:ascii="Times New Roman" w:hAnsi="Times New Roman" w:cs="Times New Roman"/>
          <w:color w:val="auto"/>
          <w:sz w:val="28"/>
          <w:szCs w:val="28"/>
        </w:rPr>
      </w:pPr>
    </w:p>
    <w:p w14:paraId="1BC4736D" w14:textId="77777777" w:rsidR="00EC17C9" w:rsidRPr="002B2463" w:rsidRDefault="00EC17C9" w:rsidP="00874CFD">
      <w:pPr>
        <w:pStyle w:val="HTML"/>
        <w:shd w:val="clear" w:color="auto" w:fill="FFFFFF"/>
        <w:ind w:firstLine="567"/>
        <w:contextualSpacing/>
        <w:jc w:val="both"/>
        <w:rPr>
          <w:rFonts w:ascii="Times New Roman" w:hAnsi="Times New Roman" w:cs="Times New Roman"/>
          <w:color w:val="auto"/>
          <w:sz w:val="28"/>
          <w:szCs w:val="28"/>
        </w:rPr>
      </w:pPr>
    </w:p>
    <w:p w14:paraId="5A8CE4C1" w14:textId="77777777" w:rsidR="00EC17C9" w:rsidRPr="002B2463" w:rsidRDefault="00EC17C9" w:rsidP="00874CFD">
      <w:pPr>
        <w:pStyle w:val="HTML"/>
        <w:shd w:val="clear" w:color="auto" w:fill="FFFFFF"/>
        <w:ind w:firstLine="567"/>
        <w:contextualSpacing/>
        <w:jc w:val="both"/>
        <w:rPr>
          <w:rFonts w:ascii="Times New Roman" w:hAnsi="Times New Roman" w:cs="Times New Roman"/>
          <w:color w:val="auto"/>
          <w:sz w:val="28"/>
          <w:szCs w:val="28"/>
        </w:rPr>
      </w:pPr>
    </w:p>
    <w:p w14:paraId="2A62F521"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3162C3C3"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34FCE256"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6483D68E"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30CAF335"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74E10820"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7801A596"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723A7655"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47DA8B0C"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2615220E"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13C82CA2"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01650983"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1C2AA515"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2B0BDCD7"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0123EAA8"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59EDCFE3"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134D170A"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0F79A09E"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481399E6"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3303F7DA"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3A48443B"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016E63B4"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02F3A2D2"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57BA0F22" w14:textId="77777777" w:rsidR="00EB1D5E" w:rsidRPr="002B2463"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17E35D36" w14:textId="77777777" w:rsidR="00EB1D5E" w:rsidRDefault="00EB1D5E" w:rsidP="00874CFD">
      <w:pPr>
        <w:pStyle w:val="HTML"/>
        <w:shd w:val="clear" w:color="auto" w:fill="FFFFFF"/>
        <w:ind w:firstLine="567"/>
        <w:contextualSpacing/>
        <w:jc w:val="both"/>
        <w:rPr>
          <w:rFonts w:ascii="Times New Roman" w:hAnsi="Times New Roman" w:cs="Times New Roman"/>
          <w:color w:val="auto"/>
          <w:sz w:val="28"/>
          <w:szCs w:val="28"/>
        </w:rPr>
      </w:pPr>
    </w:p>
    <w:p w14:paraId="2934E941" w14:textId="77777777" w:rsidR="00694710" w:rsidRDefault="00694710" w:rsidP="00874CFD">
      <w:pPr>
        <w:pStyle w:val="HTML"/>
        <w:shd w:val="clear" w:color="auto" w:fill="FFFFFF"/>
        <w:ind w:firstLine="567"/>
        <w:contextualSpacing/>
        <w:jc w:val="both"/>
        <w:rPr>
          <w:rFonts w:ascii="Times New Roman" w:hAnsi="Times New Roman" w:cs="Times New Roman"/>
          <w:color w:val="auto"/>
          <w:sz w:val="28"/>
          <w:szCs w:val="28"/>
        </w:rPr>
      </w:pPr>
    </w:p>
    <w:p w14:paraId="6DE53269" w14:textId="77777777" w:rsidR="00694710" w:rsidRPr="002B2463" w:rsidRDefault="00694710" w:rsidP="00874CFD">
      <w:pPr>
        <w:pStyle w:val="HTML"/>
        <w:shd w:val="clear" w:color="auto" w:fill="FFFFFF"/>
        <w:ind w:firstLine="567"/>
        <w:contextualSpacing/>
        <w:jc w:val="both"/>
        <w:rPr>
          <w:rFonts w:ascii="Times New Roman" w:hAnsi="Times New Roman" w:cs="Times New Roman"/>
          <w:color w:val="auto"/>
          <w:sz w:val="28"/>
          <w:szCs w:val="28"/>
        </w:rPr>
      </w:pPr>
    </w:p>
    <w:p w14:paraId="0E91099A" w14:textId="46D767D4" w:rsidR="008511D6" w:rsidRPr="002B2463" w:rsidRDefault="00493FA7" w:rsidP="00874CFD">
      <w:pPr>
        <w:pStyle w:val="a3"/>
        <w:tabs>
          <w:tab w:val="left" w:pos="142"/>
          <w:tab w:val="left" w:pos="284"/>
          <w:tab w:val="left" w:pos="709"/>
        </w:tabs>
        <w:spacing w:after="0" w:line="240" w:lineRule="auto"/>
        <w:ind w:left="0" w:firstLine="709"/>
        <w:rPr>
          <w:rFonts w:ascii="Times New Roman" w:hAnsi="Times New Roman" w:cs="Times New Roman"/>
          <w:b/>
          <w:caps/>
          <w:sz w:val="28"/>
          <w:szCs w:val="28"/>
        </w:rPr>
      </w:pPr>
      <w:r w:rsidRPr="002B2463">
        <w:rPr>
          <w:rFonts w:ascii="Times New Roman" w:hAnsi="Times New Roman" w:cs="Times New Roman"/>
          <w:b/>
          <w:caps/>
          <w:sz w:val="28"/>
          <w:szCs w:val="28"/>
          <w:lang w:val="kk-KZ"/>
        </w:rPr>
        <w:lastRenderedPageBreak/>
        <w:t xml:space="preserve">3 </w:t>
      </w:r>
      <w:r w:rsidRPr="002B2463">
        <w:rPr>
          <w:rFonts w:ascii="Times New Roman" w:hAnsi="Times New Roman" w:cs="Times New Roman"/>
          <w:b/>
          <w:caps/>
          <w:sz w:val="28"/>
          <w:szCs w:val="28"/>
        </w:rPr>
        <w:t>Численная реализация и результаты расчетов</w:t>
      </w:r>
    </w:p>
    <w:p w14:paraId="6D2A133D" w14:textId="77777777" w:rsidR="00493FA7" w:rsidRPr="002B2463" w:rsidRDefault="00493FA7" w:rsidP="00874CFD">
      <w:pPr>
        <w:pStyle w:val="a3"/>
        <w:tabs>
          <w:tab w:val="left" w:pos="142"/>
          <w:tab w:val="left" w:pos="284"/>
          <w:tab w:val="left" w:pos="709"/>
        </w:tabs>
        <w:spacing w:after="0" w:line="240" w:lineRule="auto"/>
        <w:ind w:left="0" w:firstLine="709"/>
        <w:rPr>
          <w:rFonts w:ascii="Times New Roman" w:hAnsi="Times New Roman" w:cs="Times New Roman"/>
          <w:b/>
          <w:bCs/>
          <w:sz w:val="28"/>
          <w:szCs w:val="28"/>
        </w:rPr>
      </w:pPr>
    </w:p>
    <w:p w14:paraId="6D48E74B" w14:textId="0AE82BFE" w:rsidR="00FA7310" w:rsidRPr="002B2463" w:rsidRDefault="008511D6" w:rsidP="00F14D5B">
      <w:pPr>
        <w:spacing w:after="0" w:line="240" w:lineRule="auto"/>
        <w:ind w:firstLine="708"/>
        <w:jc w:val="both"/>
        <w:rPr>
          <w:rFonts w:ascii="Times New Roman" w:hAnsi="Times New Roman" w:cs="Times New Roman"/>
          <w:bCs/>
          <w:sz w:val="28"/>
          <w:szCs w:val="28"/>
        </w:rPr>
      </w:pPr>
      <w:r w:rsidRPr="002B2463">
        <w:rPr>
          <w:rFonts w:ascii="Times New Roman" w:hAnsi="Times New Roman" w:cs="Times New Roman"/>
          <w:bCs/>
          <w:sz w:val="28"/>
          <w:szCs w:val="28"/>
        </w:rPr>
        <w:t xml:space="preserve">В данном разделе будут показаны результаты численных исследований для </w:t>
      </w:r>
      <w:r w:rsidR="00254472" w:rsidRPr="002B2463">
        <w:rPr>
          <w:rFonts w:ascii="Times New Roman" w:hAnsi="Times New Roman" w:cs="Times New Roman"/>
          <w:bCs/>
          <w:sz w:val="28"/>
          <w:szCs w:val="28"/>
        </w:rPr>
        <w:t>на основе программы «</w:t>
      </w:r>
      <w:r w:rsidRPr="002B2463">
        <w:rPr>
          <w:rFonts w:ascii="Times New Roman" w:hAnsi="Times New Roman" w:cs="Times New Roman"/>
          <w:sz w:val="28"/>
          <w:szCs w:val="28"/>
          <w:shd w:val="clear" w:color="auto" w:fill="FFFFFF"/>
        </w:rPr>
        <w:t>ERTDam2D</w:t>
      </w:r>
      <w:r w:rsidRPr="002B2463">
        <w:rPr>
          <w:rFonts w:ascii="Times New Roman" w:hAnsi="Times New Roman" w:cs="Times New Roman"/>
          <w:bCs/>
          <w:sz w:val="28"/>
          <w:szCs w:val="28"/>
        </w:rPr>
        <w:t xml:space="preserve">». </w:t>
      </w:r>
      <w:r w:rsidR="003B399F" w:rsidRPr="002B2463">
        <w:rPr>
          <w:rFonts w:ascii="Times New Roman" w:hAnsi="Times New Roman" w:cs="Times New Roman"/>
          <w:bCs/>
          <w:sz w:val="28"/>
          <w:szCs w:val="28"/>
        </w:rPr>
        <w:t xml:space="preserve">Как ранее было упомянуто, в программе рассчитываются 7 моделей и каждую из этих моделей мы рассмотрим подробно. </w:t>
      </w:r>
      <w:r w:rsidR="00394C12" w:rsidRPr="002B2463">
        <w:rPr>
          <w:rFonts w:ascii="Times New Roman" w:hAnsi="Times New Roman" w:cs="Times New Roman"/>
          <w:bCs/>
          <w:sz w:val="28"/>
          <w:szCs w:val="28"/>
        </w:rPr>
        <w:t xml:space="preserve">Мы </w:t>
      </w:r>
      <w:r w:rsidR="00586966" w:rsidRPr="002B2463">
        <w:rPr>
          <w:rFonts w:ascii="Times New Roman" w:hAnsi="Times New Roman" w:cs="Times New Roman"/>
          <w:bCs/>
          <w:sz w:val="28"/>
          <w:szCs w:val="28"/>
        </w:rPr>
        <w:t>получим</w:t>
      </w:r>
      <w:r w:rsidR="00394C12" w:rsidRPr="002B2463">
        <w:rPr>
          <w:rFonts w:ascii="Times New Roman" w:hAnsi="Times New Roman" w:cs="Times New Roman"/>
          <w:bCs/>
          <w:sz w:val="28"/>
          <w:szCs w:val="28"/>
        </w:rPr>
        <w:t xml:space="preserve"> к</w:t>
      </w:r>
      <w:r w:rsidR="00025890" w:rsidRPr="002B2463">
        <w:rPr>
          <w:rFonts w:ascii="Times New Roman" w:hAnsi="Times New Roman" w:cs="Times New Roman"/>
          <w:bCs/>
          <w:sz w:val="28"/>
          <w:szCs w:val="28"/>
        </w:rPr>
        <w:t xml:space="preserve">ривые кажущихся сопротивлений для разных </w:t>
      </w:r>
      <w:r w:rsidR="00586966" w:rsidRPr="002B2463">
        <w:rPr>
          <w:rFonts w:ascii="Times New Roman" w:hAnsi="Times New Roman" w:cs="Times New Roman"/>
          <w:bCs/>
          <w:sz w:val="28"/>
          <w:szCs w:val="28"/>
        </w:rPr>
        <w:t>наборов</w:t>
      </w:r>
      <w:r w:rsidR="00025890" w:rsidRPr="002B2463">
        <w:rPr>
          <w:rFonts w:ascii="Times New Roman" w:hAnsi="Times New Roman" w:cs="Times New Roman"/>
          <w:bCs/>
          <w:sz w:val="28"/>
          <w:szCs w:val="28"/>
        </w:rPr>
        <w:t xml:space="preserve"> переменных, </w:t>
      </w:r>
      <w:r w:rsidR="00586966" w:rsidRPr="002B2463">
        <w:rPr>
          <w:rFonts w:ascii="Times New Roman" w:hAnsi="Times New Roman" w:cs="Times New Roman"/>
          <w:bCs/>
          <w:sz w:val="28"/>
          <w:szCs w:val="28"/>
        </w:rPr>
        <w:t>и также построим</w:t>
      </w:r>
      <w:r w:rsidR="00025890" w:rsidRPr="002B2463">
        <w:rPr>
          <w:rFonts w:ascii="Times New Roman" w:hAnsi="Times New Roman" w:cs="Times New Roman"/>
          <w:bCs/>
          <w:sz w:val="28"/>
          <w:szCs w:val="28"/>
        </w:rPr>
        <w:t xml:space="preserve"> поверхности вторичных источников.</w:t>
      </w:r>
      <w:r w:rsidR="00742BB5" w:rsidRPr="002B2463">
        <w:rPr>
          <w:rFonts w:ascii="Times New Roman" w:hAnsi="Times New Roman" w:cs="Times New Roman"/>
          <w:bCs/>
          <w:sz w:val="28"/>
          <w:szCs w:val="28"/>
        </w:rPr>
        <w:t xml:space="preserve"> </w:t>
      </w:r>
      <w:r w:rsidR="00FC6C16" w:rsidRPr="002B2463">
        <w:rPr>
          <w:rFonts w:ascii="Times New Roman" w:hAnsi="Times New Roman" w:cs="Times New Roman"/>
          <w:bCs/>
          <w:sz w:val="28"/>
          <w:szCs w:val="28"/>
        </w:rPr>
        <w:t xml:space="preserve">Многие из </w:t>
      </w:r>
      <w:r w:rsidR="00523E9C" w:rsidRPr="002B2463">
        <w:rPr>
          <w:rFonts w:ascii="Times New Roman" w:hAnsi="Times New Roman" w:cs="Times New Roman"/>
          <w:bCs/>
          <w:sz w:val="28"/>
          <w:szCs w:val="28"/>
        </w:rPr>
        <w:t>результатов,</w:t>
      </w:r>
      <w:r w:rsidR="00FE1766" w:rsidRPr="002B2463">
        <w:rPr>
          <w:rFonts w:ascii="Times New Roman" w:hAnsi="Times New Roman" w:cs="Times New Roman"/>
          <w:bCs/>
          <w:sz w:val="28"/>
          <w:szCs w:val="28"/>
        </w:rPr>
        <w:t xml:space="preserve"> представленных в подтемах </w:t>
      </w:r>
      <w:r w:rsidR="00685640">
        <w:rPr>
          <w:rFonts w:ascii="Times New Roman" w:hAnsi="Times New Roman" w:cs="Times New Roman"/>
          <w:bCs/>
          <w:sz w:val="28"/>
          <w:szCs w:val="28"/>
        </w:rPr>
        <w:t xml:space="preserve">– </w:t>
      </w:r>
      <w:r w:rsidR="00FE1766" w:rsidRPr="002B2463">
        <w:rPr>
          <w:rFonts w:ascii="Times New Roman" w:hAnsi="Times New Roman" w:cs="Times New Roman"/>
          <w:bCs/>
          <w:sz w:val="28"/>
          <w:szCs w:val="28"/>
        </w:rPr>
        <w:t xml:space="preserve">опубликованы. </w:t>
      </w:r>
    </w:p>
    <w:p w14:paraId="6CED7907" w14:textId="003FF172" w:rsidR="00FA7310" w:rsidRPr="002B2463" w:rsidRDefault="00FA7310" w:rsidP="00F14D5B">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Во всех моделях, численное решение интегральных уравнений проводится с помощью дискретизации формул</w:t>
      </w:r>
      <w:r w:rsidR="00685640">
        <w:rPr>
          <w:rFonts w:ascii="Times New Roman" w:hAnsi="Times New Roman" w:cs="Times New Roman"/>
          <w:sz w:val="28"/>
          <w:szCs w:val="28"/>
        </w:rPr>
        <w:t xml:space="preserve"> (2.1.15) и (2.1.16)</w:t>
      </w:r>
      <w:r w:rsidRPr="002B2463">
        <w:rPr>
          <w:rFonts w:ascii="Times New Roman" w:hAnsi="Times New Roman" w:cs="Times New Roman"/>
          <w:sz w:val="28"/>
          <w:szCs w:val="28"/>
        </w:rPr>
        <w:t xml:space="preserve">, для частных случаев добавлений контактных границ. </w:t>
      </w:r>
    </w:p>
    <w:p w14:paraId="2E122605" w14:textId="4A4651B4" w:rsidR="008511D6" w:rsidRPr="002B2463" w:rsidRDefault="00CC56B1" w:rsidP="00874CFD">
      <w:pPr>
        <w:pStyle w:val="a3"/>
        <w:tabs>
          <w:tab w:val="left" w:pos="142"/>
          <w:tab w:val="left" w:pos="284"/>
          <w:tab w:val="left" w:pos="709"/>
          <w:tab w:val="left" w:pos="1620"/>
        </w:tabs>
        <w:spacing w:after="0" w:line="240" w:lineRule="auto"/>
        <w:ind w:left="0" w:firstLine="709"/>
        <w:jc w:val="both"/>
        <w:rPr>
          <w:rFonts w:ascii="Times New Roman" w:hAnsi="Times New Roman" w:cs="Times New Roman"/>
          <w:bCs/>
          <w:sz w:val="28"/>
          <w:szCs w:val="28"/>
        </w:rPr>
      </w:pPr>
      <w:r w:rsidRPr="002B2463">
        <w:rPr>
          <w:rFonts w:ascii="Times New Roman" w:hAnsi="Times New Roman" w:cs="Times New Roman"/>
          <w:bCs/>
          <w:sz w:val="28"/>
          <w:szCs w:val="28"/>
        </w:rPr>
        <w:tab/>
      </w:r>
    </w:p>
    <w:p w14:paraId="0949589A" w14:textId="609B809F" w:rsidR="008511D6" w:rsidRPr="002B2463" w:rsidRDefault="00FE1766" w:rsidP="00874CFD">
      <w:pPr>
        <w:pStyle w:val="a3"/>
        <w:numPr>
          <w:ilvl w:val="1"/>
          <w:numId w:val="26"/>
        </w:numPr>
        <w:tabs>
          <w:tab w:val="left" w:pos="1276"/>
        </w:tabs>
        <w:spacing w:after="0" w:line="240" w:lineRule="auto"/>
        <w:ind w:left="0" w:firstLine="709"/>
        <w:rPr>
          <w:rFonts w:ascii="Times New Roman" w:hAnsi="Times New Roman" w:cs="Times New Roman"/>
          <w:b/>
          <w:bCs/>
          <w:sz w:val="28"/>
          <w:szCs w:val="28"/>
        </w:rPr>
      </w:pPr>
      <w:r w:rsidRPr="002B2463">
        <w:rPr>
          <w:rFonts w:ascii="Times New Roman" w:hAnsi="Times New Roman" w:cs="Times New Roman"/>
          <w:b/>
          <w:bCs/>
          <w:sz w:val="28"/>
          <w:szCs w:val="28"/>
        </w:rPr>
        <w:t xml:space="preserve">Модель-1. </w:t>
      </w:r>
      <w:r w:rsidR="008511D6" w:rsidRPr="002B2463">
        <w:rPr>
          <w:rFonts w:ascii="Times New Roman" w:hAnsi="Times New Roman" w:cs="Times New Roman"/>
          <w:b/>
          <w:sz w:val="28"/>
          <w:szCs w:val="28"/>
        </w:rPr>
        <w:t>Однородный рельеф, насыпь</w:t>
      </w:r>
    </w:p>
    <w:p w14:paraId="5E7F4C0D" w14:textId="301E6148" w:rsidR="00742BB5" w:rsidRDefault="00742BB5" w:rsidP="00874CFD">
      <w:pPr>
        <w:autoSpaceDE w:val="0"/>
        <w:autoSpaceDN w:val="0"/>
        <w:adjustRightInd w:val="0"/>
        <w:spacing w:after="0" w:line="240" w:lineRule="auto"/>
        <w:ind w:firstLine="709"/>
        <w:jc w:val="both"/>
        <w:rPr>
          <w:rFonts w:ascii="Times New Roman" w:hAnsi="Times New Roman" w:cs="Times New Roman"/>
          <w:bCs/>
          <w:sz w:val="28"/>
          <w:szCs w:val="28"/>
        </w:rPr>
      </w:pPr>
      <w:r w:rsidRPr="002B2463">
        <w:rPr>
          <w:rFonts w:ascii="Times New Roman" w:hAnsi="Times New Roman" w:cs="Times New Roman"/>
          <w:bCs/>
          <w:sz w:val="28"/>
          <w:szCs w:val="28"/>
        </w:rPr>
        <w:t>В период с 2015</w:t>
      </w:r>
      <w:r w:rsidR="00685640">
        <w:rPr>
          <w:rFonts w:ascii="Times New Roman" w:hAnsi="Times New Roman" w:cs="Times New Roman"/>
          <w:bCs/>
          <w:sz w:val="28"/>
          <w:szCs w:val="28"/>
        </w:rPr>
        <w:t xml:space="preserve"> </w:t>
      </w:r>
      <w:r w:rsidRPr="002B2463">
        <w:rPr>
          <w:rFonts w:ascii="Times New Roman" w:hAnsi="Times New Roman" w:cs="Times New Roman"/>
          <w:bCs/>
          <w:sz w:val="28"/>
          <w:szCs w:val="28"/>
        </w:rPr>
        <w:t xml:space="preserve">г. по 2018 г. автор диссертации работала научным сотрудником проекта «Развитие метода интегральных уравнений </w:t>
      </w:r>
      <w:r w:rsidRPr="002B2463">
        <w:rPr>
          <w:rFonts w:ascii="Times New Roman" w:hAnsi="Times New Roman" w:cs="Times New Roman"/>
          <w:sz w:val="28"/>
          <w:szCs w:val="28"/>
        </w:rPr>
        <w:t>для исследования структур неоднородных сред</w:t>
      </w:r>
      <w:r w:rsidRPr="002B2463">
        <w:rPr>
          <w:rFonts w:ascii="Times New Roman" w:hAnsi="Times New Roman" w:cs="Times New Roman"/>
          <w:bCs/>
          <w:sz w:val="28"/>
          <w:szCs w:val="28"/>
        </w:rPr>
        <w:t>». За время работы над проектом были проведены расчеты 3</w:t>
      </w:r>
      <w:r w:rsidRPr="002B2463">
        <w:rPr>
          <w:rFonts w:ascii="Times New Roman" w:hAnsi="Times New Roman" w:cs="Times New Roman"/>
          <w:bCs/>
          <w:sz w:val="28"/>
          <w:szCs w:val="28"/>
          <w:lang w:val="en-US"/>
        </w:rPr>
        <w:t>D</w:t>
      </w:r>
      <w:r w:rsidRPr="002B2463">
        <w:rPr>
          <w:rFonts w:ascii="Times New Roman" w:hAnsi="Times New Roman" w:cs="Times New Roman"/>
          <w:bCs/>
          <w:sz w:val="28"/>
          <w:szCs w:val="28"/>
        </w:rPr>
        <w:t xml:space="preserve"> задачи электротомографии рельефа дневной поверхности</w:t>
      </w:r>
      <w:r w:rsidR="0093608D" w:rsidRPr="002B2463">
        <w:rPr>
          <w:rFonts w:ascii="Times New Roman" w:hAnsi="Times New Roman" w:cs="Times New Roman"/>
          <w:bCs/>
          <w:sz w:val="28"/>
          <w:szCs w:val="28"/>
        </w:rPr>
        <w:t xml:space="preserve"> </w:t>
      </w:r>
      <w:r w:rsidR="00476566" w:rsidRPr="002B2463">
        <w:rPr>
          <w:rFonts w:ascii="Times New Roman" w:hAnsi="Times New Roman" w:cs="Times New Roman"/>
          <w:sz w:val="28"/>
          <w:szCs w:val="28"/>
        </w:rPr>
        <w:t>прямым мето</w:t>
      </w:r>
      <w:r w:rsidR="00BE3E48" w:rsidRPr="002B2463">
        <w:rPr>
          <w:rFonts w:ascii="Times New Roman" w:hAnsi="Times New Roman" w:cs="Times New Roman"/>
          <w:sz w:val="28"/>
          <w:szCs w:val="28"/>
        </w:rPr>
        <w:t xml:space="preserve">дом </w:t>
      </w:r>
      <w:r w:rsidR="00476566" w:rsidRPr="002B2463">
        <w:rPr>
          <w:rFonts w:ascii="Times New Roman" w:hAnsi="Times New Roman" w:cs="Times New Roman"/>
          <w:sz w:val="28"/>
          <w:szCs w:val="28"/>
        </w:rPr>
        <w:t>триангуляции</w:t>
      </w:r>
      <w:r w:rsidR="0093608D" w:rsidRPr="002B2463">
        <w:rPr>
          <w:rFonts w:ascii="Times New Roman" w:hAnsi="Times New Roman" w:cs="Times New Roman"/>
          <w:bCs/>
          <w:sz w:val="28"/>
          <w:szCs w:val="28"/>
        </w:rPr>
        <w:t xml:space="preserve">. </w:t>
      </w:r>
      <w:r w:rsidR="00586966" w:rsidRPr="002B2463">
        <w:rPr>
          <w:rFonts w:ascii="Times New Roman" w:hAnsi="Times New Roman" w:cs="Times New Roman"/>
          <w:bCs/>
          <w:sz w:val="28"/>
          <w:szCs w:val="28"/>
        </w:rPr>
        <w:t xml:space="preserve">Результаты этих работ были использованы для тестирования метода с применением преобразования Фурье, на основе которого выполнялись наши расчеты. </w:t>
      </w:r>
      <w:r w:rsidR="0093608D" w:rsidRPr="002B2463">
        <w:rPr>
          <w:rFonts w:ascii="Times New Roman" w:hAnsi="Times New Roman" w:cs="Times New Roman"/>
          <w:bCs/>
          <w:sz w:val="28"/>
          <w:szCs w:val="28"/>
        </w:rPr>
        <w:t xml:space="preserve">Для </w:t>
      </w:r>
      <w:r w:rsidR="00586966" w:rsidRPr="002B2463">
        <w:rPr>
          <w:rFonts w:ascii="Times New Roman" w:hAnsi="Times New Roman" w:cs="Times New Roman"/>
          <w:bCs/>
          <w:sz w:val="28"/>
          <w:szCs w:val="28"/>
        </w:rPr>
        <w:t>э</w:t>
      </w:r>
      <w:r w:rsidR="0093608D" w:rsidRPr="002B2463">
        <w:rPr>
          <w:rFonts w:ascii="Times New Roman" w:hAnsi="Times New Roman" w:cs="Times New Roman"/>
          <w:bCs/>
          <w:sz w:val="28"/>
          <w:szCs w:val="28"/>
        </w:rPr>
        <w:t>того сравнивались результаты</w:t>
      </w:r>
      <w:r w:rsidR="00476566" w:rsidRPr="002B2463">
        <w:rPr>
          <w:rFonts w:ascii="Times New Roman" w:hAnsi="Times New Roman" w:cs="Times New Roman"/>
          <w:bCs/>
          <w:sz w:val="28"/>
          <w:szCs w:val="28"/>
        </w:rPr>
        <w:t xml:space="preserve"> решения задачи методом триангуляций и для задачи решенной методом Фурье</w:t>
      </w:r>
      <w:r w:rsidR="0093608D" w:rsidRPr="002B2463">
        <w:rPr>
          <w:rFonts w:ascii="Times New Roman" w:hAnsi="Times New Roman" w:cs="Times New Roman"/>
          <w:bCs/>
          <w:sz w:val="28"/>
          <w:szCs w:val="28"/>
        </w:rPr>
        <w:t xml:space="preserve"> </w:t>
      </w:r>
      <w:r w:rsidR="004F3011" w:rsidRPr="002B2463">
        <w:rPr>
          <w:rFonts w:ascii="Times New Roman" w:hAnsi="Times New Roman" w:cs="Times New Roman"/>
          <w:bCs/>
          <w:sz w:val="28"/>
          <w:szCs w:val="28"/>
        </w:rPr>
        <w:t>однородного</w:t>
      </w:r>
      <w:r w:rsidR="0093608D" w:rsidRPr="002B2463">
        <w:rPr>
          <w:rFonts w:ascii="Times New Roman" w:hAnsi="Times New Roman" w:cs="Times New Roman"/>
          <w:bCs/>
          <w:sz w:val="28"/>
          <w:szCs w:val="28"/>
        </w:rPr>
        <w:t xml:space="preserve"> рельефа без воды</w:t>
      </w:r>
      <w:r w:rsidR="006340F0" w:rsidRPr="002B2463">
        <w:rPr>
          <w:rFonts w:ascii="Times New Roman" w:hAnsi="Times New Roman" w:cs="Times New Roman"/>
          <w:bCs/>
          <w:sz w:val="28"/>
          <w:szCs w:val="28"/>
        </w:rPr>
        <w:t xml:space="preserve"> (</w:t>
      </w:r>
      <w:r w:rsidR="0094331E" w:rsidRPr="002B2463">
        <w:rPr>
          <w:rFonts w:ascii="Times New Roman" w:hAnsi="Times New Roman" w:cs="Times New Roman"/>
          <w:bCs/>
          <w:sz w:val="28"/>
          <w:szCs w:val="28"/>
        </w:rPr>
        <w:t>р</w:t>
      </w:r>
      <w:r w:rsidR="006340F0" w:rsidRPr="002B2463">
        <w:rPr>
          <w:rFonts w:ascii="Times New Roman" w:hAnsi="Times New Roman" w:cs="Times New Roman"/>
          <w:bCs/>
          <w:sz w:val="28"/>
          <w:szCs w:val="28"/>
        </w:rPr>
        <w:t xml:space="preserve">исунок </w:t>
      </w:r>
      <w:r w:rsidR="00BE3E48" w:rsidRPr="002B2463">
        <w:rPr>
          <w:rFonts w:ascii="Times New Roman" w:hAnsi="Times New Roman" w:cs="Times New Roman"/>
          <w:bCs/>
          <w:sz w:val="28"/>
          <w:szCs w:val="28"/>
        </w:rPr>
        <w:t>3.1.</w:t>
      </w:r>
      <w:r w:rsidR="006340F0" w:rsidRPr="002B2463">
        <w:rPr>
          <w:rFonts w:ascii="Times New Roman" w:hAnsi="Times New Roman" w:cs="Times New Roman"/>
          <w:bCs/>
          <w:sz w:val="28"/>
          <w:szCs w:val="28"/>
        </w:rPr>
        <w:t>1)</w:t>
      </w:r>
      <w:r w:rsidR="0093608D" w:rsidRPr="002B2463">
        <w:rPr>
          <w:rFonts w:ascii="Times New Roman" w:hAnsi="Times New Roman" w:cs="Times New Roman"/>
          <w:bCs/>
          <w:sz w:val="28"/>
          <w:szCs w:val="28"/>
        </w:rPr>
        <w:t xml:space="preserve">.  </w:t>
      </w:r>
    </w:p>
    <w:p w14:paraId="4A3E9CD5" w14:textId="77777777" w:rsidR="00F14D5B" w:rsidRPr="002B2463" w:rsidRDefault="00F14D5B" w:rsidP="00874CFD">
      <w:pPr>
        <w:autoSpaceDE w:val="0"/>
        <w:autoSpaceDN w:val="0"/>
        <w:adjustRightInd w:val="0"/>
        <w:spacing w:after="0" w:line="240" w:lineRule="auto"/>
        <w:ind w:firstLine="709"/>
        <w:jc w:val="both"/>
        <w:rPr>
          <w:rFonts w:ascii="Times New Roman" w:hAnsi="Times New Roman" w:cs="Times New Roman"/>
          <w:bCs/>
          <w:sz w:val="28"/>
          <w:szCs w:val="28"/>
        </w:rPr>
      </w:pPr>
    </w:p>
    <w:p w14:paraId="4FCA8609" w14:textId="77777777" w:rsidR="00762414" w:rsidRPr="002B2463" w:rsidRDefault="00762414"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b/>
          <w:bCs/>
          <w:noProof/>
          <w:sz w:val="28"/>
          <w:szCs w:val="28"/>
          <w:lang w:eastAsia="ru-RU"/>
        </w:rPr>
        <w:drawing>
          <wp:inline distT="0" distB="0" distL="0" distR="0" wp14:anchorId="3040FAE5" wp14:editId="47E5FED4">
            <wp:extent cx="5635256" cy="2328901"/>
            <wp:effectExtent l="0" t="0" r="3810" b="0"/>
            <wp:docPr id="26" name="Рисунок 26" descr="C:\Users\User\Desktop\Диссертация_Ракишева Д.С\+Диссертация PHD\Рисунки для диссера\geom_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Диссертация_Ракишева Д.С\+Диссертация PHD\Рисунки для диссера\geom_1mode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123" r="6805"/>
                    <a:stretch/>
                  </pic:blipFill>
                  <pic:spPr bwMode="auto">
                    <a:xfrm>
                      <a:off x="0" y="0"/>
                      <a:ext cx="5640495" cy="2331066"/>
                    </a:xfrm>
                    <a:prstGeom prst="rect">
                      <a:avLst/>
                    </a:prstGeom>
                    <a:noFill/>
                    <a:ln>
                      <a:noFill/>
                    </a:ln>
                    <a:extLst>
                      <a:ext uri="{53640926-AAD7-44D8-BBD7-CCE9431645EC}">
                        <a14:shadowObscured xmlns:a14="http://schemas.microsoft.com/office/drawing/2010/main"/>
                      </a:ext>
                    </a:extLst>
                  </pic:spPr>
                </pic:pic>
              </a:graphicData>
            </a:graphic>
          </wp:inline>
        </w:drawing>
      </w:r>
    </w:p>
    <w:p w14:paraId="69E8A18C" w14:textId="77777777" w:rsidR="009E211E" w:rsidRPr="002B2463" w:rsidRDefault="009E211E" w:rsidP="00874CFD">
      <w:pPr>
        <w:spacing w:after="0" w:line="240" w:lineRule="auto"/>
        <w:jc w:val="center"/>
        <w:rPr>
          <w:rFonts w:ascii="Times New Roman" w:hAnsi="Times New Roman" w:cs="Times New Roman"/>
          <w:bCs/>
          <w:sz w:val="16"/>
          <w:szCs w:val="16"/>
        </w:rPr>
      </w:pPr>
    </w:p>
    <w:p w14:paraId="6691188A" w14:textId="05FA3EA9" w:rsidR="009E211E" w:rsidRPr="002B2463" w:rsidRDefault="009E211E" w:rsidP="00874CFD">
      <w:pPr>
        <w:spacing w:after="0" w:line="240" w:lineRule="auto"/>
        <w:ind w:firstLine="709"/>
        <w:jc w:val="both"/>
        <w:rPr>
          <w:rFonts w:ascii="Times New Roman" w:hAnsi="Times New Roman" w:cs="Times New Roman"/>
          <w:bCs/>
          <w:sz w:val="24"/>
          <w:szCs w:val="24"/>
        </w:rPr>
      </w:pPr>
      <w:r w:rsidRPr="002B2463">
        <w:rPr>
          <w:rFonts w:ascii="Times New Roman" w:hAnsi="Times New Roman" w:cs="Times New Roman"/>
          <w:bCs/>
          <w:sz w:val="24"/>
          <w:szCs w:val="24"/>
        </w:rPr>
        <w:t xml:space="preserve">А </w:t>
      </w:r>
      <w:r w:rsidR="00685640">
        <w:rPr>
          <w:rFonts w:ascii="Times New Roman" w:hAnsi="Times New Roman" w:cs="Times New Roman"/>
          <w:bCs/>
          <w:sz w:val="24"/>
          <w:szCs w:val="24"/>
        </w:rPr>
        <w:t>–</w:t>
      </w:r>
      <w:r w:rsidRPr="002B2463">
        <w:rPr>
          <w:rFonts w:ascii="Times New Roman" w:hAnsi="Times New Roman" w:cs="Times New Roman"/>
          <w:bCs/>
          <w:sz w:val="24"/>
          <w:szCs w:val="24"/>
        </w:rPr>
        <w:t xml:space="preserve"> питающий электрод</w:t>
      </w:r>
    </w:p>
    <w:p w14:paraId="6767655C" w14:textId="77777777" w:rsidR="009E211E" w:rsidRPr="002B2463" w:rsidRDefault="009E211E" w:rsidP="00874CFD">
      <w:pPr>
        <w:spacing w:after="0" w:line="240" w:lineRule="auto"/>
        <w:jc w:val="center"/>
        <w:rPr>
          <w:rFonts w:ascii="Times New Roman" w:hAnsi="Times New Roman" w:cs="Times New Roman"/>
          <w:bCs/>
          <w:sz w:val="16"/>
          <w:szCs w:val="16"/>
        </w:rPr>
      </w:pPr>
    </w:p>
    <w:p w14:paraId="2784E48F" w14:textId="179FBFE3" w:rsidR="00762414" w:rsidRPr="002B2463" w:rsidRDefault="00762414" w:rsidP="00874CFD">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3.1.1 </w:t>
      </w:r>
      <w:r w:rsidR="009E211E"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Геометр</w:t>
      </w:r>
      <w:r w:rsidR="009E211E" w:rsidRPr="002B2463">
        <w:rPr>
          <w:rFonts w:ascii="Times New Roman" w:hAnsi="Times New Roman" w:cs="Times New Roman"/>
          <w:bCs/>
          <w:sz w:val="28"/>
          <w:szCs w:val="28"/>
        </w:rPr>
        <w:t>ия однородного рельефа</w:t>
      </w:r>
    </w:p>
    <w:p w14:paraId="225ED13C" w14:textId="77777777" w:rsidR="00F14D5B" w:rsidRDefault="00F14D5B" w:rsidP="00874CFD">
      <w:pPr>
        <w:spacing w:after="0" w:line="240" w:lineRule="auto"/>
        <w:ind w:firstLine="810"/>
        <w:jc w:val="both"/>
        <w:rPr>
          <w:rFonts w:ascii="Times New Roman" w:eastAsiaTheme="minorEastAsia" w:hAnsi="Times New Roman" w:cs="Times New Roman"/>
          <w:sz w:val="28"/>
          <w:szCs w:val="28"/>
        </w:rPr>
      </w:pPr>
    </w:p>
    <w:p w14:paraId="1A33A49B" w14:textId="5F633EF5" w:rsidR="00F14D5B" w:rsidRPr="002B2463" w:rsidRDefault="00F14D5B" w:rsidP="00F14D5B">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Численное решение интегрального уравнения проводилось путем дискретизации формул</w:t>
      </w:r>
      <w:r w:rsidR="00685640">
        <w:rPr>
          <w:rFonts w:ascii="Times New Roman" w:hAnsi="Times New Roman" w:cs="Times New Roman"/>
          <w:sz w:val="28"/>
          <w:szCs w:val="28"/>
        </w:rPr>
        <w:t xml:space="preserve"> (2.1.15) и (2.1.16)</w:t>
      </w:r>
      <w:r w:rsidRPr="002B2463">
        <w:rPr>
          <w:rFonts w:ascii="Times New Roman" w:hAnsi="Times New Roman" w:cs="Times New Roman"/>
          <w:sz w:val="28"/>
          <w:szCs w:val="28"/>
        </w:rPr>
        <w:t xml:space="preserve"> решенного для частного случая –однородного рельефа на логарифмической сетке по частоте. Для расчета косинус </w:t>
      </w:r>
      <w:r w:rsidR="00685640">
        <w:rPr>
          <w:rFonts w:ascii="Times New Roman" w:hAnsi="Times New Roman" w:cs="Times New Roman"/>
          <w:sz w:val="28"/>
          <w:szCs w:val="28"/>
        </w:rPr>
        <w:t>–</w:t>
      </w:r>
      <w:r w:rsidRPr="002B2463">
        <w:rPr>
          <w:rFonts w:ascii="Times New Roman" w:hAnsi="Times New Roman" w:cs="Times New Roman"/>
          <w:sz w:val="28"/>
          <w:szCs w:val="28"/>
        </w:rPr>
        <w:t xml:space="preserve"> преобразования Фурье мы ограничились конечной частью границы </w:t>
      </w:r>
      <w:r w:rsidRPr="002B2463">
        <w:rPr>
          <w:rFonts w:ascii="Times New Roman" w:hAnsi="Times New Roman" w:cs="Times New Roman"/>
          <w:i/>
          <w:sz w:val="28"/>
          <w:szCs w:val="28"/>
        </w:rPr>
        <w:t>Г</w:t>
      </w:r>
      <w:r w:rsidRPr="002B2463">
        <w:rPr>
          <w:rFonts w:ascii="Times New Roman" w:hAnsi="Times New Roman" w:cs="Times New Roman"/>
          <w:i/>
          <w:sz w:val="28"/>
          <w:szCs w:val="28"/>
          <w:vertAlign w:val="superscript"/>
        </w:rPr>
        <w:t>0</w:t>
      </w:r>
      <w:r w:rsidRPr="002B2463">
        <w:rPr>
          <w:rFonts w:ascii="Times New Roman" w:hAnsi="Times New Roman" w:cs="Times New Roman"/>
          <w:sz w:val="28"/>
          <w:szCs w:val="28"/>
        </w:rPr>
        <w:t xml:space="preserve">. На этой части границы была построена равномерная сетка. Расчет </w:t>
      </w:r>
      <w:r w:rsidRPr="002B2463">
        <w:rPr>
          <w:rFonts w:ascii="Times New Roman" w:hAnsi="Times New Roman" w:cs="Times New Roman"/>
          <w:sz w:val="28"/>
          <w:szCs w:val="28"/>
        </w:rPr>
        <w:lastRenderedPageBreak/>
        <w:t>потенциала поля проводился в точках, соответствующих расположению измерительных электродов. Затем через разности потенциалов поля рассчитывалось кажущееся сопротивление среды, как принято в геофизических экспериментах.</w:t>
      </w:r>
    </w:p>
    <w:p w14:paraId="5DAC19F5" w14:textId="62D2C4F5" w:rsidR="00A241C4" w:rsidRPr="00A241C4" w:rsidRDefault="00A241C4" w:rsidP="00874CFD">
      <w:pPr>
        <w:spacing w:after="0" w:line="240" w:lineRule="auto"/>
        <w:ind w:firstLine="810"/>
        <w:jc w:val="both"/>
        <w:rPr>
          <w:rFonts w:ascii="Times New Roman" w:eastAsiaTheme="minorEastAsia" w:hAnsi="Times New Roman" w:cs="Times New Roman"/>
          <w:sz w:val="28"/>
          <w:szCs w:val="28"/>
        </w:rPr>
      </w:pPr>
      <w:r w:rsidRPr="00A241C4">
        <w:rPr>
          <w:rFonts w:ascii="Times New Roman" w:eastAsiaTheme="minorEastAsia" w:hAnsi="Times New Roman" w:cs="Times New Roman"/>
          <w:sz w:val="28"/>
          <w:szCs w:val="28"/>
        </w:rPr>
        <w:t xml:space="preserve">Следующее интегральное уравнение является частным случаем </w:t>
      </w:r>
      <w:r w:rsidRPr="00A241C4">
        <w:rPr>
          <w:rFonts w:ascii="Times New Roman" w:hAnsi="Times New Roman" w:cs="Times New Roman"/>
          <w:sz w:val="28"/>
          <w:szCs w:val="28"/>
        </w:rPr>
        <w:t>(</w:t>
      </w:r>
      <m:oMath>
        <m:r>
          <w:rPr>
            <w:rFonts w:ascii="Cambria Math" w:hAnsi="Cambria Math" w:cs="Times New Roman"/>
            <w:sz w:val="28"/>
            <w:szCs w:val="28"/>
          </w:rPr>
          <m:t>2.1.</m:t>
        </m:r>
      </m:oMath>
      <w:r w:rsidRPr="00A241C4">
        <w:rPr>
          <w:rFonts w:ascii="Times New Roman" w:hAnsi="Times New Roman" w:cs="Times New Roman"/>
          <w:sz w:val="28"/>
          <w:szCs w:val="28"/>
        </w:rPr>
        <w:t>15) для однородной плотины:</w:t>
      </w:r>
    </w:p>
    <w:p w14:paraId="2E6CC52A" w14:textId="77777777" w:rsidR="00A241C4" w:rsidRDefault="00A241C4" w:rsidP="00874CFD">
      <w:pPr>
        <w:spacing w:after="0" w:line="240" w:lineRule="auto"/>
        <w:ind w:firstLine="810"/>
        <w:jc w:val="both"/>
        <w:rPr>
          <w:rFonts w:ascii="Times New Roman" w:eastAsiaTheme="minorEastAsia" w:hAnsi="Times New Roman" w:cs="Times New Roman"/>
          <w:sz w:val="20"/>
          <w:szCs w:val="20"/>
        </w:rPr>
      </w:pPr>
    </w:p>
    <w:p w14:paraId="0F83D68D" w14:textId="574033E9" w:rsidR="00762414" w:rsidRPr="00A241C4" w:rsidRDefault="00C51146" w:rsidP="00874CFD">
      <w:pPr>
        <w:spacing w:after="0" w:line="240" w:lineRule="auto"/>
        <w:ind w:firstLine="810"/>
        <w:jc w:val="both"/>
        <w:rPr>
          <w:rFonts w:ascii="Times New Roman" w:eastAsiaTheme="minorEastAsia" w:hAnsi="Times New Roman" w:cs="Times New Roman"/>
          <w:sz w:val="24"/>
          <w:szCs w:val="24"/>
        </w:rPr>
      </w:pPr>
      <m:oMathPara>
        <m:oMath>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4π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4π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oMath>
      </m:oMathPara>
    </w:p>
    <w:p w14:paraId="1D80D90E" w14:textId="77777777" w:rsidR="00A241C4" w:rsidRPr="002B2463" w:rsidRDefault="00A241C4" w:rsidP="00874CFD">
      <w:pPr>
        <w:spacing w:after="0" w:line="240" w:lineRule="auto"/>
        <w:ind w:firstLine="810"/>
        <w:jc w:val="both"/>
        <w:rPr>
          <w:rFonts w:ascii="Times New Roman" w:hAnsi="Times New Roman" w:cs="Times New Roman"/>
          <w:b/>
          <w:bCs/>
          <w:sz w:val="28"/>
          <w:szCs w:val="28"/>
        </w:rPr>
      </w:pPr>
    </w:p>
    <w:p w14:paraId="78EEA71B" w14:textId="4379AB8E" w:rsidR="00D36707" w:rsidRPr="002B2463" w:rsidRDefault="00D36707" w:rsidP="00874CFD">
      <w:pPr>
        <w:pStyle w:val="a3"/>
        <w:spacing w:after="0" w:line="240" w:lineRule="auto"/>
        <w:ind w:left="0" w:firstLine="708"/>
        <w:jc w:val="both"/>
        <w:rPr>
          <w:rFonts w:ascii="Times New Roman" w:hAnsi="Times New Roman" w:cs="Times New Roman"/>
          <w:sz w:val="28"/>
          <w:szCs w:val="28"/>
        </w:rPr>
      </w:pPr>
      <w:r w:rsidRPr="002B2463">
        <w:rPr>
          <w:rFonts w:ascii="Times New Roman" w:hAnsi="Times New Roman" w:cs="Times New Roman"/>
          <w:sz w:val="28"/>
          <w:szCs w:val="28"/>
        </w:rPr>
        <w:t>По имеющимся геофизическим данным при достаточном удалении питающего электрода от рельефной структуры кривые кажущегося сопротивления должны иметь симметричный характер. Мы использовали эти данные для тестирования программы, меняя угол наклона рельефа и получали соответствующие симметричные кажущиеся сопротивления. Расчеты проводились для углов наклона рельефа при значениях 5, 10, 15 градусах и получены соответствующие к ним кривые кажущихся сопротивлений (</w:t>
      </w:r>
      <w:r w:rsidR="009E211E" w:rsidRPr="002B2463">
        <w:rPr>
          <w:rFonts w:ascii="Times New Roman" w:hAnsi="Times New Roman" w:cs="Times New Roman"/>
          <w:sz w:val="28"/>
          <w:szCs w:val="28"/>
        </w:rPr>
        <w:t>р</w:t>
      </w:r>
      <w:r w:rsidRPr="002B2463">
        <w:rPr>
          <w:rFonts w:ascii="Times New Roman" w:hAnsi="Times New Roman" w:cs="Times New Roman"/>
          <w:sz w:val="28"/>
          <w:szCs w:val="28"/>
        </w:rPr>
        <w:t>исунк</w:t>
      </w:r>
      <w:r w:rsidR="00685640">
        <w:rPr>
          <w:rFonts w:ascii="Times New Roman" w:hAnsi="Times New Roman" w:cs="Times New Roman"/>
          <w:sz w:val="28"/>
          <w:szCs w:val="28"/>
        </w:rPr>
        <w:t>и</w:t>
      </w:r>
      <w:r w:rsidR="006340F0" w:rsidRPr="002B2463">
        <w:rPr>
          <w:rFonts w:ascii="Times New Roman" w:hAnsi="Times New Roman" w:cs="Times New Roman"/>
          <w:sz w:val="28"/>
          <w:szCs w:val="28"/>
        </w:rPr>
        <w:t xml:space="preserve"> </w:t>
      </w:r>
      <w:r w:rsidR="00BE3E48" w:rsidRPr="002B2463">
        <w:rPr>
          <w:rFonts w:ascii="Times New Roman" w:hAnsi="Times New Roman" w:cs="Times New Roman"/>
          <w:bCs/>
          <w:sz w:val="28"/>
          <w:szCs w:val="28"/>
        </w:rPr>
        <w:t>3.1.</w:t>
      </w:r>
      <w:r w:rsidR="006340F0" w:rsidRPr="002B2463">
        <w:rPr>
          <w:rFonts w:ascii="Times New Roman" w:hAnsi="Times New Roman" w:cs="Times New Roman"/>
          <w:sz w:val="28"/>
          <w:szCs w:val="28"/>
        </w:rPr>
        <w:t>2</w:t>
      </w:r>
      <w:r w:rsidRPr="002B2463">
        <w:rPr>
          <w:rFonts w:ascii="Times New Roman" w:hAnsi="Times New Roman" w:cs="Times New Roman"/>
          <w:sz w:val="28"/>
          <w:szCs w:val="28"/>
        </w:rPr>
        <w:t>,</w:t>
      </w:r>
      <w:r w:rsidR="006340F0" w:rsidRPr="002B2463">
        <w:rPr>
          <w:rFonts w:ascii="Times New Roman" w:hAnsi="Times New Roman" w:cs="Times New Roman"/>
          <w:sz w:val="28"/>
          <w:szCs w:val="28"/>
        </w:rPr>
        <w:t xml:space="preserve"> </w:t>
      </w:r>
      <w:r w:rsidR="00BE3E48" w:rsidRPr="002B2463">
        <w:rPr>
          <w:rFonts w:ascii="Times New Roman" w:hAnsi="Times New Roman" w:cs="Times New Roman"/>
          <w:bCs/>
          <w:sz w:val="28"/>
          <w:szCs w:val="28"/>
        </w:rPr>
        <w:t>3.1.</w:t>
      </w:r>
      <w:r w:rsidR="006340F0" w:rsidRPr="002B2463">
        <w:rPr>
          <w:rFonts w:ascii="Times New Roman" w:hAnsi="Times New Roman" w:cs="Times New Roman"/>
          <w:sz w:val="28"/>
          <w:szCs w:val="28"/>
        </w:rPr>
        <w:t>3</w:t>
      </w:r>
      <w:r w:rsidRPr="002B2463">
        <w:rPr>
          <w:rFonts w:ascii="Times New Roman" w:hAnsi="Times New Roman" w:cs="Times New Roman"/>
          <w:sz w:val="28"/>
          <w:szCs w:val="28"/>
        </w:rPr>
        <w:t>).</w:t>
      </w:r>
    </w:p>
    <w:p w14:paraId="768DBA14" w14:textId="77777777" w:rsidR="00DB081E" w:rsidRPr="002B2463" w:rsidRDefault="00DB081E" w:rsidP="00874CFD">
      <w:pPr>
        <w:pStyle w:val="a3"/>
        <w:spacing w:after="0" w:line="240" w:lineRule="auto"/>
        <w:ind w:left="0" w:firstLine="708"/>
        <w:jc w:val="both"/>
        <w:rPr>
          <w:rFonts w:ascii="Times New Roman" w:hAnsi="Times New Roman" w:cs="Times New Roman"/>
          <w:sz w:val="28"/>
          <w:szCs w:val="28"/>
        </w:rPr>
      </w:pPr>
    </w:p>
    <w:p w14:paraId="36289A76" w14:textId="77777777" w:rsidR="00D36707" w:rsidRPr="002B2463" w:rsidRDefault="00D36707" w:rsidP="00874CFD">
      <w:pPr>
        <w:pStyle w:val="a3"/>
        <w:spacing w:after="0" w:line="240" w:lineRule="auto"/>
        <w:ind w:left="0" w:firstLine="9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C83EAE8" wp14:editId="49C7A42E">
            <wp:extent cx="5635625" cy="2671948"/>
            <wp:effectExtent l="0" t="0" r="317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BA6AD2" w14:textId="77777777" w:rsidR="00DB081E" w:rsidRPr="002B2463" w:rsidRDefault="00DB081E" w:rsidP="00874CFD">
      <w:pPr>
        <w:pStyle w:val="a3"/>
        <w:spacing w:after="0" w:line="240" w:lineRule="auto"/>
        <w:ind w:left="0" w:firstLine="90"/>
        <w:jc w:val="both"/>
        <w:rPr>
          <w:rFonts w:ascii="Times New Roman" w:hAnsi="Times New Roman" w:cs="Times New Roman"/>
          <w:sz w:val="16"/>
          <w:szCs w:val="16"/>
        </w:rPr>
      </w:pPr>
    </w:p>
    <w:p w14:paraId="60A0DED7" w14:textId="03C93905" w:rsidR="00D36707" w:rsidRPr="002B2463" w:rsidRDefault="006340F0" w:rsidP="00874CFD">
      <w:pPr>
        <w:pStyle w:val="figurecaption"/>
        <w:spacing w:before="0" w:after="0" w:line="240" w:lineRule="auto"/>
        <w:rPr>
          <w:rFonts w:ascii="Times New Roman" w:hAnsi="Times New Roman"/>
          <w:sz w:val="28"/>
          <w:szCs w:val="28"/>
        </w:rPr>
      </w:pPr>
      <w:r w:rsidRPr="002B2463">
        <w:rPr>
          <w:rFonts w:ascii="Times New Roman" w:hAnsi="Times New Roman"/>
          <w:sz w:val="28"/>
          <w:szCs w:val="28"/>
        </w:rPr>
        <w:t>Р</w:t>
      </w:r>
      <w:r w:rsidR="00D36707" w:rsidRPr="002B2463">
        <w:rPr>
          <w:rFonts w:ascii="Times New Roman" w:hAnsi="Times New Roman"/>
          <w:sz w:val="28"/>
          <w:szCs w:val="28"/>
        </w:rPr>
        <w:t>исунок</w:t>
      </w:r>
      <w:r w:rsidRPr="002B2463">
        <w:rPr>
          <w:rFonts w:ascii="Times New Roman" w:hAnsi="Times New Roman"/>
          <w:sz w:val="28"/>
          <w:szCs w:val="28"/>
        </w:rPr>
        <w:t xml:space="preserve"> </w:t>
      </w:r>
      <w:r w:rsidR="00BE3E48" w:rsidRPr="002B2463">
        <w:rPr>
          <w:rFonts w:ascii="Times New Roman" w:hAnsi="Times New Roman"/>
          <w:bCs/>
          <w:sz w:val="28"/>
          <w:szCs w:val="28"/>
        </w:rPr>
        <w:t>3.1.</w:t>
      </w:r>
      <w:r w:rsidRPr="002B2463">
        <w:rPr>
          <w:rFonts w:ascii="Times New Roman" w:hAnsi="Times New Roman"/>
          <w:sz w:val="28"/>
          <w:szCs w:val="28"/>
        </w:rPr>
        <w:t>2</w:t>
      </w:r>
      <w:r w:rsidR="00D36707" w:rsidRPr="002B2463">
        <w:rPr>
          <w:rFonts w:ascii="Times New Roman" w:hAnsi="Times New Roman"/>
          <w:sz w:val="28"/>
          <w:szCs w:val="28"/>
        </w:rPr>
        <w:t xml:space="preserve"> </w:t>
      </w:r>
      <w:r w:rsidR="009E211E" w:rsidRPr="002B2463">
        <w:rPr>
          <w:rFonts w:ascii="Times New Roman" w:hAnsi="Times New Roman"/>
          <w:sz w:val="28"/>
          <w:szCs w:val="28"/>
        </w:rPr>
        <w:t xml:space="preserve">– </w:t>
      </w:r>
      <w:r w:rsidR="00D36707" w:rsidRPr="002B2463">
        <w:rPr>
          <w:rFonts w:ascii="Times New Roman" w:hAnsi="Times New Roman"/>
          <w:sz w:val="28"/>
          <w:szCs w:val="28"/>
        </w:rPr>
        <w:t>Угол наклона рельефа при значениях 5, 10, 15 градусах</w:t>
      </w:r>
    </w:p>
    <w:p w14:paraId="1691D52B" w14:textId="77777777" w:rsidR="00AB75BC" w:rsidRPr="002B2463" w:rsidRDefault="00AB75BC" w:rsidP="00874CFD">
      <w:pPr>
        <w:spacing w:after="0" w:line="240" w:lineRule="auto"/>
        <w:rPr>
          <w:rFonts w:ascii="Times New Roman" w:hAnsi="Times New Roman" w:cs="Times New Roman"/>
          <w:sz w:val="28"/>
          <w:szCs w:val="28"/>
        </w:rPr>
      </w:pPr>
    </w:p>
    <w:p w14:paraId="73AB9E25" w14:textId="77777777" w:rsidR="00DB081E" w:rsidRPr="002B2463" w:rsidRDefault="006340F0" w:rsidP="00685640">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р</w:t>
      </w:r>
      <w:r w:rsidR="00AB75BC" w:rsidRPr="002B2463">
        <w:rPr>
          <w:rFonts w:ascii="Times New Roman" w:hAnsi="Times New Roman" w:cs="Times New Roman"/>
          <w:sz w:val="28"/>
          <w:szCs w:val="28"/>
        </w:rPr>
        <w:t>исунке</w:t>
      </w:r>
      <w:r w:rsidRPr="002B2463">
        <w:rPr>
          <w:rFonts w:ascii="Times New Roman" w:hAnsi="Times New Roman" w:cs="Times New Roman"/>
          <w:sz w:val="28"/>
          <w:szCs w:val="28"/>
        </w:rPr>
        <w:t xml:space="preserve"> </w:t>
      </w:r>
      <w:r w:rsidR="00BE3E48" w:rsidRPr="002B2463">
        <w:rPr>
          <w:rFonts w:ascii="Times New Roman" w:hAnsi="Times New Roman" w:cs="Times New Roman"/>
          <w:bCs/>
          <w:sz w:val="28"/>
          <w:szCs w:val="28"/>
        </w:rPr>
        <w:t>3.1.</w:t>
      </w:r>
      <w:r w:rsidRPr="002B2463">
        <w:rPr>
          <w:rFonts w:ascii="Times New Roman" w:hAnsi="Times New Roman" w:cs="Times New Roman"/>
          <w:sz w:val="28"/>
          <w:szCs w:val="28"/>
        </w:rPr>
        <w:t>2</w:t>
      </w:r>
      <w:r w:rsidR="00AB75BC" w:rsidRPr="002B2463">
        <w:rPr>
          <w:rFonts w:ascii="Times New Roman" w:hAnsi="Times New Roman" w:cs="Times New Roman"/>
          <w:sz w:val="28"/>
          <w:szCs w:val="28"/>
        </w:rPr>
        <w:t xml:space="preserve"> показано изменение угла наклона пустого однородного рельефа. </w:t>
      </w:r>
    </w:p>
    <w:p w14:paraId="725B071F" w14:textId="77777777" w:rsidR="00372479" w:rsidRPr="002B2463" w:rsidRDefault="00372479" w:rsidP="00874CFD">
      <w:pPr>
        <w:spacing w:after="0" w:line="240" w:lineRule="auto"/>
        <w:rPr>
          <w:rFonts w:ascii="Times New Roman" w:hAnsi="Times New Roman" w:cs="Times New Roman"/>
          <w:sz w:val="28"/>
          <w:szCs w:val="28"/>
        </w:rPr>
      </w:pPr>
    </w:p>
    <w:p w14:paraId="292D20BB" w14:textId="5FCE5813" w:rsidR="00372479" w:rsidRPr="002B2463" w:rsidRDefault="00372479"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lang w:eastAsia="ru-RU"/>
        </w:rPr>
        <w:lastRenderedPageBreak/>
        <w:drawing>
          <wp:inline distT="0" distB="0" distL="0" distR="0" wp14:anchorId="0A15BA2F" wp14:editId="150904F4">
            <wp:extent cx="6000750" cy="2296795"/>
            <wp:effectExtent l="0" t="0" r="0" b="825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98D30B" w14:textId="77777777" w:rsidR="00DB081E" w:rsidRPr="002B2463" w:rsidRDefault="00DB081E" w:rsidP="00874CFD">
      <w:pPr>
        <w:spacing w:after="0" w:line="240" w:lineRule="auto"/>
        <w:ind w:left="180" w:hanging="180"/>
        <w:rPr>
          <w:rFonts w:ascii="Times New Roman" w:hAnsi="Times New Roman" w:cs="Times New Roman"/>
          <w:sz w:val="16"/>
          <w:szCs w:val="16"/>
        </w:rPr>
      </w:pPr>
    </w:p>
    <w:p w14:paraId="77E54F71" w14:textId="58144699" w:rsidR="00D36707" w:rsidRPr="002B2463" w:rsidRDefault="006340F0" w:rsidP="00874CFD">
      <w:pPr>
        <w:pStyle w:val="figurecaption"/>
        <w:spacing w:before="0" w:after="0" w:line="240" w:lineRule="auto"/>
        <w:rPr>
          <w:rFonts w:ascii="Times New Roman" w:hAnsi="Times New Roman"/>
          <w:sz w:val="28"/>
          <w:szCs w:val="28"/>
        </w:rPr>
      </w:pPr>
      <w:r w:rsidRPr="002B2463">
        <w:rPr>
          <w:rFonts w:ascii="Times New Roman" w:hAnsi="Times New Roman"/>
          <w:sz w:val="28"/>
          <w:szCs w:val="28"/>
        </w:rPr>
        <w:t>Р</w:t>
      </w:r>
      <w:r w:rsidR="00D36707" w:rsidRPr="002B2463">
        <w:rPr>
          <w:rFonts w:ascii="Times New Roman" w:hAnsi="Times New Roman"/>
          <w:sz w:val="28"/>
          <w:szCs w:val="28"/>
        </w:rPr>
        <w:t>исунок</w:t>
      </w:r>
      <w:r w:rsidRPr="002B2463">
        <w:rPr>
          <w:rFonts w:ascii="Times New Roman" w:hAnsi="Times New Roman"/>
          <w:sz w:val="28"/>
          <w:szCs w:val="28"/>
        </w:rPr>
        <w:t xml:space="preserve"> </w:t>
      </w:r>
      <w:r w:rsidR="00BE3E48" w:rsidRPr="002B2463">
        <w:rPr>
          <w:rFonts w:ascii="Times New Roman" w:hAnsi="Times New Roman"/>
          <w:bCs/>
          <w:sz w:val="28"/>
          <w:szCs w:val="28"/>
        </w:rPr>
        <w:t>3.1.</w:t>
      </w:r>
      <w:r w:rsidRPr="002B2463">
        <w:rPr>
          <w:rFonts w:ascii="Times New Roman" w:hAnsi="Times New Roman"/>
          <w:sz w:val="28"/>
          <w:szCs w:val="28"/>
        </w:rPr>
        <w:t>3</w:t>
      </w:r>
      <w:r w:rsidR="00D36707" w:rsidRPr="002B2463">
        <w:rPr>
          <w:rFonts w:ascii="Times New Roman" w:hAnsi="Times New Roman"/>
          <w:sz w:val="28"/>
          <w:szCs w:val="28"/>
        </w:rPr>
        <w:t xml:space="preserve"> </w:t>
      </w:r>
      <w:r w:rsidR="00A42C09" w:rsidRPr="002B2463">
        <w:rPr>
          <w:rFonts w:ascii="Times New Roman" w:hAnsi="Times New Roman"/>
          <w:sz w:val="28"/>
          <w:szCs w:val="28"/>
        </w:rPr>
        <w:t xml:space="preserve">– </w:t>
      </w:r>
      <w:r w:rsidR="00D36707" w:rsidRPr="002B2463">
        <w:rPr>
          <w:rFonts w:ascii="Times New Roman" w:hAnsi="Times New Roman"/>
          <w:sz w:val="28"/>
          <w:szCs w:val="28"/>
        </w:rPr>
        <w:t>Кривые кажущихся сопротивлений в</w:t>
      </w:r>
      <w:r w:rsidR="00966241" w:rsidRPr="002B2463">
        <w:rPr>
          <w:rFonts w:ascii="Times New Roman" w:hAnsi="Times New Roman"/>
          <w:sz w:val="28"/>
          <w:szCs w:val="28"/>
        </w:rPr>
        <w:t xml:space="preserve"> (</w:t>
      </w:r>
      <m:oMath>
        <m:r>
          <w:rPr>
            <w:rFonts w:ascii="Cambria Math" w:hAnsi="Cambria Math"/>
            <w:sz w:val="28"/>
            <w:szCs w:val="28"/>
          </w:rPr>
          <m:t>∙∙∙∙∙</m:t>
        </m:r>
      </m:oMath>
      <w:r w:rsidR="00966241" w:rsidRPr="002B2463">
        <w:rPr>
          <w:rFonts w:ascii="Times New Roman" w:hAnsi="Times New Roman"/>
          <w:sz w:val="28"/>
          <w:szCs w:val="28"/>
        </w:rPr>
        <w:t>) -</w:t>
      </w:r>
      <w:r w:rsidR="00D36707" w:rsidRPr="002B2463">
        <w:rPr>
          <w:rFonts w:ascii="Times New Roman" w:hAnsi="Times New Roman"/>
          <w:sz w:val="28"/>
          <w:szCs w:val="28"/>
        </w:rPr>
        <w:t xml:space="preserve"> 5, </w:t>
      </w:r>
      <w:r w:rsidR="00966241" w:rsidRPr="002B2463">
        <w:rPr>
          <w:rFonts w:ascii="Times New Roman" w:hAnsi="Times New Roman"/>
          <w:sz w:val="28"/>
          <w:szCs w:val="28"/>
        </w:rPr>
        <w:t xml:space="preserve">(----) - </w:t>
      </w:r>
      <w:r w:rsidR="00D36707" w:rsidRPr="002B2463">
        <w:rPr>
          <w:rFonts w:ascii="Times New Roman" w:hAnsi="Times New Roman"/>
          <w:sz w:val="28"/>
          <w:szCs w:val="28"/>
        </w:rPr>
        <w:t>10,</w:t>
      </w:r>
      <w:r w:rsidR="00966241" w:rsidRPr="002B2463">
        <w:rPr>
          <w:rFonts w:ascii="Times New Roman" w:hAnsi="Times New Roman"/>
          <w:sz w:val="28"/>
          <w:szCs w:val="28"/>
        </w:rPr>
        <w:t xml:space="preserve"> (-)</w:t>
      </w:r>
      <w:r w:rsidR="00D36707" w:rsidRPr="002B2463">
        <w:rPr>
          <w:rFonts w:ascii="Times New Roman" w:hAnsi="Times New Roman"/>
          <w:sz w:val="28"/>
          <w:szCs w:val="28"/>
        </w:rPr>
        <w:t xml:space="preserve"> </w:t>
      </w:r>
      <w:r w:rsidR="00966241" w:rsidRPr="002B2463">
        <w:rPr>
          <w:rFonts w:ascii="Times New Roman" w:hAnsi="Times New Roman"/>
          <w:sz w:val="28"/>
          <w:szCs w:val="28"/>
        </w:rPr>
        <w:t xml:space="preserve">- </w:t>
      </w:r>
      <w:r w:rsidR="00D36707" w:rsidRPr="002B2463">
        <w:rPr>
          <w:rFonts w:ascii="Times New Roman" w:hAnsi="Times New Roman"/>
          <w:sz w:val="28"/>
          <w:szCs w:val="28"/>
        </w:rPr>
        <w:t>15 градусах подъема рельефа</w:t>
      </w:r>
    </w:p>
    <w:p w14:paraId="713806EB" w14:textId="77777777" w:rsidR="00966241" w:rsidRPr="002B2463" w:rsidRDefault="00966241" w:rsidP="00874CFD">
      <w:pPr>
        <w:pStyle w:val="a3"/>
        <w:spacing w:after="0" w:line="240" w:lineRule="auto"/>
        <w:ind w:left="0" w:firstLine="708"/>
        <w:jc w:val="both"/>
        <w:rPr>
          <w:rFonts w:ascii="Times New Roman" w:hAnsi="Times New Roman" w:cs="Times New Roman"/>
          <w:sz w:val="28"/>
          <w:szCs w:val="28"/>
        </w:rPr>
      </w:pPr>
    </w:p>
    <w:p w14:paraId="472D1995" w14:textId="77777777" w:rsidR="00AB75BC" w:rsidRPr="002B2463" w:rsidRDefault="006340F0" w:rsidP="00874CFD">
      <w:pPr>
        <w:pStyle w:val="a3"/>
        <w:spacing w:after="0" w:line="240" w:lineRule="auto"/>
        <w:ind w:left="0"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w:t>
      </w:r>
      <w:r w:rsidR="00AB75BC" w:rsidRPr="002B2463">
        <w:rPr>
          <w:rFonts w:ascii="Times New Roman" w:hAnsi="Times New Roman" w:cs="Times New Roman"/>
          <w:sz w:val="28"/>
          <w:szCs w:val="28"/>
        </w:rPr>
        <w:t>рисунке</w:t>
      </w:r>
      <w:r w:rsidRPr="002B2463">
        <w:rPr>
          <w:rFonts w:ascii="Times New Roman" w:hAnsi="Times New Roman" w:cs="Times New Roman"/>
          <w:sz w:val="28"/>
          <w:szCs w:val="28"/>
        </w:rPr>
        <w:t xml:space="preserve"> </w:t>
      </w:r>
      <w:r w:rsidR="00BE3E48" w:rsidRPr="002B2463">
        <w:rPr>
          <w:rFonts w:ascii="Times New Roman" w:hAnsi="Times New Roman" w:cs="Times New Roman"/>
          <w:bCs/>
          <w:sz w:val="28"/>
          <w:szCs w:val="28"/>
        </w:rPr>
        <w:t>3.1.</w:t>
      </w:r>
      <w:r w:rsidRPr="002B2463">
        <w:rPr>
          <w:rFonts w:ascii="Times New Roman" w:hAnsi="Times New Roman" w:cs="Times New Roman"/>
          <w:sz w:val="28"/>
          <w:szCs w:val="28"/>
        </w:rPr>
        <w:t>3</w:t>
      </w:r>
      <w:r w:rsidR="00AB75BC" w:rsidRPr="002B2463">
        <w:rPr>
          <w:rFonts w:ascii="Times New Roman" w:hAnsi="Times New Roman" w:cs="Times New Roman"/>
          <w:sz w:val="28"/>
          <w:szCs w:val="28"/>
        </w:rPr>
        <w:t xml:space="preserve"> показаны соответствующие к углам наклона кривые кажущихся сопротивлений.</w:t>
      </w:r>
    </w:p>
    <w:p w14:paraId="283B4571" w14:textId="5B9D7213" w:rsidR="00D36707" w:rsidRPr="002B2463" w:rsidRDefault="00D36707" w:rsidP="00874CFD">
      <w:pPr>
        <w:pStyle w:val="a3"/>
        <w:spacing w:after="0" w:line="240" w:lineRule="auto"/>
        <w:ind w:left="0"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Численное решение описанного метода было протестировано также путем сравнения с известным численным решением, которое построено в наших ранних работах </w:t>
      </w:r>
      <w:r w:rsidR="00FD68A0" w:rsidRPr="002B2463">
        <w:rPr>
          <w:rFonts w:ascii="Times New Roman" w:hAnsi="Times New Roman" w:cs="Times New Roman"/>
          <w:sz w:val="28"/>
          <w:szCs w:val="28"/>
        </w:rPr>
        <w:t>[25,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15; 26,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175; 27,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324; 28,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234; 29,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767; 30, р.</w:t>
      </w:r>
      <w:r w:rsidR="00685640">
        <w:rPr>
          <w:rFonts w:ascii="Times New Roman" w:hAnsi="Times New Roman" w:cs="Times New Roman"/>
          <w:sz w:val="28"/>
          <w:szCs w:val="28"/>
        </w:rPr>
        <w:t> </w:t>
      </w:r>
      <w:r w:rsidR="00FD68A0" w:rsidRPr="002B2463">
        <w:rPr>
          <w:rFonts w:ascii="Times New Roman" w:hAnsi="Times New Roman" w:cs="Times New Roman"/>
          <w:sz w:val="28"/>
          <w:szCs w:val="28"/>
        </w:rPr>
        <w:t>117; 31,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3; 32, р.</w:t>
      </w:r>
      <w:r w:rsidR="00685640">
        <w:rPr>
          <w:rFonts w:ascii="Times New Roman" w:hAnsi="Times New Roman" w:cs="Times New Roman"/>
          <w:sz w:val="28"/>
          <w:szCs w:val="28"/>
        </w:rPr>
        <w:t xml:space="preserve"> </w:t>
      </w:r>
      <w:r w:rsidR="00FD68A0" w:rsidRPr="002B2463">
        <w:rPr>
          <w:rFonts w:ascii="Times New Roman" w:hAnsi="Times New Roman" w:cs="Times New Roman"/>
          <w:sz w:val="28"/>
          <w:szCs w:val="28"/>
        </w:rPr>
        <w:t xml:space="preserve">10] </w:t>
      </w:r>
      <w:r w:rsidR="00AB75BC" w:rsidRPr="002B2463">
        <w:rPr>
          <w:rFonts w:ascii="Times New Roman" w:hAnsi="Times New Roman" w:cs="Times New Roman"/>
          <w:sz w:val="28"/>
          <w:szCs w:val="28"/>
        </w:rPr>
        <w:t xml:space="preserve">проведенных в научном проекте. </w:t>
      </w:r>
      <w:r w:rsidRPr="002B2463">
        <w:rPr>
          <w:rFonts w:ascii="Times New Roman" w:hAnsi="Times New Roman" w:cs="Times New Roman"/>
          <w:sz w:val="28"/>
          <w:szCs w:val="28"/>
        </w:rPr>
        <w:t>Мы сравнили решения интегрального уравнения описанным выше методом и численной реализацией решения исходного интегрального уравнения (</w:t>
      </w:r>
      <m:oMath>
        <m:r>
          <w:rPr>
            <w:rFonts w:ascii="Cambria Math" w:hAnsi="Cambria Math" w:cs="Times New Roman"/>
            <w:sz w:val="28"/>
            <w:szCs w:val="28"/>
          </w:rPr>
          <m:t>2.1.</m:t>
        </m:r>
      </m:oMath>
      <w:r w:rsidR="00FA441E" w:rsidRPr="002B2463">
        <w:rPr>
          <w:rFonts w:ascii="Times New Roman" w:hAnsi="Times New Roman" w:cs="Times New Roman"/>
          <w:sz w:val="28"/>
          <w:szCs w:val="28"/>
        </w:rPr>
        <w:t>14</w:t>
      </w:r>
      <w:r w:rsidRPr="002B2463">
        <w:rPr>
          <w:rFonts w:ascii="Times New Roman" w:hAnsi="Times New Roman" w:cs="Times New Roman"/>
          <w:sz w:val="28"/>
          <w:szCs w:val="28"/>
        </w:rPr>
        <w:t>) для рельефа дневной поверхности. Было достигнуто наилучшее совпадение кривых кажущихся сопротивлений двух программ с погрешностью до 0,5% (</w:t>
      </w:r>
      <w:r w:rsidR="0094331E" w:rsidRPr="002B2463">
        <w:rPr>
          <w:rFonts w:ascii="Times New Roman" w:hAnsi="Times New Roman" w:cs="Times New Roman"/>
          <w:sz w:val="28"/>
          <w:szCs w:val="28"/>
        </w:rPr>
        <w:t>р</w:t>
      </w:r>
      <w:r w:rsidRPr="002B2463">
        <w:rPr>
          <w:rFonts w:ascii="Times New Roman" w:hAnsi="Times New Roman" w:cs="Times New Roman"/>
          <w:sz w:val="28"/>
          <w:szCs w:val="28"/>
        </w:rPr>
        <w:t>исунок</w:t>
      </w:r>
      <w:r w:rsidR="00FA441E" w:rsidRPr="002B2463">
        <w:rPr>
          <w:rFonts w:ascii="Times New Roman" w:hAnsi="Times New Roman" w:cs="Times New Roman"/>
          <w:sz w:val="28"/>
          <w:szCs w:val="28"/>
        </w:rPr>
        <w:t xml:space="preserve"> </w:t>
      </w:r>
      <w:r w:rsidR="00685640">
        <w:rPr>
          <w:rFonts w:ascii="Times New Roman" w:hAnsi="Times New Roman" w:cs="Times New Roman"/>
          <w:sz w:val="28"/>
          <w:szCs w:val="28"/>
        </w:rPr>
        <w:t>3.1.3</w:t>
      </w:r>
      <w:r w:rsidRPr="002B2463">
        <w:rPr>
          <w:rFonts w:ascii="Times New Roman" w:hAnsi="Times New Roman" w:cs="Times New Roman"/>
          <w:sz w:val="28"/>
          <w:szCs w:val="28"/>
        </w:rPr>
        <w:t>), при значениях длины измерительной линии равным 2-м безразмерным единицам, угла наклона рельефа 15 градусов, числа делений между измерительными электродами MN в случае метода с преобразованием Фурье равным 4 и при реализации прямым методом, равным 3 (</w:t>
      </w:r>
      <w:r w:rsidR="0094331E" w:rsidRPr="002B2463">
        <w:rPr>
          <w:rFonts w:ascii="Times New Roman" w:hAnsi="Times New Roman" w:cs="Times New Roman"/>
          <w:sz w:val="28"/>
          <w:szCs w:val="28"/>
        </w:rPr>
        <w:t>р</w:t>
      </w:r>
      <w:r w:rsidRPr="002B2463">
        <w:rPr>
          <w:rFonts w:ascii="Times New Roman" w:hAnsi="Times New Roman" w:cs="Times New Roman"/>
          <w:sz w:val="28"/>
          <w:szCs w:val="28"/>
        </w:rPr>
        <w:t xml:space="preserve">исунок </w:t>
      </w:r>
      <w:r w:rsidR="00C83C9A" w:rsidRPr="002B2463">
        <w:rPr>
          <w:rFonts w:ascii="Times New Roman" w:hAnsi="Times New Roman" w:cs="Times New Roman"/>
          <w:bCs/>
          <w:sz w:val="28"/>
          <w:szCs w:val="28"/>
        </w:rPr>
        <w:t>3.1.</w:t>
      </w:r>
      <w:r w:rsidR="00FA441E" w:rsidRPr="002B2463">
        <w:rPr>
          <w:rFonts w:ascii="Times New Roman" w:hAnsi="Times New Roman" w:cs="Times New Roman"/>
          <w:sz w:val="28"/>
          <w:szCs w:val="28"/>
        </w:rPr>
        <w:t>4а</w:t>
      </w:r>
      <w:r w:rsidR="00C83C9A" w:rsidRPr="002B2463">
        <w:rPr>
          <w:rFonts w:ascii="Times New Roman" w:hAnsi="Times New Roman" w:cs="Times New Roman"/>
          <w:sz w:val="28"/>
          <w:szCs w:val="28"/>
        </w:rPr>
        <w:t xml:space="preserve">, </w:t>
      </w:r>
      <w:r w:rsidR="00C83C9A" w:rsidRPr="002B2463">
        <w:rPr>
          <w:rFonts w:ascii="Times New Roman" w:hAnsi="Times New Roman" w:cs="Times New Roman"/>
          <w:bCs/>
          <w:sz w:val="28"/>
          <w:szCs w:val="28"/>
        </w:rPr>
        <w:t>3.1.</w:t>
      </w:r>
      <w:r w:rsidRPr="002B2463">
        <w:rPr>
          <w:rFonts w:ascii="Times New Roman" w:hAnsi="Times New Roman" w:cs="Times New Roman"/>
          <w:sz w:val="28"/>
          <w:szCs w:val="28"/>
        </w:rPr>
        <w:t>4б). В случае применения прямого и обратного преобразования Фурье общее число ячеек составляло 9300, время для расчета заняло 1,42 сек, а прямым методом триан</w:t>
      </w:r>
      <w:r w:rsidR="00476566" w:rsidRPr="002B2463">
        <w:rPr>
          <w:rFonts w:ascii="Times New Roman" w:hAnsi="Times New Roman" w:cs="Times New Roman"/>
          <w:sz w:val="28"/>
          <w:szCs w:val="28"/>
        </w:rPr>
        <w:t>гуляции</w:t>
      </w:r>
      <w:r w:rsidRPr="002B2463">
        <w:rPr>
          <w:rFonts w:ascii="Times New Roman" w:hAnsi="Times New Roman" w:cs="Times New Roman"/>
          <w:sz w:val="28"/>
          <w:szCs w:val="28"/>
        </w:rPr>
        <w:t xml:space="preserve"> с числом </w:t>
      </w:r>
      <w:r w:rsidR="00FB5472" w:rsidRPr="002B2463">
        <w:rPr>
          <w:rFonts w:ascii="Times New Roman" w:hAnsi="Times New Roman" w:cs="Times New Roman"/>
          <w:sz w:val="28"/>
          <w:szCs w:val="28"/>
        </w:rPr>
        <w:t>тр</w:t>
      </w:r>
      <w:r w:rsidR="00D8618D" w:rsidRPr="002B2463">
        <w:rPr>
          <w:rFonts w:ascii="Times New Roman" w:hAnsi="Times New Roman" w:cs="Times New Roman"/>
          <w:sz w:val="28"/>
          <w:szCs w:val="28"/>
        </w:rPr>
        <w:t>еугольников</w:t>
      </w:r>
      <w:r w:rsidRPr="002B2463">
        <w:rPr>
          <w:rFonts w:ascii="Times New Roman" w:hAnsi="Times New Roman" w:cs="Times New Roman"/>
          <w:sz w:val="28"/>
          <w:szCs w:val="28"/>
        </w:rPr>
        <w:t xml:space="preserve"> 2479</w:t>
      </w:r>
      <w:r w:rsidR="00FB5472" w:rsidRPr="002B2463">
        <w:rPr>
          <w:rFonts w:ascii="Times New Roman" w:hAnsi="Times New Roman" w:cs="Times New Roman"/>
          <w:sz w:val="28"/>
          <w:szCs w:val="28"/>
        </w:rPr>
        <w:t xml:space="preserve"> (820 узлов)</w:t>
      </w:r>
      <w:r w:rsidRPr="002B2463">
        <w:rPr>
          <w:rFonts w:ascii="Times New Roman" w:hAnsi="Times New Roman" w:cs="Times New Roman"/>
          <w:sz w:val="28"/>
          <w:szCs w:val="28"/>
        </w:rPr>
        <w:t xml:space="preserve"> заняло 12,95 сек на персональном компьютере. </w:t>
      </w:r>
    </w:p>
    <w:p w14:paraId="04E3D180" w14:textId="77777777" w:rsidR="00476566" w:rsidRPr="002B2463" w:rsidRDefault="00476566" w:rsidP="00874CFD">
      <w:pPr>
        <w:pStyle w:val="a3"/>
        <w:spacing w:after="0" w:line="240" w:lineRule="auto"/>
        <w:ind w:left="0" w:firstLine="708"/>
        <w:jc w:val="both"/>
        <w:rPr>
          <w:rFonts w:ascii="Times New Roman" w:hAnsi="Times New Roman" w:cs="Times New Roman"/>
          <w:sz w:val="28"/>
          <w:szCs w:val="28"/>
        </w:rPr>
      </w:pPr>
    </w:p>
    <w:p w14:paraId="32E8DFFC" w14:textId="77777777" w:rsidR="00D36707" w:rsidRPr="002B2463" w:rsidRDefault="00D36707"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lastRenderedPageBreak/>
        <w:drawing>
          <wp:inline distT="0" distB="0" distL="0" distR="0" wp14:anchorId="7B1A4CE7" wp14:editId="3B053EFE">
            <wp:extent cx="4927600" cy="3695700"/>
            <wp:effectExtent l="0" t="0" r="6350" b="0"/>
            <wp:docPr id="108" name="Рисунок 5" descr="C:\Disser\damba2D\+test_integral\statya\ma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isser\damba2D\+test_integral\statya\mad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642" cy="3721982"/>
                    </a:xfrm>
                    <a:prstGeom prst="rect">
                      <a:avLst/>
                    </a:prstGeom>
                    <a:noFill/>
                    <a:ln>
                      <a:noFill/>
                    </a:ln>
                  </pic:spPr>
                </pic:pic>
              </a:graphicData>
            </a:graphic>
          </wp:inline>
        </w:drawing>
      </w:r>
    </w:p>
    <w:p w14:paraId="45F0FBEC" w14:textId="77777777" w:rsidR="0094331E" w:rsidRPr="002B2463" w:rsidRDefault="0094331E" w:rsidP="00874CFD">
      <w:pPr>
        <w:pStyle w:val="a3"/>
        <w:spacing w:after="0" w:line="240" w:lineRule="auto"/>
        <w:ind w:left="0"/>
        <w:jc w:val="center"/>
        <w:rPr>
          <w:rFonts w:ascii="Times New Roman" w:hAnsi="Times New Roman" w:cs="Times New Roman"/>
          <w:sz w:val="16"/>
          <w:szCs w:val="16"/>
        </w:rPr>
      </w:pPr>
    </w:p>
    <w:p w14:paraId="2AE5A123" w14:textId="32E070E8" w:rsidR="00D36707" w:rsidRPr="002B2463" w:rsidRDefault="0094331E"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а</w:t>
      </w:r>
    </w:p>
    <w:p w14:paraId="46638658" w14:textId="77777777" w:rsidR="00D36707" w:rsidRPr="002B2463" w:rsidRDefault="00D36707" w:rsidP="00874CFD">
      <w:pPr>
        <w:pStyle w:val="a3"/>
        <w:spacing w:after="0" w:line="240" w:lineRule="auto"/>
        <w:ind w:left="0"/>
        <w:jc w:val="center"/>
        <w:rPr>
          <w:rFonts w:ascii="Times New Roman" w:hAnsi="Times New Roman" w:cs="Times New Roman"/>
          <w:i/>
          <w:sz w:val="28"/>
          <w:szCs w:val="28"/>
        </w:rPr>
      </w:pPr>
      <w:r w:rsidRPr="002B2463">
        <w:rPr>
          <w:rFonts w:ascii="Times New Roman" w:hAnsi="Times New Roman" w:cs="Times New Roman"/>
          <w:i/>
          <w:noProof/>
          <w:sz w:val="28"/>
          <w:szCs w:val="28"/>
          <w:lang w:eastAsia="ru-RU"/>
        </w:rPr>
        <w:drawing>
          <wp:inline distT="0" distB="0" distL="0" distR="0" wp14:anchorId="534E6087" wp14:editId="00D9F51C">
            <wp:extent cx="4812631" cy="3629415"/>
            <wp:effectExtent l="0" t="0" r="7620" b="0"/>
            <wp:docPr id="38" name="Рисунок 38" descr="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d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4850" cy="3638630"/>
                    </a:xfrm>
                    <a:prstGeom prst="rect">
                      <a:avLst/>
                    </a:prstGeom>
                    <a:noFill/>
                    <a:ln>
                      <a:noFill/>
                    </a:ln>
                  </pic:spPr>
                </pic:pic>
              </a:graphicData>
            </a:graphic>
          </wp:inline>
        </w:drawing>
      </w:r>
    </w:p>
    <w:p w14:paraId="03DE8E6F" w14:textId="77777777" w:rsidR="0094331E" w:rsidRPr="002B2463" w:rsidRDefault="0094331E" w:rsidP="00874CFD">
      <w:pPr>
        <w:pStyle w:val="a3"/>
        <w:spacing w:after="0" w:line="240" w:lineRule="auto"/>
        <w:ind w:left="0"/>
        <w:jc w:val="center"/>
        <w:rPr>
          <w:rFonts w:ascii="Times New Roman" w:hAnsi="Times New Roman" w:cs="Times New Roman"/>
          <w:sz w:val="16"/>
          <w:szCs w:val="16"/>
        </w:rPr>
      </w:pPr>
    </w:p>
    <w:p w14:paraId="7325B482" w14:textId="63C1BB41" w:rsidR="00D36707" w:rsidRDefault="0094331E"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б</w:t>
      </w:r>
    </w:p>
    <w:p w14:paraId="3EAE7469" w14:textId="77777777" w:rsidR="00685640" w:rsidRPr="002B2463" w:rsidRDefault="00685640" w:rsidP="00685640">
      <w:pPr>
        <w:pStyle w:val="a3"/>
        <w:spacing w:after="0" w:line="240" w:lineRule="auto"/>
        <w:ind w:left="0"/>
        <w:jc w:val="center"/>
        <w:rPr>
          <w:rFonts w:ascii="Times New Roman" w:hAnsi="Times New Roman" w:cs="Times New Roman"/>
          <w:i/>
          <w:sz w:val="16"/>
          <w:szCs w:val="16"/>
        </w:rPr>
      </w:pPr>
    </w:p>
    <w:p w14:paraId="45B4ABBF" w14:textId="79D497E5" w:rsidR="00685640" w:rsidRPr="002B2463" w:rsidRDefault="00685640" w:rsidP="00685640">
      <w:pPr>
        <w:pStyle w:val="a3"/>
        <w:spacing w:after="0" w:line="240" w:lineRule="auto"/>
        <w:ind w:left="0" w:firstLine="709"/>
        <w:jc w:val="both"/>
        <w:rPr>
          <w:rFonts w:ascii="Times New Roman" w:hAnsi="Times New Roman" w:cs="Times New Roman"/>
          <w:i/>
          <w:sz w:val="24"/>
          <w:szCs w:val="24"/>
        </w:rPr>
      </w:pPr>
      <w:r w:rsidRPr="002B2463">
        <w:rPr>
          <w:rFonts w:ascii="Times New Roman" w:hAnsi="Times New Roman" w:cs="Times New Roman"/>
          <w:sz w:val="24"/>
          <w:szCs w:val="24"/>
        </w:rPr>
        <w:t xml:space="preserve">а </w:t>
      </w:r>
      <w:r w:rsidRPr="002B2463">
        <w:rPr>
          <w:rFonts w:ascii="Times New Roman" w:hAnsi="Times New Roman" w:cs="Times New Roman"/>
          <w:i/>
          <w:sz w:val="24"/>
          <w:szCs w:val="24"/>
        </w:rPr>
        <w:t xml:space="preserve">– </w:t>
      </w:r>
      <w:r w:rsidRPr="002B2463">
        <w:rPr>
          <w:rFonts w:ascii="Times New Roman" w:hAnsi="Times New Roman" w:cs="Times New Roman"/>
          <w:sz w:val="24"/>
          <w:szCs w:val="24"/>
        </w:rPr>
        <w:t>прямым методом с триангуляцией</w:t>
      </w:r>
      <w:r>
        <w:rPr>
          <w:rFonts w:ascii="Times New Roman" w:hAnsi="Times New Roman" w:cs="Times New Roman"/>
          <w:sz w:val="24"/>
          <w:szCs w:val="24"/>
        </w:rPr>
        <w:t xml:space="preserve">; </w:t>
      </w:r>
      <w:r w:rsidRPr="002B2463">
        <w:rPr>
          <w:rFonts w:ascii="Times New Roman" w:hAnsi="Times New Roman" w:cs="Times New Roman"/>
          <w:sz w:val="24"/>
          <w:szCs w:val="24"/>
        </w:rPr>
        <w:t>б – прямым методом с триангуляцией</w:t>
      </w:r>
    </w:p>
    <w:p w14:paraId="3F2DA2CA" w14:textId="77777777" w:rsidR="00685640" w:rsidRPr="002B2463" w:rsidRDefault="00685640" w:rsidP="00685640">
      <w:pPr>
        <w:pStyle w:val="a3"/>
        <w:spacing w:after="0" w:line="240" w:lineRule="auto"/>
        <w:ind w:left="0"/>
        <w:jc w:val="center"/>
        <w:rPr>
          <w:rFonts w:ascii="Times New Roman" w:hAnsi="Times New Roman" w:cs="Times New Roman"/>
          <w:i/>
          <w:sz w:val="16"/>
          <w:szCs w:val="16"/>
        </w:rPr>
      </w:pPr>
    </w:p>
    <w:p w14:paraId="2E835A16" w14:textId="77777777" w:rsidR="00685640" w:rsidRDefault="00685640" w:rsidP="00685640">
      <w:pPr>
        <w:pStyle w:val="a3"/>
        <w:spacing w:after="0" w:line="240" w:lineRule="auto"/>
        <w:ind w:left="0"/>
        <w:jc w:val="center"/>
        <w:rPr>
          <w:rFonts w:ascii="Times New Roman" w:hAnsi="Times New Roman"/>
          <w:sz w:val="28"/>
          <w:szCs w:val="28"/>
        </w:rPr>
      </w:pPr>
      <w:r w:rsidRPr="002B2463">
        <w:rPr>
          <w:rFonts w:ascii="Times New Roman" w:hAnsi="Times New Roman"/>
          <w:sz w:val="28"/>
          <w:szCs w:val="28"/>
        </w:rPr>
        <w:t xml:space="preserve">Рисунок </w:t>
      </w:r>
      <w:r w:rsidRPr="002B2463">
        <w:rPr>
          <w:rFonts w:ascii="Times New Roman" w:hAnsi="Times New Roman"/>
          <w:bCs/>
          <w:sz w:val="28"/>
          <w:szCs w:val="28"/>
        </w:rPr>
        <w:t>3.1.</w:t>
      </w:r>
      <w:r w:rsidRPr="002B2463">
        <w:rPr>
          <w:rFonts w:ascii="Times New Roman" w:hAnsi="Times New Roman"/>
          <w:sz w:val="28"/>
          <w:szCs w:val="28"/>
        </w:rPr>
        <w:t xml:space="preserve">4 – Распределение плотности простого слоя </w:t>
      </w:r>
      <m:oMath>
        <m:r>
          <w:rPr>
            <w:rFonts w:ascii="Cambria Math" w:hAnsi="Cambria Math"/>
            <w:sz w:val="28"/>
            <w:szCs w:val="28"/>
            <w:lang w:val="en-US"/>
          </w:rPr>
          <m:t>q</m:t>
        </m:r>
        <m:d>
          <m:dPr>
            <m:ctrlPr>
              <w:rPr>
                <w:rFonts w:ascii="Cambria Math" w:hAnsi="Cambria Math"/>
                <w:sz w:val="28"/>
                <w:szCs w:val="28"/>
              </w:rPr>
            </m:ctrlPr>
          </m:dPr>
          <m:e>
            <m:r>
              <w:rPr>
                <w:rFonts w:ascii="Cambria Math" w:hAnsi="Cambria Math"/>
                <w:sz w:val="28"/>
                <w:szCs w:val="28"/>
                <w:lang w:val="en-US"/>
              </w:rPr>
              <m:t>M</m:t>
            </m:r>
          </m:e>
        </m:d>
      </m:oMath>
      <w:r w:rsidRPr="002B2463">
        <w:rPr>
          <w:rFonts w:ascii="Times New Roman" w:hAnsi="Times New Roman"/>
          <w:sz w:val="28"/>
          <w:szCs w:val="28"/>
        </w:rPr>
        <w:t xml:space="preserve"> </w:t>
      </w:r>
    </w:p>
    <w:p w14:paraId="2C25BC1D" w14:textId="0023BB36" w:rsidR="00685640" w:rsidRPr="002B2463" w:rsidRDefault="00685640" w:rsidP="00685640">
      <w:pPr>
        <w:pStyle w:val="a3"/>
        <w:spacing w:after="0" w:line="240" w:lineRule="auto"/>
        <w:ind w:left="0"/>
        <w:jc w:val="center"/>
        <w:rPr>
          <w:rFonts w:ascii="Times New Roman" w:hAnsi="Times New Roman" w:cs="Times New Roman"/>
          <w:sz w:val="24"/>
          <w:szCs w:val="24"/>
        </w:rPr>
      </w:pPr>
      <w:r w:rsidRPr="002B2463">
        <w:rPr>
          <w:rFonts w:ascii="Times New Roman" w:hAnsi="Times New Roman"/>
          <w:sz w:val="28"/>
          <w:szCs w:val="28"/>
        </w:rPr>
        <w:t xml:space="preserve">на поверхности </w:t>
      </w:r>
      <w:r w:rsidRPr="002B2463">
        <w:rPr>
          <w:rFonts w:ascii="Times New Roman" w:hAnsi="Times New Roman"/>
          <w:i/>
          <w:sz w:val="28"/>
          <w:szCs w:val="28"/>
        </w:rPr>
        <w:t>Г</w:t>
      </w:r>
      <w:r w:rsidRPr="002B2463">
        <w:rPr>
          <w:rFonts w:ascii="Times New Roman" w:hAnsi="Times New Roman"/>
          <w:i/>
          <w:sz w:val="28"/>
          <w:szCs w:val="28"/>
          <w:vertAlign w:val="superscript"/>
        </w:rPr>
        <w:t>0</w:t>
      </w:r>
      <w:r w:rsidRPr="002B2463">
        <w:rPr>
          <w:rFonts w:ascii="Times New Roman" w:hAnsi="Times New Roman"/>
          <w:sz w:val="28"/>
          <w:szCs w:val="28"/>
        </w:rPr>
        <w:t>,</w:t>
      </w:r>
      <w:r w:rsidRPr="00685640">
        <w:rPr>
          <w:rFonts w:ascii="Times New Roman" w:hAnsi="Times New Roman"/>
          <w:sz w:val="28"/>
          <w:szCs w:val="28"/>
        </w:rPr>
        <w:t xml:space="preserve"> </w:t>
      </w:r>
      <w:r w:rsidRPr="002B2463">
        <w:rPr>
          <w:rFonts w:ascii="Times New Roman" w:hAnsi="Times New Roman"/>
          <w:sz w:val="28"/>
          <w:szCs w:val="28"/>
        </w:rPr>
        <w:t>лист 1</w:t>
      </w:r>
    </w:p>
    <w:p w14:paraId="088AD791" w14:textId="77777777" w:rsidR="00D36707" w:rsidRPr="002B2463" w:rsidRDefault="00D36707" w:rsidP="00874CFD">
      <w:pPr>
        <w:pStyle w:val="a3"/>
        <w:spacing w:after="0" w:line="240" w:lineRule="auto"/>
        <w:ind w:left="0"/>
        <w:jc w:val="center"/>
        <w:rPr>
          <w:rFonts w:ascii="Times New Roman" w:hAnsi="Times New Roman" w:cs="Times New Roman"/>
          <w:i/>
          <w:sz w:val="28"/>
          <w:szCs w:val="28"/>
        </w:rPr>
      </w:pPr>
      <w:r w:rsidRPr="002B2463">
        <w:rPr>
          <w:rFonts w:ascii="Times New Roman" w:hAnsi="Times New Roman" w:cs="Times New Roman"/>
          <w:i/>
          <w:noProof/>
          <w:sz w:val="28"/>
          <w:szCs w:val="28"/>
          <w:lang w:eastAsia="ru-RU"/>
        </w:rPr>
        <w:lastRenderedPageBreak/>
        <w:drawing>
          <wp:inline distT="0" distB="0" distL="0" distR="0" wp14:anchorId="449CF363" wp14:editId="5431E9FE">
            <wp:extent cx="4960121" cy="3777916"/>
            <wp:effectExtent l="0" t="0" r="0" b="0"/>
            <wp:docPr id="39" name="Рисунок 39" descr="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d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9542" cy="3785092"/>
                    </a:xfrm>
                    <a:prstGeom prst="rect">
                      <a:avLst/>
                    </a:prstGeom>
                    <a:noFill/>
                    <a:ln>
                      <a:noFill/>
                    </a:ln>
                  </pic:spPr>
                </pic:pic>
              </a:graphicData>
            </a:graphic>
          </wp:inline>
        </w:drawing>
      </w:r>
    </w:p>
    <w:p w14:paraId="7C97CAFC" w14:textId="77777777" w:rsidR="0094331E" w:rsidRPr="002B2463" w:rsidRDefault="0094331E" w:rsidP="00874CFD">
      <w:pPr>
        <w:pStyle w:val="a3"/>
        <w:spacing w:after="0" w:line="240" w:lineRule="auto"/>
        <w:ind w:left="0"/>
        <w:jc w:val="center"/>
        <w:rPr>
          <w:rFonts w:ascii="Times New Roman" w:hAnsi="Times New Roman" w:cs="Times New Roman"/>
          <w:sz w:val="16"/>
          <w:szCs w:val="16"/>
        </w:rPr>
      </w:pPr>
    </w:p>
    <w:p w14:paraId="517C7E5C" w14:textId="2F85782C" w:rsidR="00D36707" w:rsidRPr="002B2463" w:rsidRDefault="0094331E"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в</w:t>
      </w:r>
      <w:r w:rsidR="00D36707" w:rsidRPr="002B2463">
        <w:rPr>
          <w:rFonts w:ascii="Times New Roman" w:hAnsi="Times New Roman" w:cs="Times New Roman"/>
          <w:sz w:val="24"/>
          <w:szCs w:val="24"/>
        </w:rPr>
        <w:t xml:space="preserve">                                </w:t>
      </w:r>
    </w:p>
    <w:p w14:paraId="30088177" w14:textId="77777777" w:rsidR="00D36707" w:rsidRPr="002B2463" w:rsidRDefault="00D36707" w:rsidP="00874CFD">
      <w:pPr>
        <w:pStyle w:val="a3"/>
        <w:spacing w:after="0" w:line="240" w:lineRule="auto"/>
        <w:ind w:left="0"/>
        <w:jc w:val="center"/>
        <w:rPr>
          <w:rFonts w:ascii="Times New Roman" w:hAnsi="Times New Roman" w:cs="Times New Roman"/>
          <w:i/>
          <w:sz w:val="28"/>
          <w:szCs w:val="28"/>
        </w:rPr>
      </w:pPr>
      <w:r w:rsidRPr="002B2463">
        <w:rPr>
          <w:rFonts w:ascii="Times New Roman" w:hAnsi="Times New Roman" w:cs="Times New Roman"/>
          <w:i/>
          <w:noProof/>
          <w:sz w:val="28"/>
          <w:szCs w:val="28"/>
          <w:lang w:eastAsia="ru-RU"/>
        </w:rPr>
        <w:drawing>
          <wp:inline distT="0" distB="0" distL="0" distR="0" wp14:anchorId="19EA9017" wp14:editId="56A67B86">
            <wp:extent cx="4616576" cy="3465094"/>
            <wp:effectExtent l="0" t="0" r="0" b="2540"/>
            <wp:docPr id="107" name="Рисунок 6" descr="C:\Disser\damba2D\+test_integral\statya\d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isser\damba2D\+test_integral\statya\di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2187" cy="3499328"/>
                    </a:xfrm>
                    <a:prstGeom prst="rect">
                      <a:avLst/>
                    </a:prstGeom>
                    <a:noFill/>
                    <a:ln>
                      <a:noFill/>
                    </a:ln>
                  </pic:spPr>
                </pic:pic>
              </a:graphicData>
            </a:graphic>
          </wp:inline>
        </w:drawing>
      </w:r>
    </w:p>
    <w:p w14:paraId="515B773D" w14:textId="2E5FF2BF" w:rsidR="00D36707" w:rsidRDefault="0094331E"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г</w:t>
      </w:r>
    </w:p>
    <w:p w14:paraId="289207A1" w14:textId="77777777" w:rsidR="00685640" w:rsidRPr="00685640" w:rsidRDefault="00685640" w:rsidP="00874CFD">
      <w:pPr>
        <w:pStyle w:val="a3"/>
        <w:spacing w:after="0" w:line="240" w:lineRule="auto"/>
        <w:ind w:left="0"/>
        <w:jc w:val="center"/>
        <w:rPr>
          <w:rFonts w:ascii="Times New Roman" w:hAnsi="Times New Roman" w:cs="Times New Roman"/>
          <w:sz w:val="16"/>
          <w:szCs w:val="16"/>
        </w:rPr>
      </w:pPr>
    </w:p>
    <w:p w14:paraId="4815B285" w14:textId="27A44DA2" w:rsidR="00685640" w:rsidRDefault="00685640" w:rsidP="00685640">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2B2463">
        <w:rPr>
          <w:rFonts w:ascii="Times New Roman" w:hAnsi="Times New Roman" w:cs="Times New Roman"/>
          <w:sz w:val="24"/>
          <w:szCs w:val="24"/>
        </w:rPr>
        <w:t xml:space="preserve"> – прямым методом с триангуляцией</w:t>
      </w:r>
      <w:r>
        <w:rPr>
          <w:rFonts w:ascii="Times New Roman" w:hAnsi="Times New Roman" w:cs="Times New Roman"/>
          <w:sz w:val="24"/>
          <w:szCs w:val="24"/>
        </w:rPr>
        <w:t xml:space="preserve">; г – </w:t>
      </w:r>
      <w:r w:rsidRPr="002B2463">
        <w:rPr>
          <w:rFonts w:ascii="Times New Roman" w:hAnsi="Times New Roman" w:cs="Times New Roman"/>
          <w:sz w:val="24"/>
          <w:szCs w:val="24"/>
        </w:rPr>
        <w:t>методом преобразования Фурье</w:t>
      </w:r>
    </w:p>
    <w:p w14:paraId="036E6532" w14:textId="77777777" w:rsidR="00685640" w:rsidRPr="00685640" w:rsidRDefault="00685640" w:rsidP="00874CFD">
      <w:pPr>
        <w:pStyle w:val="a3"/>
        <w:spacing w:after="0" w:line="240" w:lineRule="auto"/>
        <w:ind w:left="0"/>
        <w:jc w:val="center"/>
        <w:rPr>
          <w:rFonts w:ascii="Times New Roman" w:hAnsi="Times New Roman" w:cs="Times New Roman"/>
          <w:sz w:val="16"/>
          <w:szCs w:val="16"/>
        </w:rPr>
      </w:pPr>
    </w:p>
    <w:p w14:paraId="3FD96A06" w14:textId="6E9A3F82" w:rsidR="00685640" w:rsidRPr="002B2463" w:rsidRDefault="00685640"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8"/>
          <w:szCs w:val="28"/>
        </w:rPr>
        <w:t xml:space="preserve">Рисунок </w:t>
      </w:r>
      <w:r w:rsidRPr="002B2463">
        <w:rPr>
          <w:rFonts w:ascii="Times New Roman" w:hAnsi="Times New Roman" w:cs="Times New Roman"/>
          <w:bCs/>
          <w:sz w:val="28"/>
          <w:szCs w:val="28"/>
        </w:rPr>
        <w:t>3.1.</w:t>
      </w:r>
      <w:r w:rsidRPr="002B2463">
        <w:rPr>
          <w:rFonts w:ascii="Times New Roman" w:hAnsi="Times New Roman" w:cs="Times New Roman"/>
          <w:sz w:val="28"/>
          <w:szCs w:val="28"/>
        </w:rPr>
        <w:t xml:space="preserve">4, лист </w:t>
      </w:r>
      <w:r>
        <w:rPr>
          <w:rFonts w:ascii="Times New Roman" w:hAnsi="Times New Roman" w:cs="Times New Roman"/>
          <w:sz w:val="28"/>
          <w:szCs w:val="28"/>
        </w:rPr>
        <w:t>2</w:t>
      </w:r>
    </w:p>
    <w:p w14:paraId="3CFA442A" w14:textId="77777777" w:rsidR="00D36707" w:rsidRPr="002B2463" w:rsidRDefault="00D36707" w:rsidP="00874CFD">
      <w:pPr>
        <w:pStyle w:val="a3"/>
        <w:spacing w:after="0" w:line="240" w:lineRule="auto"/>
        <w:ind w:left="0"/>
        <w:jc w:val="center"/>
        <w:rPr>
          <w:rFonts w:ascii="Times New Roman" w:hAnsi="Times New Roman" w:cs="Times New Roman"/>
          <w:i/>
          <w:sz w:val="28"/>
          <w:szCs w:val="28"/>
        </w:rPr>
      </w:pPr>
      <w:r w:rsidRPr="002B2463">
        <w:rPr>
          <w:rFonts w:ascii="Times New Roman" w:hAnsi="Times New Roman" w:cs="Times New Roman"/>
          <w:i/>
          <w:noProof/>
          <w:sz w:val="28"/>
          <w:szCs w:val="28"/>
          <w:lang w:eastAsia="ru-RU"/>
        </w:rPr>
        <w:lastRenderedPageBreak/>
        <w:drawing>
          <wp:inline distT="0" distB="0" distL="0" distR="0" wp14:anchorId="4BDDB439" wp14:editId="1357C1CE">
            <wp:extent cx="5210136" cy="3898231"/>
            <wp:effectExtent l="0" t="0" r="0" b="7620"/>
            <wp:docPr id="40" name="Рисунок 40" descr="d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8635" cy="3904590"/>
                    </a:xfrm>
                    <a:prstGeom prst="rect">
                      <a:avLst/>
                    </a:prstGeom>
                    <a:noFill/>
                    <a:ln>
                      <a:noFill/>
                    </a:ln>
                  </pic:spPr>
                </pic:pic>
              </a:graphicData>
            </a:graphic>
          </wp:inline>
        </w:drawing>
      </w:r>
    </w:p>
    <w:p w14:paraId="31F05D28" w14:textId="6D32A437" w:rsidR="0094331E" w:rsidRPr="002B2463" w:rsidRDefault="0094331E"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д</w:t>
      </w:r>
    </w:p>
    <w:p w14:paraId="48E6097C" w14:textId="77777777" w:rsidR="0094331E" w:rsidRPr="002B2463" w:rsidRDefault="0094331E" w:rsidP="00874CFD">
      <w:pPr>
        <w:pStyle w:val="a3"/>
        <w:spacing w:after="0" w:line="240" w:lineRule="auto"/>
        <w:ind w:left="0"/>
        <w:jc w:val="center"/>
        <w:rPr>
          <w:rFonts w:ascii="Times New Roman" w:hAnsi="Times New Roman" w:cs="Times New Roman"/>
          <w:sz w:val="16"/>
          <w:szCs w:val="16"/>
        </w:rPr>
      </w:pPr>
    </w:p>
    <w:p w14:paraId="6815D366" w14:textId="77777777" w:rsidR="00D36707" w:rsidRPr="002B2463" w:rsidRDefault="00D36707" w:rsidP="00874CFD">
      <w:pPr>
        <w:pStyle w:val="a3"/>
        <w:spacing w:after="0" w:line="240" w:lineRule="auto"/>
        <w:ind w:left="0"/>
        <w:jc w:val="center"/>
        <w:rPr>
          <w:rFonts w:ascii="Times New Roman" w:hAnsi="Times New Roman" w:cs="Times New Roman"/>
          <w:i/>
          <w:sz w:val="28"/>
          <w:szCs w:val="28"/>
        </w:rPr>
      </w:pPr>
      <w:r w:rsidRPr="002B2463">
        <w:rPr>
          <w:rFonts w:ascii="Times New Roman" w:hAnsi="Times New Roman" w:cs="Times New Roman"/>
          <w:i/>
          <w:noProof/>
          <w:sz w:val="28"/>
          <w:szCs w:val="28"/>
          <w:lang w:eastAsia="ru-RU"/>
        </w:rPr>
        <w:drawing>
          <wp:inline distT="0" distB="0" distL="0" distR="0" wp14:anchorId="28B2C02C" wp14:editId="6C8324A2">
            <wp:extent cx="4724955" cy="3561347"/>
            <wp:effectExtent l="0" t="0" r="0" b="1270"/>
            <wp:docPr id="41" name="Рисунок 41" descr="d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l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9912" cy="3565083"/>
                    </a:xfrm>
                    <a:prstGeom prst="rect">
                      <a:avLst/>
                    </a:prstGeom>
                    <a:noFill/>
                    <a:ln>
                      <a:noFill/>
                    </a:ln>
                  </pic:spPr>
                </pic:pic>
              </a:graphicData>
            </a:graphic>
          </wp:inline>
        </w:drawing>
      </w:r>
    </w:p>
    <w:p w14:paraId="285BEF96" w14:textId="130D1B50" w:rsidR="00D36707" w:rsidRPr="00685640" w:rsidRDefault="0094331E" w:rsidP="00874CFD">
      <w:pPr>
        <w:pStyle w:val="a3"/>
        <w:spacing w:after="0" w:line="240" w:lineRule="auto"/>
        <w:ind w:left="0"/>
        <w:jc w:val="center"/>
        <w:rPr>
          <w:rFonts w:ascii="Times New Roman" w:hAnsi="Times New Roman" w:cs="Times New Roman"/>
          <w:sz w:val="24"/>
          <w:szCs w:val="24"/>
        </w:rPr>
      </w:pPr>
      <w:r w:rsidRPr="00685640">
        <w:rPr>
          <w:rFonts w:ascii="Times New Roman" w:hAnsi="Times New Roman" w:cs="Times New Roman"/>
          <w:sz w:val="24"/>
          <w:szCs w:val="24"/>
        </w:rPr>
        <w:t>е</w:t>
      </w:r>
    </w:p>
    <w:p w14:paraId="7A628170" w14:textId="77777777" w:rsidR="00B50967" w:rsidRPr="002B2463" w:rsidRDefault="00B50967" w:rsidP="00874CFD">
      <w:pPr>
        <w:pStyle w:val="a3"/>
        <w:spacing w:after="0" w:line="240" w:lineRule="auto"/>
        <w:ind w:left="0"/>
        <w:jc w:val="center"/>
        <w:rPr>
          <w:rFonts w:ascii="Times New Roman" w:hAnsi="Times New Roman" w:cs="Times New Roman"/>
          <w:sz w:val="16"/>
          <w:szCs w:val="16"/>
        </w:rPr>
      </w:pPr>
    </w:p>
    <w:p w14:paraId="300CACA2" w14:textId="4D150F8C" w:rsidR="00B50967" w:rsidRPr="002B2463" w:rsidRDefault="00B50967" w:rsidP="00874CFD">
      <w:pPr>
        <w:pStyle w:val="a3"/>
        <w:spacing w:after="0" w:line="240" w:lineRule="auto"/>
        <w:ind w:left="0" w:firstLine="709"/>
        <w:jc w:val="both"/>
        <w:rPr>
          <w:rFonts w:ascii="Times New Roman" w:hAnsi="Times New Roman" w:cs="Times New Roman"/>
          <w:sz w:val="24"/>
          <w:szCs w:val="24"/>
        </w:rPr>
      </w:pPr>
      <w:r w:rsidRPr="002B2463">
        <w:rPr>
          <w:rFonts w:ascii="Times New Roman" w:hAnsi="Times New Roman" w:cs="Times New Roman"/>
          <w:sz w:val="24"/>
          <w:szCs w:val="24"/>
        </w:rPr>
        <w:t>д</w:t>
      </w:r>
      <w:r w:rsidR="00F3134F" w:rsidRPr="002B2463">
        <w:rPr>
          <w:rFonts w:ascii="Times New Roman" w:hAnsi="Times New Roman" w:cs="Times New Roman"/>
          <w:sz w:val="24"/>
          <w:szCs w:val="24"/>
        </w:rPr>
        <w:t xml:space="preserve">, </w:t>
      </w:r>
      <w:r w:rsidR="00F3134F" w:rsidRPr="002B2463">
        <w:rPr>
          <w:rFonts w:ascii="Times New Roman" w:hAnsi="Times New Roman" w:cs="Times New Roman"/>
          <w:sz w:val="24"/>
          <w:szCs w:val="24"/>
          <w:lang w:val="en-US"/>
        </w:rPr>
        <w:t>e</w:t>
      </w:r>
      <w:r w:rsidR="00685640">
        <w:rPr>
          <w:rFonts w:ascii="Times New Roman" w:hAnsi="Times New Roman" w:cs="Times New Roman"/>
          <w:sz w:val="24"/>
          <w:szCs w:val="24"/>
        </w:rPr>
        <w:t xml:space="preserve"> </w:t>
      </w:r>
      <w:r w:rsidRPr="002B2463">
        <w:rPr>
          <w:rFonts w:ascii="Times New Roman" w:hAnsi="Times New Roman" w:cs="Times New Roman"/>
          <w:sz w:val="24"/>
          <w:szCs w:val="24"/>
        </w:rPr>
        <w:t>–</w:t>
      </w:r>
      <w:r w:rsidR="00685640">
        <w:rPr>
          <w:rFonts w:ascii="Times New Roman" w:hAnsi="Times New Roman" w:cs="Times New Roman"/>
          <w:sz w:val="24"/>
          <w:szCs w:val="24"/>
        </w:rPr>
        <w:t xml:space="preserve"> </w:t>
      </w:r>
      <w:r w:rsidRPr="002B2463">
        <w:rPr>
          <w:rFonts w:ascii="Times New Roman" w:hAnsi="Times New Roman" w:cs="Times New Roman"/>
          <w:sz w:val="24"/>
          <w:szCs w:val="24"/>
        </w:rPr>
        <w:t>методом преобразования Фурье</w:t>
      </w:r>
    </w:p>
    <w:p w14:paraId="4B079E0F" w14:textId="77777777" w:rsidR="00685640" w:rsidRDefault="00685640" w:rsidP="00874CFD">
      <w:pPr>
        <w:spacing w:after="0" w:line="240" w:lineRule="auto"/>
        <w:jc w:val="center"/>
        <w:rPr>
          <w:rFonts w:ascii="Times New Roman" w:hAnsi="Times New Roman" w:cs="Times New Roman"/>
          <w:sz w:val="28"/>
          <w:szCs w:val="28"/>
        </w:rPr>
      </w:pPr>
    </w:p>
    <w:p w14:paraId="7463AB10" w14:textId="15B7A4E8" w:rsidR="00476566" w:rsidRPr="002B2463" w:rsidRDefault="00B5096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Pr="002B2463">
        <w:rPr>
          <w:rFonts w:ascii="Times New Roman" w:hAnsi="Times New Roman" w:cs="Times New Roman"/>
          <w:bCs/>
          <w:sz w:val="28"/>
          <w:szCs w:val="28"/>
        </w:rPr>
        <w:t>3.1.</w:t>
      </w:r>
      <w:r w:rsidRPr="002B2463">
        <w:rPr>
          <w:rFonts w:ascii="Times New Roman" w:hAnsi="Times New Roman" w:cs="Times New Roman"/>
          <w:sz w:val="28"/>
          <w:szCs w:val="28"/>
        </w:rPr>
        <w:t>4</w:t>
      </w:r>
      <w:r w:rsidR="000569EC">
        <w:rPr>
          <w:rFonts w:ascii="Times New Roman" w:hAnsi="Times New Roman" w:cs="Times New Roman"/>
          <w:sz w:val="28"/>
          <w:szCs w:val="28"/>
        </w:rPr>
        <w:t xml:space="preserve">, лист </w:t>
      </w:r>
      <w:r w:rsidR="00685640">
        <w:rPr>
          <w:rFonts w:ascii="Times New Roman" w:hAnsi="Times New Roman" w:cs="Times New Roman"/>
          <w:sz w:val="28"/>
          <w:szCs w:val="28"/>
        </w:rPr>
        <w:t>3</w:t>
      </w:r>
    </w:p>
    <w:p w14:paraId="795247C5" w14:textId="77777777" w:rsidR="00685640" w:rsidRDefault="00685640" w:rsidP="00874CFD">
      <w:pPr>
        <w:autoSpaceDE w:val="0"/>
        <w:autoSpaceDN w:val="0"/>
        <w:adjustRightInd w:val="0"/>
        <w:spacing w:after="0" w:line="240" w:lineRule="auto"/>
        <w:ind w:firstLine="709"/>
        <w:jc w:val="both"/>
        <w:rPr>
          <w:rFonts w:ascii="Times New Roman" w:hAnsi="Times New Roman" w:cs="Times New Roman"/>
          <w:sz w:val="28"/>
          <w:szCs w:val="28"/>
        </w:rPr>
      </w:pPr>
    </w:p>
    <w:p w14:paraId="2EA67043" w14:textId="14E3C8BD" w:rsidR="00D36707" w:rsidRPr="002B2463" w:rsidRDefault="00C83C9A" w:rsidP="00874CFD">
      <w:pPr>
        <w:autoSpaceDE w:val="0"/>
        <w:autoSpaceDN w:val="0"/>
        <w:adjustRightInd w:val="0"/>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На рисунке (</w:t>
      </w:r>
      <w:r w:rsidR="00B50967" w:rsidRPr="002B2463">
        <w:rPr>
          <w:rFonts w:ascii="Times New Roman" w:hAnsi="Times New Roman" w:cs="Times New Roman"/>
          <w:sz w:val="28"/>
          <w:szCs w:val="28"/>
        </w:rPr>
        <w:t>р</w:t>
      </w:r>
      <w:r w:rsidRPr="002B2463">
        <w:rPr>
          <w:rFonts w:ascii="Times New Roman" w:hAnsi="Times New Roman" w:cs="Times New Roman"/>
          <w:sz w:val="28"/>
          <w:szCs w:val="28"/>
        </w:rPr>
        <w:t xml:space="preserve">исунок </w:t>
      </w:r>
      <w:r w:rsidRPr="002B2463">
        <w:rPr>
          <w:rFonts w:ascii="Times New Roman" w:hAnsi="Times New Roman" w:cs="Times New Roman"/>
          <w:bCs/>
          <w:sz w:val="28"/>
          <w:szCs w:val="28"/>
        </w:rPr>
        <w:t>3.1.</w:t>
      </w:r>
      <w:r w:rsidR="00D36707" w:rsidRPr="002B2463">
        <w:rPr>
          <w:rFonts w:ascii="Times New Roman" w:hAnsi="Times New Roman" w:cs="Times New Roman"/>
          <w:sz w:val="28"/>
          <w:szCs w:val="28"/>
        </w:rPr>
        <w:t>4а) показано распределение плотности простого слоя</w:t>
      </w:r>
      <m:oMath>
        <m:r>
          <w:rPr>
            <w:rFonts w:ascii="Cambria Math" w:hAnsi="Cambria Math" w:cs="Times New Roman"/>
            <w:sz w:val="28"/>
            <w:szCs w:val="28"/>
          </w:rPr>
          <m:t xml:space="preserve"> q</m:t>
        </m:r>
        <m:d>
          <m:dPr>
            <m:ctrlPr>
              <w:rPr>
                <w:rFonts w:ascii="Cambria Math" w:hAnsi="Cambria Math" w:cs="Times New Roman"/>
                <w:sz w:val="28"/>
                <w:szCs w:val="28"/>
              </w:rPr>
            </m:ctrlPr>
          </m:dPr>
          <m:e>
            <m:r>
              <m:rPr>
                <m:sty m:val="p"/>
              </m:rPr>
              <w:rPr>
                <w:rFonts w:ascii="Cambria Math" w:hAnsi="Cambria Math" w:cs="Times New Roman"/>
                <w:sz w:val="28"/>
                <w:szCs w:val="28"/>
              </w:rPr>
              <m:t>M</m:t>
            </m:r>
          </m:e>
        </m:d>
      </m:oMath>
      <w:r w:rsidR="00476566" w:rsidRPr="002B2463">
        <w:rPr>
          <w:rFonts w:ascii="Times New Roman" w:eastAsiaTheme="minorEastAsia" w:hAnsi="Times New Roman" w:cs="Times New Roman"/>
          <w:sz w:val="28"/>
          <w:szCs w:val="28"/>
        </w:rPr>
        <w:t xml:space="preserve"> </w:t>
      </w:r>
      <w:r w:rsidR="00D36707" w:rsidRPr="002B2463">
        <w:rPr>
          <w:rFonts w:ascii="Times New Roman" w:hAnsi="Times New Roman" w:cs="Times New Roman"/>
          <w:sz w:val="28"/>
          <w:szCs w:val="28"/>
        </w:rPr>
        <w:t xml:space="preserve">на поверхности </w:t>
      </w:r>
      <w:r w:rsidR="00D36707" w:rsidRPr="002B2463">
        <w:rPr>
          <w:rFonts w:ascii="Times New Roman" w:hAnsi="Times New Roman" w:cs="Times New Roman"/>
          <w:i/>
          <w:sz w:val="28"/>
          <w:szCs w:val="28"/>
        </w:rPr>
        <w:t>Г</w:t>
      </w:r>
      <w:r w:rsidR="00D36707" w:rsidRPr="002B2463">
        <w:rPr>
          <w:rFonts w:ascii="Times New Roman" w:hAnsi="Times New Roman" w:cs="Times New Roman"/>
          <w:i/>
          <w:sz w:val="28"/>
          <w:szCs w:val="28"/>
          <w:vertAlign w:val="superscript"/>
        </w:rPr>
        <w:t>0</w:t>
      </w:r>
      <w:r w:rsidR="00D36707" w:rsidRPr="002B2463">
        <w:rPr>
          <w:rFonts w:ascii="Times New Roman" w:hAnsi="Times New Roman" w:cs="Times New Roman"/>
          <w:sz w:val="28"/>
          <w:szCs w:val="28"/>
        </w:rPr>
        <w:t xml:space="preserve"> полученный прямым методом, сетка в этом случае построена в виде триангуляции сгущающейся на линии измерения, а на рисунке (</w:t>
      </w:r>
      <w:r w:rsidR="00B50967" w:rsidRPr="002B2463">
        <w:rPr>
          <w:rFonts w:ascii="Times New Roman" w:hAnsi="Times New Roman" w:cs="Times New Roman"/>
          <w:sz w:val="28"/>
          <w:szCs w:val="28"/>
        </w:rPr>
        <w:t>р</w:t>
      </w:r>
      <w:r w:rsidR="00D36707" w:rsidRPr="002B2463">
        <w:rPr>
          <w:rFonts w:ascii="Times New Roman" w:hAnsi="Times New Roman" w:cs="Times New Roman"/>
          <w:sz w:val="28"/>
          <w:szCs w:val="28"/>
        </w:rPr>
        <w:t>и</w:t>
      </w:r>
      <w:r w:rsidRPr="002B2463">
        <w:rPr>
          <w:rFonts w:ascii="Times New Roman" w:hAnsi="Times New Roman" w:cs="Times New Roman"/>
          <w:sz w:val="28"/>
          <w:szCs w:val="28"/>
        </w:rPr>
        <w:t xml:space="preserve">сунок </w:t>
      </w:r>
      <w:r w:rsidRPr="002B2463">
        <w:rPr>
          <w:rFonts w:ascii="Times New Roman" w:hAnsi="Times New Roman" w:cs="Times New Roman"/>
          <w:bCs/>
          <w:sz w:val="28"/>
          <w:szCs w:val="28"/>
        </w:rPr>
        <w:t>3.1.</w:t>
      </w:r>
      <w:r w:rsidR="00D36707" w:rsidRPr="002B2463">
        <w:rPr>
          <w:rFonts w:ascii="Times New Roman" w:hAnsi="Times New Roman" w:cs="Times New Roman"/>
          <w:sz w:val="28"/>
          <w:szCs w:val="28"/>
        </w:rPr>
        <w:t>4б) показано распределение плотности простого слоя</w:t>
      </w:r>
      <m:oMath>
        <m:r>
          <w:rPr>
            <w:rFonts w:ascii="Cambria Math" w:hAnsi="Cambria Math" w:cs="Times New Roman"/>
            <w:sz w:val="28"/>
            <w:szCs w:val="28"/>
          </w:rPr>
          <m:t xml:space="preserve"> q</m:t>
        </m:r>
        <m:d>
          <m:dPr>
            <m:ctrlPr>
              <w:rPr>
                <w:rFonts w:ascii="Cambria Math" w:hAnsi="Cambria Math" w:cs="Times New Roman"/>
                <w:sz w:val="28"/>
                <w:szCs w:val="28"/>
              </w:rPr>
            </m:ctrlPr>
          </m:dPr>
          <m:e>
            <m:r>
              <m:rPr>
                <m:sty m:val="p"/>
              </m:rPr>
              <w:rPr>
                <w:rFonts w:ascii="Cambria Math" w:hAnsi="Cambria Math" w:cs="Times New Roman"/>
                <w:sz w:val="28"/>
                <w:szCs w:val="28"/>
              </w:rPr>
              <m:t>M</m:t>
            </m:r>
          </m:e>
        </m:d>
      </m:oMath>
      <w:r w:rsidR="00476566" w:rsidRPr="002B2463">
        <w:rPr>
          <w:rFonts w:ascii="Times New Roman" w:eastAsiaTheme="minorEastAsia" w:hAnsi="Times New Roman" w:cs="Times New Roman"/>
          <w:sz w:val="28"/>
          <w:szCs w:val="28"/>
        </w:rPr>
        <w:t xml:space="preserve"> </w:t>
      </w:r>
      <w:r w:rsidR="00D36707" w:rsidRPr="002B2463">
        <w:rPr>
          <w:rFonts w:ascii="Times New Roman" w:hAnsi="Times New Roman" w:cs="Times New Roman"/>
          <w:sz w:val="28"/>
          <w:szCs w:val="28"/>
        </w:rPr>
        <w:t xml:space="preserve">на поверхности </w:t>
      </w:r>
      <w:r w:rsidR="00D36707" w:rsidRPr="002B2463">
        <w:rPr>
          <w:rFonts w:ascii="Times New Roman" w:hAnsi="Times New Roman" w:cs="Times New Roman"/>
          <w:i/>
          <w:sz w:val="28"/>
          <w:szCs w:val="28"/>
        </w:rPr>
        <w:t>Г</w:t>
      </w:r>
      <w:r w:rsidR="00D36707" w:rsidRPr="002B2463">
        <w:rPr>
          <w:rFonts w:ascii="Times New Roman" w:hAnsi="Times New Roman" w:cs="Times New Roman"/>
          <w:i/>
          <w:sz w:val="28"/>
          <w:szCs w:val="28"/>
          <w:vertAlign w:val="superscript"/>
        </w:rPr>
        <w:t>0</w:t>
      </w:r>
      <w:r w:rsidR="00D36707" w:rsidRPr="002B2463">
        <w:rPr>
          <w:rFonts w:ascii="Times New Roman" w:hAnsi="Times New Roman" w:cs="Times New Roman"/>
          <w:i/>
          <w:sz w:val="28"/>
          <w:szCs w:val="28"/>
        </w:rPr>
        <w:t xml:space="preserve"> </w:t>
      </w:r>
      <w:r w:rsidR="00D36707" w:rsidRPr="002B2463">
        <w:rPr>
          <w:rFonts w:ascii="Times New Roman" w:hAnsi="Times New Roman" w:cs="Times New Roman"/>
          <w:sz w:val="28"/>
          <w:szCs w:val="28"/>
        </w:rPr>
        <w:t xml:space="preserve">полученное методом прямого и обратного преобразования Фурье, сетка в этом случае равномерная с логарифмическим шагом </w:t>
      </w:r>
      <w:r w:rsidR="00D36707" w:rsidRPr="002B2463">
        <w:rPr>
          <w:rFonts w:ascii="Times New Roman" w:hAnsi="Times New Roman" w:cs="Times New Roman"/>
          <w:i/>
          <w:sz w:val="28"/>
          <w:szCs w:val="28"/>
        </w:rPr>
        <w:t>Nk</w:t>
      </w:r>
      <w:r w:rsidR="00D36707" w:rsidRPr="002B2463">
        <w:rPr>
          <w:rFonts w:ascii="Times New Roman" w:hAnsi="Times New Roman" w:cs="Times New Roman"/>
          <w:sz w:val="28"/>
          <w:szCs w:val="28"/>
        </w:rPr>
        <w:t xml:space="preserve">=1024, </w:t>
      </w:r>
      <w:r w:rsidR="00D36707" w:rsidRPr="002B2463">
        <w:rPr>
          <w:rFonts w:ascii="Times New Roman" w:hAnsi="Times New Roman" w:cs="Times New Roman"/>
          <w:i/>
          <w:sz w:val="28"/>
          <w:szCs w:val="28"/>
        </w:rPr>
        <w:t>Ny</w:t>
      </w:r>
      <w:r w:rsidR="00D36707" w:rsidRPr="002B2463">
        <w:rPr>
          <w:rFonts w:ascii="Times New Roman" w:hAnsi="Times New Roman" w:cs="Times New Roman"/>
          <w:sz w:val="28"/>
          <w:szCs w:val="28"/>
        </w:rPr>
        <w:t xml:space="preserve">=256, максимальная частота равна </w:t>
      </w:r>
      <w:r w:rsidR="00D36707" w:rsidRPr="002B2463">
        <w:rPr>
          <w:rFonts w:ascii="Times New Roman" w:hAnsi="Times New Roman" w:cs="Times New Roman"/>
          <w:i/>
          <w:sz w:val="28"/>
          <w:szCs w:val="28"/>
        </w:rPr>
        <w:t>kymax</w:t>
      </w:r>
      <w:r w:rsidR="00D36707" w:rsidRPr="002B2463">
        <w:rPr>
          <w:rFonts w:ascii="Times New Roman" w:hAnsi="Times New Roman" w:cs="Times New Roman"/>
          <w:sz w:val="28"/>
          <w:szCs w:val="28"/>
        </w:rPr>
        <w:t xml:space="preserve">=84. </w:t>
      </w:r>
    </w:p>
    <w:p w14:paraId="422D8019" w14:textId="35934033" w:rsidR="00A86BFB" w:rsidRPr="002B2463" w:rsidRDefault="00A86BFB" w:rsidP="0087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B2463">
        <w:rPr>
          <w:rFonts w:ascii="Times New Roman" w:eastAsia="Times New Roman" w:hAnsi="Times New Roman" w:cs="Times New Roman"/>
          <w:sz w:val="28"/>
          <w:szCs w:val="28"/>
          <w:lang w:eastAsia="ru-RU"/>
        </w:rPr>
        <w:t xml:space="preserve">В следующем </w:t>
      </w:r>
      <w:r w:rsidR="0011460C" w:rsidRPr="002B2463">
        <w:rPr>
          <w:rFonts w:ascii="Times New Roman" w:eastAsia="Times New Roman" w:hAnsi="Times New Roman" w:cs="Times New Roman"/>
          <w:sz w:val="28"/>
          <w:szCs w:val="28"/>
          <w:lang w:eastAsia="ru-RU"/>
        </w:rPr>
        <w:t>исследовании</w:t>
      </w:r>
      <w:r w:rsidRPr="002B2463">
        <w:rPr>
          <w:rFonts w:ascii="Times New Roman" w:eastAsia="Times New Roman" w:hAnsi="Times New Roman" w:cs="Times New Roman"/>
          <w:sz w:val="28"/>
          <w:szCs w:val="28"/>
          <w:lang w:eastAsia="ru-RU"/>
        </w:rPr>
        <w:t xml:space="preserve"> мы протестировали программу, сравнив результаты с численным решением, полученным ранее в </w:t>
      </w:r>
      <w:r w:rsidR="00EC73CE" w:rsidRPr="002B2463">
        <w:rPr>
          <w:rFonts w:ascii="Times New Roman" w:eastAsia="Times New Roman" w:hAnsi="Times New Roman" w:cs="Times New Roman"/>
          <w:sz w:val="28"/>
          <w:szCs w:val="28"/>
          <w:lang w:eastAsia="ru-RU"/>
        </w:rPr>
        <w:t>[55]. В [55</w:t>
      </w:r>
      <w:r w:rsidR="00B1193E" w:rsidRPr="002B2463">
        <w:rPr>
          <w:rFonts w:ascii="Times New Roman" w:eastAsia="Times New Roman" w:hAnsi="Times New Roman" w:cs="Times New Roman"/>
          <w:sz w:val="28"/>
          <w:szCs w:val="28"/>
          <w:lang w:eastAsia="ru-RU"/>
        </w:rPr>
        <w:t>, с.</w:t>
      </w:r>
      <w:r w:rsidR="00685640">
        <w:rPr>
          <w:rFonts w:ascii="Times New Roman" w:eastAsia="Times New Roman" w:hAnsi="Times New Roman" w:cs="Times New Roman"/>
          <w:sz w:val="28"/>
          <w:szCs w:val="28"/>
          <w:lang w:eastAsia="ru-RU"/>
        </w:rPr>
        <w:t xml:space="preserve"> </w:t>
      </w:r>
      <w:r w:rsidR="00FD68A0" w:rsidRPr="002B2463">
        <w:rPr>
          <w:rFonts w:ascii="Times New Roman" w:eastAsia="Times New Roman" w:hAnsi="Times New Roman" w:cs="Times New Roman"/>
          <w:sz w:val="28"/>
          <w:szCs w:val="28"/>
          <w:lang w:eastAsia="ru-RU"/>
        </w:rPr>
        <w:t>1671</w:t>
      </w:r>
      <w:r w:rsidRPr="002B2463">
        <w:rPr>
          <w:rFonts w:ascii="Times New Roman" w:eastAsia="Times New Roman" w:hAnsi="Times New Roman" w:cs="Times New Roman"/>
          <w:sz w:val="28"/>
          <w:szCs w:val="28"/>
          <w:lang w:eastAsia="ru-RU"/>
        </w:rPr>
        <w:t>] расчет проводится для однородного релье</w:t>
      </w:r>
      <w:r w:rsidR="00C65EF4" w:rsidRPr="002B2463">
        <w:rPr>
          <w:rFonts w:ascii="Times New Roman" w:eastAsia="Times New Roman" w:hAnsi="Times New Roman" w:cs="Times New Roman"/>
          <w:sz w:val="28"/>
          <w:szCs w:val="28"/>
          <w:lang w:eastAsia="ru-RU"/>
        </w:rPr>
        <w:t xml:space="preserve">фа без воды. Численный метод </w:t>
      </w:r>
      <w:r w:rsidR="00EC73CE" w:rsidRPr="002B2463">
        <w:rPr>
          <w:rFonts w:ascii="Times New Roman" w:eastAsia="Times New Roman" w:hAnsi="Times New Roman" w:cs="Times New Roman"/>
          <w:sz w:val="28"/>
          <w:szCs w:val="28"/>
          <w:lang w:eastAsia="ru-RU"/>
        </w:rPr>
        <w:t>[55</w:t>
      </w:r>
      <w:r w:rsidR="00FD68A0" w:rsidRPr="002B2463">
        <w:rPr>
          <w:rFonts w:ascii="Times New Roman" w:eastAsia="Times New Roman" w:hAnsi="Times New Roman" w:cs="Times New Roman"/>
          <w:sz w:val="28"/>
          <w:szCs w:val="28"/>
          <w:lang w:eastAsia="ru-RU"/>
        </w:rPr>
        <w:t>, с.</w:t>
      </w:r>
      <w:r w:rsidR="00685640">
        <w:rPr>
          <w:rFonts w:ascii="Times New Roman" w:eastAsia="Times New Roman" w:hAnsi="Times New Roman" w:cs="Times New Roman"/>
          <w:sz w:val="28"/>
          <w:szCs w:val="28"/>
          <w:lang w:eastAsia="ru-RU"/>
        </w:rPr>
        <w:t> </w:t>
      </w:r>
      <w:r w:rsidR="00FD68A0" w:rsidRPr="002B2463">
        <w:rPr>
          <w:rFonts w:ascii="Times New Roman" w:eastAsia="Times New Roman" w:hAnsi="Times New Roman" w:cs="Times New Roman"/>
          <w:sz w:val="28"/>
          <w:szCs w:val="28"/>
          <w:lang w:eastAsia="ru-RU"/>
        </w:rPr>
        <w:t xml:space="preserve">1671] </w:t>
      </w:r>
      <w:r w:rsidRPr="002B2463">
        <w:rPr>
          <w:rFonts w:ascii="Times New Roman" w:eastAsia="Times New Roman" w:hAnsi="Times New Roman" w:cs="Times New Roman"/>
          <w:sz w:val="28"/>
          <w:szCs w:val="28"/>
          <w:lang w:eastAsia="ru-RU"/>
        </w:rPr>
        <w:t>состоит из прямого решения одного уравнения вида (</w:t>
      </w:r>
      <w:r w:rsidR="00C65EF4" w:rsidRPr="002B2463">
        <w:rPr>
          <w:rFonts w:ascii="Times New Roman" w:eastAsia="Times New Roman" w:hAnsi="Times New Roman" w:cs="Times New Roman"/>
          <w:sz w:val="28"/>
          <w:szCs w:val="28"/>
          <w:lang w:eastAsia="ru-RU"/>
        </w:rPr>
        <w:t>2.1.</w:t>
      </w:r>
      <w:r w:rsidRPr="002B2463">
        <w:rPr>
          <w:rFonts w:ascii="Times New Roman" w:eastAsia="Times New Roman" w:hAnsi="Times New Roman" w:cs="Times New Roman"/>
          <w:sz w:val="28"/>
          <w:szCs w:val="28"/>
          <w:lang w:eastAsia="ru-RU"/>
        </w:rPr>
        <w:t>6) без последующего применения преобразования Фурье. Выполнена триангуляция 2D расчетной области и применен метод граничных элементов. Наилучшее совпадение кривых кажущегося сопротивления этих двух программ достигается с погрешностью до 0,</w:t>
      </w:r>
      <w:r w:rsidR="0011460C" w:rsidRPr="002B2463">
        <w:rPr>
          <w:rFonts w:ascii="Times New Roman" w:eastAsia="Times New Roman" w:hAnsi="Times New Roman" w:cs="Times New Roman"/>
          <w:sz w:val="28"/>
          <w:szCs w:val="28"/>
          <w:lang w:eastAsia="ru-RU"/>
        </w:rPr>
        <w:t>0</w:t>
      </w:r>
      <w:r w:rsidRPr="002B2463">
        <w:rPr>
          <w:rFonts w:ascii="Times New Roman" w:eastAsia="Times New Roman" w:hAnsi="Times New Roman" w:cs="Times New Roman"/>
          <w:sz w:val="28"/>
          <w:szCs w:val="28"/>
          <w:lang w:eastAsia="ru-RU"/>
        </w:rPr>
        <w:t>5%.</w:t>
      </w:r>
    </w:p>
    <w:p w14:paraId="66981D0A" w14:textId="77777777" w:rsidR="00A86BFB" w:rsidRPr="002B2463" w:rsidRDefault="00A86BFB" w:rsidP="00874CFD">
      <w:pPr>
        <w:autoSpaceDE w:val="0"/>
        <w:autoSpaceDN w:val="0"/>
        <w:adjustRightInd w:val="0"/>
        <w:spacing w:after="0" w:line="240" w:lineRule="auto"/>
        <w:jc w:val="both"/>
        <w:rPr>
          <w:rFonts w:ascii="Times New Roman" w:hAnsi="Times New Roman" w:cs="Times New Roman"/>
          <w:sz w:val="28"/>
          <w:szCs w:val="28"/>
        </w:rPr>
      </w:pPr>
    </w:p>
    <w:p w14:paraId="749F004A" w14:textId="77777777" w:rsidR="00476566" w:rsidRPr="002B2463" w:rsidRDefault="00476566" w:rsidP="00874CFD">
      <w:pPr>
        <w:autoSpaceDE w:val="0"/>
        <w:autoSpaceDN w:val="0"/>
        <w:adjustRightInd w:val="0"/>
        <w:spacing w:after="0" w:line="240" w:lineRule="auto"/>
        <w:jc w:val="both"/>
        <w:rPr>
          <w:rFonts w:ascii="Times New Roman" w:hAnsi="Times New Roman" w:cs="Times New Roman"/>
          <w:sz w:val="28"/>
          <w:szCs w:val="28"/>
        </w:rPr>
      </w:pPr>
    </w:p>
    <w:p w14:paraId="12DB1A29" w14:textId="77777777" w:rsidR="00D36707" w:rsidRPr="002B2463" w:rsidRDefault="00D36707" w:rsidP="00874CFD">
      <w:pPr>
        <w:autoSpaceDE w:val="0"/>
        <w:autoSpaceDN w:val="0"/>
        <w:adjustRightInd w:val="0"/>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7E215415" wp14:editId="64B1B3A9">
            <wp:extent cx="5343525" cy="25622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5F549A5" w14:textId="77777777" w:rsidR="00A42C09" w:rsidRPr="002B2463" w:rsidRDefault="00A42C09" w:rsidP="00874CFD">
      <w:pPr>
        <w:pStyle w:val="figurecaption"/>
        <w:spacing w:before="0" w:after="0" w:line="240" w:lineRule="auto"/>
        <w:rPr>
          <w:rFonts w:ascii="Times New Roman" w:hAnsi="Times New Roman"/>
          <w:sz w:val="16"/>
          <w:szCs w:val="16"/>
        </w:rPr>
      </w:pPr>
    </w:p>
    <w:p w14:paraId="533BBFD0" w14:textId="0D714366" w:rsidR="00B50967" w:rsidRPr="002B2463" w:rsidRDefault="00B50967" w:rsidP="00874CFD">
      <w:pPr>
        <w:pStyle w:val="figurecaption"/>
        <w:spacing w:before="0" w:after="0" w:line="240" w:lineRule="auto"/>
        <w:ind w:firstLine="709"/>
        <w:jc w:val="both"/>
        <w:rPr>
          <w:rFonts w:ascii="Times New Roman" w:hAnsi="Times New Roman"/>
          <w:sz w:val="24"/>
          <w:szCs w:val="24"/>
        </w:rPr>
      </w:pPr>
      <w:r w:rsidRPr="002B2463">
        <w:rPr>
          <w:rFonts w:ascii="Times New Roman" w:hAnsi="Times New Roman"/>
          <w:sz w:val="24"/>
          <w:szCs w:val="24"/>
        </w:rPr>
        <w:t>-- прямым методом с триангуляцией; - преобразованием Фурье</w:t>
      </w:r>
    </w:p>
    <w:p w14:paraId="363A70B8" w14:textId="77777777" w:rsidR="00B50967" w:rsidRPr="002B2463" w:rsidRDefault="00B50967" w:rsidP="00874CFD">
      <w:pPr>
        <w:pStyle w:val="figurecaption"/>
        <w:spacing w:before="0" w:after="0" w:line="240" w:lineRule="auto"/>
        <w:rPr>
          <w:rFonts w:ascii="Times New Roman" w:hAnsi="Times New Roman"/>
          <w:sz w:val="16"/>
          <w:szCs w:val="16"/>
        </w:rPr>
      </w:pPr>
    </w:p>
    <w:p w14:paraId="7A87535C" w14:textId="65E5C0E7" w:rsidR="00D36707" w:rsidRPr="002B2463" w:rsidRDefault="00FA441E" w:rsidP="00874CFD">
      <w:pPr>
        <w:pStyle w:val="figurecaption"/>
        <w:spacing w:before="0" w:after="0" w:line="240" w:lineRule="auto"/>
        <w:rPr>
          <w:rFonts w:ascii="Times New Roman" w:hAnsi="Times New Roman"/>
          <w:sz w:val="28"/>
          <w:szCs w:val="28"/>
        </w:rPr>
      </w:pPr>
      <w:r w:rsidRPr="002B2463">
        <w:rPr>
          <w:rFonts w:ascii="Times New Roman" w:hAnsi="Times New Roman"/>
          <w:sz w:val="28"/>
          <w:szCs w:val="28"/>
        </w:rPr>
        <w:t>Р</w:t>
      </w:r>
      <w:r w:rsidR="00D36707" w:rsidRPr="002B2463">
        <w:rPr>
          <w:rFonts w:ascii="Times New Roman" w:hAnsi="Times New Roman"/>
          <w:sz w:val="28"/>
          <w:szCs w:val="28"/>
        </w:rPr>
        <w:t>исунок</w:t>
      </w:r>
      <w:r w:rsidRPr="002B2463">
        <w:rPr>
          <w:rFonts w:ascii="Times New Roman" w:hAnsi="Times New Roman"/>
          <w:sz w:val="28"/>
          <w:szCs w:val="28"/>
        </w:rPr>
        <w:t xml:space="preserve"> </w:t>
      </w:r>
      <w:r w:rsidR="00C65EF4" w:rsidRPr="002B2463">
        <w:rPr>
          <w:rFonts w:ascii="Times New Roman" w:hAnsi="Times New Roman"/>
          <w:bCs/>
          <w:sz w:val="28"/>
          <w:szCs w:val="28"/>
        </w:rPr>
        <w:t>3.1.</w:t>
      </w:r>
      <w:r w:rsidRPr="002B2463">
        <w:rPr>
          <w:rFonts w:ascii="Times New Roman" w:hAnsi="Times New Roman"/>
          <w:sz w:val="28"/>
          <w:szCs w:val="28"/>
        </w:rPr>
        <w:t>5</w:t>
      </w:r>
      <w:r w:rsidR="00D36707" w:rsidRPr="002B2463">
        <w:rPr>
          <w:rFonts w:ascii="Times New Roman" w:hAnsi="Times New Roman"/>
          <w:sz w:val="28"/>
          <w:szCs w:val="28"/>
        </w:rPr>
        <w:t xml:space="preserve"> </w:t>
      </w:r>
      <w:r w:rsidR="00B50967" w:rsidRPr="002B2463">
        <w:rPr>
          <w:rFonts w:ascii="Times New Roman" w:hAnsi="Times New Roman"/>
          <w:sz w:val="28"/>
          <w:szCs w:val="28"/>
        </w:rPr>
        <w:t xml:space="preserve">– </w:t>
      </w:r>
      <w:r w:rsidR="00D36707" w:rsidRPr="002B2463">
        <w:rPr>
          <w:rFonts w:ascii="Times New Roman" w:hAnsi="Times New Roman"/>
          <w:sz w:val="28"/>
          <w:szCs w:val="28"/>
        </w:rPr>
        <w:t>Кривые к</w:t>
      </w:r>
      <w:r w:rsidR="00476566" w:rsidRPr="002B2463">
        <w:rPr>
          <w:rFonts w:ascii="Times New Roman" w:hAnsi="Times New Roman"/>
          <w:sz w:val="28"/>
          <w:szCs w:val="28"/>
        </w:rPr>
        <w:t xml:space="preserve">ажущихся сопротивлений </w:t>
      </w:r>
    </w:p>
    <w:p w14:paraId="3495E0AA" w14:textId="77777777" w:rsidR="00476566" w:rsidRPr="002B2463" w:rsidRDefault="00476566" w:rsidP="00874CFD">
      <w:pPr>
        <w:spacing w:after="0" w:line="240" w:lineRule="auto"/>
        <w:rPr>
          <w:rFonts w:ascii="Times New Roman" w:hAnsi="Times New Roman" w:cs="Times New Roman"/>
          <w:sz w:val="28"/>
          <w:szCs w:val="28"/>
        </w:rPr>
      </w:pPr>
    </w:p>
    <w:p w14:paraId="74D8B77D" w14:textId="27080B30" w:rsidR="00D36707" w:rsidRPr="002B2463" w:rsidRDefault="00D36707" w:rsidP="00685640">
      <w:pPr>
        <w:spacing w:after="0" w:line="240" w:lineRule="auto"/>
        <w:ind w:right="-1"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Расчеты показали, что аномалии кажущегося сопротивления, связанные с рельефом, увеличиваются с ростом угла наклона рельефа. При втором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е мы смогли убедиться в близости решений двух программ, причем время расчета методом прямым и обратным преобразованием Фурье существенно меньше, чем при решении исходного уравнения (</w:t>
      </w:r>
      <w:r w:rsidR="00C65EF4" w:rsidRPr="002B2463">
        <w:rPr>
          <w:rFonts w:ascii="Times New Roman" w:hAnsi="Times New Roman" w:cs="Times New Roman"/>
          <w:sz w:val="28"/>
          <w:szCs w:val="28"/>
        </w:rPr>
        <w:t>2.1.6</w:t>
      </w:r>
      <w:r w:rsidRPr="002B2463">
        <w:rPr>
          <w:rFonts w:ascii="Times New Roman" w:hAnsi="Times New Roman" w:cs="Times New Roman"/>
          <w:sz w:val="28"/>
          <w:szCs w:val="28"/>
        </w:rPr>
        <w:t>) «в лоб». Несмотря на то, что при расчете обратного преобразования Фурье понадобилось выполнять численное интегрирование, метод позволил ускорить вычисления за счет уменьшения порядка интегрирования.</w:t>
      </w:r>
    </w:p>
    <w:p w14:paraId="39043F88" w14:textId="0A2F22B6" w:rsidR="00D36707" w:rsidRPr="002B2463" w:rsidRDefault="00D36707" w:rsidP="00685640">
      <w:pPr>
        <w:pStyle w:val="a5"/>
        <w:shd w:val="clear" w:color="auto" w:fill="FFFFFF"/>
        <w:spacing w:before="0" w:beforeAutospacing="0" w:after="0" w:afterAutospacing="0"/>
        <w:ind w:right="-1" w:firstLine="709"/>
        <w:jc w:val="both"/>
        <w:rPr>
          <w:rFonts w:ascii="Times New Roman" w:hAnsi="Times New Roman"/>
          <w:color w:val="auto"/>
          <w:sz w:val="28"/>
          <w:szCs w:val="28"/>
        </w:rPr>
      </w:pPr>
      <w:r w:rsidRPr="002B2463">
        <w:rPr>
          <w:rFonts w:ascii="Times New Roman" w:hAnsi="Times New Roman"/>
          <w:color w:val="auto"/>
          <w:sz w:val="28"/>
          <w:szCs w:val="28"/>
        </w:rPr>
        <w:t xml:space="preserve">Следующим шагом </w:t>
      </w:r>
      <w:r w:rsidR="00766458" w:rsidRPr="002B2463">
        <w:rPr>
          <w:rFonts w:ascii="Times New Roman" w:hAnsi="Times New Roman"/>
          <w:color w:val="auto"/>
          <w:sz w:val="28"/>
          <w:szCs w:val="28"/>
        </w:rPr>
        <w:t>расчетов</w:t>
      </w:r>
      <w:r w:rsidRPr="002B2463">
        <w:rPr>
          <w:rFonts w:ascii="Times New Roman" w:hAnsi="Times New Roman"/>
          <w:color w:val="auto"/>
          <w:sz w:val="28"/>
          <w:szCs w:val="28"/>
        </w:rPr>
        <w:t xml:space="preserve"> была проверка реагирования кривых кажущихся сопротивлений на положение питающего электрода. Расчеты </w:t>
      </w:r>
      <w:r w:rsidRPr="002B2463">
        <w:rPr>
          <w:rFonts w:ascii="Times New Roman" w:hAnsi="Times New Roman"/>
          <w:color w:val="auto"/>
          <w:sz w:val="28"/>
          <w:szCs w:val="28"/>
        </w:rPr>
        <w:lastRenderedPageBreak/>
        <w:t xml:space="preserve">проводились для 15 градусов угла наклона, расстояние питающих электродов </w:t>
      </w:r>
      <w:r w:rsidRPr="002B2463">
        <w:rPr>
          <w:rFonts w:ascii="Times New Roman" w:hAnsi="Times New Roman"/>
          <w:color w:val="auto"/>
          <w:sz w:val="28"/>
          <w:szCs w:val="28"/>
          <w:lang w:val="en-US"/>
        </w:rPr>
        <w:t>L</w:t>
      </w:r>
      <w:r w:rsidRPr="002B2463">
        <w:rPr>
          <w:rFonts w:ascii="Times New Roman" w:hAnsi="Times New Roman"/>
          <w:color w:val="auto"/>
          <w:sz w:val="28"/>
          <w:szCs w:val="28"/>
        </w:rPr>
        <w:t xml:space="preserve">=2, </w:t>
      </w:r>
      <w:r w:rsidRPr="002B2463">
        <w:rPr>
          <w:rFonts w:ascii="Times New Roman" w:hAnsi="Times New Roman"/>
          <w:color w:val="auto"/>
          <w:sz w:val="28"/>
          <w:szCs w:val="28"/>
          <w:lang w:val="en-US"/>
        </w:rPr>
        <w:t>L</w:t>
      </w:r>
      <w:r w:rsidRPr="002B2463">
        <w:rPr>
          <w:rFonts w:ascii="Times New Roman" w:hAnsi="Times New Roman"/>
          <w:color w:val="auto"/>
          <w:sz w:val="28"/>
          <w:szCs w:val="28"/>
        </w:rPr>
        <w:t xml:space="preserve">=3, </w:t>
      </w:r>
      <w:r w:rsidRPr="002B2463">
        <w:rPr>
          <w:rFonts w:ascii="Times New Roman" w:hAnsi="Times New Roman"/>
          <w:color w:val="auto"/>
          <w:sz w:val="28"/>
          <w:szCs w:val="28"/>
          <w:lang w:val="en-US"/>
        </w:rPr>
        <w:t>L</w:t>
      </w:r>
      <w:r w:rsidRPr="002B2463">
        <w:rPr>
          <w:rFonts w:ascii="Times New Roman" w:hAnsi="Times New Roman"/>
          <w:color w:val="auto"/>
          <w:sz w:val="28"/>
          <w:szCs w:val="28"/>
        </w:rPr>
        <w:t>=5</w:t>
      </w:r>
      <w:r w:rsidR="00EC5F61" w:rsidRPr="002B2463">
        <w:rPr>
          <w:rFonts w:ascii="Times New Roman" w:hAnsi="Times New Roman"/>
          <w:color w:val="auto"/>
          <w:sz w:val="28"/>
          <w:szCs w:val="28"/>
        </w:rPr>
        <w:t xml:space="preserve"> (</w:t>
      </w:r>
      <w:r w:rsidR="00B50967" w:rsidRPr="002B2463">
        <w:rPr>
          <w:rFonts w:ascii="Times New Roman" w:hAnsi="Times New Roman"/>
          <w:color w:val="auto"/>
          <w:sz w:val="28"/>
          <w:szCs w:val="28"/>
        </w:rPr>
        <w:t>р</w:t>
      </w:r>
      <w:r w:rsidR="00EC5F61" w:rsidRPr="002B2463">
        <w:rPr>
          <w:rFonts w:ascii="Times New Roman" w:hAnsi="Times New Roman"/>
          <w:color w:val="auto"/>
          <w:sz w:val="28"/>
          <w:szCs w:val="28"/>
        </w:rPr>
        <w:t xml:space="preserve">исунок </w:t>
      </w:r>
      <w:r w:rsidR="00C65EF4" w:rsidRPr="002B2463">
        <w:rPr>
          <w:rFonts w:ascii="Times New Roman" w:hAnsi="Times New Roman"/>
          <w:bCs/>
          <w:color w:val="auto"/>
          <w:sz w:val="28"/>
          <w:szCs w:val="28"/>
        </w:rPr>
        <w:t>3.1.</w:t>
      </w:r>
      <w:r w:rsidR="00EC5F61" w:rsidRPr="002B2463">
        <w:rPr>
          <w:rFonts w:ascii="Times New Roman" w:hAnsi="Times New Roman"/>
          <w:color w:val="auto"/>
          <w:sz w:val="28"/>
          <w:szCs w:val="28"/>
        </w:rPr>
        <w:t>6)</w:t>
      </w:r>
      <w:r w:rsidRPr="002B2463">
        <w:rPr>
          <w:rFonts w:ascii="Times New Roman" w:hAnsi="Times New Roman"/>
          <w:color w:val="auto"/>
          <w:sz w:val="28"/>
          <w:szCs w:val="28"/>
        </w:rPr>
        <w:t xml:space="preserve">. </w:t>
      </w:r>
    </w:p>
    <w:p w14:paraId="73060777" w14:textId="77777777" w:rsidR="00C65EF4" w:rsidRPr="002B2463" w:rsidRDefault="00C65EF4" w:rsidP="00874CFD">
      <w:pPr>
        <w:pStyle w:val="a5"/>
        <w:shd w:val="clear" w:color="auto" w:fill="FFFFFF"/>
        <w:spacing w:before="0" w:beforeAutospacing="0" w:after="0" w:afterAutospacing="0"/>
        <w:ind w:right="282" w:firstLine="567"/>
        <w:jc w:val="both"/>
        <w:rPr>
          <w:rFonts w:ascii="Times New Roman" w:hAnsi="Times New Roman"/>
          <w:color w:val="auto"/>
          <w:sz w:val="28"/>
          <w:szCs w:val="28"/>
        </w:rPr>
      </w:pPr>
    </w:p>
    <w:p w14:paraId="49594FE0" w14:textId="77777777" w:rsidR="00D36707" w:rsidRPr="002B2463" w:rsidRDefault="00D36707"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421A8DA" wp14:editId="07347436">
            <wp:extent cx="5915025" cy="25908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7A8A95" w14:textId="77777777" w:rsidR="00B50967" w:rsidRPr="002B2463" w:rsidRDefault="00B50967" w:rsidP="00874CFD">
      <w:pPr>
        <w:spacing w:after="0" w:line="240" w:lineRule="auto"/>
        <w:jc w:val="center"/>
        <w:rPr>
          <w:rFonts w:ascii="Times New Roman" w:hAnsi="Times New Roman" w:cs="Times New Roman"/>
          <w:sz w:val="16"/>
          <w:szCs w:val="16"/>
        </w:rPr>
      </w:pPr>
    </w:p>
    <w:p w14:paraId="025A10BB" w14:textId="105D0AF8" w:rsidR="00D36707" w:rsidRPr="002B2463" w:rsidRDefault="00476566"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C65EF4" w:rsidRPr="002B2463">
        <w:rPr>
          <w:rFonts w:ascii="Times New Roman" w:hAnsi="Times New Roman" w:cs="Times New Roman"/>
          <w:bCs/>
          <w:sz w:val="28"/>
          <w:szCs w:val="28"/>
        </w:rPr>
        <w:t>3.1.</w:t>
      </w:r>
      <w:r w:rsidRPr="002B2463">
        <w:rPr>
          <w:rFonts w:ascii="Times New Roman" w:hAnsi="Times New Roman" w:cs="Times New Roman"/>
          <w:sz w:val="28"/>
          <w:szCs w:val="28"/>
        </w:rPr>
        <w:t>6</w:t>
      </w:r>
      <w:r w:rsidR="00D36707" w:rsidRPr="002B2463">
        <w:rPr>
          <w:rFonts w:ascii="Times New Roman" w:hAnsi="Times New Roman" w:cs="Times New Roman"/>
          <w:sz w:val="28"/>
          <w:szCs w:val="28"/>
        </w:rPr>
        <w:t xml:space="preserve"> </w:t>
      </w:r>
      <w:r w:rsidR="00B50967" w:rsidRPr="002B2463">
        <w:rPr>
          <w:rFonts w:ascii="Times New Roman" w:hAnsi="Times New Roman" w:cs="Times New Roman"/>
          <w:sz w:val="28"/>
          <w:szCs w:val="28"/>
        </w:rPr>
        <w:t xml:space="preserve">– </w:t>
      </w:r>
      <w:r w:rsidR="00D36707" w:rsidRPr="002B2463">
        <w:rPr>
          <w:rFonts w:ascii="Times New Roman" w:hAnsi="Times New Roman" w:cs="Times New Roman"/>
          <w:sz w:val="28"/>
          <w:szCs w:val="28"/>
        </w:rPr>
        <w:t xml:space="preserve">Кривые кажущихся сопротивлений при расстояниях между питающими электродами </w:t>
      </w:r>
      <w:r w:rsidR="00D36707" w:rsidRPr="002B2463">
        <w:rPr>
          <w:rFonts w:ascii="Times New Roman" w:hAnsi="Times New Roman" w:cs="Times New Roman"/>
          <w:sz w:val="28"/>
          <w:szCs w:val="28"/>
          <w:lang w:val="en-US"/>
        </w:rPr>
        <w:t>L</w:t>
      </w:r>
      <w:r w:rsidR="00D36707" w:rsidRPr="002B2463">
        <w:rPr>
          <w:rFonts w:ascii="Times New Roman" w:hAnsi="Times New Roman" w:cs="Times New Roman"/>
          <w:sz w:val="28"/>
          <w:szCs w:val="28"/>
        </w:rPr>
        <w:t xml:space="preserve">=2, </w:t>
      </w:r>
      <w:r w:rsidR="00D36707" w:rsidRPr="002B2463">
        <w:rPr>
          <w:rFonts w:ascii="Times New Roman" w:hAnsi="Times New Roman" w:cs="Times New Roman"/>
          <w:sz w:val="28"/>
          <w:szCs w:val="28"/>
          <w:lang w:val="en-US"/>
        </w:rPr>
        <w:t>L</w:t>
      </w:r>
      <w:r w:rsidR="00D36707" w:rsidRPr="002B2463">
        <w:rPr>
          <w:rFonts w:ascii="Times New Roman" w:hAnsi="Times New Roman" w:cs="Times New Roman"/>
          <w:sz w:val="28"/>
          <w:szCs w:val="28"/>
        </w:rPr>
        <w:t xml:space="preserve">=3, </w:t>
      </w:r>
      <w:r w:rsidR="00D36707" w:rsidRPr="002B2463">
        <w:rPr>
          <w:rFonts w:ascii="Times New Roman" w:hAnsi="Times New Roman" w:cs="Times New Roman"/>
          <w:sz w:val="28"/>
          <w:szCs w:val="28"/>
          <w:lang w:val="en-US"/>
        </w:rPr>
        <w:t>L</w:t>
      </w:r>
      <w:r w:rsidR="00B50967" w:rsidRPr="002B2463">
        <w:rPr>
          <w:rFonts w:ascii="Times New Roman" w:hAnsi="Times New Roman" w:cs="Times New Roman"/>
          <w:sz w:val="28"/>
          <w:szCs w:val="28"/>
        </w:rPr>
        <w:t>=5</w:t>
      </w:r>
    </w:p>
    <w:p w14:paraId="5F137F01" w14:textId="77777777" w:rsidR="00F14D5B" w:rsidRDefault="00F14D5B" w:rsidP="00874CFD">
      <w:pPr>
        <w:pStyle w:val="a3"/>
        <w:tabs>
          <w:tab w:val="left" w:pos="993"/>
        </w:tabs>
        <w:spacing w:after="0" w:line="240" w:lineRule="auto"/>
        <w:ind w:left="0" w:firstLine="709"/>
        <w:jc w:val="both"/>
        <w:rPr>
          <w:rFonts w:ascii="Times New Roman" w:hAnsi="Times New Roman" w:cs="Times New Roman"/>
          <w:sz w:val="28"/>
          <w:szCs w:val="28"/>
        </w:rPr>
      </w:pPr>
    </w:p>
    <w:p w14:paraId="4B6B6CBD" w14:textId="415AD765" w:rsidR="00D36707" w:rsidRPr="002B2463" w:rsidRDefault="00D36707" w:rsidP="00874CFD">
      <w:pPr>
        <w:pStyle w:val="a3"/>
        <w:tabs>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Расчеты показывают, что при приближении питающего электрода к рельефу, симметрия кривых кажущихся сопротивлений нарушается. Чем мы дальше </w:t>
      </w:r>
      <w:r w:rsidR="00094787" w:rsidRPr="002B2463">
        <w:rPr>
          <w:rFonts w:ascii="Times New Roman" w:hAnsi="Times New Roman" w:cs="Times New Roman"/>
          <w:sz w:val="28"/>
          <w:szCs w:val="28"/>
        </w:rPr>
        <w:t xml:space="preserve">находимся </w:t>
      </w:r>
      <w:r w:rsidRPr="002B2463">
        <w:rPr>
          <w:rFonts w:ascii="Times New Roman" w:hAnsi="Times New Roman" w:cs="Times New Roman"/>
          <w:sz w:val="28"/>
          <w:szCs w:val="28"/>
        </w:rPr>
        <w:t xml:space="preserve">от питающего электрода, тем мы </w:t>
      </w:r>
      <w:r w:rsidR="00094787" w:rsidRPr="002B2463">
        <w:rPr>
          <w:rFonts w:ascii="Times New Roman" w:hAnsi="Times New Roman" w:cs="Times New Roman"/>
          <w:sz w:val="28"/>
          <w:szCs w:val="28"/>
        </w:rPr>
        <w:t xml:space="preserve">больше </w:t>
      </w:r>
      <w:r w:rsidRPr="002B2463">
        <w:rPr>
          <w:rFonts w:ascii="Times New Roman" w:hAnsi="Times New Roman" w:cs="Times New Roman"/>
          <w:sz w:val="28"/>
          <w:szCs w:val="28"/>
        </w:rPr>
        <w:t>приближаем</w:t>
      </w:r>
      <w:r w:rsidR="00094787" w:rsidRPr="002B2463">
        <w:rPr>
          <w:rFonts w:ascii="Times New Roman" w:hAnsi="Times New Roman" w:cs="Times New Roman"/>
          <w:sz w:val="28"/>
          <w:szCs w:val="28"/>
        </w:rPr>
        <w:t>ся</w:t>
      </w:r>
      <w:r w:rsidRPr="002B2463">
        <w:rPr>
          <w:rFonts w:ascii="Times New Roman" w:hAnsi="Times New Roman" w:cs="Times New Roman"/>
          <w:sz w:val="28"/>
          <w:szCs w:val="28"/>
        </w:rPr>
        <w:t xml:space="preserve"> к однородному полю, где кривая кажущегося сопротивления симметрична. Таким образом геофизические методы тестирования кривых кажущихся сопротивлений правильны.  </w:t>
      </w:r>
    </w:p>
    <w:p w14:paraId="73377D2D" w14:textId="2361EF3D" w:rsidR="00EC5F61" w:rsidRPr="002B2463" w:rsidRDefault="00D36707" w:rsidP="00874CFD">
      <w:pPr>
        <w:pStyle w:val="p1a"/>
        <w:tabs>
          <w:tab w:val="left" w:pos="993"/>
        </w:tabs>
        <w:spacing w:after="0" w:line="240" w:lineRule="auto"/>
        <w:ind w:firstLine="709"/>
        <w:jc w:val="both"/>
        <w:rPr>
          <w:rFonts w:ascii="Times New Roman" w:hAnsi="Times New Roman"/>
          <w:sz w:val="28"/>
          <w:szCs w:val="28"/>
        </w:rPr>
      </w:pPr>
      <w:r w:rsidRPr="002B2463">
        <w:rPr>
          <w:rFonts w:ascii="Times New Roman" w:hAnsi="Times New Roman"/>
          <w:i/>
          <w:sz w:val="28"/>
          <w:szCs w:val="28"/>
        </w:rPr>
        <w:t>Выводы</w:t>
      </w:r>
      <w:r w:rsidR="00EC5F61" w:rsidRPr="002B2463">
        <w:rPr>
          <w:rFonts w:ascii="Times New Roman" w:hAnsi="Times New Roman"/>
          <w:i/>
          <w:sz w:val="28"/>
          <w:szCs w:val="28"/>
        </w:rPr>
        <w:t xml:space="preserve"> из исследования первой модели с однородным рельефом</w:t>
      </w:r>
      <w:r w:rsidRPr="002B2463">
        <w:rPr>
          <w:rFonts w:ascii="Times New Roman" w:hAnsi="Times New Roman"/>
          <w:i/>
          <w:sz w:val="28"/>
          <w:szCs w:val="28"/>
        </w:rPr>
        <w:t>.</w:t>
      </w:r>
      <w:r w:rsidRPr="002B2463">
        <w:rPr>
          <w:rFonts w:ascii="Times New Roman" w:hAnsi="Times New Roman"/>
          <w:sz w:val="28"/>
          <w:szCs w:val="28"/>
        </w:rPr>
        <w:t xml:space="preserve"> Хотя рассматриваемая нами задача является двумерной по объекту и трехмерной по источнику, создаваемое в среде электрическое поле трехмерно. Использованный метод показал, что можно существенно сократить время для проведения расчетов электрического поля точечного источника в двумерных средах и понизить порядок интегрирования. </w:t>
      </w:r>
      <w:r w:rsidR="00766458" w:rsidRPr="002B2463">
        <w:rPr>
          <w:rFonts w:ascii="Times New Roman" w:hAnsi="Times New Roman"/>
          <w:sz w:val="28"/>
          <w:szCs w:val="28"/>
        </w:rPr>
        <w:t>Расчеты показали</w:t>
      </w:r>
      <w:r w:rsidRPr="002B2463">
        <w:rPr>
          <w:rFonts w:ascii="Times New Roman" w:hAnsi="Times New Roman"/>
          <w:sz w:val="28"/>
          <w:szCs w:val="28"/>
        </w:rPr>
        <w:t>, что при приближении питающего электрода к рельефу, симметрия кривых кажущихся сопротивлений нарушается.</w:t>
      </w:r>
      <w:r w:rsidR="00EC5F61" w:rsidRPr="002B2463">
        <w:rPr>
          <w:rFonts w:ascii="Times New Roman" w:hAnsi="Times New Roman"/>
          <w:sz w:val="28"/>
          <w:szCs w:val="28"/>
        </w:rPr>
        <w:t xml:space="preserve"> И что</w:t>
      </w:r>
      <w:r w:rsidR="000641DA" w:rsidRPr="002B2463">
        <w:rPr>
          <w:rFonts w:ascii="Times New Roman" w:hAnsi="Times New Roman"/>
          <w:sz w:val="28"/>
          <w:szCs w:val="28"/>
        </w:rPr>
        <w:t xml:space="preserve"> </w:t>
      </w:r>
      <w:r w:rsidR="00EC5F61" w:rsidRPr="002B2463">
        <w:rPr>
          <w:rFonts w:ascii="Times New Roman" w:hAnsi="Times New Roman"/>
          <w:sz w:val="28"/>
          <w:szCs w:val="28"/>
        </w:rPr>
        <w:t>уравнение</w:t>
      </w:r>
      <w:r w:rsidR="00586966" w:rsidRPr="002B2463">
        <w:rPr>
          <w:rFonts w:ascii="Times New Roman" w:hAnsi="Times New Roman"/>
          <w:sz w:val="28"/>
          <w:szCs w:val="28"/>
        </w:rPr>
        <w:t>,</w:t>
      </w:r>
      <w:r w:rsidR="00EC5F61" w:rsidRPr="002B2463">
        <w:rPr>
          <w:rFonts w:ascii="Times New Roman" w:hAnsi="Times New Roman"/>
          <w:sz w:val="28"/>
          <w:szCs w:val="28"/>
        </w:rPr>
        <w:t xml:space="preserve"> решенное методом Фурье</w:t>
      </w:r>
      <w:r w:rsidR="00094787" w:rsidRPr="002B2463">
        <w:rPr>
          <w:rFonts w:ascii="Times New Roman" w:hAnsi="Times New Roman"/>
          <w:sz w:val="28"/>
          <w:szCs w:val="28"/>
        </w:rPr>
        <w:t>,</w:t>
      </w:r>
      <w:r w:rsidR="00EC5F61" w:rsidRPr="002B2463">
        <w:rPr>
          <w:rFonts w:ascii="Times New Roman" w:hAnsi="Times New Roman"/>
          <w:sz w:val="28"/>
          <w:szCs w:val="28"/>
        </w:rPr>
        <w:t xml:space="preserve"> работает эффективней и быстрее.</w:t>
      </w:r>
    </w:p>
    <w:p w14:paraId="32CA247B" w14:textId="025AFE15" w:rsidR="00F12D7E" w:rsidRPr="002B2463" w:rsidRDefault="00D36707" w:rsidP="00874CFD">
      <w:pPr>
        <w:pStyle w:val="p1a"/>
        <w:tabs>
          <w:tab w:val="left" w:pos="993"/>
        </w:tabs>
        <w:spacing w:after="0" w:line="240" w:lineRule="auto"/>
        <w:ind w:firstLine="709"/>
        <w:jc w:val="both"/>
        <w:rPr>
          <w:rFonts w:ascii="Times New Roman" w:hAnsi="Times New Roman"/>
          <w:sz w:val="28"/>
          <w:szCs w:val="28"/>
        </w:rPr>
      </w:pPr>
      <w:r w:rsidRPr="002B2463">
        <w:rPr>
          <w:rFonts w:ascii="Times New Roman" w:hAnsi="Times New Roman"/>
          <w:sz w:val="28"/>
          <w:szCs w:val="28"/>
        </w:rPr>
        <w:t>Дальнейшие исследования будут связаны с расчетом добавления контактных границ и эффекта влияния рельефа для более сложных моделей сред. Конечная цель данного исследования – это моделирование сложных структур типа плотин и дамб и интерпретация ложных аномалий, связанных с рельефом.</w:t>
      </w:r>
    </w:p>
    <w:p w14:paraId="0FE6435A" w14:textId="15B8FB03" w:rsidR="000C2272" w:rsidRPr="002B2463" w:rsidRDefault="00DB0D6B" w:rsidP="00874CFD">
      <w:pPr>
        <w:pStyle w:val="p1a"/>
        <w:tabs>
          <w:tab w:val="left" w:pos="993"/>
        </w:tabs>
        <w:spacing w:after="0" w:line="240" w:lineRule="auto"/>
        <w:ind w:firstLine="709"/>
        <w:jc w:val="both"/>
        <w:rPr>
          <w:rFonts w:ascii="Times New Roman" w:hAnsi="Times New Roman"/>
          <w:sz w:val="28"/>
          <w:szCs w:val="28"/>
        </w:rPr>
      </w:pPr>
      <w:r w:rsidRPr="002B2463">
        <w:rPr>
          <w:rFonts w:ascii="Times New Roman" w:hAnsi="Times New Roman"/>
          <w:i/>
          <w:sz w:val="28"/>
          <w:szCs w:val="28"/>
        </w:rPr>
        <w:t>Публикация результатов</w:t>
      </w:r>
      <w:r w:rsidRPr="002B2463">
        <w:rPr>
          <w:rFonts w:ascii="Times New Roman" w:hAnsi="Times New Roman"/>
          <w:sz w:val="28"/>
          <w:szCs w:val="28"/>
        </w:rPr>
        <w:t xml:space="preserve">: </w:t>
      </w:r>
      <w:r w:rsidR="00BB31D2" w:rsidRPr="002B2463">
        <w:rPr>
          <w:rFonts w:ascii="Times New Roman" w:hAnsi="Times New Roman"/>
          <w:sz w:val="28"/>
          <w:szCs w:val="28"/>
        </w:rPr>
        <w:t>Данные результаты были опубли</w:t>
      </w:r>
      <w:r w:rsidRPr="002B2463">
        <w:rPr>
          <w:rFonts w:ascii="Times New Roman" w:hAnsi="Times New Roman"/>
          <w:sz w:val="28"/>
          <w:szCs w:val="28"/>
        </w:rPr>
        <w:t>кованы в материалах конференций</w:t>
      </w:r>
      <w:r w:rsidR="00E51D72">
        <w:rPr>
          <w:rFonts w:ascii="Times New Roman" w:hAnsi="Times New Roman"/>
          <w:sz w:val="28"/>
          <w:szCs w:val="28"/>
        </w:rPr>
        <w:t>:</w:t>
      </w:r>
    </w:p>
    <w:p w14:paraId="0FB27DCF" w14:textId="07DAB24B" w:rsidR="00BB31D2" w:rsidRPr="002B2463" w:rsidRDefault="00BB31D2" w:rsidP="00874CFD">
      <w:pPr>
        <w:pStyle w:val="a3"/>
        <w:numPr>
          <w:ilvl w:val="0"/>
          <w:numId w:val="18"/>
        </w:numPr>
        <w:tabs>
          <w:tab w:val="left" w:pos="270"/>
          <w:tab w:val="left" w:pos="993"/>
        </w:tabs>
        <w:spacing w:after="0" w:line="240" w:lineRule="auto"/>
        <w:ind w:left="0" w:firstLine="709"/>
        <w:jc w:val="both"/>
        <w:rPr>
          <w:rFonts w:ascii="Times New Roman" w:hAnsi="Times New Roman" w:cs="Times New Roman"/>
          <w:bCs/>
          <w:sz w:val="28"/>
          <w:szCs w:val="28"/>
          <w:shd w:val="clear" w:color="auto" w:fill="FFFFFF"/>
        </w:rPr>
      </w:pPr>
      <w:r w:rsidRPr="002B2463">
        <w:rPr>
          <w:rStyle w:val="fontstyle01"/>
          <w:rFonts w:ascii="Times New Roman" w:hAnsi="Times New Roman" w:cs="Times New Roman"/>
          <w:color w:val="auto"/>
          <w:sz w:val="28"/>
          <w:szCs w:val="28"/>
          <w:lang w:val="en-US"/>
        </w:rPr>
        <w:t>Fourier</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transformation</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method</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for</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solving</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integral</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equation</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in</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the</w:t>
      </w:r>
      <w:r w:rsidRPr="002B2463">
        <w:rPr>
          <w:rStyle w:val="fontstyle01"/>
          <w:rFonts w:ascii="Times New Roman" w:hAnsi="Times New Roman" w:cs="Times New Roman"/>
          <w:color w:val="auto"/>
          <w:sz w:val="28"/>
          <w:szCs w:val="28"/>
        </w:rPr>
        <w:t xml:space="preserve"> 2.5</w:t>
      </w:r>
      <w:r w:rsidRPr="002B2463">
        <w:rPr>
          <w:rStyle w:val="fontstyle01"/>
          <w:rFonts w:ascii="Times New Roman" w:hAnsi="Times New Roman" w:cs="Times New Roman"/>
          <w:color w:val="auto"/>
          <w:sz w:val="28"/>
          <w:szCs w:val="28"/>
          <w:lang w:val="en-US"/>
        </w:rPr>
        <w:t>D</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problem</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of</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electric</w:t>
      </w:r>
      <w:r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lang w:val="en-US"/>
        </w:rPr>
        <w:t>sounding</w:t>
      </w:r>
      <w:r w:rsidRPr="002B2463">
        <w:rPr>
          <w:rStyle w:val="fontstyle01"/>
          <w:rFonts w:ascii="Times New Roman" w:hAnsi="Times New Roman" w:cs="Times New Roman"/>
          <w:color w:val="auto"/>
          <w:sz w:val="28"/>
          <w:szCs w:val="28"/>
        </w:rPr>
        <w:t xml:space="preserve"> // </w:t>
      </w:r>
      <w:r w:rsidRPr="002B2463">
        <w:rPr>
          <w:rFonts w:ascii="Times New Roman" w:hAnsi="Times New Roman" w:cs="Times New Roman"/>
          <w:bCs/>
          <w:sz w:val="28"/>
          <w:szCs w:val="28"/>
          <w:lang w:val="en-US"/>
        </w:rPr>
        <w:t>XI</w:t>
      </w:r>
      <w:r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lang w:val="en-US"/>
        </w:rPr>
        <w:t>M</w:t>
      </w:r>
      <w:r w:rsidRPr="002B2463">
        <w:rPr>
          <w:rFonts w:ascii="Times New Roman" w:hAnsi="Times New Roman" w:cs="Times New Roman"/>
          <w:bCs/>
          <w:sz w:val="28"/>
          <w:szCs w:val="28"/>
        </w:rPr>
        <w:t>еждународная молодежная научная школа-</w:t>
      </w:r>
      <w:r w:rsidRPr="002B2463">
        <w:rPr>
          <w:rFonts w:ascii="Times New Roman" w:hAnsi="Times New Roman" w:cs="Times New Roman"/>
          <w:bCs/>
          <w:sz w:val="28"/>
          <w:szCs w:val="28"/>
        </w:rPr>
        <w:lastRenderedPageBreak/>
        <w:t xml:space="preserve">конференция «Теория и численные методы решения обратных некорректных задач» </w:t>
      </w:r>
      <w:r w:rsidRPr="002B2463">
        <w:rPr>
          <w:rFonts w:ascii="Times New Roman" w:hAnsi="Times New Roman" w:cs="Times New Roman"/>
          <w:bCs/>
          <w:sz w:val="28"/>
          <w:szCs w:val="28"/>
          <w:lang w:val="en-US"/>
        </w:rPr>
        <w:t>C</w:t>
      </w:r>
      <w:r w:rsidRPr="002B2463">
        <w:rPr>
          <w:rFonts w:ascii="Times New Roman" w:hAnsi="Times New Roman" w:cs="Times New Roman"/>
          <w:bCs/>
          <w:sz w:val="28"/>
          <w:szCs w:val="28"/>
        </w:rPr>
        <w:t>.62, 2019</w:t>
      </w:r>
      <w:r w:rsidR="00B1193E"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г. Новосибирск, Академгород</w:t>
      </w:r>
      <w:r w:rsidR="00B50967" w:rsidRPr="002B2463">
        <w:rPr>
          <w:rFonts w:ascii="Times New Roman" w:hAnsi="Times New Roman" w:cs="Times New Roman"/>
          <w:bCs/>
          <w:sz w:val="28"/>
          <w:szCs w:val="28"/>
        </w:rPr>
        <w:t xml:space="preserve">ок </w:t>
      </w:r>
      <w:r w:rsidRPr="002B2463">
        <w:rPr>
          <w:rFonts w:ascii="Times New Roman" w:hAnsi="Times New Roman" w:cs="Times New Roman"/>
          <w:bCs/>
          <w:sz w:val="28"/>
          <w:szCs w:val="28"/>
        </w:rPr>
        <w:t>(</w:t>
      </w:r>
      <w:r w:rsidR="0040669A" w:rsidRPr="002B2463">
        <w:rPr>
          <w:rFonts w:ascii="Times New Roman" w:hAnsi="Times New Roman" w:cs="Times New Roman"/>
          <w:bCs/>
          <w:sz w:val="28"/>
          <w:szCs w:val="28"/>
        </w:rPr>
        <w:t>П</w:t>
      </w:r>
      <w:r w:rsidR="00B50967" w:rsidRPr="002B2463">
        <w:rPr>
          <w:rFonts w:ascii="Times New Roman" w:hAnsi="Times New Roman" w:cs="Times New Roman"/>
          <w:bCs/>
          <w:sz w:val="28"/>
          <w:szCs w:val="28"/>
        </w:rPr>
        <w:t>риложение</w:t>
      </w:r>
      <w:r w:rsidR="0040669A" w:rsidRPr="002B2463">
        <w:rPr>
          <w:rFonts w:ascii="Times New Roman" w:hAnsi="Times New Roman" w:cs="Times New Roman"/>
          <w:bCs/>
          <w:sz w:val="28"/>
          <w:szCs w:val="28"/>
        </w:rPr>
        <w:t xml:space="preserve"> </w:t>
      </w:r>
      <w:r w:rsidR="00B50967" w:rsidRPr="002B2463">
        <w:rPr>
          <w:rFonts w:ascii="Times New Roman" w:hAnsi="Times New Roman" w:cs="Times New Roman"/>
          <w:bCs/>
          <w:sz w:val="28"/>
          <w:szCs w:val="28"/>
        </w:rPr>
        <w:t>В</w:t>
      </w:r>
      <w:r w:rsidRPr="002B2463">
        <w:rPr>
          <w:rFonts w:ascii="Times New Roman" w:hAnsi="Times New Roman" w:cs="Times New Roman"/>
          <w:bCs/>
          <w:sz w:val="28"/>
          <w:szCs w:val="28"/>
        </w:rPr>
        <w:t>)</w:t>
      </w:r>
      <w:r w:rsidR="00B50967" w:rsidRPr="002B2463">
        <w:rPr>
          <w:rFonts w:ascii="Times New Roman" w:hAnsi="Times New Roman" w:cs="Times New Roman"/>
          <w:bCs/>
          <w:sz w:val="28"/>
          <w:szCs w:val="28"/>
        </w:rPr>
        <w:t>.</w:t>
      </w:r>
    </w:p>
    <w:p w14:paraId="4D9124D2" w14:textId="6F133772" w:rsidR="00BB31D2" w:rsidRPr="002B2463" w:rsidRDefault="00BB31D2" w:rsidP="00874CFD">
      <w:pPr>
        <w:pStyle w:val="a3"/>
        <w:numPr>
          <w:ilvl w:val="0"/>
          <w:numId w:val="18"/>
        </w:numPr>
        <w:tabs>
          <w:tab w:val="left" w:pos="270"/>
          <w:tab w:val="left" w:pos="993"/>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bCs/>
          <w:sz w:val="28"/>
          <w:szCs w:val="28"/>
        </w:rPr>
        <w:t xml:space="preserve">Применение метода преобразования Фурье для решения интегрального уравнения в задаче электрического зондирования рельефа дневной поверхности // </w:t>
      </w:r>
      <w:r w:rsidRPr="002B2463">
        <w:rPr>
          <w:rFonts w:ascii="Times New Roman" w:hAnsi="Times New Roman" w:cs="Times New Roman"/>
          <w:sz w:val="28"/>
          <w:szCs w:val="28"/>
          <w:lang w:val="kk-KZ"/>
        </w:rPr>
        <w:t xml:space="preserve">Материалы </w:t>
      </w:r>
      <w:r w:rsidRPr="002B2463">
        <w:rPr>
          <w:rFonts w:ascii="Times New Roman" w:hAnsi="Times New Roman" w:cs="Times New Roman"/>
          <w:sz w:val="28"/>
          <w:szCs w:val="28"/>
          <w:lang w:val="en-US"/>
        </w:rPr>
        <w:t>XIV</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международной научной конференции «Наука и образование-2019» 2019</w:t>
      </w:r>
      <w:r w:rsidR="00B1193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г</w:t>
      </w:r>
      <w:r w:rsidR="00B1193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C</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1454-1460.</w:t>
      </w:r>
      <w:r w:rsidRPr="002B2463">
        <w:rPr>
          <w:rFonts w:ascii="Times New Roman" w:hAnsi="Times New Roman" w:cs="Times New Roman"/>
          <w:sz w:val="28"/>
          <w:szCs w:val="28"/>
        </w:rPr>
        <w:t xml:space="preserve"> ЕНУ им. Л.Н.</w:t>
      </w:r>
      <w:r w:rsidR="00B50967" w:rsidRPr="002B2463">
        <w:rPr>
          <w:rFonts w:ascii="Times New Roman" w:hAnsi="Times New Roman" w:cs="Times New Roman"/>
          <w:sz w:val="28"/>
          <w:szCs w:val="28"/>
        </w:rPr>
        <w:t xml:space="preserve"> </w:t>
      </w:r>
      <w:r w:rsidRPr="002B2463">
        <w:rPr>
          <w:rFonts w:ascii="Times New Roman" w:hAnsi="Times New Roman" w:cs="Times New Roman"/>
          <w:sz w:val="28"/>
          <w:szCs w:val="28"/>
        </w:rPr>
        <w:t>Гумилева,</w:t>
      </w:r>
      <w:r w:rsidRPr="002B2463">
        <w:rPr>
          <w:rFonts w:ascii="Times New Roman" w:hAnsi="Times New Roman" w:cs="Times New Roman"/>
          <w:sz w:val="28"/>
          <w:szCs w:val="28"/>
          <w:lang w:val="kk-KZ"/>
        </w:rPr>
        <w:t xml:space="preserve"> г.</w:t>
      </w:r>
      <w:r w:rsidR="00B50967"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Нур-Султан (</w:t>
      </w:r>
      <w:r w:rsidR="0040669A" w:rsidRPr="002B2463">
        <w:rPr>
          <w:rFonts w:ascii="Times New Roman" w:hAnsi="Times New Roman" w:cs="Times New Roman"/>
          <w:bCs/>
          <w:sz w:val="28"/>
          <w:szCs w:val="28"/>
        </w:rPr>
        <w:t>П</w:t>
      </w:r>
      <w:r w:rsidR="00B50967" w:rsidRPr="002B2463">
        <w:rPr>
          <w:rFonts w:ascii="Times New Roman" w:hAnsi="Times New Roman" w:cs="Times New Roman"/>
          <w:bCs/>
          <w:sz w:val="28"/>
          <w:szCs w:val="28"/>
        </w:rPr>
        <w:t>риложение</w:t>
      </w:r>
      <w:r w:rsidR="0040669A" w:rsidRPr="002B2463">
        <w:rPr>
          <w:rFonts w:ascii="Times New Roman" w:hAnsi="Times New Roman" w:cs="Times New Roman"/>
          <w:bCs/>
          <w:sz w:val="28"/>
          <w:szCs w:val="28"/>
        </w:rPr>
        <w:t xml:space="preserve"> </w:t>
      </w:r>
      <w:r w:rsidR="00B50967" w:rsidRPr="002B2463">
        <w:rPr>
          <w:rFonts w:ascii="Times New Roman" w:hAnsi="Times New Roman" w:cs="Times New Roman"/>
          <w:bCs/>
          <w:sz w:val="28"/>
          <w:szCs w:val="28"/>
        </w:rPr>
        <w:t>В</w:t>
      </w:r>
      <w:r w:rsidRPr="002B2463">
        <w:rPr>
          <w:rFonts w:ascii="Times New Roman" w:hAnsi="Times New Roman" w:cs="Times New Roman"/>
          <w:sz w:val="28"/>
          <w:szCs w:val="28"/>
          <w:lang w:val="kk-KZ"/>
        </w:rPr>
        <w:t>).</w:t>
      </w:r>
    </w:p>
    <w:p w14:paraId="543E7616" w14:textId="77777777" w:rsidR="00EC5F61" w:rsidRPr="002B2463" w:rsidRDefault="00EC5F61" w:rsidP="00874CFD">
      <w:pPr>
        <w:pStyle w:val="p1a"/>
        <w:tabs>
          <w:tab w:val="left" w:pos="993"/>
        </w:tabs>
        <w:spacing w:after="0" w:line="240" w:lineRule="auto"/>
        <w:ind w:firstLine="709"/>
        <w:jc w:val="both"/>
        <w:rPr>
          <w:rFonts w:ascii="Times New Roman" w:hAnsi="Times New Roman"/>
          <w:b/>
          <w:bCs/>
          <w:sz w:val="28"/>
          <w:szCs w:val="28"/>
        </w:rPr>
      </w:pPr>
    </w:p>
    <w:p w14:paraId="7B45161C" w14:textId="649A5E7B" w:rsidR="00E56D1D" w:rsidRPr="002B2463" w:rsidRDefault="00493FA7" w:rsidP="00874CFD">
      <w:pPr>
        <w:tabs>
          <w:tab w:val="left" w:pos="993"/>
        </w:tabs>
        <w:spacing w:after="0" w:line="240" w:lineRule="auto"/>
        <w:ind w:firstLine="709"/>
        <w:jc w:val="both"/>
        <w:rPr>
          <w:rFonts w:ascii="Times New Roman" w:hAnsi="Times New Roman" w:cs="Times New Roman"/>
          <w:b/>
          <w:bCs/>
          <w:sz w:val="28"/>
          <w:szCs w:val="28"/>
        </w:rPr>
      </w:pPr>
      <w:r w:rsidRPr="002B2463">
        <w:rPr>
          <w:rFonts w:ascii="Times New Roman" w:hAnsi="Times New Roman" w:cs="Times New Roman"/>
          <w:b/>
          <w:bCs/>
          <w:sz w:val="28"/>
          <w:szCs w:val="28"/>
          <w:lang w:val="kk-KZ"/>
        </w:rPr>
        <w:t>3</w:t>
      </w:r>
      <w:r w:rsidR="00EC5F61" w:rsidRPr="002B2463">
        <w:rPr>
          <w:rFonts w:ascii="Times New Roman" w:hAnsi="Times New Roman" w:cs="Times New Roman"/>
          <w:b/>
          <w:bCs/>
          <w:sz w:val="28"/>
          <w:szCs w:val="28"/>
        </w:rPr>
        <w:t>.2 М</w:t>
      </w:r>
      <w:r w:rsidR="00A63787" w:rsidRPr="002B2463">
        <w:rPr>
          <w:rFonts w:ascii="Times New Roman" w:hAnsi="Times New Roman" w:cs="Times New Roman"/>
          <w:b/>
          <w:bCs/>
          <w:sz w:val="28"/>
          <w:szCs w:val="28"/>
        </w:rPr>
        <w:t>одель</w:t>
      </w:r>
      <w:r w:rsidR="0033358F">
        <w:rPr>
          <w:rFonts w:ascii="Times New Roman" w:hAnsi="Times New Roman" w:cs="Times New Roman"/>
          <w:b/>
          <w:bCs/>
          <w:sz w:val="28"/>
          <w:szCs w:val="28"/>
        </w:rPr>
        <w:t>-</w:t>
      </w:r>
      <w:r w:rsidR="00EC5F61" w:rsidRPr="002B2463">
        <w:rPr>
          <w:rFonts w:ascii="Times New Roman" w:hAnsi="Times New Roman" w:cs="Times New Roman"/>
          <w:b/>
          <w:bCs/>
          <w:sz w:val="28"/>
          <w:szCs w:val="28"/>
        </w:rPr>
        <w:t xml:space="preserve">2. </w:t>
      </w:r>
      <w:r w:rsidR="001D60F6" w:rsidRPr="002B2463">
        <w:rPr>
          <w:rFonts w:ascii="Times New Roman" w:hAnsi="Times New Roman" w:cs="Times New Roman"/>
          <w:b/>
          <w:bCs/>
          <w:sz w:val="28"/>
          <w:szCs w:val="28"/>
        </w:rPr>
        <w:t>Дамба</w:t>
      </w:r>
      <w:r w:rsidR="00F231A1" w:rsidRPr="002B2463">
        <w:rPr>
          <w:rFonts w:ascii="Times New Roman" w:hAnsi="Times New Roman" w:cs="Times New Roman"/>
          <w:b/>
          <w:bCs/>
          <w:sz w:val="28"/>
          <w:szCs w:val="28"/>
        </w:rPr>
        <w:t xml:space="preserve"> (плотина)</w:t>
      </w:r>
      <w:r w:rsidR="001D60F6" w:rsidRPr="002B2463">
        <w:rPr>
          <w:rFonts w:ascii="Times New Roman" w:hAnsi="Times New Roman" w:cs="Times New Roman"/>
          <w:b/>
          <w:bCs/>
          <w:sz w:val="28"/>
          <w:szCs w:val="28"/>
        </w:rPr>
        <w:t xml:space="preserve"> </w:t>
      </w:r>
      <w:r w:rsidR="00EC5F61" w:rsidRPr="002B2463">
        <w:rPr>
          <w:rFonts w:ascii="Times New Roman" w:hAnsi="Times New Roman" w:cs="Times New Roman"/>
          <w:b/>
          <w:bCs/>
          <w:sz w:val="28"/>
          <w:szCs w:val="28"/>
        </w:rPr>
        <w:t>с контактирующей границей – водой слева</w:t>
      </w:r>
    </w:p>
    <w:p w14:paraId="32E0BD96" w14:textId="77E37CAE" w:rsidR="000641DA" w:rsidRDefault="000641DA" w:rsidP="00874CFD">
      <w:pPr>
        <w:tabs>
          <w:tab w:val="left" w:pos="993"/>
        </w:tabs>
        <w:spacing w:after="0" w:line="240" w:lineRule="auto"/>
        <w:ind w:firstLine="709"/>
        <w:jc w:val="both"/>
        <w:rPr>
          <w:rFonts w:ascii="Times New Roman" w:hAnsi="Times New Roman" w:cs="Times New Roman"/>
          <w:bCs/>
          <w:sz w:val="28"/>
          <w:szCs w:val="28"/>
        </w:rPr>
      </w:pPr>
      <w:r w:rsidRPr="002B2463">
        <w:rPr>
          <w:rFonts w:ascii="Times New Roman" w:hAnsi="Times New Roman" w:cs="Times New Roman"/>
          <w:bCs/>
          <w:sz w:val="28"/>
          <w:szCs w:val="28"/>
        </w:rPr>
        <w:t xml:space="preserve">Модель 2 есть дамба, однородная насыпь граничит слева с водой, </w:t>
      </w:r>
      <w:r w:rsidRPr="002B2463">
        <w:rPr>
          <w:rFonts w:ascii="Times New Roman" w:hAnsi="Times New Roman" w:cs="Times New Roman"/>
          <w:bCs/>
          <w:i/>
          <w:sz w:val="28"/>
          <w:szCs w:val="28"/>
        </w:rPr>
        <w:t>А</w:t>
      </w:r>
      <w:r w:rsidR="00B50967" w:rsidRPr="002B2463">
        <w:rPr>
          <w:rFonts w:ascii="Times New Roman" w:hAnsi="Times New Roman" w:cs="Times New Roman"/>
          <w:bCs/>
          <w:sz w:val="28"/>
          <w:szCs w:val="28"/>
        </w:rPr>
        <w:t xml:space="preserve"> – </w:t>
      </w:r>
      <w:r w:rsidRPr="002B2463">
        <w:rPr>
          <w:rFonts w:ascii="Times New Roman" w:hAnsi="Times New Roman" w:cs="Times New Roman"/>
          <w:bCs/>
          <w:sz w:val="28"/>
          <w:szCs w:val="28"/>
        </w:rPr>
        <w:t>есть питающий электрод, через который возбуждается поверхность. Измерительные электроды ра</w:t>
      </w:r>
      <w:r w:rsidR="000C2272" w:rsidRPr="002B2463">
        <w:rPr>
          <w:rFonts w:ascii="Times New Roman" w:hAnsi="Times New Roman" w:cs="Times New Roman"/>
          <w:bCs/>
          <w:sz w:val="28"/>
          <w:szCs w:val="28"/>
        </w:rPr>
        <w:t>сположены от воды справа (</w:t>
      </w:r>
      <w:r w:rsidR="00B50967" w:rsidRPr="002B2463">
        <w:rPr>
          <w:rFonts w:ascii="Times New Roman" w:hAnsi="Times New Roman" w:cs="Times New Roman"/>
          <w:bCs/>
          <w:sz w:val="28"/>
          <w:szCs w:val="28"/>
        </w:rPr>
        <w:t>р</w:t>
      </w:r>
      <w:r w:rsidR="000C2272" w:rsidRPr="002B2463">
        <w:rPr>
          <w:rFonts w:ascii="Times New Roman" w:hAnsi="Times New Roman" w:cs="Times New Roman"/>
          <w:bCs/>
          <w:sz w:val="28"/>
          <w:szCs w:val="28"/>
        </w:rPr>
        <w:t xml:space="preserve">исунок </w:t>
      </w:r>
      <w:r w:rsidR="00C65EF4" w:rsidRPr="002B2463">
        <w:rPr>
          <w:rFonts w:ascii="Times New Roman" w:hAnsi="Times New Roman" w:cs="Times New Roman"/>
          <w:bCs/>
          <w:sz w:val="28"/>
          <w:szCs w:val="28"/>
        </w:rPr>
        <w:t>3.2.1</w:t>
      </w:r>
      <w:r w:rsidR="000C2272" w:rsidRPr="002B2463">
        <w:rPr>
          <w:rFonts w:ascii="Times New Roman" w:hAnsi="Times New Roman" w:cs="Times New Roman"/>
          <w:bCs/>
          <w:sz w:val="28"/>
          <w:szCs w:val="28"/>
        </w:rPr>
        <w:t xml:space="preserve">). </w:t>
      </w:r>
    </w:p>
    <w:p w14:paraId="74825005" w14:textId="77777777" w:rsidR="00E51D72" w:rsidRPr="002B2463" w:rsidRDefault="00E51D72" w:rsidP="00874CFD">
      <w:pPr>
        <w:tabs>
          <w:tab w:val="left" w:pos="993"/>
        </w:tabs>
        <w:spacing w:after="0" w:line="240" w:lineRule="auto"/>
        <w:ind w:firstLine="709"/>
        <w:jc w:val="both"/>
        <w:rPr>
          <w:rFonts w:ascii="Times New Roman" w:hAnsi="Times New Roman" w:cs="Times New Roman"/>
          <w:bCs/>
          <w:sz w:val="28"/>
          <w:szCs w:val="28"/>
        </w:rPr>
      </w:pPr>
    </w:p>
    <w:p w14:paraId="72D5E7F9" w14:textId="77777777" w:rsidR="00E56D1D" w:rsidRPr="002B2463" w:rsidRDefault="00E56D1D" w:rsidP="00E51D72">
      <w:pPr>
        <w:spacing w:after="0" w:line="240" w:lineRule="auto"/>
        <w:jc w:val="center"/>
        <w:rPr>
          <w:rFonts w:ascii="Times New Roman" w:hAnsi="Times New Roman" w:cs="Times New Roman"/>
          <w:b/>
          <w:bCs/>
          <w:sz w:val="28"/>
          <w:szCs w:val="28"/>
        </w:rPr>
      </w:pPr>
      <w:r w:rsidRPr="002B2463">
        <w:rPr>
          <w:rFonts w:ascii="Times New Roman" w:hAnsi="Times New Roman" w:cs="Times New Roman"/>
          <w:b/>
          <w:bCs/>
          <w:noProof/>
          <w:sz w:val="28"/>
          <w:szCs w:val="28"/>
          <w:lang w:eastAsia="ru-RU"/>
        </w:rPr>
        <w:drawing>
          <wp:inline distT="0" distB="0" distL="0" distR="0" wp14:anchorId="4A63141B" wp14:editId="5607399B">
            <wp:extent cx="6048375" cy="2426970"/>
            <wp:effectExtent l="0" t="0" r="9525" b="0"/>
            <wp:docPr id="73" name="Рисунок 73" descr="C:\Users\User\Desktop\Диссертация_Ракишева Д.С\+Диссертация PHD\Рисунки для диссера\geom_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Диссертация_Ракишева Д.С\+Диссертация PHD\Рисунки для диссера\geom_2model.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6192" r="5059"/>
                    <a:stretch/>
                  </pic:blipFill>
                  <pic:spPr bwMode="auto">
                    <a:xfrm>
                      <a:off x="0" y="0"/>
                      <a:ext cx="6051064" cy="2428049"/>
                    </a:xfrm>
                    <a:prstGeom prst="rect">
                      <a:avLst/>
                    </a:prstGeom>
                    <a:noFill/>
                    <a:ln>
                      <a:noFill/>
                    </a:ln>
                    <a:extLst>
                      <a:ext uri="{53640926-AAD7-44D8-BBD7-CCE9431645EC}">
                        <a14:shadowObscured xmlns:a14="http://schemas.microsoft.com/office/drawing/2010/main"/>
                      </a:ext>
                    </a:extLst>
                  </pic:spPr>
                </pic:pic>
              </a:graphicData>
            </a:graphic>
          </wp:inline>
        </w:drawing>
      </w:r>
    </w:p>
    <w:p w14:paraId="47B9E9FF" w14:textId="77777777" w:rsidR="00A42C09" w:rsidRPr="002B2463" w:rsidRDefault="00A42C09" w:rsidP="00874CFD">
      <w:pPr>
        <w:spacing w:after="0" w:line="240" w:lineRule="auto"/>
        <w:jc w:val="center"/>
        <w:rPr>
          <w:rFonts w:ascii="Times New Roman" w:hAnsi="Times New Roman" w:cs="Times New Roman"/>
          <w:bCs/>
          <w:sz w:val="16"/>
          <w:szCs w:val="16"/>
        </w:rPr>
      </w:pPr>
    </w:p>
    <w:p w14:paraId="13313C69" w14:textId="051668AA" w:rsidR="000C2272" w:rsidRPr="002B2463" w:rsidRDefault="000C2272" w:rsidP="00874CFD">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w:t>
      </w:r>
      <w:r w:rsidR="00C65EF4" w:rsidRPr="002B2463">
        <w:rPr>
          <w:rFonts w:ascii="Times New Roman" w:hAnsi="Times New Roman" w:cs="Times New Roman"/>
          <w:bCs/>
          <w:sz w:val="28"/>
          <w:szCs w:val="28"/>
        </w:rPr>
        <w:t>3.2.1</w:t>
      </w:r>
      <w:r w:rsidRPr="002B2463">
        <w:rPr>
          <w:rFonts w:ascii="Times New Roman" w:hAnsi="Times New Roman" w:cs="Times New Roman"/>
          <w:bCs/>
          <w:sz w:val="28"/>
          <w:szCs w:val="28"/>
        </w:rPr>
        <w:t xml:space="preserve"> </w:t>
      </w:r>
      <w:r w:rsidR="00A42C09"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 xml:space="preserve">Геометрия дамбы слева находится верхний бьеф </w:t>
      </w:r>
    </w:p>
    <w:p w14:paraId="62E752D9" w14:textId="77777777" w:rsidR="000C2272" w:rsidRPr="002B2463" w:rsidRDefault="000C2272" w:rsidP="00874CFD">
      <w:pPr>
        <w:spacing w:after="0" w:line="240" w:lineRule="auto"/>
        <w:jc w:val="center"/>
        <w:rPr>
          <w:rFonts w:ascii="Times New Roman" w:hAnsi="Times New Roman" w:cs="Times New Roman"/>
          <w:bCs/>
          <w:sz w:val="28"/>
          <w:szCs w:val="28"/>
        </w:rPr>
      </w:pPr>
    </w:p>
    <w:p w14:paraId="766D4734" w14:textId="2E6EDEEA" w:rsidR="009D259E" w:rsidRPr="002B2463" w:rsidRDefault="00392DB5"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Численное решение интегральных уравнений проводилось </w:t>
      </w:r>
      <w:r w:rsidR="000C2272" w:rsidRPr="002B2463">
        <w:rPr>
          <w:rFonts w:ascii="Times New Roman" w:hAnsi="Times New Roman" w:cs="Times New Roman"/>
          <w:sz w:val="28"/>
          <w:szCs w:val="28"/>
        </w:rPr>
        <w:t>дискретизацией формул (</w:t>
      </w:r>
      <w:r w:rsidR="00C65EF4" w:rsidRPr="002B2463">
        <w:rPr>
          <w:rFonts w:ascii="Times New Roman" w:hAnsi="Times New Roman" w:cs="Times New Roman"/>
          <w:sz w:val="28"/>
          <w:szCs w:val="28"/>
        </w:rPr>
        <w:t>2.1.1</w:t>
      </w:r>
      <w:r w:rsidR="000C2272" w:rsidRPr="002B2463">
        <w:rPr>
          <w:rFonts w:ascii="Times New Roman" w:hAnsi="Times New Roman" w:cs="Times New Roman"/>
          <w:sz w:val="28"/>
          <w:szCs w:val="28"/>
        </w:rPr>
        <w:t>5)</w:t>
      </w:r>
      <w:r w:rsidRPr="002B2463">
        <w:rPr>
          <w:rFonts w:ascii="Times New Roman" w:hAnsi="Times New Roman" w:cs="Times New Roman"/>
          <w:sz w:val="28"/>
          <w:szCs w:val="28"/>
        </w:rPr>
        <w:t xml:space="preserve"> </w:t>
      </w:r>
      <w:r w:rsidR="000C2272" w:rsidRPr="002B2463">
        <w:rPr>
          <w:rFonts w:ascii="Times New Roman" w:hAnsi="Times New Roman" w:cs="Times New Roman"/>
          <w:sz w:val="28"/>
          <w:szCs w:val="28"/>
        </w:rPr>
        <w:t xml:space="preserve">для </w:t>
      </w:r>
      <w:r w:rsidR="009D259E" w:rsidRPr="002B2463">
        <w:rPr>
          <w:rFonts w:ascii="Times New Roman" w:hAnsi="Times New Roman" w:cs="Times New Roman"/>
          <w:sz w:val="28"/>
          <w:szCs w:val="28"/>
        </w:rPr>
        <w:t xml:space="preserve">частного случая </w:t>
      </w:r>
      <w:r w:rsidR="00A241C4">
        <w:rPr>
          <w:rFonts w:ascii="Times New Roman" w:hAnsi="Times New Roman" w:cs="Times New Roman"/>
          <w:sz w:val="28"/>
          <w:szCs w:val="28"/>
        </w:rPr>
        <w:t>плотина с</w:t>
      </w:r>
      <w:r w:rsidR="009D259E" w:rsidRPr="002B2463">
        <w:rPr>
          <w:rFonts w:ascii="Times New Roman" w:hAnsi="Times New Roman" w:cs="Times New Roman"/>
          <w:sz w:val="28"/>
          <w:szCs w:val="28"/>
        </w:rPr>
        <w:t xml:space="preserve"> водой:</w:t>
      </w:r>
    </w:p>
    <w:p w14:paraId="2703EA68" w14:textId="77777777" w:rsidR="009D259E" w:rsidRPr="002B2463" w:rsidRDefault="009D259E" w:rsidP="00874CFD">
      <w:pPr>
        <w:pStyle w:val="a3"/>
        <w:spacing w:after="0" w:line="240" w:lineRule="auto"/>
        <w:ind w:left="0" w:firstLine="709"/>
        <w:jc w:val="both"/>
        <w:rPr>
          <w:rFonts w:ascii="Times New Roman" w:hAnsi="Times New Roman" w:cs="Times New Roman"/>
          <w:sz w:val="28"/>
          <w:szCs w:val="28"/>
        </w:rPr>
      </w:pPr>
    </w:p>
    <w:p w14:paraId="3C9B335B" w14:textId="77777777" w:rsidR="00A241C4" w:rsidRPr="00A241C4" w:rsidRDefault="00C51146" w:rsidP="00874CFD">
      <w:pPr>
        <w:spacing w:after="0" w:line="240" w:lineRule="auto"/>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qArr>
            </m:e>
          </m:d>
        </m:oMath>
      </m:oMathPara>
    </w:p>
    <w:p w14:paraId="09FC2B39" w14:textId="77777777" w:rsidR="00F14D5B" w:rsidRDefault="00F14D5B" w:rsidP="00874CFD">
      <w:pPr>
        <w:spacing w:after="0" w:line="240" w:lineRule="auto"/>
        <w:rPr>
          <w:rFonts w:ascii="Times New Roman" w:eastAsiaTheme="minorEastAsia" w:hAnsi="Times New Roman" w:cs="Times New Roman"/>
          <w:sz w:val="28"/>
          <w:szCs w:val="28"/>
        </w:rPr>
      </w:pPr>
    </w:p>
    <w:p w14:paraId="239F3D5C" w14:textId="2A12E5BA" w:rsidR="009D259E" w:rsidRPr="002B2463" w:rsidRDefault="009D259E" w:rsidP="00874CFD">
      <w:pPr>
        <w:spacing w:after="0" w:line="240" w:lineRule="auto"/>
      </w:pPr>
      <w:r w:rsidRPr="00A241C4">
        <w:rPr>
          <w:rFonts w:ascii="Times New Roman" w:eastAsiaTheme="minorEastAsia" w:hAnsi="Times New Roman" w:cs="Times New Roman"/>
          <w:sz w:val="28"/>
          <w:szCs w:val="28"/>
        </w:rPr>
        <w:t xml:space="preserve">где </w:t>
      </w:r>
      <m:oMath>
        <m:sSub>
          <m:sSubPr>
            <m:ctrlPr>
              <w:rPr>
                <w:rFonts w:ascii="Cambria Math" w:eastAsia="Cambria Math" w:hAnsi="Cambria Math" w:cs="Cambria Math"/>
              </w:rPr>
            </m:ctrlPr>
          </m:sSubPr>
          <m:e>
            <m:r>
              <w:rPr>
                <w:rFonts w:ascii="Cambria Math" w:eastAsia="Cambria Math" w:hAnsi="Cambria Math" w:cs="Cambria Math"/>
              </w:rPr>
              <m:t>k</m:t>
            </m:r>
          </m:e>
          <m:sub>
            <m:r>
              <w:rPr>
                <w:rFonts w:ascii="Cambria Math" w:eastAsia="Cambria Math" w:hAnsi="Cambria Math" w:cs="Cambria Math"/>
              </w:rPr>
              <m:t>12</m:t>
            </m:r>
          </m:sub>
        </m:sSub>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ρ</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ρ</m:t>
                </m:r>
              </m:e>
              <m:sub>
                <m:r>
                  <w:rPr>
                    <w:rFonts w:ascii="Cambria Math" w:eastAsia="Cambria Math" w:hAnsi="Cambria Math" w:cs="Cambria Math"/>
                  </w:rPr>
                  <m:t>1</m:t>
                </m:r>
              </m:sub>
            </m:sSub>
          </m:num>
          <m:den>
            <m:sSub>
              <m:sSubPr>
                <m:ctrlPr>
                  <w:rPr>
                    <w:rFonts w:ascii="Cambria Math" w:eastAsia="Cambria Math" w:hAnsi="Cambria Math" w:cs="Cambria Math"/>
                    <w:i/>
                  </w:rPr>
                </m:ctrlPr>
              </m:sSubPr>
              <m:e>
                <m:r>
                  <w:rPr>
                    <w:rFonts w:ascii="Cambria Math" w:eastAsia="Cambria Math" w:hAnsi="Cambria Math" w:cs="Cambria Math"/>
                  </w:rPr>
                  <m:t>ρ</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ρ</m:t>
                </m:r>
              </m:e>
              <m:sub>
                <m:r>
                  <w:rPr>
                    <w:rFonts w:ascii="Cambria Math" w:eastAsia="Cambria Math" w:hAnsi="Cambria Math" w:cs="Cambria Math"/>
                  </w:rPr>
                  <m:t>2</m:t>
                </m:r>
              </m:sub>
            </m:sSub>
          </m:den>
        </m:f>
      </m:oMath>
    </w:p>
    <w:p w14:paraId="5F622C57" w14:textId="29B8B323" w:rsidR="00392DB5" w:rsidRPr="002B2463" w:rsidRDefault="00392DB5"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Для расчета косинус </w:t>
      </w:r>
      <w:r w:rsidR="00F14D5B">
        <w:rPr>
          <w:rFonts w:ascii="Times New Roman" w:hAnsi="Times New Roman" w:cs="Times New Roman"/>
          <w:sz w:val="28"/>
          <w:szCs w:val="28"/>
        </w:rPr>
        <w:t>–</w:t>
      </w:r>
      <w:r w:rsidRPr="002B2463">
        <w:rPr>
          <w:rFonts w:ascii="Times New Roman" w:hAnsi="Times New Roman" w:cs="Times New Roman"/>
          <w:sz w:val="28"/>
          <w:szCs w:val="28"/>
        </w:rPr>
        <w:t xml:space="preserve"> преобразования Фурье мы ограничились конечной частью границ </w:t>
      </w:r>
      <w:r w:rsidRPr="002B2463">
        <w:rPr>
          <w:rFonts w:ascii="Times New Roman" w:hAnsi="Times New Roman" w:cs="Times New Roman"/>
          <w:i/>
          <w:sz w:val="28"/>
          <w:szCs w:val="28"/>
        </w:rPr>
        <w:t>Г</w:t>
      </w:r>
      <w:r w:rsidRPr="002B2463">
        <w:rPr>
          <w:rFonts w:ascii="Times New Roman" w:hAnsi="Times New Roman" w:cs="Times New Roman"/>
          <w:i/>
          <w:sz w:val="28"/>
          <w:szCs w:val="28"/>
          <w:vertAlign w:val="superscript"/>
        </w:rPr>
        <w:t>0</w:t>
      </w:r>
      <w:r w:rsidR="00B50967"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и </w:t>
      </w:r>
      <w:r w:rsidRPr="002B2463">
        <w:rPr>
          <w:rFonts w:ascii="Times New Roman" w:hAnsi="Times New Roman" w:cs="Times New Roman"/>
          <w:i/>
          <w:sz w:val="28"/>
          <w:szCs w:val="28"/>
        </w:rPr>
        <w:t>Г</w:t>
      </w:r>
      <w:r w:rsidRPr="002B2463">
        <w:rPr>
          <w:rFonts w:ascii="Times New Roman" w:hAnsi="Times New Roman" w:cs="Times New Roman"/>
          <w:i/>
          <w:sz w:val="28"/>
          <w:szCs w:val="28"/>
          <w:vertAlign w:val="superscript"/>
        </w:rPr>
        <w:t>12</w:t>
      </w:r>
      <w:r w:rsidRPr="002B2463">
        <w:rPr>
          <w:rFonts w:ascii="Times New Roman" w:hAnsi="Times New Roman" w:cs="Times New Roman"/>
          <w:sz w:val="28"/>
          <w:szCs w:val="28"/>
        </w:rPr>
        <w:t>. На границах воды с воздухом и воды с дамбой были построены равномерные сетки. На границе вода-воздух учитываем, что в воздух ток не проходит. А на границе вода-дамба ток стекает в зави</w:t>
      </w:r>
      <w:r w:rsidR="00B50967" w:rsidRPr="002B2463">
        <w:rPr>
          <w:rFonts w:ascii="Times New Roman" w:hAnsi="Times New Roman" w:cs="Times New Roman"/>
          <w:sz w:val="28"/>
          <w:szCs w:val="28"/>
        </w:rPr>
        <w:t xml:space="preserve">симости от </w:t>
      </w:r>
      <w:r w:rsidR="00B50967" w:rsidRPr="002B2463">
        <w:rPr>
          <w:rFonts w:ascii="Times New Roman" w:hAnsi="Times New Roman" w:cs="Times New Roman"/>
          <w:sz w:val="28"/>
          <w:szCs w:val="28"/>
        </w:rPr>
        <w:lastRenderedPageBreak/>
        <w:t xml:space="preserve">сопротивления сред. </w:t>
      </w:r>
      <w:r w:rsidRPr="002B2463">
        <w:rPr>
          <w:rFonts w:ascii="Times New Roman" w:hAnsi="Times New Roman" w:cs="Times New Roman"/>
          <w:sz w:val="28"/>
          <w:szCs w:val="28"/>
        </w:rPr>
        <w:t xml:space="preserve">Питающий электрод располагается на дамбе. В расчетах варьировались высота воды и положение питающего электрода. Расчет потенциала поля проводился в точках, соответствующих расположению измерительных электродов. После чего, через разности потенциалов поля рассчитывались кажущиеся сопротивления среды.   </w:t>
      </w:r>
    </w:p>
    <w:p w14:paraId="544BF9D1" w14:textId="77777777" w:rsidR="00392DB5" w:rsidRPr="002B2463" w:rsidRDefault="00392DB5"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Численные решения были проведены для следующих случаев: </w:t>
      </w:r>
    </w:p>
    <w:p w14:paraId="01BBBC91" w14:textId="534FC2A5" w:rsidR="00392DB5" w:rsidRPr="002B2463" w:rsidRDefault="00392DB5" w:rsidP="00874CFD">
      <w:pPr>
        <w:pStyle w:val="a3"/>
        <w:numPr>
          <w:ilvl w:val="0"/>
          <w:numId w:val="8"/>
        </w:numPr>
        <w:tabs>
          <w:tab w:val="left" w:pos="990"/>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Менялось положение границы вода-дамба, когда вода предполагалась бесконечно проводящей, и </w:t>
      </w:r>
      <w:r w:rsidR="000C2272" w:rsidRPr="002B2463">
        <w:rPr>
          <w:rFonts w:ascii="Times New Roman" w:hAnsi="Times New Roman" w:cs="Times New Roman"/>
          <w:sz w:val="28"/>
          <w:szCs w:val="28"/>
        </w:rPr>
        <w:t>дистиллированной</w:t>
      </w:r>
      <w:r w:rsidR="00094787" w:rsidRPr="002B2463">
        <w:rPr>
          <w:rFonts w:ascii="Times New Roman" w:hAnsi="Times New Roman" w:cs="Times New Roman"/>
          <w:sz w:val="28"/>
          <w:szCs w:val="28"/>
        </w:rPr>
        <w:t>. Хотя</w:t>
      </w:r>
      <w:r w:rsidRPr="002B2463">
        <w:rPr>
          <w:rFonts w:ascii="Times New Roman" w:hAnsi="Times New Roman" w:cs="Times New Roman"/>
          <w:sz w:val="28"/>
          <w:szCs w:val="28"/>
        </w:rPr>
        <w:t xml:space="preserve"> на практике второй случай маловероятен, но он интересен с точки зрения математического моделирования. Это позволит определить характер аномалий кажущихся сопротивлений, если сопротивление материала дамбы существенно меньше сопротивления жидкости. По рассчитанному электрическому полю были построены кривые кажущихся сопротивлений. </w:t>
      </w:r>
    </w:p>
    <w:p w14:paraId="1A3DC0E6" w14:textId="77777777" w:rsidR="00392DB5" w:rsidRPr="002B2463" w:rsidRDefault="00392DB5" w:rsidP="00874CFD">
      <w:pPr>
        <w:pStyle w:val="a3"/>
        <w:numPr>
          <w:ilvl w:val="0"/>
          <w:numId w:val="8"/>
        </w:numPr>
        <w:tabs>
          <w:tab w:val="left" w:pos="990"/>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Менялось положение питающего электрода, когда уровень воды не меняется, также построены кривые кажущихся сопротивлений.</w:t>
      </w:r>
    </w:p>
    <w:p w14:paraId="4E1DF034" w14:textId="71561144" w:rsidR="001760A0" w:rsidRPr="002B2463" w:rsidRDefault="00BB31D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рисунках </w:t>
      </w:r>
      <w:r w:rsidR="00C65EF4" w:rsidRPr="002B2463">
        <w:rPr>
          <w:rFonts w:ascii="Times New Roman" w:hAnsi="Times New Roman" w:cs="Times New Roman"/>
          <w:bCs/>
          <w:sz w:val="28"/>
          <w:szCs w:val="28"/>
        </w:rPr>
        <w:t>3.2.2</w:t>
      </w:r>
      <w:r w:rsidR="00B50967" w:rsidRPr="002B2463">
        <w:rPr>
          <w:rFonts w:ascii="Times New Roman" w:hAnsi="Times New Roman" w:cs="Times New Roman"/>
          <w:sz w:val="28"/>
          <w:szCs w:val="28"/>
        </w:rPr>
        <w:t>а</w:t>
      </w:r>
      <w:r w:rsidR="00392DB5" w:rsidRPr="002B2463">
        <w:rPr>
          <w:rFonts w:ascii="Times New Roman" w:hAnsi="Times New Roman" w:cs="Times New Roman"/>
          <w:sz w:val="28"/>
          <w:szCs w:val="28"/>
        </w:rPr>
        <w:t xml:space="preserve"> и </w:t>
      </w:r>
      <w:r w:rsidR="00B50967" w:rsidRPr="002B2463">
        <w:rPr>
          <w:rFonts w:ascii="Times New Roman" w:hAnsi="Times New Roman" w:cs="Times New Roman"/>
          <w:sz w:val="28"/>
          <w:szCs w:val="28"/>
        </w:rPr>
        <w:t>3.2.2</w:t>
      </w:r>
      <w:r w:rsidR="00392DB5" w:rsidRPr="002B2463">
        <w:rPr>
          <w:rFonts w:ascii="Times New Roman" w:hAnsi="Times New Roman" w:cs="Times New Roman"/>
          <w:sz w:val="28"/>
          <w:szCs w:val="28"/>
        </w:rPr>
        <w:t xml:space="preserve">б показаны распределения плотности простого слоя </w:t>
      </w:r>
      <m:oMath>
        <m:r>
          <w:rPr>
            <w:rFonts w:ascii="Cambria Math" w:hAnsi="Cambria Math" w:cs="Times New Roman"/>
            <w:sz w:val="28"/>
            <w:szCs w:val="28"/>
            <w:lang w:val="en-US"/>
          </w:rPr>
          <m:t>q</m:t>
        </m:r>
        <m:d>
          <m:dPr>
            <m:ctrlPr>
              <w:rPr>
                <w:rFonts w:ascii="Cambria Math" w:hAnsi="Cambria Math" w:cs="Times New Roman"/>
                <w:sz w:val="28"/>
                <w:szCs w:val="28"/>
              </w:rPr>
            </m:ctrlPr>
          </m:dPr>
          <m:e>
            <m:r>
              <w:rPr>
                <w:rFonts w:ascii="Cambria Math" w:hAnsi="Cambria Math" w:cs="Times New Roman"/>
                <w:sz w:val="28"/>
                <w:szCs w:val="28"/>
                <w:lang w:val="en-US"/>
              </w:rPr>
              <m:t>M</m:t>
            </m:r>
          </m:e>
        </m:d>
      </m:oMath>
      <w:r w:rsidR="00392DB5" w:rsidRPr="002B2463">
        <w:rPr>
          <w:rFonts w:ascii="Times New Roman" w:hAnsi="Times New Roman" w:cs="Times New Roman"/>
          <w:sz w:val="28"/>
          <w:szCs w:val="28"/>
        </w:rPr>
        <w:t xml:space="preserve"> на границе </w:t>
      </w:r>
      <w:r w:rsidR="00392DB5" w:rsidRPr="002B2463">
        <w:rPr>
          <w:rFonts w:ascii="Times New Roman" w:hAnsi="Times New Roman" w:cs="Times New Roman"/>
          <w:i/>
          <w:sz w:val="28"/>
          <w:szCs w:val="28"/>
        </w:rPr>
        <w:t>Г</w:t>
      </w:r>
      <w:r w:rsidR="00392DB5" w:rsidRPr="002B2463">
        <w:rPr>
          <w:rFonts w:ascii="Times New Roman" w:hAnsi="Times New Roman" w:cs="Times New Roman"/>
          <w:i/>
          <w:sz w:val="28"/>
          <w:szCs w:val="28"/>
          <w:vertAlign w:val="superscript"/>
        </w:rPr>
        <w:t xml:space="preserve">0 </w:t>
      </w:r>
      <w:r w:rsidR="00392DB5" w:rsidRPr="002B2463">
        <w:rPr>
          <w:rFonts w:ascii="Times New Roman" w:hAnsi="Times New Roman" w:cs="Times New Roman"/>
          <w:sz w:val="28"/>
          <w:szCs w:val="28"/>
          <w:lang w:val="kk-KZ"/>
        </w:rPr>
        <w:t>воздух</w:t>
      </w:r>
      <w:r w:rsidR="00392DB5" w:rsidRPr="002B2463">
        <w:rPr>
          <w:rFonts w:ascii="Times New Roman" w:hAnsi="Times New Roman" w:cs="Times New Roman"/>
          <w:sz w:val="28"/>
          <w:szCs w:val="28"/>
        </w:rPr>
        <w:t xml:space="preserve">-дамба, когда вода </w:t>
      </w:r>
      <w:r w:rsidR="00683661" w:rsidRPr="002B2463">
        <w:rPr>
          <w:rFonts w:ascii="Times New Roman" w:hAnsi="Times New Roman" w:cs="Times New Roman"/>
          <w:sz w:val="28"/>
          <w:szCs w:val="28"/>
        </w:rPr>
        <w:t>низкоомная</w:t>
      </w:r>
      <w:r w:rsidR="00392DB5" w:rsidRPr="002B2463">
        <w:rPr>
          <w:rFonts w:ascii="Times New Roman" w:hAnsi="Times New Roman" w:cs="Times New Roman"/>
          <w:sz w:val="28"/>
          <w:szCs w:val="28"/>
        </w:rPr>
        <w:t xml:space="preserve">, значение </w:t>
      </w:r>
      <m:oMath>
        <m:sSub>
          <m:sSubPr>
            <m:ctrlPr>
              <w:rPr>
                <w:rFonts w:ascii="Cambria Math" w:hAnsi="Cambria Math" w:cs="Times New Roman"/>
                <w:i/>
                <w:sz w:val="28"/>
                <w:szCs w:val="28"/>
              </w:rPr>
            </m:ctrlPr>
          </m:sSubPr>
          <m:e>
            <m:r>
              <w:rPr>
                <w:rFonts w:ascii="Cambria Math" w:hAnsi="Cambria Math" w:cs="Times New Roman"/>
                <w:sz w:val="28"/>
                <w:szCs w:val="28"/>
              </w:rPr>
              <m:t>ᴂ</m:t>
            </m:r>
          </m:e>
          <m:sub>
            <m:r>
              <w:rPr>
                <w:rFonts w:ascii="Cambria Math" w:hAnsi="Cambria Math" w:cs="Times New Roman"/>
                <w:sz w:val="28"/>
                <w:szCs w:val="28"/>
              </w:rPr>
              <m:t>12</m:t>
            </m:r>
          </m:sub>
        </m:sSub>
      </m:oMath>
      <w:r w:rsidR="00392DB5" w:rsidRPr="002B2463">
        <w:rPr>
          <w:rFonts w:ascii="Times New Roman" w:hAnsi="Times New Roman" w:cs="Times New Roman"/>
          <w:sz w:val="28"/>
          <w:szCs w:val="28"/>
        </w:rPr>
        <w:t xml:space="preserve">= +1 и когда вода </w:t>
      </w:r>
      <w:r w:rsidR="00683661" w:rsidRPr="002B2463">
        <w:rPr>
          <w:rFonts w:ascii="Times New Roman" w:hAnsi="Times New Roman" w:cs="Times New Roman"/>
          <w:sz w:val="28"/>
          <w:szCs w:val="28"/>
        </w:rPr>
        <w:t>высокоомная</w:t>
      </w:r>
      <w:r w:rsidR="00392DB5" w:rsidRPr="002B2463">
        <w:rPr>
          <w:rFonts w:ascii="Times New Roman" w:hAnsi="Times New Roman" w:cs="Times New Roman"/>
          <w:sz w:val="28"/>
          <w:szCs w:val="28"/>
        </w:rPr>
        <w:t xml:space="preserve"> значение </w:t>
      </w:r>
      <m:oMath>
        <m:sSub>
          <m:sSubPr>
            <m:ctrlPr>
              <w:rPr>
                <w:rFonts w:ascii="Cambria Math" w:hAnsi="Cambria Math" w:cs="Times New Roman"/>
                <w:i/>
                <w:sz w:val="28"/>
                <w:szCs w:val="28"/>
              </w:rPr>
            </m:ctrlPr>
          </m:sSubPr>
          <m:e>
            <m:r>
              <w:rPr>
                <w:rFonts w:ascii="Cambria Math" w:hAnsi="Cambria Math" w:cs="Times New Roman"/>
                <w:sz w:val="28"/>
                <w:szCs w:val="28"/>
              </w:rPr>
              <m:t>ᴂ</m:t>
            </m:r>
          </m:e>
          <m:sub>
            <m:r>
              <w:rPr>
                <w:rFonts w:ascii="Cambria Math" w:hAnsi="Cambria Math" w:cs="Times New Roman"/>
                <w:sz w:val="28"/>
                <w:szCs w:val="28"/>
              </w:rPr>
              <m:t>12</m:t>
            </m:r>
          </m:sub>
        </m:sSub>
      </m:oMath>
      <w:r w:rsidR="00392DB5" w:rsidRPr="002B2463">
        <w:rPr>
          <w:rFonts w:ascii="Times New Roman" w:hAnsi="Times New Roman" w:cs="Times New Roman"/>
          <w:sz w:val="28"/>
          <w:szCs w:val="28"/>
        </w:rPr>
        <w:t>= -1 соответственно.</w:t>
      </w:r>
      <w:r w:rsidR="001760A0" w:rsidRPr="002B2463">
        <w:rPr>
          <w:rFonts w:ascii="Times New Roman" w:hAnsi="Times New Roman" w:cs="Times New Roman"/>
          <w:sz w:val="28"/>
          <w:szCs w:val="28"/>
        </w:rPr>
        <w:t xml:space="preserve"> Здесь коэффициент </w:t>
      </w:r>
      <m:oMath>
        <m:sSub>
          <m:sSubPr>
            <m:ctrlPr>
              <w:rPr>
                <w:rFonts w:ascii="Cambria Math" w:hAnsi="Cambria Math" w:cs="Times New Roman"/>
                <w:i/>
                <w:sz w:val="24"/>
                <w:szCs w:val="24"/>
              </w:rPr>
            </m:ctrlPr>
          </m:sSubPr>
          <m:e>
            <m:r>
              <w:rPr>
                <w:rFonts w:ascii="Cambria Math" w:hAnsi="Cambria Math" w:cs="Times New Roman"/>
                <w:sz w:val="24"/>
                <w:szCs w:val="24"/>
              </w:rPr>
              <m:t>ᴂ</m:t>
            </m:r>
          </m:e>
          <m:sub>
            <m:r>
              <w:rPr>
                <w:rFonts w:ascii="Cambria Math" w:hAnsi="Cambria Math" w:cs="Times New Roman"/>
                <w:sz w:val="24"/>
                <w:szCs w:val="24"/>
              </w:rPr>
              <m:t>12</m:t>
            </m:r>
          </m:sub>
        </m:sSub>
      </m:oMath>
      <w:r w:rsidR="001760A0" w:rsidRPr="002B2463">
        <w:rPr>
          <w:rFonts w:ascii="Times New Roman" w:eastAsiaTheme="minorEastAsia" w:hAnsi="Times New Roman" w:cs="Times New Roman"/>
          <w:sz w:val="24"/>
          <w:szCs w:val="24"/>
        </w:rPr>
        <w:t xml:space="preserve"> </w:t>
      </w:r>
      <w:r w:rsidR="001760A0" w:rsidRPr="002B2463">
        <w:rPr>
          <w:rFonts w:ascii="Times New Roman" w:hAnsi="Times New Roman" w:cs="Times New Roman"/>
          <w:sz w:val="28"/>
          <w:szCs w:val="28"/>
        </w:rPr>
        <w:t>зависит от удельных сопротивлений материала дамбы и</w:t>
      </w:r>
      <w:r w:rsidR="001760A0" w:rsidRPr="002B2463">
        <w:rPr>
          <w:rFonts w:ascii="Times New Roman" w:eastAsiaTheme="minorEastAsia" w:hAnsi="Times New Roman" w:cs="Times New Roman"/>
          <w:sz w:val="24"/>
          <w:szCs w:val="24"/>
          <w:lang w:val="kk-KZ"/>
        </w:rPr>
        <w:t xml:space="preserve"> </w:t>
      </w:r>
      <w:r w:rsidR="001760A0" w:rsidRPr="002B2463">
        <w:rPr>
          <w:rFonts w:ascii="Times New Roman" w:hAnsi="Times New Roman" w:cs="Times New Roman"/>
          <w:sz w:val="28"/>
          <w:szCs w:val="28"/>
        </w:rPr>
        <w:t xml:space="preserve">жидкости и равен +1 </w:t>
      </w:r>
      <w:r w:rsidR="001760A0" w:rsidRPr="002B2463">
        <w:rPr>
          <w:rFonts w:ascii="Times New Roman" w:hAnsi="Times New Roman" w:cs="Times New Roman"/>
          <w:sz w:val="28"/>
          <w:szCs w:val="28"/>
          <w:lang w:val="kk-KZ"/>
        </w:rPr>
        <w:t xml:space="preserve">либо </w:t>
      </w:r>
      <w:r w:rsidR="001760A0" w:rsidRPr="002B2463">
        <w:rPr>
          <w:rFonts w:ascii="Times New Roman" w:hAnsi="Times New Roman" w:cs="Times New Roman"/>
          <w:sz w:val="28"/>
          <w:szCs w:val="28"/>
        </w:rPr>
        <w:t>-1 для проводящей и не проводящей жидкости</w:t>
      </w:r>
      <w:r w:rsidR="001760A0" w:rsidRPr="002B2463">
        <w:rPr>
          <w:rFonts w:ascii="Times New Roman" w:hAnsi="Times New Roman" w:cs="Times New Roman"/>
          <w:sz w:val="28"/>
          <w:szCs w:val="28"/>
          <w:lang w:val="kk-KZ"/>
        </w:rPr>
        <w:t xml:space="preserve"> </w:t>
      </w:r>
      <w:r w:rsidR="001760A0" w:rsidRPr="002B2463">
        <w:rPr>
          <w:rFonts w:ascii="Times New Roman" w:hAnsi="Times New Roman" w:cs="Times New Roman"/>
          <w:sz w:val="28"/>
          <w:szCs w:val="28"/>
        </w:rPr>
        <w:t>соответственно.</w:t>
      </w:r>
    </w:p>
    <w:p w14:paraId="013C00E9" w14:textId="77777777" w:rsidR="00392DB5" w:rsidRPr="002B2463" w:rsidRDefault="00392DB5" w:rsidP="00874CFD">
      <w:pPr>
        <w:spacing w:after="0" w:line="240" w:lineRule="auto"/>
        <w:ind w:firstLine="567"/>
        <w:jc w:val="both"/>
        <w:rPr>
          <w:rFonts w:ascii="Times New Roman" w:hAnsi="Times New Roman" w:cs="Times New Roman"/>
          <w:sz w:val="28"/>
          <w:szCs w:val="28"/>
        </w:rPr>
      </w:pPr>
    </w:p>
    <w:p w14:paraId="75FBAD41" w14:textId="77777777" w:rsidR="00392DB5" w:rsidRPr="002B2463" w:rsidRDefault="00392DB5"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6E39DB6D" wp14:editId="546904AC">
            <wp:extent cx="4599785" cy="3197585"/>
            <wp:effectExtent l="0" t="0" r="0" b="3175"/>
            <wp:docPr id="31" name="Рисунок 31" descr="C:\Users\User\AppData\Local\Microsoft\Windows\INetCache\Content.Word\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n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2597" cy="3213443"/>
                    </a:xfrm>
                    <a:prstGeom prst="rect">
                      <a:avLst/>
                    </a:prstGeom>
                    <a:noFill/>
                    <a:ln>
                      <a:noFill/>
                    </a:ln>
                  </pic:spPr>
                </pic:pic>
              </a:graphicData>
            </a:graphic>
          </wp:inline>
        </w:drawing>
      </w:r>
    </w:p>
    <w:p w14:paraId="32866F8E" w14:textId="5BE50BDB" w:rsidR="00FA7310" w:rsidRDefault="00FA7310" w:rsidP="00874CFD">
      <w:pPr>
        <w:pStyle w:val="a3"/>
        <w:spacing w:after="0" w:line="240" w:lineRule="auto"/>
        <w:ind w:left="0" w:firstLine="567"/>
        <w:jc w:val="center"/>
        <w:rPr>
          <w:rFonts w:ascii="Times New Roman" w:hAnsi="Times New Roman" w:cs="Times New Roman"/>
          <w:sz w:val="24"/>
          <w:szCs w:val="24"/>
        </w:rPr>
      </w:pPr>
      <w:r w:rsidRPr="002B2463">
        <w:rPr>
          <w:rFonts w:ascii="Times New Roman" w:hAnsi="Times New Roman" w:cs="Times New Roman"/>
          <w:sz w:val="24"/>
          <w:szCs w:val="24"/>
        </w:rPr>
        <w:t>а</w:t>
      </w:r>
    </w:p>
    <w:p w14:paraId="7CDA512A" w14:textId="77777777" w:rsidR="00E51D72" w:rsidRPr="00E51D72" w:rsidRDefault="00E51D72" w:rsidP="00874CFD">
      <w:pPr>
        <w:pStyle w:val="a3"/>
        <w:spacing w:after="0" w:line="240" w:lineRule="auto"/>
        <w:ind w:left="0" w:firstLine="567"/>
        <w:jc w:val="center"/>
        <w:rPr>
          <w:rFonts w:ascii="Times New Roman" w:hAnsi="Times New Roman" w:cs="Times New Roman"/>
          <w:sz w:val="16"/>
          <w:szCs w:val="16"/>
        </w:rPr>
      </w:pPr>
    </w:p>
    <w:p w14:paraId="78232B9D" w14:textId="38EB97B0" w:rsidR="00E51D72" w:rsidRDefault="00E51D72" w:rsidP="00E51D72">
      <w:pPr>
        <w:pStyle w:val="a3"/>
        <w:spacing w:after="0" w:line="240" w:lineRule="auto"/>
        <w:ind w:left="0" w:firstLine="709"/>
        <w:jc w:val="both"/>
        <w:rPr>
          <w:rFonts w:ascii="Times New Roman" w:hAnsi="Times New Roman" w:cs="Times New Roman"/>
          <w:sz w:val="24"/>
          <w:szCs w:val="24"/>
        </w:rPr>
      </w:pPr>
      <w:r w:rsidRPr="002B2463">
        <w:rPr>
          <w:rFonts w:ascii="Times New Roman" w:hAnsi="Times New Roman" w:cs="Times New Roman"/>
          <w:sz w:val="24"/>
          <w:szCs w:val="24"/>
        </w:rPr>
        <w:t>а – вода бесконечно проводящая</w:t>
      </w:r>
    </w:p>
    <w:p w14:paraId="784D2FAD" w14:textId="77777777" w:rsidR="00E51D72" w:rsidRPr="00E51D72" w:rsidRDefault="00E51D72" w:rsidP="00E51D72">
      <w:pPr>
        <w:pStyle w:val="a3"/>
        <w:spacing w:after="0" w:line="240" w:lineRule="auto"/>
        <w:ind w:left="0" w:firstLine="709"/>
        <w:jc w:val="both"/>
        <w:rPr>
          <w:rFonts w:ascii="Times New Roman" w:hAnsi="Times New Roman" w:cs="Times New Roman"/>
          <w:sz w:val="16"/>
          <w:szCs w:val="16"/>
        </w:rPr>
      </w:pPr>
    </w:p>
    <w:p w14:paraId="075C39D4" w14:textId="088A5E49" w:rsidR="00E51D72" w:rsidRPr="002B2463" w:rsidRDefault="00E51D72" w:rsidP="00E51D72">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8"/>
          <w:szCs w:val="28"/>
        </w:rPr>
        <w:t xml:space="preserve">Рисунок </w:t>
      </w:r>
      <w:r w:rsidRPr="002B2463">
        <w:rPr>
          <w:rFonts w:ascii="Times New Roman" w:hAnsi="Times New Roman" w:cs="Times New Roman"/>
          <w:bCs/>
          <w:sz w:val="28"/>
          <w:szCs w:val="28"/>
        </w:rPr>
        <w:t>3.2.2</w:t>
      </w:r>
      <w:r w:rsidRPr="002B2463">
        <w:rPr>
          <w:rFonts w:ascii="Times New Roman" w:hAnsi="Times New Roman" w:cs="Times New Roman"/>
          <w:sz w:val="28"/>
          <w:szCs w:val="28"/>
        </w:rPr>
        <w:t xml:space="preserve"> – Распределение плотности простого слоя </w:t>
      </w:r>
      <m:oMath>
        <m:r>
          <w:rPr>
            <w:rFonts w:ascii="Cambria Math" w:hAnsi="Cambria Math" w:cs="Times New Roman"/>
            <w:sz w:val="24"/>
            <w:szCs w:val="24"/>
          </w:rPr>
          <m:t>q</m:t>
        </m:r>
        <m:d>
          <m:dPr>
            <m:ctrlPr>
              <w:rPr>
                <w:rFonts w:ascii="Cambria Math" w:hAnsi="Cambria Math" w:cs="Times New Roman"/>
                <w:sz w:val="24"/>
                <w:szCs w:val="24"/>
              </w:rPr>
            </m:ctrlPr>
          </m:dPr>
          <m:e>
            <m:r>
              <w:rPr>
                <w:rFonts w:ascii="Cambria Math" w:hAnsi="Cambria Math" w:cs="Times New Roman"/>
                <w:sz w:val="24"/>
                <w:szCs w:val="24"/>
              </w:rPr>
              <m:t>M</m:t>
            </m:r>
          </m:e>
        </m:d>
      </m:oMath>
      <w:r w:rsidRPr="002B2463">
        <w:rPr>
          <w:rFonts w:ascii="Times New Roman" w:hAnsi="Times New Roman" w:cs="Times New Roman"/>
          <w:sz w:val="28"/>
          <w:szCs w:val="28"/>
        </w:rPr>
        <w:t xml:space="preserve"> на поверхности Г</w:t>
      </w:r>
      <w:r w:rsidRPr="002B2463">
        <w:rPr>
          <w:rFonts w:ascii="Times New Roman" w:hAnsi="Times New Roman" w:cs="Times New Roman"/>
          <w:sz w:val="28"/>
          <w:szCs w:val="28"/>
          <w:vertAlign w:val="superscript"/>
        </w:rPr>
        <w:t>0</w:t>
      </w:r>
      <w:r w:rsidRPr="002B2463">
        <w:rPr>
          <w:rFonts w:ascii="Times New Roman" w:hAnsi="Times New Roman" w:cs="Times New Roman"/>
          <w:sz w:val="28"/>
          <w:szCs w:val="28"/>
        </w:rPr>
        <w:t>, достигнутое на основе метода преобразования Фурье</w:t>
      </w:r>
      <w:r>
        <w:rPr>
          <w:rFonts w:ascii="Times New Roman" w:hAnsi="Times New Roman" w:cs="Times New Roman"/>
          <w:sz w:val="28"/>
          <w:szCs w:val="28"/>
        </w:rPr>
        <w:t>, лист 1</w:t>
      </w:r>
    </w:p>
    <w:p w14:paraId="53D12FAA" w14:textId="77777777" w:rsidR="00392DB5" w:rsidRPr="002B2463" w:rsidRDefault="00392DB5"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lastRenderedPageBreak/>
        <w:drawing>
          <wp:inline distT="0" distB="0" distL="0" distR="0" wp14:anchorId="772B772E" wp14:editId="56516D69">
            <wp:extent cx="5066775" cy="2947538"/>
            <wp:effectExtent l="0" t="0" r="635" b="5715"/>
            <wp:docPr id="32" name="Рисунок 32" descr="C:\Users\User\AppData\Local\Microsoft\Windows\INetCache\Content.Word\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nu.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5579" cy="2958477"/>
                    </a:xfrm>
                    <a:prstGeom prst="rect">
                      <a:avLst/>
                    </a:prstGeom>
                    <a:noFill/>
                    <a:ln>
                      <a:noFill/>
                    </a:ln>
                  </pic:spPr>
                </pic:pic>
              </a:graphicData>
            </a:graphic>
          </wp:inline>
        </w:drawing>
      </w:r>
    </w:p>
    <w:p w14:paraId="1B1E7F40" w14:textId="34DB14CF" w:rsidR="00392DB5" w:rsidRPr="002B2463" w:rsidRDefault="00392DB5" w:rsidP="00874CFD">
      <w:pPr>
        <w:pStyle w:val="a3"/>
        <w:spacing w:after="0" w:line="240" w:lineRule="auto"/>
        <w:ind w:left="0"/>
        <w:jc w:val="center"/>
        <w:rPr>
          <w:rFonts w:ascii="Times New Roman" w:hAnsi="Times New Roman" w:cs="Times New Roman"/>
          <w:sz w:val="24"/>
          <w:szCs w:val="24"/>
        </w:rPr>
      </w:pPr>
      <w:r w:rsidRPr="002B2463">
        <w:rPr>
          <w:rFonts w:ascii="Times New Roman" w:hAnsi="Times New Roman" w:cs="Times New Roman"/>
          <w:sz w:val="24"/>
          <w:szCs w:val="24"/>
        </w:rPr>
        <w:t>б</w:t>
      </w:r>
    </w:p>
    <w:p w14:paraId="19A3316B" w14:textId="373751B4" w:rsidR="00FA7310" w:rsidRDefault="00B50967" w:rsidP="00874CFD">
      <w:pPr>
        <w:pStyle w:val="a3"/>
        <w:spacing w:after="0" w:line="240" w:lineRule="auto"/>
        <w:ind w:left="0" w:firstLine="709"/>
        <w:jc w:val="both"/>
        <w:rPr>
          <w:rFonts w:ascii="Times New Roman" w:hAnsi="Times New Roman" w:cs="Times New Roman"/>
          <w:sz w:val="24"/>
          <w:szCs w:val="24"/>
        </w:rPr>
      </w:pPr>
      <w:r w:rsidRPr="002B2463">
        <w:rPr>
          <w:rFonts w:ascii="Times New Roman" w:hAnsi="Times New Roman" w:cs="Times New Roman"/>
          <w:sz w:val="24"/>
          <w:szCs w:val="24"/>
        </w:rPr>
        <w:t>б – вода дистиллированная</w:t>
      </w:r>
    </w:p>
    <w:p w14:paraId="34F28EE5" w14:textId="77777777" w:rsidR="00E46000" w:rsidRPr="00E51D72" w:rsidRDefault="00E46000" w:rsidP="00874CFD">
      <w:pPr>
        <w:pStyle w:val="a3"/>
        <w:spacing w:after="0" w:line="240" w:lineRule="auto"/>
        <w:ind w:left="0" w:firstLine="709"/>
        <w:jc w:val="both"/>
        <w:rPr>
          <w:rFonts w:ascii="Times New Roman" w:hAnsi="Times New Roman" w:cs="Times New Roman"/>
          <w:sz w:val="16"/>
          <w:szCs w:val="16"/>
        </w:rPr>
      </w:pPr>
    </w:p>
    <w:p w14:paraId="54172608" w14:textId="165641F4" w:rsidR="00392DB5" w:rsidRPr="002B2463" w:rsidRDefault="00BB31D2" w:rsidP="00E51D72">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C65EF4" w:rsidRPr="002B2463">
        <w:rPr>
          <w:rFonts w:ascii="Times New Roman" w:hAnsi="Times New Roman" w:cs="Times New Roman"/>
          <w:bCs/>
          <w:sz w:val="28"/>
          <w:szCs w:val="28"/>
        </w:rPr>
        <w:t>3.2.2</w:t>
      </w:r>
      <w:r w:rsidR="00E51D72">
        <w:rPr>
          <w:rFonts w:ascii="Times New Roman" w:hAnsi="Times New Roman" w:cs="Times New Roman"/>
          <w:bCs/>
          <w:sz w:val="28"/>
          <w:szCs w:val="28"/>
        </w:rPr>
        <w:t>, лист 2</w:t>
      </w:r>
    </w:p>
    <w:p w14:paraId="171AD774" w14:textId="77777777" w:rsidR="00392DB5" w:rsidRPr="002B2463" w:rsidRDefault="00392DB5" w:rsidP="00874CFD">
      <w:pPr>
        <w:pStyle w:val="a3"/>
        <w:spacing w:after="0" w:line="240" w:lineRule="auto"/>
        <w:ind w:left="0" w:firstLine="562"/>
        <w:jc w:val="center"/>
        <w:rPr>
          <w:rFonts w:ascii="Times New Roman" w:hAnsi="Times New Roman" w:cs="Times New Roman"/>
          <w:sz w:val="28"/>
          <w:szCs w:val="28"/>
        </w:rPr>
      </w:pPr>
    </w:p>
    <w:p w14:paraId="7BC828BF" w14:textId="00F9EE85" w:rsidR="00392DB5" w:rsidRPr="002B2463" w:rsidRDefault="00BB31D2"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1760A0" w:rsidRPr="002B2463">
        <w:rPr>
          <w:rFonts w:ascii="Times New Roman" w:hAnsi="Times New Roman" w:cs="Times New Roman"/>
          <w:bCs/>
          <w:sz w:val="28"/>
          <w:szCs w:val="28"/>
        </w:rPr>
        <w:t>3.2.2</w:t>
      </w:r>
      <w:r w:rsidR="00B50967" w:rsidRPr="002B2463">
        <w:rPr>
          <w:rFonts w:ascii="Times New Roman" w:hAnsi="Times New Roman" w:cs="Times New Roman"/>
          <w:bCs/>
          <w:sz w:val="28"/>
          <w:szCs w:val="28"/>
        </w:rPr>
        <w:t>а</w:t>
      </w:r>
      <w:r w:rsidR="00392DB5" w:rsidRPr="002B2463">
        <w:rPr>
          <w:rFonts w:ascii="Times New Roman" w:hAnsi="Times New Roman" w:cs="Times New Roman"/>
          <w:sz w:val="28"/>
          <w:szCs w:val="28"/>
        </w:rPr>
        <w:t xml:space="preserve"> показаны – распределение плотности простого слоя </w:t>
      </w:r>
      <m:oMath>
        <m:r>
          <w:rPr>
            <w:rFonts w:ascii="Cambria Math" w:hAnsi="Cambria Math" w:cs="Times New Roman"/>
            <w:sz w:val="24"/>
            <w:szCs w:val="24"/>
          </w:rPr>
          <m:t>q</m:t>
        </m:r>
        <m:d>
          <m:dPr>
            <m:ctrlPr>
              <w:rPr>
                <w:rFonts w:ascii="Cambria Math" w:hAnsi="Cambria Math" w:cs="Times New Roman"/>
                <w:sz w:val="24"/>
                <w:szCs w:val="24"/>
              </w:rPr>
            </m:ctrlPr>
          </m:dPr>
          <m:e>
            <m:r>
              <w:rPr>
                <w:rFonts w:ascii="Cambria Math" w:hAnsi="Cambria Math" w:cs="Times New Roman"/>
                <w:sz w:val="24"/>
                <w:szCs w:val="24"/>
              </w:rPr>
              <m:t>M</m:t>
            </m:r>
          </m:e>
        </m:d>
      </m:oMath>
      <w:r w:rsidR="00392DB5" w:rsidRPr="002B2463">
        <w:rPr>
          <w:rFonts w:ascii="Times New Roman" w:hAnsi="Times New Roman" w:cs="Times New Roman"/>
          <w:sz w:val="28"/>
          <w:szCs w:val="28"/>
        </w:rPr>
        <w:t xml:space="preserve"> на поверхности </w:t>
      </w:r>
      <w:r w:rsidR="00392DB5" w:rsidRPr="002B2463">
        <w:rPr>
          <w:rFonts w:ascii="Times New Roman" w:hAnsi="Times New Roman" w:cs="Times New Roman"/>
          <w:i/>
          <w:sz w:val="28"/>
          <w:szCs w:val="28"/>
        </w:rPr>
        <w:t>Г</w:t>
      </w:r>
      <w:r w:rsidR="00392DB5" w:rsidRPr="002B2463">
        <w:rPr>
          <w:rFonts w:ascii="Times New Roman" w:hAnsi="Times New Roman" w:cs="Times New Roman"/>
          <w:i/>
          <w:sz w:val="28"/>
          <w:szCs w:val="28"/>
          <w:vertAlign w:val="superscript"/>
        </w:rPr>
        <w:t>0</w:t>
      </w:r>
      <w:r w:rsidR="00392DB5" w:rsidRPr="002B2463">
        <w:rPr>
          <w:rFonts w:ascii="Times New Roman" w:hAnsi="Times New Roman" w:cs="Times New Roman"/>
          <w:sz w:val="28"/>
          <w:szCs w:val="28"/>
        </w:rPr>
        <w:t xml:space="preserve">, полученные после преобразования Фурье, когда вода бесконечно проводящая, </w:t>
      </w:r>
      <w:r w:rsidR="00B50967" w:rsidRPr="002B2463">
        <w:rPr>
          <w:rFonts w:ascii="Times New Roman" w:hAnsi="Times New Roman" w:cs="Times New Roman"/>
          <w:sz w:val="28"/>
          <w:szCs w:val="28"/>
        </w:rPr>
        <w:t>3.2.2</w:t>
      </w:r>
      <w:r w:rsidR="00392DB5" w:rsidRPr="002B2463">
        <w:rPr>
          <w:rFonts w:ascii="Times New Roman" w:hAnsi="Times New Roman" w:cs="Times New Roman"/>
          <w:sz w:val="28"/>
          <w:szCs w:val="28"/>
        </w:rPr>
        <w:t xml:space="preserve">б </w:t>
      </w:r>
      <w:r w:rsidR="00B50967" w:rsidRPr="002B2463">
        <w:rPr>
          <w:rFonts w:ascii="Times New Roman" w:hAnsi="Times New Roman" w:cs="Times New Roman"/>
          <w:sz w:val="28"/>
          <w:szCs w:val="28"/>
        </w:rPr>
        <w:t>–</w:t>
      </w:r>
      <w:r w:rsidR="00392DB5" w:rsidRPr="002B2463">
        <w:rPr>
          <w:rFonts w:ascii="Times New Roman" w:hAnsi="Times New Roman" w:cs="Times New Roman"/>
          <w:sz w:val="28"/>
          <w:szCs w:val="28"/>
        </w:rPr>
        <w:t xml:space="preserve"> распределение плотности простого слоя </w:t>
      </w:r>
      <m:oMath>
        <m:r>
          <w:rPr>
            <w:rFonts w:ascii="Cambria Math" w:hAnsi="Cambria Math" w:cs="Times New Roman"/>
            <w:sz w:val="28"/>
            <w:szCs w:val="28"/>
          </w:rPr>
          <m:t>q</m:t>
        </m:r>
        <m:d>
          <m:dPr>
            <m:ctrlPr>
              <w:rPr>
                <w:rFonts w:ascii="Cambria Math" w:hAnsi="Cambria Math" w:cs="Times New Roman"/>
                <w:sz w:val="28"/>
                <w:szCs w:val="28"/>
              </w:rPr>
            </m:ctrlPr>
          </m:dPr>
          <m:e>
            <m:r>
              <w:rPr>
                <w:rFonts w:ascii="Cambria Math" w:hAnsi="Cambria Math" w:cs="Times New Roman"/>
                <w:sz w:val="28"/>
                <w:szCs w:val="28"/>
              </w:rPr>
              <m:t>M</m:t>
            </m:r>
          </m:e>
        </m:d>
      </m:oMath>
      <w:r w:rsidR="00392DB5" w:rsidRPr="002B2463">
        <w:rPr>
          <w:rFonts w:ascii="Times New Roman" w:hAnsi="Times New Roman" w:cs="Times New Roman"/>
          <w:sz w:val="28"/>
          <w:szCs w:val="28"/>
        </w:rPr>
        <w:t>, когда вода дистиллированная. Также продемонстрируем кривые каж</w:t>
      </w:r>
      <w:r w:rsidRPr="002B2463">
        <w:rPr>
          <w:rFonts w:ascii="Times New Roman" w:hAnsi="Times New Roman" w:cs="Times New Roman"/>
          <w:sz w:val="28"/>
          <w:szCs w:val="28"/>
        </w:rPr>
        <w:t>ущихся сопротивлений (</w:t>
      </w:r>
      <w:r w:rsidR="00B50967" w:rsidRPr="002B2463">
        <w:rPr>
          <w:rFonts w:ascii="Times New Roman" w:hAnsi="Times New Roman" w:cs="Times New Roman"/>
          <w:sz w:val="28"/>
          <w:szCs w:val="28"/>
        </w:rPr>
        <w:t>р</w:t>
      </w:r>
      <w:r w:rsidRPr="002B2463">
        <w:rPr>
          <w:rFonts w:ascii="Times New Roman" w:hAnsi="Times New Roman" w:cs="Times New Roman"/>
          <w:sz w:val="28"/>
          <w:szCs w:val="28"/>
        </w:rPr>
        <w:t xml:space="preserve">исунок </w:t>
      </w:r>
      <w:r w:rsidR="001760A0" w:rsidRPr="002B2463">
        <w:rPr>
          <w:rFonts w:ascii="Times New Roman" w:hAnsi="Times New Roman" w:cs="Times New Roman"/>
          <w:bCs/>
          <w:sz w:val="28"/>
          <w:szCs w:val="28"/>
        </w:rPr>
        <w:t>3.2.3</w:t>
      </w:r>
      <w:r w:rsidR="00392DB5" w:rsidRPr="002B2463">
        <w:rPr>
          <w:rFonts w:ascii="Times New Roman" w:hAnsi="Times New Roman" w:cs="Times New Roman"/>
          <w:sz w:val="28"/>
          <w:szCs w:val="28"/>
        </w:rPr>
        <w:t>)</w:t>
      </w:r>
      <w:r w:rsidR="00B50967" w:rsidRPr="002B2463">
        <w:rPr>
          <w:rFonts w:ascii="Times New Roman" w:hAnsi="Times New Roman" w:cs="Times New Roman"/>
          <w:sz w:val="28"/>
          <w:szCs w:val="28"/>
        </w:rPr>
        <w:t>.</w:t>
      </w:r>
    </w:p>
    <w:p w14:paraId="48D01CA6" w14:textId="77777777" w:rsidR="00392DB5" w:rsidRPr="002B2463" w:rsidRDefault="00392DB5" w:rsidP="00874CFD">
      <w:pPr>
        <w:pStyle w:val="a3"/>
        <w:spacing w:after="0" w:line="240" w:lineRule="auto"/>
        <w:ind w:left="0" w:firstLine="562"/>
        <w:jc w:val="both"/>
        <w:rPr>
          <w:rFonts w:ascii="Times New Roman" w:hAnsi="Times New Roman" w:cs="Times New Roman"/>
          <w:sz w:val="28"/>
          <w:szCs w:val="28"/>
        </w:rPr>
      </w:pPr>
    </w:p>
    <w:p w14:paraId="0F40201D" w14:textId="77777777" w:rsidR="00B50967" w:rsidRPr="002B2463" w:rsidRDefault="00392DB5"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309EAB0" wp14:editId="0CC2D7B7">
            <wp:extent cx="4714874" cy="2951099"/>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9557" t="28212" r="25819" b="39960"/>
                    <a:stretch/>
                  </pic:blipFill>
                  <pic:spPr bwMode="auto">
                    <a:xfrm>
                      <a:off x="0" y="0"/>
                      <a:ext cx="4750606" cy="2973464"/>
                    </a:xfrm>
                    <a:prstGeom prst="rect">
                      <a:avLst/>
                    </a:prstGeom>
                    <a:ln>
                      <a:noFill/>
                    </a:ln>
                    <a:extLst>
                      <a:ext uri="{53640926-AAD7-44D8-BBD7-CCE9431645EC}">
                        <a14:shadowObscured xmlns:a14="http://schemas.microsoft.com/office/drawing/2010/main"/>
                      </a:ext>
                    </a:extLst>
                  </pic:spPr>
                </pic:pic>
              </a:graphicData>
            </a:graphic>
          </wp:inline>
        </w:drawing>
      </w:r>
    </w:p>
    <w:p w14:paraId="256B9F82" w14:textId="77777777" w:rsidR="00B50967" w:rsidRPr="00E51D72" w:rsidRDefault="00B50967" w:rsidP="00874CFD">
      <w:pPr>
        <w:pStyle w:val="a3"/>
        <w:spacing w:after="0" w:line="240" w:lineRule="auto"/>
        <w:ind w:left="0" w:firstLine="709"/>
        <w:jc w:val="both"/>
        <w:rPr>
          <w:rFonts w:ascii="Times New Roman" w:hAnsi="Times New Roman" w:cs="Times New Roman"/>
          <w:sz w:val="16"/>
          <w:szCs w:val="16"/>
        </w:rPr>
      </w:pPr>
    </w:p>
    <w:p w14:paraId="28B50FA1" w14:textId="1B2CBAC6" w:rsidR="00B50967" w:rsidRPr="002B2463" w:rsidRDefault="00B50967" w:rsidP="00874CFD">
      <w:pPr>
        <w:pStyle w:val="a3"/>
        <w:spacing w:after="0" w:line="240" w:lineRule="auto"/>
        <w:ind w:left="0" w:firstLine="709"/>
        <w:jc w:val="both"/>
        <w:rPr>
          <w:rFonts w:ascii="Times New Roman" w:hAnsi="Times New Roman" w:cs="Times New Roman"/>
          <w:sz w:val="24"/>
          <w:szCs w:val="24"/>
        </w:rPr>
      </w:pPr>
      <w:r w:rsidRPr="002B2463">
        <w:rPr>
          <w:rFonts w:ascii="Times New Roman" w:hAnsi="Times New Roman" w:cs="Times New Roman"/>
          <w:sz w:val="24"/>
          <w:szCs w:val="24"/>
        </w:rPr>
        <w:t>(-) – вода дистиллированная</w:t>
      </w:r>
      <w:r w:rsidR="005403E6" w:rsidRPr="002B2463">
        <w:rPr>
          <w:rFonts w:ascii="Times New Roman" w:hAnsi="Times New Roman" w:cs="Times New Roman"/>
          <w:sz w:val="24"/>
          <w:szCs w:val="24"/>
        </w:rPr>
        <w:t>;</w:t>
      </w:r>
      <w:r w:rsidRPr="002B2463">
        <w:rPr>
          <w:rFonts w:ascii="Times New Roman" w:hAnsi="Times New Roman" w:cs="Times New Roman"/>
          <w:sz w:val="24"/>
          <w:szCs w:val="24"/>
        </w:rPr>
        <w:t xml:space="preserve"> (--) - вода бесконечно проводящая</w:t>
      </w:r>
    </w:p>
    <w:p w14:paraId="45254D38" w14:textId="77777777" w:rsidR="00B50967" w:rsidRPr="002B2463" w:rsidRDefault="00B50967" w:rsidP="00874CFD">
      <w:pPr>
        <w:pStyle w:val="a3"/>
        <w:spacing w:after="0" w:line="240" w:lineRule="auto"/>
        <w:ind w:left="0"/>
        <w:jc w:val="center"/>
        <w:rPr>
          <w:rFonts w:ascii="Times New Roman" w:hAnsi="Times New Roman" w:cs="Times New Roman"/>
          <w:sz w:val="16"/>
          <w:szCs w:val="16"/>
        </w:rPr>
      </w:pPr>
    </w:p>
    <w:p w14:paraId="72E7F07B" w14:textId="28119B10" w:rsidR="00392DB5" w:rsidRPr="002B2463" w:rsidRDefault="00BB31D2"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3.2.3</w:t>
      </w:r>
      <w:r w:rsidR="005403E6" w:rsidRPr="002B2463">
        <w:rPr>
          <w:rFonts w:ascii="Times New Roman" w:hAnsi="Times New Roman" w:cs="Times New Roman"/>
          <w:sz w:val="28"/>
          <w:szCs w:val="28"/>
        </w:rPr>
        <w:t xml:space="preserve"> – </w:t>
      </w:r>
      <w:r w:rsidR="00392DB5" w:rsidRPr="002B2463">
        <w:rPr>
          <w:rFonts w:ascii="Times New Roman" w:hAnsi="Times New Roman" w:cs="Times New Roman"/>
          <w:sz w:val="28"/>
          <w:szCs w:val="28"/>
        </w:rPr>
        <w:t xml:space="preserve">Кривые кажущихся сопротивлений </w:t>
      </w:r>
    </w:p>
    <w:p w14:paraId="47019944" w14:textId="79EA302B" w:rsidR="00392DB5" w:rsidRPr="002B2463" w:rsidRDefault="00392DB5" w:rsidP="00874CFD">
      <w:pPr>
        <w:pStyle w:val="a3"/>
        <w:spacing w:after="0" w:line="240" w:lineRule="auto"/>
        <w:ind w:left="0" w:firstLine="562"/>
        <w:jc w:val="center"/>
        <w:rPr>
          <w:rFonts w:ascii="Times New Roman" w:hAnsi="Times New Roman" w:cs="Times New Roman"/>
          <w:sz w:val="28"/>
          <w:szCs w:val="28"/>
        </w:rPr>
      </w:pPr>
    </w:p>
    <w:p w14:paraId="7423DE4D" w14:textId="5175B7D8" w:rsidR="00392DB5" w:rsidRPr="002B2463" w:rsidRDefault="00392DB5"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 xml:space="preserve">Данный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 показал, что при бесконечно проводящей воде, кривая кажущегося сопротивления переворачивается, так как ток вытекает в воду. </w:t>
      </w:r>
    </w:p>
    <w:p w14:paraId="1F142ED4" w14:textId="6BE19D31" w:rsidR="00392DB5" w:rsidRPr="002B2463" w:rsidRDefault="00392DB5" w:rsidP="00874CFD">
      <w:pPr>
        <w:pStyle w:val="a3"/>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Второй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 проводился в условиях, когда сопротивление дамбы </w:t>
      </w:r>
      <w:r w:rsidRPr="002B2463">
        <w:rPr>
          <w:rFonts w:ascii="Times New Roman" w:hAnsi="Times New Roman" w:cs="Times New Roman"/>
          <w:i/>
          <w:sz w:val="28"/>
          <w:szCs w:val="28"/>
        </w:rPr>
        <w:t>ρ</w:t>
      </w:r>
      <w:r w:rsidRPr="002B2463">
        <w:rPr>
          <w:rFonts w:ascii="Times New Roman" w:hAnsi="Times New Roman" w:cs="Times New Roman"/>
          <w:sz w:val="28"/>
          <w:szCs w:val="28"/>
          <w:vertAlign w:val="subscript"/>
        </w:rPr>
        <w:t>1</w:t>
      </w:r>
      <w:r w:rsidRPr="002B2463">
        <w:rPr>
          <w:rFonts w:ascii="Times New Roman" w:hAnsi="Times New Roman" w:cs="Times New Roman"/>
          <w:sz w:val="28"/>
          <w:szCs w:val="28"/>
        </w:rPr>
        <w:t>=10</w:t>
      </w:r>
      <w:r w:rsidR="00BB31D2" w:rsidRPr="002B2463">
        <w:rPr>
          <w:rFonts w:ascii="Times New Roman" w:hAnsi="Times New Roman" w:cs="Times New Roman"/>
          <w:sz w:val="28"/>
          <w:szCs w:val="28"/>
        </w:rPr>
        <w:t xml:space="preserve"> </w:t>
      </w:r>
      <w:r w:rsidR="00BB31D2" w:rsidRPr="002B2463">
        <w:rPr>
          <w:rFonts w:ascii="Times New Roman" w:hAnsi="Times New Roman" w:cs="Times New Roman"/>
          <w:sz w:val="28"/>
          <w:szCs w:val="28"/>
          <w:lang w:val="en-US"/>
        </w:rPr>
        <w:t>Ohm</w:t>
      </w:r>
      <w:r w:rsidR="00BB31D2" w:rsidRPr="002B2463">
        <w:rPr>
          <w:rFonts w:ascii="Times New Roman" w:hAnsi="Times New Roman" w:cs="Times New Roman"/>
          <w:sz w:val="28"/>
          <w:szCs w:val="28"/>
        </w:rPr>
        <w:t>.</w:t>
      </w:r>
      <w:r w:rsidR="00BB31D2"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а сопротивление воды равен </w:t>
      </w:r>
      <w:r w:rsidRPr="002B2463">
        <w:rPr>
          <w:rFonts w:ascii="Times New Roman" w:hAnsi="Times New Roman" w:cs="Times New Roman"/>
          <w:i/>
          <w:sz w:val="28"/>
          <w:szCs w:val="28"/>
        </w:rPr>
        <w:t>ρ</w:t>
      </w:r>
      <w:r w:rsidRPr="002B2463">
        <w:rPr>
          <w:rFonts w:ascii="Times New Roman" w:hAnsi="Times New Roman" w:cs="Times New Roman"/>
          <w:sz w:val="28"/>
          <w:szCs w:val="28"/>
          <w:vertAlign w:val="subscript"/>
        </w:rPr>
        <w:t>2</w:t>
      </w:r>
      <w:r w:rsidRPr="002B2463">
        <w:rPr>
          <w:rFonts w:ascii="Times New Roman" w:hAnsi="Times New Roman" w:cs="Times New Roman"/>
          <w:sz w:val="28"/>
          <w:szCs w:val="28"/>
        </w:rPr>
        <w:t>=100</w:t>
      </w:r>
      <w:r w:rsidR="00BB31D2" w:rsidRPr="002B2463">
        <w:rPr>
          <w:rFonts w:ascii="Times New Roman" w:hAnsi="Times New Roman" w:cs="Times New Roman"/>
          <w:i/>
          <w:sz w:val="28"/>
          <w:szCs w:val="28"/>
        </w:rPr>
        <w:t xml:space="preserve"> </w:t>
      </w:r>
      <w:r w:rsidR="00BB31D2" w:rsidRPr="002B2463">
        <w:rPr>
          <w:rFonts w:ascii="Times New Roman" w:hAnsi="Times New Roman" w:cs="Times New Roman"/>
          <w:sz w:val="28"/>
          <w:szCs w:val="28"/>
          <w:lang w:val="en-US"/>
        </w:rPr>
        <w:t>Ohm</w:t>
      </w:r>
      <w:r w:rsidR="00BB31D2" w:rsidRPr="002B2463">
        <w:rPr>
          <w:rFonts w:ascii="Times New Roman" w:hAnsi="Times New Roman" w:cs="Times New Roman"/>
          <w:sz w:val="28"/>
          <w:szCs w:val="28"/>
        </w:rPr>
        <w:t>.</w:t>
      </w:r>
      <w:r w:rsidR="00BB31D2" w:rsidRPr="002B2463">
        <w:rPr>
          <w:rFonts w:ascii="Times New Roman" w:hAnsi="Times New Roman" w:cs="Times New Roman"/>
          <w:sz w:val="28"/>
          <w:szCs w:val="28"/>
          <w:lang w:val="en-US"/>
        </w:rPr>
        <w:t>m</w:t>
      </w:r>
      <w:r w:rsidRPr="002B2463">
        <w:rPr>
          <w:rFonts w:ascii="Times New Roman" w:hAnsi="Times New Roman" w:cs="Times New Roman"/>
          <w:sz w:val="28"/>
          <w:szCs w:val="28"/>
        </w:rPr>
        <w:t>. Менялось положение питающего электрода: полагалось, что Ароs = 16</w:t>
      </w:r>
      <w:r w:rsidR="00BB31D2" w:rsidRPr="002B2463">
        <w:rPr>
          <w:rFonts w:ascii="Times New Roman" w:hAnsi="Times New Roman" w:cs="Times New Roman"/>
          <w:sz w:val="28"/>
          <w:szCs w:val="28"/>
        </w:rPr>
        <w:t xml:space="preserve"> </w:t>
      </w:r>
      <w:r w:rsidR="00BB31D2" w:rsidRPr="002B2463">
        <w:rPr>
          <w:rFonts w:ascii="Times New Roman" w:hAnsi="Times New Roman" w:cs="Times New Roman"/>
          <w:sz w:val="28"/>
          <w:szCs w:val="28"/>
          <w:lang w:val="en-US"/>
        </w:rPr>
        <w:t>m</w:t>
      </w:r>
      <w:r w:rsidRPr="002B2463">
        <w:rPr>
          <w:rFonts w:ascii="Times New Roman" w:hAnsi="Times New Roman" w:cs="Times New Roman"/>
          <w:sz w:val="28"/>
          <w:szCs w:val="28"/>
        </w:rPr>
        <w:t>, 18</w:t>
      </w:r>
      <w:r w:rsidR="00BB31D2" w:rsidRPr="002B2463">
        <w:rPr>
          <w:rFonts w:ascii="Times New Roman" w:hAnsi="Times New Roman" w:cs="Times New Roman"/>
          <w:sz w:val="28"/>
          <w:szCs w:val="28"/>
        </w:rPr>
        <w:t xml:space="preserve"> </w:t>
      </w:r>
      <w:r w:rsidR="00BB31D2" w:rsidRPr="002B2463">
        <w:rPr>
          <w:rFonts w:ascii="Times New Roman" w:hAnsi="Times New Roman" w:cs="Times New Roman"/>
          <w:sz w:val="28"/>
          <w:szCs w:val="28"/>
          <w:lang w:val="en-US"/>
        </w:rPr>
        <w:t>m</w:t>
      </w:r>
      <w:r w:rsidRPr="002B2463">
        <w:rPr>
          <w:rFonts w:ascii="Times New Roman" w:hAnsi="Times New Roman" w:cs="Times New Roman"/>
          <w:sz w:val="28"/>
          <w:szCs w:val="28"/>
        </w:rPr>
        <w:t>, 20</w:t>
      </w:r>
      <w:r w:rsidR="00BB31D2" w:rsidRPr="002B2463">
        <w:rPr>
          <w:rFonts w:ascii="Times New Roman" w:hAnsi="Times New Roman" w:cs="Times New Roman"/>
          <w:sz w:val="28"/>
          <w:szCs w:val="28"/>
        </w:rPr>
        <w:t xml:space="preserve"> </w:t>
      </w:r>
      <w:r w:rsidR="00BB31D2"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от начала координат, а уровень воды не меняется находится в точке на расстоянии Сpos=10</w:t>
      </w:r>
      <w:r w:rsidR="00BB31D2" w:rsidRPr="002B2463">
        <w:rPr>
          <w:rFonts w:ascii="Times New Roman" w:hAnsi="Times New Roman" w:cs="Times New Roman"/>
          <w:i/>
          <w:sz w:val="28"/>
          <w:szCs w:val="28"/>
        </w:rPr>
        <w:t xml:space="preserve"> </w:t>
      </w:r>
      <w:r w:rsidR="00BB31D2" w:rsidRPr="002B2463">
        <w:rPr>
          <w:rFonts w:ascii="Times New Roman" w:hAnsi="Times New Roman" w:cs="Times New Roman"/>
          <w:sz w:val="28"/>
          <w:szCs w:val="28"/>
          <w:lang w:val="en-US"/>
        </w:rPr>
        <w:t>m</w:t>
      </w:r>
      <w:r w:rsidR="00BB31D2" w:rsidRPr="002B2463">
        <w:rPr>
          <w:rFonts w:ascii="Times New Roman" w:hAnsi="Times New Roman" w:cs="Times New Roman"/>
          <w:sz w:val="28"/>
          <w:szCs w:val="28"/>
        </w:rPr>
        <w:t xml:space="preserve"> от начала координат (</w:t>
      </w:r>
      <w:r w:rsidR="005403E6" w:rsidRPr="002B2463">
        <w:rPr>
          <w:rFonts w:ascii="Times New Roman" w:hAnsi="Times New Roman" w:cs="Times New Roman"/>
          <w:sz w:val="28"/>
          <w:szCs w:val="28"/>
        </w:rPr>
        <w:t>р</w:t>
      </w:r>
      <w:r w:rsidR="00BB31D2" w:rsidRPr="002B2463">
        <w:rPr>
          <w:rFonts w:ascii="Times New Roman" w:hAnsi="Times New Roman" w:cs="Times New Roman"/>
          <w:sz w:val="28"/>
          <w:szCs w:val="28"/>
        </w:rPr>
        <w:t xml:space="preserve">исунок </w:t>
      </w:r>
      <w:r w:rsidR="001760A0" w:rsidRPr="002B2463">
        <w:rPr>
          <w:rFonts w:ascii="Times New Roman" w:hAnsi="Times New Roman" w:cs="Times New Roman"/>
          <w:bCs/>
          <w:sz w:val="28"/>
          <w:szCs w:val="28"/>
        </w:rPr>
        <w:t>3.2.4</w:t>
      </w:r>
      <w:r w:rsidRPr="002B2463">
        <w:rPr>
          <w:rFonts w:ascii="Times New Roman" w:hAnsi="Times New Roman" w:cs="Times New Roman"/>
          <w:sz w:val="28"/>
          <w:szCs w:val="28"/>
        </w:rPr>
        <w:t>).</w:t>
      </w:r>
    </w:p>
    <w:p w14:paraId="6455426C" w14:textId="77777777" w:rsidR="00392DB5" w:rsidRPr="002B2463" w:rsidRDefault="00392DB5" w:rsidP="00874CFD">
      <w:pPr>
        <w:pStyle w:val="a3"/>
        <w:spacing w:after="0" w:line="240" w:lineRule="auto"/>
        <w:ind w:left="0" w:firstLine="562"/>
        <w:jc w:val="both"/>
        <w:rPr>
          <w:rFonts w:ascii="Times New Roman" w:hAnsi="Times New Roman" w:cs="Times New Roman"/>
          <w:sz w:val="28"/>
          <w:szCs w:val="28"/>
        </w:rPr>
      </w:pPr>
    </w:p>
    <w:p w14:paraId="35E2070C" w14:textId="77777777" w:rsidR="00392DB5" w:rsidRPr="002B2463" w:rsidRDefault="00392DB5" w:rsidP="00874CFD">
      <w:pPr>
        <w:pStyle w:val="a3"/>
        <w:spacing w:after="0" w:line="240" w:lineRule="auto"/>
        <w:ind w:left="0"/>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653A3529" wp14:editId="05165EFC">
            <wp:extent cx="5362003" cy="28975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224" t="38213" r="38268" b="19011"/>
                    <a:stretch/>
                  </pic:blipFill>
                  <pic:spPr bwMode="auto">
                    <a:xfrm>
                      <a:off x="0" y="0"/>
                      <a:ext cx="5383886" cy="2909405"/>
                    </a:xfrm>
                    <a:prstGeom prst="rect">
                      <a:avLst/>
                    </a:prstGeom>
                    <a:ln>
                      <a:noFill/>
                    </a:ln>
                    <a:extLst>
                      <a:ext uri="{53640926-AAD7-44D8-BBD7-CCE9431645EC}">
                        <a14:shadowObscured xmlns:a14="http://schemas.microsoft.com/office/drawing/2010/main"/>
                      </a:ext>
                    </a:extLst>
                  </pic:spPr>
                </pic:pic>
              </a:graphicData>
            </a:graphic>
          </wp:inline>
        </w:drawing>
      </w:r>
    </w:p>
    <w:p w14:paraId="2009D11A" w14:textId="7D785334" w:rsidR="005403E6" w:rsidRPr="002B2463" w:rsidRDefault="005403E6" w:rsidP="00874CFD">
      <w:pPr>
        <w:pStyle w:val="a3"/>
        <w:spacing w:after="0" w:line="240" w:lineRule="auto"/>
        <w:ind w:left="0" w:firstLine="709"/>
        <w:jc w:val="both"/>
        <w:rPr>
          <w:rFonts w:ascii="Times New Roman" w:hAnsi="Times New Roman" w:cs="Times New Roman"/>
          <w:i/>
          <w:sz w:val="24"/>
          <w:szCs w:val="24"/>
        </w:rPr>
      </w:pPr>
      <w:r w:rsidRPr="002B2463">
        <w:rPr>
          <w:rFonts w:ascii="Times New Roman" w:hAnsi="Times New Roman" w:cs="Times New Roman"/>
          <w:sz w:val="24"/>
          <w:szCs w:val="24"/>
        </w:rPr>
        <w:t>(-) Ароs = 16</w:t>
      </w:r>
      <w:r w:rsidRPr="002B2463">
        <w:rPr>
          <w:rFonts w:ascii="Times New Roman" w:hAnsi="Times New Roman" w:cs="Times New Roman"/>
          <w:i/>
          <w:sz w:val="24"/>
          <w:szCs w:val="24"/>
        </w:rPr>
        <w:t xml:space="preserve"> </w:t>
      </w:r>
      <w:r w:rsidRPr="002B2463">
        <w:rPr>
          <w:rFonts w:ascii="Times New Roman" w:hAnsi="Times New Roman" w:cs="Times New Roman"/>
          <w:i/>
          <w:sz w:val="24"/>
          <w:szCs w:val="24"/>
          <w:lang w:val="en-US"/>
        </w:rPr>
        <w:t>m</w:t>
      </w:r>
      <w:r w:rsidRPr="002B2463">
        <w:rPr>
          <w:rFonts w:ascii="Times New Roman" w:hAnsi="Times New Roman" w:cs="Times New Roman"/>
          <w:sz w:val="24"/>
          <w:szCs w:val="24"/>
        </w:rPr>
        <w:t>, (--) Ароs = 18</w:t>
      </w:r>
      <w:r w:rsidRPr="002B2463">
        <w:rPr>
          <w:rFonts w:ascii="Times New Roman" w:hAnsi="Times New Roman" w:cs="Times New Roman"/>
          <w:i/>
          <w:sz w:val="24"/>
          <w:szCs w:val="24"/>
        </w:rPr>
        <w:t xml:space="preserve"> </w:t>
      </w:r>
      <w:r w:rsidRPr="002B2463">
        <w:rPr>
          <w:rFonts w:ascii="Times New Roman" w:hAnsi="Times New Roman" w:cs="Times New Roman"/>
          <w:i/>
          <w:sz w:val="24"/>
          <w:szCs w:val="24"/>
          <w:lang w:val="en-US"/>
        </w:rPr>
        <w:t>m</w:t>
      </w:r>
      <w:r w:rsidRPr="002B2463">
        <w:rPr>
          <w:rFonts w:ascii="Times New Roman" w:hAnsi="Times New Roman" w:cs="Times New Roman"/>
          <w:sz w:val="24"/>
          <w:szCs w:val="24"/>
        </w:rPr>
        <w:t>, (…) Ароs = 20</w:t>
      </w:r>
      <w:r w:rsidRPr="002B2463">
        <w:rPr>
          <w:rFonts w:ascii="Times New Roman" w:hAnsi="Times New Roman" w:cs="Times New Roman"/>
          <w:i/>
          <w:sz w:val="24"/>
          <w:szCs w:val="24"/>
        </w:rPr>
        <w:t xml:space="preserve"> </w:t>
      </w:r>
      <w:r w:rsidRPr="002B2463">
        <w:rPr>
          <w:rFonts w:ascii="Times New Roman" w:hAnsi="Times New Roman" w:cs="Times New Roman"/>
          <w:i/>
          <w:sz w:val="24"/>
          <w:szCs w:val="24"/>
          <w:lang w:val="en-US"/>
        </w:rPr>
        <w:t>m</w:t>
      </w:r>
    </w:p>
    <w:p w14:paraId="0CDF43AB" w14:textId="77777777" w:rsidR="00FA7310" w:rsidRPr="00E51D72" w:rsidRDefault="00FA7310" w:rsidP="00874CFD">
      <w:pPr>
        <w:pStyle w:val="a3"/>
        <w:spacing w:after="0" w:line="240" w:lineRule="auto"/>
        <w:ind w:left="0" w:firstLine="709"/>
        <w:jc w:val="both"/>
        <w:rPr>
          <w:rFonts w:ascii="Times New Roman" w:hAnsi="Times New Roman" w:cs="Times New Roman"/>
          <w:sz w:val="16"/>
          <w:szCs w:val="16"/>
        </w:rPr>
      </w:pPr>
    </w:p>
    <w:p w14:paraId="3B351AB8" w14:textId="272D4FBC" w:rsidR="00392DB5" w:rsidRPr="002B2463" w:rsidRDefault="00BB31D2" w:rsidP="00874CFD">
      <w:pPr>
        <w:pStyle w:val="a3"/>
        <w:spacing w:after="0" w:line="240" w:lineRule="auto"/>
        <w:ind w:left="0"/>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3.2.4</w:t>
      </w:r>
      <w:r w:rsidR="00392DB5" w:rsidRPr="002B2463">
        <w:rPr>
          <w:rFonts w:ascii="Times New Roman" w:hAnsi="Times New Roman" w:cs="Times New Roman"/>
          <w:sz w:val="28"/>
          <w:szCs w:val="28"/>
        </w:rPr>
        <w:t xml:space="preserve"> </w:t>
      </w:r>
      <w:r w:rsidR="005403E6" w:rsidRPr="002B2463">
        <w:rPr>
          <w:rFonts w:ascii="Times New Roman" w:hAnsi="Times New Roman" w:cs="Times New Roman"/>
          <w:sz w:val="28"/>
          <w:szCs w:val="28"/>
        </w:rPr>
        <w:t xml:space="preserve">– </w:t>
      </w:r>
      <w:r w:rsidR="00392DB5" w:rsidRPr="002B2463">
        <w:rPr>
          <w:rFonts w:ascii="Times New Roman" w:hAnsi="Times New Roman" w:cs="Times New Roman"/>
          <w:sz w:val="28"/>
          <w:szCs w:val="28"/>
        </w:rPr>
        <w:t xml:space="preserve">Кривые кажущегося сопротивления при положении питающегося электрода </w:t>
      </w:r>
    </w:p>
    <w:p w14:paraId="7F4EE9FE" w14:textId="77777777" w:rsidR="00392DB5" w:rsidRPr="002B2463" w:rsidRDefault="00392DB5" w:rsidP="00874CFD">
      <w:pPr>
        <w:pStyle w:val="a3"/>
        <w:spacing w:after="0" w:line="240" w:lineRule="auto"/>
        <w:ind w:left="0" w:firstLine="562"/>
        <w:jc w:val="center"/>
        <w:rPr>
          <w:rFonts w:ascii="Times New Roman" w:hAnsi="Times New Roman" w:cs="Times New Roman"/>
          <w:sz w:val="28"/>
          <w:szCs w:val="28"/>
        </w:rPr>
      </w:pPr>
    </w:p>
    <w:p w14:paraId="1173BDB9" w14:textId="77777777" w:rsidR="00392DB5" w:rsidRPr="002B2463" w:rsidRDefault="00BB31D2" w:rsidP="00874CFD">
      <w:pPr>
        <w:pStyle w:val="a3"/>
        <w:tabs>
          <w:tab w:val="left" w:pos="1134"/>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1760A0" w:rsidRPr="002B2463">
        <w:rPr>
          <w:rFonts w:ascii="Times New Roman" w:hAnsi="Times New Roman" w:cs="Times New Roman"/>
          <w:bCs/>
          <w:sz w:val="28"/>
          <w:szCs w:val="28"/>
        </w:rPr>
        <w:t>3.2.4</w:t>
      </w:r>
      <w:r w:rsidR="00392DB5" w:rsidRPr="002B2463">
        <w:rPr>
          <w:rFonts w:ascii="Times New Roman" w:hAnsi="Times New Roman" w:cs="Times New Roman"/>
          <w:sz w:val="28"/>
          <w:szCs w:val="28"/>
        </w:rPr>
        <w:t xml:space="preserve"> проиллюстрирована кривые кажущихся сопротивлений в позициях питающегося электрода Ароs = 16</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00392DB5" w:rsidRPr="002B2463">
        <w:rPr>
          <w:rFonts w:ascii="Times New Roman" w:hAnsi="Times New Roman" w:cs="Times New Roman"/>
          <w:sz w:val="28"/>
          <w:szCs w:val="28"/>
        </w:rPr>
        <w:t>, Ароs = 18</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00392DB5" w:rsidRPr="002B2463">
        <w:rPr>
          <w:rFonts w:ascii="Times New Roman" w:hAnsi="Times New Roman" w:cs="Times New Roman"/>
          <w:sz w:val="28"/>
          <w:szCs w:val="28"/>
        </w:rPr>
        <w:t xml:space="preserve"> и Ароs = 20</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00392DB5" w:rsidRPr="002B2463">
        <w:rPr>
          <w:rFonts w:ascii="Times New Roman" w:hAnsi="Times New Roman" w:cs="Times New Roman"/>
          <w:sz w:val="28"/>
          <w:szCs w:val="28"/>
        </w:rPr>
        <w:t>. Видно, что близость жидкости к питающему электроду увеличивает амплитуду аномалии в кажущемся сопротивлении среды.</w:t>
      </w:r>
    </w:p>
    <w:p w14:paraId="20420CD8" w14:textId="505AC91E" w:rsidR="00392DB5" w:rsidRPr="002B2463" w:rsidRDefault="00BB31D2" w:rsidP="00874CFD">
      <w:pPr>
        <w:pStyle w:val="a3"/>
        <w:tabs>
          <w:tab w:val="left" w:pos="1134"/>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i/>
          <w:sz w:val="28"/>
          <w:szCs w:val="28"/>
        </w:rPr>
        <w:t xml:space="preserve">Выводы из исследования </w:t>
      </w:r>
      <w:r w:rsidR="00DB0D6B" w:rsidRPr="002B2463">
        <w:rPr>
          <w:rFonts w:ascii="Times New Roman" w:hAnsi="Times New Roman" w:cs="Times New Roman"/>
          <w:i/>
          <w:sz w:val="28"/>
          <w:szCs w:val="28"/>
        </w:rPr>
        <w:t>второй</w:t>
      </w:r>
      <w:r w:rsidRPr="002B2463">
        <w:rPr>
          <w:rFonts w:ascii="Times New Roman" w:hAnsi="Times New Roman" w:cs="Times New Roman"/>
          <w:i/>
          <w:sz w:val="28"/>
          <w:szCs w:val="28"/>
        </w:rPr>
        <w:t xml:space="preserve"> модели с однородным рельефом</w:t>
      </w:r>
      <w:r w:rsidR="00DB0D6B" w:rsidRPr="002B2463">
        <w:rPr>
          <w:rFonts w:ascii="Times New Roman" w:hAnsi="Times New Roman" w:cs="Times New Roman"/>
          <w:i/>
          <w:sz w:val="28"/>
          <w:szCs w:val="28"/>
        </w:rPr>
        <w:t xml:space="preserve"> и верхним бьефом.</w:t>
      </w:r>
      <w:r w:rsidR="00392DB5" w:rsidRPr="002B2463">
        <w:rPr>
          <w:rFonts w:ascii="Times New Roman" w:hAnsi="Times New Roman" w:cs="Times New Roman"/>
          <w:sz w:val="28"/>
          <w:szCs w:val="28"/>
        </w:rPr>
        <w:t xml:space="preserve"> В численном решении исследовано поведение кривых кажущихся сопротивлений, когда вода бесконечно проводящая и дистиллированная. Показано, что в этих случаях аномалии имеют противоположный характер. Данные кривые соответствую</w:t>
      </w:r>
      <w:r w:rsidR="005403E6" w:rsidRPr="002B2463">
        <w:rPr>
          <w:rFonts w:ascii="Times New Roman" w:hAnsi="Times New Roman" w:cs="Times New Roman"/>
          <w:sz w:val="28"/>
          <w:szCs w:val="28"/>
        </w:rPr>
        <w:t xml:space="preserve">т геофизическим исследованиям. </w:t>
      </w:r>
      <w:r w:rsidR="00392DB5" w:rsidRPr="002B2463">
        <w:rPr>
          <w:rFonts w:ascii="Times New Roman" w:hAnsi="Times New Roman" w:cs="Times New Roman"/>
          <w:sz w:val="28"/>
          <w:szCs w:val="28"/>
        </w:rPr>
        <w:t xml:space="preserve">Так же показано как влияет положение питающего электрода на кривые кажущихся сопротивлений при неизменном уровне воды. </w:t>
      </w:r>
    </w:p>
    <w:p w14:paraId="20F37B82" w14:textId="77777777" w:rsidR="00D36707" w:rsidRPr="002B2463" w:rsidRDefault="00DB0D6B" w:rsidP="00874CFD">
      <w:pPr>
        <w:tabs>
          <w:tab w:val="left" w:pos="1134"/>
        </w:tabs>
        <w:spacing w:after="0" w:line="240" w:lineRule="auto"/>
        <w:ind w:firstLine="709"/>
        <w:rPr>
          <w:rFonts w:ascii="Times New Roman" w:hAnsi="Times New Roman" w:cs="Times New Roman"/>
          <w:sz w:val="28"/>
          <w:szCs w:val="28"/>
        </w:rPr>
      </w:pPr>
      <w:r w:rsidRPr="002B2463">
        <w:rPr>
          <w:rFonts w:ascii="Times New Roman" w:hAnsi="Times New Roman" w:cs="Times New Roman"/>
          <w:i/>
          <w:sz w:val="28"/>
          <w:szCs w:val="28"/>
        </w:rPr>
        <w:t>Публикация результатов</w:t>
      </w:r>
      <w:r w:rsidRPr="002B2463">
        <w:rPr>
          <w:rFonts w:ascii="Times New Roman" w:hAnsi="Times New Roman" w:cs="Times New Roman"/>
          <w:sz w:val="28"/>
          <w:szCs w:val="28"/>
        </w:rPr>
        <w:t>:</w:t>
      </w:r>
    </w:p>
    <w:p w14:paraId="37D5F72E" w14:textId="4F42FC89" w:rsidR="00DB0D6B" w:rsidRPr="002B2463" w:rsidRDefault="00DB0D6B" w:rsidP="00874CFD">
      <w:pPr>
        <w:pStyle w:val="a3"/>
        <w:numPr>
          <w:ilvl w:val="0"/>
          <w:numId w:val="19"/>
        </w:numPr>
        <w:tabs>
          <w:tab w:val="left" w:pos="270"/>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bCs/>
          <w:sz w:val="28"/>
          <w:szCs w:val="28"/>
          <w:lang w:val="en-US"/>
        </w:rPr>
        <w:t xml:space="preserve">The Method of the Integral Equations and Fourier transforms for the problems of Modeling the electrical monitoring of dams and barriers // </w:t>
      </w:r>
      <w:r w:rsidRPr="002B2463">
        <w:rPr>
          <w:rFonts w:ascii="Times New Roman" w:hAnsi="Times New Roman" w:cs="Times New Roman"/>
          <w:sz w:val="28"/>
          <w:szCs w:val="28"/>
          <w:lang w:val="en-US"/>
        </w:rPr>
        <w:t>International Journal of Mathematics and Physics 11, №1, 4 (2020) C.</w:t>
      </w:r>
      <w:r w:rsidR="00B1193E"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4-12. </w:t>
      </w:r>
    </w:p>
    <w:p w14:paraId="5860A980" w14:textId="77777777" w:rsidR="00E46000" w:rsidRPr="00D5436A" w:rsidRDefault="00E46000" w:rsidP="00874CFD">
      <w:pPr>
        <w:spacing w:after="0" w:line="240" w:lineRule="auto"/>
        <w:ind w:firstLine="709"/>
        <w:rPr>
          <w:rFonts w:ascii="Times New Roman" w:hAnsi="Times New Roman" w:cs="Times New Roman"/>
          <w:b/>
          <w:bCs/>
          <w:sz w:val="28"/>
          <w:szCs w:val="28"/>
          <w:lang w:val="en-US"/>
        </w:rPr>
      </w:pPr>
    </w:p>
    <w:p w14:paraId="4590C5F8" w14:textId="77777777" w:rsidR="00E51D72" w:rsidRPr="00D5436A" w:rsidRDefault="00E51D72" w:rsidP="00874CFD">
      <w:pPr>
        <w:spacing w:after="0" w:line="240" w:lineRule="auto"/>
        <w:ind w:firstLine="709"/>
        <w:rPr>
          <w:rFonts w:ascii="Times New Roman" w:hAnsi="Times New Roman" w:cs="Times New Roman"/>
          <w:b/>
          <w:bCs/>
          <w:sz w:val="28"/>
          <w:szCs w:val="28"/>
          <w:lang w:val="en-US"/>
        </w:rPr>
      </w:pPr>
    </w:p>
    <w:p w14:paraId="5E079C20" w14:textId="77777777" w:rsidR="00E51D72" w:rsidRPr="00D5436A" w:rsidRDefault="00E51D72" w:rsidP="00874CFD">
      <w:pPr>
        <w:spacing w:after="0" w:line="240" w:lineRule="auto"/>
        <w:ind w:firstLine="709"/>
        <w:rPr>
          <w:rFonts w:ascii="Times New Roman" w:hAnsi="Times New Roman" w:cs="Times New Roman"/>
          <w:b/>
          <w:bCs/>
          <w:sz w:val="28"/>
          <w:szCs w:val="28"/>
          <w:lang w:val="en-US"/>
        </w:rPr>
      </w:pPr>
    </w:p>
    <w:p w14:paraId="0F45B50F" w14:textId="55E1439A" w:rsidR="00DB0D6B" w:rsidRPr="0033358F" w:rsidRDefault="0033358F" w:rsidP="0033358F">
      <w:pPr>
        <w:spacing w:after="0" w:line="240" w:lineRule="auto"/>
        <w:ind w:left="709"/>
        <w:rPr>
          <w:rFonts w:ascii="Times New Roman" w:hAnsi="Times New Roman" w:cs="Times New Roman"/>
          <w:b/>
          <w:bCs/>
          <w:sz w:val="28"/>
          <w:szCs w:val="28"/>
        </w:rPr>
      </w:pPr>
      <w:r>
        <w:rPr>
          <w:rFonts w:ascii="Times New Roman" w:hAnsi="Times New Roman" w:cs="Times New Roman"/>
          <w:b/>
          <w:bCs/>
          <w:sz w:val="28"/>
          <w:szCs w:val="28"/>
        </w:rPr>
        <w:lastRenderedPageBreak/>
        <w:t xml:space="preserve">3.3 </w:t>
      </w:r>
      <w:r w:rsidR="00DB0D6B" w:rsidRPr="0033358F">
        <w:rPr>
          <w:rFonts w:ascii="Times New Roman" w:hAnsi="Times New Roman" w:cs="Times New Roman"/>
          <w:b/>
          <w:bCs/>
          <w:sz w:val="28"/>
          <w:szCs w:val="28"/>
        </w:rPr>
        <w:t>Модель</w:t>
      </w:r>
      <w:r w:rsidRPr="0033358F">
        <w:rPr>
          <w:rFonts w:ascii="Times New Roman" w:hAnsi="Times New Roman" w:cs="Times New Roman"/>
          <w:b/>
          <w:bCs/>
          <w:sz w:val="28"/>
          <w:szCs w:val="28"/>
        </w:rPr>
        <w:t>-</w:t>
      </w:r>
      <w:r w:rsidR="00DB0D6B" w:rsidRPr="0033358F">
        <w:rPr>
          <w:rFonts w:ascii="Times New Roman" w:hAnsi="Times New Roman" w:cs="Times New Roman"/>
          <w:b/>
          <w:bCs/>
          <w:sz w:val="28"/>
          <w:szCs w:val="28"/>
        </w:rPr>
        <w:t xml:space="preserve">3. </w:t>
      </w:r>
      <w:r w:rsidR="00991F28" w:rsidRPr="0033358F">
        <w:rPr>
          <w:rFonts w:ascii="Times New Roman" w:hAnsi="Times New Roman" w:cs="Times New Roman"/>
          <w:b/>
          <w:bCs/>
          <w:sz w:val="28"/>
          <w:szCs w:val="28"/>
        </w:rPr>
        <w:t>Дамба</w:t>
      </w:r>
      <w:r w:rsidR="00F231A1" w:rsidRPr="0033358F">
        <w:rPr>
          <w:rFonts w:ascii="Times New Roman" w:hAnsi="Times New Roman" w:cs="Times New Roman"/>
          <w:b/>
          <w:bCs/>
          <w:sz w:val="28"/>
          <w:szCs w:val="28"/>
        </w:rPr>
        <w:t xml:space="preserve"> (плотина)</w:t>
      </w:r>
      <w:r w:rsidR="00991F28" w:rsidRPr="0033358F">
        <w:rPr>
          <w:rFonts w:ascii="Times New Roman" w:hAnsi="Times New Roman" w:cs="Times New Roman"/>
          <w:b/>
          <w:bCs/>
          <w:sz w:val="28"/>
          <w:szCs w:val="28"/>
        </w:rPr>
        <w:t xml:space="preserve"> с верхним и нижним бьефом</w:t>
      </w:r>
    </w:p>
    <w:p w14:paraId="57C96332" w14:textId="4F9E6C9F" w:rsidR="00FA7310" w:rsidRPr="002B2463" w:rsidRDefault="00FA7310" w:rsidP="00874CFD">
      <w:pPr>
        <w:spacing w:after="0" w:line="240" w:lineRule="auto"/>
        <w:ind w:firstLine="708"/>
        <w:rPr>
          <w:rFonts w:ascii="Times New Roman" w:hAnsi="Times New Roman" w:cs="Times New Roman"/>
          <w:sz w:val="28"/>
          <w:szCs w:val="28"/>
        </w:rPr>
      </w:pPr>
      <w:r w:rsidRPr="002B2463">
        <w:rPr>
          <w:rFonts w:ascii="Times New Roman" w:hAnsi="Times New Roman" w:cs="Times New Roman"/>
          <w:sz w:val="28"/>
          <w:szCs w:val="28"/>
        </w:rPr>
        <w:t>Во всех моделях численное решение интегральных уравнений проводится с помощью дискретизации формул</w:t>
      </w:r>
      <w:r w:rsidR="00CC56B1" w:rsidRPr="002B2463">
        <w:rPr>
          <w:rFonts w:ascii="Times New Roman" w:hAnsi="Times New Roman" w:cs="Times New Roman"/>
          <w:sz w:val="28"/>
          <w:szCs w:val="28"/>
        </w:rPr>
        <w:t xml:space="preserve"> </w:t>
      </w:r>
      <w:r w:rsidRPr="002B2463">
        <w:rPr>
          <w:rFonts w:ascii="Times New Roman" w:hAnsi="Times New Roman" w:cs="Times New Roman"/>
          <w:sz w:val="28"/>
          <w:szCs w:val="28"/>
        </w:rPr>
        <w:t>(2.1.15)</w:t>
      </w:r>
      <w:r w:rsidR="00CC56B1" w:rsidRPr="002B2463">
        <w:rPr>
          <w:rFonts w:ascii="Times New Roman" w:hAnsi="Times New Roman" w:cs="Times New Roman"/>
          <w:sz w:val="28"/>
          <w:szCs w:val="28"/>
        </w:rPr>
        <w:t xml:space="preserve"> и (2.1.16)</w:t>
      </w:r>
      <w:r w:rsidRPr="002B2463">
        <w:rPr>
          <w:rFonts w:ascii="Times New Roman" w:hAnsi="Times New Roman" w:cs="Times New Roman"/>
          <w:sz w:val="28"/>
          <w:szCs w:val="28"/>
        </w:rPr>
        <w:t xml:space="preserve">, для частных случаев добавлений контактных границ. </w:t>
      </w:r>
    </w:p>
    <w:p w14:paraId="295340D6" w14:textId="4C33C033" w:rsidR="00DB0D6B" w:rsidRPr="002B2463" w:rsidRDefault="00905796" w:rsidP="00874CFD">
      <w:pPr>
        <w:spacing w:after="0" w:line="240" w:lineRule="auto"/>
        <w:ind w:firstLine="709"/>
        <w:rPr>
          <w:rFonts w:ascii="Times New Roman" w:hAnsi="Times New Roman" w:cs="Times New Roman"/>
          <w:bCs/>
          <w:sz w:val="28"/>
          <w:szCs w:val="28"/>
        </w:rPr>
      </w:pPr>
      <w:r w:rsidRPr="002B2463">
        <w:rPr>
          <w:rFonts w:ascii="Times New Roman" w:hAnsi="Times New Roman" w:cs="Times New Roman"/>
          <w:bCs/>
          <w:sz w:val="28"/>
          <w:szCs w:val="28"/>
        </w:rPr>
        <w:t xml:space="preserve">Модель 3. Дамба с верхним и нижним бьефом. Измерение проводится от </w:t>
      </w:r>
      <w:r w:rsidR="00963BB8" w:rsidRPr="002B2463">
        <w:rPr>
          <w:rFonts w:ascii="Times New Roman" w:hAnsi="Times New Roman" w:cs="Times New Roman"/>
          <w:bCs/>
          <w:sz w:val="28"/>
          <w:szCs w:val="28"/>
        </w:rPr>
        <w:t>макушки дамбы и продолжается по основанию нижнего бьефа (</w:t>
      </w:r>
      <w:r w:rsidR="005403E6" w:rsidRPr="002B2463">
        <w:rPr>
          <w:rFonts w:ascii="Times New Roman" w:hAnsi="Times New Roman" w:cs="Times New Roman"/>
          <w:bCs/>
          <w:sz w:val="28"/>
          <w:szCs w:val="28"/>
        </w:rPr>
        <w:t>р</w:t>
      </w:r>
      <w:r w:rsidR="00963BB8" w:rsidRPr="002B2463">
        <w:rPr>
          <w:rFonts w:ascii="Times New Roman" w:hAnsi="Times New Roman" w:cs="Times New Roman"/>
          <w:bCs/>
          <w:sz w:val="28"/>
          <w:szCs w:val="28"/>
        </w:rPr>
        <w:t xml:space="preserve">исунок </w:t>
      </w:r>
      <w:r w:rsidR="001760A0" w:rsidRPr="002B2463">
        <w:rPr>
          <w:rFonts w:ascii="Times New Roman" w:hAnsi="Times New Roman" w:cs="Times New Roman"/>
          <w:bCs/>
          <w:sz w:val="28"/>
          <w:szCs w:val="28"/>
        </w:rPr>
        <w:t>3.3.</w:t>
      </w:r>
      <w:r w:rsidRPr="002B2463">
        <w:rPr>
          <w:rFonts w:ascii="Times New Roman" w:hAnsi="Times New Roman" w:cs="Times New Roman"/>
          <w:bCs/>
          <w:sz w:val="28"/>
          <w:szCs w:val="28"/>
        </w:rPr>
        <w:t>1</w:t>
      </w:r>
      <w:r w:rsidR="00963BB8" w:rsidRPr="002B2463">
        <w:rPr>
          <w:rFonts w:ascii="Times New Roman" w:hAnsi="Times New Roman" w:cs="Times New Roman"/>
          <w:bCs/>
          <w:sz w:val="28"/>
          <w:szCs w:val="28"/>
        </w:rPr>
        <w:t>).</w:t>
      </w:r>
    </w:p>
    <w:p w14:paraId="79EB2356" w14:textId="77777777" w:rsidR="00DB0D6B" w:rsidRPr="002B2463" w:rsidRDefault="00DB0D6B" w:rsidP="00874CFD">
      <w:pPr>
        <w:spacing w:after="0" w:line="240" w:lineRule="auto"/>
        <w:ind w:firstLine="709"/>
        <w:rPr>
          <w:rFonts w:ascii="Times New Roman" w:hAnsi="Times New Roman" w:cs="Times New Roman"/>
          <w:b/>
          <w:bCs/>
          <w:sz w:val="28"/>
          <w:szCs w:val="28"/>
        </w:rPr>
      </w:pPr>
    </w:p>
    <w:p w14:paraId="4CB7A16A" w14:textId="77777777" w:rsidR="0013056A" w:rsidRPr="002B2463" w:rsidRDefault="00B25418" w:rsidP="00874CFD">
      <w:pPr>
        <w:spacing w:after="0" w:line="240" w:lineRule="auto"/>
        <w:jc w:val="center"/>
        <w:rPr>
          <w:rFonts w:ascii="Times New Roman" w:hAnsi="Times New Roman" w:cs="Times New Roman"/>
          <w:b/>
          <w:bCs/>
          <w:sz w:val="28"/>
          <w:szCs w:val="28"/>
        </w:rPr>
      </w:pPr>
      <w:r w:rsidRPr="002B2463">
        <w:rPr>
          <w:rFonts w:ascii="Times New Roman" w:hAnsi="Times New Roman" w:cs="Times New Roman"/>
          <w:b/>
          <w:bCs/>
          <w:noProof/>
          <w:sz w:val="28"/>
          <w:szCs w:val="28"/>
          <w:lang w:eastAsia="ru-RU"/>
        </w:rPr>
        <w:drawing>
          <wp:inline distT="0" distB="0" distL="0" distR="0" wp14:anchorId="46468B0A" wp14:editId="1B50DFE4">
            <wp:extent cx="5943600" cy="2453005"/>
            <wp:effectExtent l="0" t="0" r="0" b="4445"/>
            <wp:docPr id="75" name="Рисунок 75" descr="C:\Users\User\Desktop\Диссертация_Ракишева Д.С\+Диссертация PHD\Рисунки для диссера\geom_3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esktop\Диссертация_Ракишева Д.С\+Диссертация PHD\Рисунки для диссера\geom_3model.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398" r="4583"/>
                    <a:stretch/>
                  </pic:blipFill>
                  <pic:spPr bwMode="auto">
                    <a:xfrm>
                      <a:off x="0" y="0"/>
                      <a:ext cx="5946147" cy="2454056"/>
                    </a:xfrm>
                    <a:prstGeom prst="rect">
                      <a:avLst/>
                    </a:prstGeom>
                    <a:noFill/>
                    <a:ln>
                      <a:noFill/>
                    </a:ln>
                    <a:extLst>
                      <a:ext uri="{53640926-AAD7-44D8-BBD7-CCE9431645EC}">
                        <a14:shadowObscured xmlns:a14="http://schemas.microsoft.com/office/drawing/2010/main"/>
                      </a:ext>
                    </a:extLst>
                  </pic:spPr>
                </pic:pic>
              </a:graphicData>
            </a:graphic>
          </wp:inline>
        </w:drawing>
      </w:r>
    </w:p>
    <w:p w14:paraId="527FCE90" w14:textId="77777777" w:rsidR="00A42C09" w:rsidRPr="002B2463" w:rsidRDefault="00A42C09" w:rsidP="00874CFD">
      <w:pPr>
        <w:spacing w:after="0" w:line="240" w:lineRule="auto"/>
        <w:jc w:val="center"/>
        <w:rPr>
          <w:rFonts w:ascii="Times New Roman" w:hAnsi="Times New Roman" w:cs="Times New Roman"/>
          <w:bCs/>
          <w:sz w:val="16"/>
          <w:szCs w:val="16"/>
        </w:rPr>
      </w:pPr>
    </w:p>
    <w:p w14:paraId="3BB82D0F" w14:textId="3DDAF4F9" w:rsidR="00963BB8" w:rsidRPr="002B2463" w:rsidRDefault="00963BB8" w:rsidP="00874CFD">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w:t>
      </w:r>
      <w:r w:rsidR="001760A0" w:rsidRPr="002B2463">
        <w:rPr>
          <w:rFonts w:ascii="Times New Roman" w:hAnsi="Times New Roman" w:cs="Times New Roman"/>
          <w:bCs/>
          <w:sz w:val="28"/>
          <w:szCs w:val="28"/>
        </w:rPr>
        <w:t>3.3.1</w:t>
      </w:r>
      <w:r w:rsidRPr="002B2463">
        <w:rPr>
          <w:rFonts w:ascii="Times New Roman" w:hAnsi="Times New Roman" w:cs="Times New Roman"/>
          <w:bCs/>
          <w:sz w:val="28"/>
          <w:szCs w:val="28"/>
        </w:rPr>
        <w:t xml:space="preserve"> </w:t>
      </w:r>
      <w:r w:rsidR="00A42C09"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 xml:space="preserve">Геометрия расположения </w:t>
      </w:r>
      <w:r w:rsidR="00A42C09" w:rsidRPr="002B2463">
        <w:rPr>
          <w:rFonts w:ascii="Times New Roman" w:hAnsi="Times New Roman" w:cs="Times New Roman"/>
          <w:bCs/>
          <w:sz w:val="28"/>
          <w:szCs w:val="28"/>
        </w:rPr>
        <w:t>дамбы, верхнего и нижних бьефов</w:t>
      </w:r>
    </w:p>
    <w:p w14:paraId="23A57237" w14:textId="77777777" w:rsidR="00963BB8" w:rsidRPr="002B2463" w:rsidRDefault="00963BB8" w:rsidP="00874CFD">
      <w:pPr>
        <w:spacing w:after="0" w:line="240" w:lineRule="auto"/>
        <w:ind w:left="-180"/>
        <w:jc w:val="center"/>
        <w:rPr>
          <w:rFonts w:ascii="Times New Roman" w:hAnsi="Times New Roman" w:cs="Times New Roman"/>
          <w:bCs/>
          <w:sz w:val="28"/>
          <w:szCs w:val="28"/>
        </w:rPr>
      </w:pPr>
    </w:p>
    <w:p w14:paraId="4698C048" w14:textId="0C8BA4D1" w:rsidR="00A241C4" w:rsidRPr="00A241C4" w:rsidRDefault="00A241C4" w:rsidP="00874CFD">
      <w:pPr>
        <w:spacing w:after="0" w:line="240" w:lineRule="auto"/>
        <w:ind w:firstLine="810"/>
        <w:jc w:val="both"/>
        <w:rPr>
          <w:rFonts w:ascii="Times New Roman" w:eastAsiaTheme="minorEastAsia" w:hAnsi="Times New Roman" w:cs="Times New Roman"/>
          <w:sz w:val="28"/>
          <w:szCs w:val="28"/>
        </w:rPr>
      </w:pPr>
      <w:r w:rsidRPr="00A241C4">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ледующие интегральные уравнения являю</w:t>
      </w:r>
      <w:r w:rsidRPr="00A241C4">
        <w:rPr>
          <w:rFonts w:ascii="Times New Roman" w:eastAsiaTheme="minorEastAsia" w:hAnsi="Times New Roman" w:cs="Times New Roman"/>
          <w:sz w:val="28"/>
          <w:szCs w:val="28"/>
        </w:rPr>
        <w:t xml:space="preserve">тся частным случаем </w:t>
      </w:r>
      <w:r w:rsidRPr="00A241C4">
        <w:rPr>
          <w:rFonts w:ascii="Times New Roman" w:hAnsi="Times New Roman" w:cs="Times New Roman"/>
          <w:sz w:val="28"/>
          <w:szCs w:val="28"/>
        </w:rPr>
        <w:t>(</w:t>
      </w:r>
      <m:oMath>
        <m:r>
          <w:rPr>
            <w:rFonts w:ascii="Cambria Math" w:hAnsi="Cambria Math" w:cs="Times New Roman"/>
            <w:sz w:val="28"/>
            <w:szCs w:val="28"/>
          </w:rPr>
          <m:t>2.1.</m:t>
        </m:r>
      </m:oMath>
      <w:r w:rsidRPr="00A241C4">
        <w:rPr>
          <w:rFonts w:ascii="Times New Roman" w:hAnsi="Times New Roman" w:cs="Times New Roman"/>
          <w:sz w:val="28"/>
          <w:szCs w:val="28"/>
        </w:rPr>
        <w:t xml:space="preserve">15) для </w:t>
      </w:r>
      <w:r>
        <w:rPr>
          <w:rFonts w:ascii="Times New Roman" w:hAnsi="Times New Roman" w:cs="Times New Roman"/>
          <w:sz w:val="28"/>
          <w:szCs w:val="28"/>
        </w:rPr>
        <w:t>плотины с верхним и нижним бьефом</w:t>
      </w:r>
      <w:r w:rsidRPr="00A241C4">
        <w:rPr>
          <w:rFonts w:ascii="Times New Roman" w:hAnsi="Times New Roman" w:cs="Times New Roman"/>
          <w:sz w:val="28"/>
          <w:szCs w:val="28"/>
        </w:rPr>
        <w:t>:</w:t>
      </w:r>
    </w:p>
    <w:p w14:paraId="063009F1" w14:textId="77777777" w:rsidR="00A241C4" w:rsidRDefault="00A241C4" w:rsidP="00E51D72">
      <w:pPr>
        <w:spacing w:after="0" w:line="240" w:lineRule="auto"/>
        <w:jc w:val="center"/>
        <w:rPr>
          <w:rFonts w:ascii="Times New Roman" w:hAnsi="Times New Roman" w:cs="Times New Roman"/>
          <w:bCs/>
          <w:sz w:val="28"/>
          <w:szCs w:val="28"/>
        </w:rPr>
      </w:pPr>
    </w:p>
    <w:p w14:paraId="73F67843" w14:textId="77777777" w:rsidR="00A241C4" w:rsidRPr="00A241C4" w:rsidRDefault="00C51146" w:rsidP="00E51D72">
      <w:pPr>
        <w:pStyle w:val="a3"/>
        <w:spacing w:after="0" w:line="240" w:lineRule="auto"/>
        <w:ind w:left="0"/>
        <w:jc w:val="center"/>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qArr>
            </m:e>
          </m:d>
        </m:oMath>
      </m:oMathPara>
    </w:p>
    <w:p w14:paraId="643EA144" w14:textId="77777777" w:rsidR="00A241C4" w:rsidRDefault="00A241C4" w:rsidP="00874CFD">
      <w:pPr>
        <w:spacing w:after="0" w:line="240" w:lineRule="auto"/>
        <w:ind w:firstLine="708"/>
        <w:jc w:val="both"/>
        <w:rPr>
          <w:rFonts w:ascii="Times New Roman" w:hAnsi="Times New Roman" w:cs="Times New Roman"/>
          <w:bCs/>
          <w:sz w:val="28"/>
          <w:szCs w:val="28"/>
        </w:rPr>
      </w:pPr>
    </w:p>
    <w:p w14:paraId="5CFE9BCB" w14:textId="6B21D23D" w:rsidR="00A241C4" w:rsidRPr="00A241C4" w:rsidRDefault="00A241C4" w:rsidP="00E51D72">
      <w:pPr>
        <w:pStyle w:val="a3"/>
        <w:spacing w:after="0" w:line="240" w:lineRule="auto"/>
        <w:ind w:hanging="720"/>
        <w:rPr>
          <w:sz w:val="28"/>
          <w:szCs w:val="28"/>
        </w:rPr>
      </w:pPr>
      <w:r w:rsidRPr="00A241C4">
        <w:rPr>
          <w:rFonts w:ascii="Times New Roman" w:eastAsiaTheme="minorEastAsia" w:hAnsi="Times New Roman" w:cs="Times New Roman"/>
          <w:sz w:val="28"/>
          <w:szCs w:val="28"/>
        </w:rPr>
        <w:t>где</w:t>
      </w:r>
      <w:r>
        <w:rPr>
          <w:rFonts w:ascii="Times New Roman" w:eastAsiaTheme="minorEastAsia" w:hAnsi="Times New Roman" w:cs="Times New Roman"/>
          <w:sz w:val="24"/>
          <w:szCs w:val="24"/>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13</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den>
        </m:f>
      </m:oMath>
    </w:p>
    <w:p w14:paraId="1D1B72B0" w14:textId="77777777" w:rsidR="00963BB8" w:rsidRPr="002B2463" w:rsidRDefault="00963BB8" w:rsidP="00874CFD">
      <w:pPr>
        <w:spacing w:after="0" w:line="240" w:lineRule="auto"/>
        <w:ind w:firstLine="708"/>
        <w:jc w:val="both"/>
        <w:rPr>
          <w:rFonts w:ascii="Times New Roman" w:hAnsi="Times New Roman" w:cs="Times New Roman"/>
          <w:bCs/>
          <w:sz w:val="28"/>
          <w:szCs w:val="28"/>
        </w:rPr>
      </w:pPr>
      <w:r w:rsidRPr="002B2463">
        <w:rPr>
          <w:rFonts w:ascii="Times New Roman" w:hAnsi="Times New Roman" w:cs="Times New Roman"/>
          <w:bCs/>
          <w:sz w:val="28"/>
          <w:szCs w:val="28"/>
        </w:rPr>
        <w:t xml:space="preserve">На рисунке </w:t>
      </w:r>
      <w:r w:rsidR="001760A0" w:rsidRPr="002B2463">
        <w:rPr>
          <w:rFonts w:ascii="Times New Roman" w:hAnsi="Times New Roman" w:cs="Times New Roman"/>
          <w:bCs/>
          <w:sz w:val="28"/>
          <w:szCs w:val="28"/>
        </w:rPr>
        <w:t>3.3.1</w:t>
      </w:r>
      <w:r w:rsidRPr="002B2463">
        <w:rPr>
          <w:rFonts w:ascii="Times New Roman" w:hAnsi="Times New Roman" w:cs="Times New Roman"/>
          <w:bCs/>
          <w:sz w:val="28"/>
          <w:szCs w:val="28"/>
        </w:rPr>
        <w:t xml:space="preserve"> показана геометрия расположения дамбы, слева верхний бьеф, а справа нижний бьеф. Электроды проходят под нижним бьефом. </w:t>
      </w:r>
      <w:r w:rsidR="00CB0238" w:rsidRPr="002B2463">
        <w:rPr>
          <w:rFonts w:ascii="Times New Roman" w:hAnsi="Times New Roman" w:cs="Times New Roman"/>
          <w:bCs/>
          <w:sz w:val="28"/>
          <w:szCs w:val="28"/>
        </w:rPr>
        <w:t xml:space="preserve">На последующих трех рисунках показаны распределение вторичных источников на разных поверхностях рассматриваемой модели. </w:t>
      </w:r>
    </w:p>
    <w:p w14:paraId="410B8116" w14:textId="77777777" w:rsidR="00E22D8C" w:rsidRPr="002B2463" w:rsidRDefault="00AE457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lastRenderedPageBreak/>
        <w:drawing>
          <wp:inline distT="0" distB="0" distL="0" distR="0" wp14:anchorId="08A9FED4" wp14:editId="7CA1CC0D">
            <wp:extent cx="5248893" cy="3674968"/>
            <wp:effectExtent l="0" t="0" r="9525" b="1905"/>
            <wp:docPr id="87" name="Рисунок 87" descr="C:\Disser\damba2D\+++Damba_protechka\2Damb4\3 model\test15.05.21\n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isser\damba2D\+++Damba_protechka\2Damb4\3 model\test15.05.21\nux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6404" cy="3680227"/>
                    </a:xfrm>
                    <a:prstGeom prst="rect">
                      <a:avLst/>
                    </a:prstGeom>
                    <a:noFill/>
                    <a:ln>
                      <a:noFill/>
                    </a:ln>
                  </pic:spPr>
                </pic:pic>
              </a:graphicData>
            </a:graphic>
          </wp:inline>
        </w:drawing>
      </w:r>
    </w:p>
    <w:p w14:paraId="0B8B714A" w14:textId="77777777" w:rsidR="00E51D72" w:rsidRPr="00E51D72" w:rsidRDefault="00E51D72" w:rsidP="00874CFD">
      <w:pPr>
        <w:spacing w:after="0" w:line="240" w:lineRule="auto"/>
        <w:jc w:val="center"/>
        <w:rPr>
          <w:rFonts w:ascii="Times New Roman" w:hAnsi="Times New Roman" w:cs="Times New Roman"/>
          <w:sz w:val="16"/>
          <w:szCs w:val="16"/>
        </w:rPr>
      </w:pPr>
    </w:p>
    <w:p w14:paraId="7163F6D7" w14:textId="6DB56F55" w:rsidR="00AE457C" w:rsidRPr="002B2463" w:rsidRDefault="00AE457C"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3.3.2</w:t>
      </w:r>
      <w:r w:rsidRPr="002B2463">
        <w:rPr>
          <w:rFonts w:ascii="Times New Roman" w:hAnsi="Times New Roman" w:cs="Times New Roman"/>
          <w:sz w:val="28"/>
          <w:szCs w:val="28"/>
        </w:rPr>
        <w:t xml:space="preserve"> </w:t>
      </w:r>
      <w:r w:rsidR="005403E6" w:rsidRPr="002B2463">
        <w:rPr>
          <w:rFonts w:ascii="Times New Roman" w:hAnsi="Times New Roman" w:cs="Times New Roman"/>
          <w:sz w:val="28"/>
          <w:szCs w:val="28"/>
        </w:rPr>
        <w:t>–</w:t>
      </w:r>
      <w:r w:rsidRPr="002B2463">
        <w:rPr>
          <w:rFonts w:ascii="Times New Roman" w:hAnsi="Times New Roman" w:cs="Times New Roman"/>
          <w:sz w:val="28"/>
          <w:szCs w:val="28"/>
        </w:rPr>
        <w:t xml:space="preserve"> Распределение вторичных источников на поверхности </w:t>
      </w:r>
      <w:r w:rsidR="005403E6" w:rsidRPr="002B2463">
        <w:rPr>
          <w:rStyle w:val="fontstyle01"/>
          <w:rFonts w:ascii="Times New Roman" w:hAnsi="Times New Roman" w:cs="Times New Roman"/>
          <w:color w:val="auto"/>
          <w:sz w:val="28"/>
          <w:szCs w:val="28"/>
        </w:rPr>
        <w:t>плотины</w:t>
      </w:r>
    </w:p>
    <w:p w14:paraId="23018BBF" w14:textId="77777777" w:rsidR="00320733" w:rsidRPr="002B2463" w:rsidRDefault="00320733" w:rsidP="00874CFD">
      <w:pPr>
        <w:spacing w:after="0" w:line="240" w:lineRule="auto"/>
        <w:rPr>
          <w:rFonts w:ascii="Times New Roman" w:hAnsi="Times New Roman" w:cs="Times New Roman"/>
          <w:sz w:val="28"/>
          <w:szCs w:val="28"/>
        </w:rPr>
      </w:pPr>
    </w:p>
    <w:p w14:paraId="0D5AD8C2" w14:textId="77777777" w:rsidR="00301EBD" w:rsidRPr="002B2463" w:rsidRDefault="00CB023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1760A0" w:rsidRPr="002B2463">
        <w:rPr>
          <w:rFonts w:ascii="Times New Roman" w:hAnsi="Times New Roman" w:cs="Times New Roman"/>
          <w:bCs/>
          <w:sz w:val="28"/>
          <w:szCs w:val="28"/>
        </w:rPr>
        <w:t>3.3.</w:t>
      </w:r>
      <w:r w:rsidRPr="002B2463">
        <w:rPr>
          <w:rFonts w:ascii="Times New Roman" w:hAnsi="Times New Roman" w:cs="Times New Roman"/>
          <w:sz w:val="28"/>
          <w:szCs w:val="28"/>
        </w:rPr>
        <w:t>2 показано распределение вторичных источников на поверхности плотины интенсивность окраски показывает распределение зарядов от питающего электрода и постепенное затухание.</w:t>
      </w:r>
    </w:p>
    <w:p w14:paraId="713A510E" w14:textId="77777777" w:rsidR="00E22D8C" w:rsidRPr="002B2463" w:rsidRDefault="00E22D8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661E0209" wp14:editId="28410217">
            <wp:extent cx="4388391" cy="3289465"/>
            <wp:effectExtent l="0" t="0" r="0" b="6350"/>
            <wp:docPr id="88" name="Рисунок 88" descr="C:\Disser\damba2D\+++Damba_protechka\2Damb4\3 model\test15.05.21\nu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sser\damba2D\+++Damba_protechka\2Damb4\3 model\test15.05.21\nuW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087" cy="3298232"/>
                    </a:xfrm>
                    <a:prstGeom prst="rect">
                      <a:avLst/>
                    </a:prstGeom>
                    <a:noFill/>
                    <a:ln>
                      <a:noFill/>
                    </a:ln>
                  </pic:spPr>
                </pic:pic>
              </a:graphicData>
            </a:graphic>
          </wp:inline>
        </w:drawing>
      </w:r>
    </w:p>
    <w:p w14:paraId="65448A55" w14:textId="36CB3F94" w:rsidR="00AE457C" w:rsidRDefault="00AE457C" w:rsidP="00874CFD">
      <w:pPr>
        <w:spacing w:after="0" w:line="240" w:lineRule="auto"/>
        <w:jc w:val="center"/>
        <w:rPr>
          <w:rFonts w:ascii="Times New Roman" w:hAnsi="Times New Roman" w:cs="Times New Roman"/>
          <w:sz w:val="24"/>
          <w:szCs w:val="24"/>
        </w:rPr>
      </w:pPr>
      <w:r w:rsidRPr="002B2463">
        <w:rPr>
          <w:rFonts w:ascii="Times New Roman" w:hAnsi="Times New Roman" w:cs="Times New Roman"/>
          <w:sz w:val="24"/>
          <w:szCs w:val="24"/>
        </w:rPr>
        <w:t>а</w:t>
      </w:r>
    </w:p>
    <w:p w14:paraId="56524609" w14:textId="77777777" w:rsidR="00E51D72" w:rsidRPr="00E51D72" w:rsidRDefault="00E51D72" w:rsidP="00874CFD">
      <w:pPr>
        <w:spacing w:after="0" w:line="240" w:lineRule="auto"/>
        <w:jc w:val="center"/>
        <w:rPr>
          <w:rFonts w:ascii="Times New Roman" w:hAnsi="Times New Roman" w:cs="Times New Roman"/>
          <w:sz w:val="16"/>
          <w:szCs w:val="16"/>
        </w:rPr>
      </w:pPr>
    </w:p>
    <w:p w14:paraId="22DC786F" w14:textId="284EEC39" w:rsidR="00E51D72" w:rsidRPr="002B2463" w:rsidRDefault="00E51D72" w:rsidP="00E51D72">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а – верхнего</w:t>
      </w:r>
    </w:p>
    <w:p w14:paraId="7F04FBCF" w14:textId="77777777" w:rsidR="00E51D72" w:rsidRPr="002B2463" w:rsidRDefault="00E51D72" w:rsidP="00E51D72">
      <w:pPr>
        <w:spacing w:after="0" w:line="240" w:lineRule="auto"/>
        <w:jc w:val="center"/>
        <w:rPr>
          <w:rFonts w:ascii="Times New Roman" w:hAnsi="Times New Roman" w:cs="Times New Roman"/>
          <w:sz w:val="16"/>
          <w:szCs w:val="16"/>
        </w:rPr>
      </w:pPr>
    </w:p>
    <w:p w14:paraId="35D0B5D5" w14:textId="76C91694" w:rsidR="00E51D72" w:rsidRPr="002B2463" w:rsidRDefault="00E51D72" w:rsidP="00E51D72">
      <w:pPr>
        <w:spacing w:after="0" w:line="240" w:lineRule="auto"/>
        <w:jc w:val="center"/>
        <w:rPr>
          <w:rFonts w:ascii="Times New Roman" w:hAnsi="Times New Roman" w:cs="Times New Roman"/>
          <w:sz w:val="24"/>
          <w:szCs w:val="24"/>
        </w:rPr>
      </w:pPr>
      <w:r w:rsidRPr="002B2463">
        <w:rPr>
          <w:rFonts w:ascii="Times New Roman" w:hAnsi="Times New Roman" w:cs="Times New Roman"/>
          <w:sz w:val="28"/>
          <w:szCs w:val="28"/>
        </w:rPr>
        <w:t xml:space="preserve">Рисунок </w:t>
      </w:r>
      <w:r w:rsidRPr="002B2463">
        <w:rPr>
          <w:rFonts w:ascii="Times New Roman" w:hAnsi="Times New Roman" w:cs="Times New Roman"/>
          <w:bCs/>
          <w:sz w:val="28"/>
          <w:szCs w:val="28"/>
        </w:rPr>
        <w:t>3.3.3</w:t>
      </w:r>
      <w:r w:rsidRPr="002B2463">
        <w:rPr>
          <w:rFonts w:ascii="Times New Roman" w:hAnsi="Times New Roman" w:cs="Times New Roman"/>
          <w:sz w:val="28"/>
          <w:szCs w:val="28"/>
        </w:rPr>
        <w:t xml:space="preserve"> – Распределение вторичных источников на поверхности</w:t>
      </w:r>
      <w:r>
        <w:rPr>
          <w:rFonts w:ascii="Times New Roman" w:hAnsi="Times New Roman" w:cs="Times New Roman"/>
          <w:sz w:val="28"/>
          <w:szCs w:val="28"/>
        </w:rPr>
        <w:t>, лист 1</w:t>
      </w:r>
    </w:p>
    <w:p w14:paraId="117BCFA6" w14:textId="77777777" w:rsidR="00E22D8C" w:rsidRPr="002B2463" w:rsidRDefault="00E22D8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lastRenderedPageBreak/>
        <w:drawing>
          <wp:inline distT="0" distB="0" distL="0" distR="0" wp14:anchorId="60F9F8A1" wp14:editId="70C4353E">
            <wp:extent cx="4571552" cy="3426760"/>
            <wp:effectExtent l="0" t="0" r="635" b="2540"/>
            <wp:docPr id="89" name="Рисунок 89" descr="C:\Disser\damba2D\+++Damba_protechka\2Damb4\3 model\test15.05.21\nu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isser\damba2D\+++Damba_protechka\2Damb4\3 model\test15.05.21\nuW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0394" cy="3433388"/>
                    </a:xfrm>
                    <a:prstGeom prst="rect">
                      <a:avLst/>
                    </a:prstGeom>
                    <a:noFill/>
                    <a:ln>
                      <a:noFill/>
                    </a:ln>
                  </pic:spPr>
                </pic:pic>
              </a:graphicData>
            </a:graphic>
          </wp:inline>
        </w:drawing>
      </w:r>
    </w:p>
    <w:p w14:paraId="55D9D4F1" w14:textId="048BE2FC" w:rsidR="00AE457C" w:rsidRPr="002B2463" w:rsidRDefault="005403E6" w:rsidP="00874CFD">
      <w:pPr>
        <w:spacing w:after="0" w:line="240" w:lineRule="auto"/>
        <w:jc w:val="center"/>
        <w:rPr>
          <w:rFonts w:ascii="Times New Roman" w:hAnsi="Times New Roman" w:cs="Times New Roman"/>
          <w:sz w:val="24"/>
          <w:szCs w:val="24"/>
        </w:rPr>
      </w:pPr>
      <w:r w:rsidRPr="002B2463">
        <w:rPr>
          <w:rFonts w:ascii="Times New Roman" w:hAnsi="Times New Roman" w:cs="Times New Roman"/>
          <w:sz w:val="24"/>
          <w:szCs w:val="24"/>
        </w:rPr>
        <w:t>б</w:t>
      </w:r>
    </w:p>
    <w:p w14:paraId="73C29AF7" w14:textId="77777777" w:rsidR="005403E6" w:rsidRPr="002B2463" w:rsidRDefault="005403E6" w:rsidP="00874CFD">
      <w:pPr>
        <w:spacing w:after="0" w:line="240" w:lineRule="auto"/>
        <w:jc w:val="center"/>
        <w:rPr>
          <w:rFonts w:ascii="Times New Roman" w:hAnsi="Times New Roman" w:cs="Times New Roman"/>
          <w:sz w:val="16"/>
          <w:szCs w:val="16"/>
        </w:rPr>
      </w:pPr>
    </w:p>
    <w:p w14:paraId="0BBFE381" w14:textId="6D279AC2" w:rsidR="005403E6" w:rsidRPr="002B2463" w:rsidRDefault="00E51D72" w:rsidP="00874C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5403E6" w:rsidRPr="002B2463">
        <w:rPr>
          <w:rFonts w:ascii="Times New Roman" w:hAnsi="Times New Roman" w:cs="Times New Roman"/>
          <w:sz w:val="24"/>
          <w:szCs w:val="24"/>
        </w:rPr>
        <w:t xml:space="preserve"> – нижнего бьефа</w:t>
      </w:r>
    </w:p>
    <w:p w14:paraId="077C9E88" w14:textId="77777777" w:rsidR="005403E6" w:rsidRPr="002B2463" w:rsidRDefault="005403E6" w:rsidP="00874CFD">
      <w:pPr>
        <w:spacing w:after="0" w:line="240" w:lineRule="auto"/>
        <w:jc w:val="center"/>
        <w:rPr>
          <w:rFonts w:ascii="Times New Roman" w:hAnsi="Times New Roman" w:cs="Times New Roman"/>
          <w:sz w:val="16"/>
          <w:szCs w:val="16"/>
        </w:rPr>
      </w:pPr>
    </w:p>
    <w:p w14:paraId="20CAFFE3" w14:textId="67D2BFF3" w:rsidR="00AE457C" w:rsidRPr="002B2463" w:rsidRDefault="00AE457C" w:rsidP="00874CFD">
      <w:pPr>
        <w:spacing w:after="0" w:line="240" w:lineRule="auto"/>
        <w:jc w:val="center"/>
        <w:rPr>
          <w:rStyle w:val="fontstyle01"/>
          <w:rFonts w:ascii="Times New Roman" w:hAnsi="Times New Roman" w:cs="Times New Roman"/>
          <w:color w:val="auto"/>
          <w:sz w:val="28"/>
          <w:szCs w:val="28"/>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3.3.3</w:t>
      </w:r>
      <w:r w:rsidR="00E51D72">
        <w:rPr>
          <w:rFonts w:ascii="Times New Roman" w:hAnsi="Times New Roman" w:cs="Times New Roman"/>
          <w:bCs/>
          <w:sz w:val="28"/>
          <w:szCs w:val="28"/>
        </w:rPr>
        <w:t>, лист 2</w:t>
      </w:r>
    </w:p>
    <w:p w14:paraId="26C7753E" w14:textId="77777777" w:rsidR="00CB0238" w:rsidRPr="002B2463" w:rsidRDefault="00CB0238" w:rsidP="00874CFD">
      <w:pPr>
        <w:spacing w:after="0" w:line="240" w:lineRule="auto"/>
        <w:jc w:val="center"/>
        <w:rPr>
          <w:rStyle w:val="fontstyle01"/>
          <w:rFonts w:ascii="Times New Roman" w:hAnsi="Times New Roman" w:cs="Times New Roman"/>
          <w:color w:val="auto"/>
          <w:sz w:val="28"/>
          <w:szCs w:val="28"/>
        </w:rPr>
      </w:pPr>
    </w:p>
    <w:p w14:paraId="4CE993D4" w14:textId="4F7DBCDA" w:rsidR="00CB0238" w:rsidRPr="002B2463" w:rsidRDefault="00C4617D" w:rsidP="00874CFD">
      <w:pPr>
        <w:tabs>
          <w:tab w:val="left" w:pos="993"/>
        </w:tabs>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color w:val="auto"/>
          <w:sz w:val="28"/>
          <w:szCs w:val="28"/>
        </w:rPr>
        <w:t xml:space="preserve">На рисунке </w:t>
      </w:r>
      <w:r w:rsidR="001760A0" w:rsidRPr="002B2463">
        <w:rPr>
          <w:rFonts w:ascii="Times New Roman" w:hAnsi="Times New Roman" w:cs="Times New Roman"/>
          <w:bCs/>
          <w:sz w:val="28"/>
          <w:szCs w:val="28"/>
        </w:rPr>
        <w:t>3.3.3</w:t>
      </w:r>
      <w:r w:rsidRPr="002B2463">
        <w:rPr>
          <w:rStyle w:val="fontstyle01"/>
          <w:rFonts w:ascii="Times New Roman" w:hAnsi="Times New Roman" w:cs="Times New Roman"/>
          <w:color w:val="auto"/>
          <w:sz w:val="28"/>
          <w:szCs w:val="28"/>
        </w:rPr>
        <w:t xml:space="preserve"> так же показано распределение вторичных источников</w:t>
      </w:r>
      <w:r w:rsidR="00094787" w:rsidRPr="002B2463">
        <w:rPr>
          <w:rStyle w:val="fontstyle01"/>
          <w:rFonts w:ascii="Times New Roman" w:hAnsi="Times New Roman" w:cs="Times New Roman"/>
          <w:color w:val="auto"/>
          <w:sz w:val="28"/>
          <w:szCs w:val="28"/>
        </w:rPr>
        <w:t xml:space="preserve">, </w:t>
      </w:r>
      <w:r w:rsidRPr="002B2463">
        <w:rPr>
          <w:rStyle w:val="fontstyle01"/>
          <w:rFonts w:ascii="Times New Roman" w:hAnsi="Times New Roman" w:cs="Times New Roman"/>
          <w:color w:val="auto"/>
          <w:sz w:val="28"/>
          <w:szCs w:val="28"/>
        </w:rPr>
        <w:t xml:space="preserve"> но на поверхности воды верхнего и нижнего бьефа. Так как вода хорошо проводящая, то и распределение окраса соответствует реальности. </w:t>
      </w:r>
    </w:p>
    <w:p w14:paraId="37D910B8" w14:textId="05EFD5B9" w:rsidR="00C4617D" w:rsidRPr="002B2463" w:rsidRDefault="00C4617D" w:rsidP="00874CFD">
      <w:pPr>
        <w:tabs>
          <w:tab w:val="left" w:pos="993"/>
        </w:tabs>
        <w:spacing w:after="0" w:line="240" w:lineRule="auto"/>
        <w:ind w:firstLine="709"/>
        <w:jc w:val="both"/>
        <w:rPr>
          <w:rFonts w:ascii="Times New Roman" w:eastAsiaTheme="minorEastAsia" w:hAnsi="Times New Roman" w:cs="Times New Roman"/>
          <w:sz w:val="28"/>
          <w:szCs w:val="28"/>
        </w:rPr>
      </w:pPr>
      <w:r w:rsidRPr="002B2463">
        <w:rPr>
          <w:rStyle w:val="fontstyle01"/>
          <w:rFonts w:ascii="Times New Roman" w:hAnsi="Times New Roman" w:cs="Times New Roman"/>
          <w:color w:val="auto"/>
          <w:sz w:val="28"/>
          <w:szCs w:val="28"/>
        </w:rPr>
        <w:t xml:space="preserve">Далее проведены ряд </w:t>
      </w:r>
      <w:r w:rsidR="00766458" w:rsidRPr="002B2463">
        <w:rPr>
          <w:rStyle w:val="fontstyle01"/>
          <w:rFonts w:ascii="Times New Roman" w:hAnsi="Times New Roman" w:cs="Times New Roman"/>
          <w:color w:val="auto"/>
          <w:sz w:val="28"/>
          <w:szCs w:val="28"/>
        </w:rPr>
        <w:t>расчет</w:t>
      </w:r>
      <w:r w:rsidRPr="002B2463">
        <w:rPr>
          <w:rStyle w:val="fontstyle01"/>
          <w:rFonts w:ascii="Times New Roman" w:hAnsi="Times New Roman" w:cs="Times New Roman"/>
          <w:color w:val="auto"/>
          <w:sz w:val="28"/>
          <w:szCs w:val="28"/>
        </w:rPr>
        <w:t xml:space="preserve">ов программы для модели 3. Для всех </w:t>
      </w:r>
      <w:r w:rsidR="00766458" w:rsidRPr="002B2463">
        <w:rPr>
          <w:rStyle w:val="fontstyle01"/>
          <w:rFonts w:ascii="Times New Roman" w:hAnsi="Times New Roman" w:cs="Times New Roman"/>
          <w:color w:val="auto"/>
          <w:sz w:val="28"/>
          <w:szCs w:val="28"/>
        </w:rPr>
        <w:t>расчет</w:t>
      </w:r>
      <w:r w:rsidRPr="002B2463">
        <w:rPr>
          <w:rStyle w:val="fontstyle01"/>
          <w:rFonts w:ascii="Times New Roman" w:hAnsi="Times New Roman" w:cs="Times New Roman"/>
          <w:color w:val="auto"/>
          <w:sz w:val="28"/>
          <w:szCs w:val="28"/>
        </w:rPr>
        <w:t>ов значение сопротивления сред не менялось, с</w:t>
      </w:r>
      <w:r w:rsidRPr="002B2463">
        <w:rPr>
          <w:rFonts w:ascii="Times New Roman" w:hAnsi="Times New Roman" w:cs="Times New Roman"/>
          <w:sz w:val="28"/>
          <w:szCs w:val="28"/>
          <w:lang w:val="kk-KZ"/>
        </w:rPr>
        <w:t xml:space="preserve">опротивления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eastAsiaTheme="minorEastAsia" w:hAnsi="Times New Roman" w:cs="Times New Roman"/>
          <w:sz w:val="28"/>
          <w:szCs w:val="28"/>
        </w:rPr>
        <w:t xml:space="preserve">. Проведены три вида </w:t>
      </w:r>
      <w:r w:rsidR="00766458" w:rsidRPr="002B2463">
        <w:rPr>
          <w:rFonts w:ascii="Times New Roman" w:eastAsiaTheme="minorEastAsia" w:hAnsi="Times New Roman" w:cs="Times New Roman"/>
          <w:sz w:val="28"/>
          <w:szCs w:val="28"/>
        </w:rPr>
        <w:t>расчет</w:t>
      </w:r>
      <w:r w:rsidRPr="002B2463">
        <w:rPr>
          <w:rFonts w:ascii="Times New Roman" w:eastAsiaTheme="minorEastAsia" w:hAnsi="Times New Roman" w:cs="Times New Roman"/>
          <w:sz w:val="28"/>
          <w:szCs w:val="28"/>
        </w:rPr>
        <w:t>а:</w:t>
      </w:r>
    </w:p>
    <w:p w14:paraId="1D63417B" w14:textId="77777777" w:rsidR="00C4617D" w:rsidRPr="002B2463" w:rsidRDefault="00C4617D" w:rsidP="00874CFD">
      <w:pPr>
        <w:pStyle w:val="a3"/>
        <w:numPr>
          <w:ilvl w:val="0"/>
          <w:numId w:val="20"/>
        </w:numPr>
        <w:tabs>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Менялось положение питающего электрода А</w:t>
      </w:r>
      <w:r w:rsidRPr="002B2463">
        <w:rPr>
          <w:rFonts w:ascii="Times New Roman" w:hAnsi="Times New Roman" w:cs="Times New Roman"/>
          <w:sz w:val="28"/>
          <w:szCs w:val="28"/>
          <w:lang w:val="kk-KZ"/>
        </w:rPr>
        <w:t xml:space="preserve">. </w:t>
      </w:r>
      <w:r w:rsidRPr="002B2463">
        <w:rPr>
          <w:rFonts w:ascii="Times New Roman" w:hAnsi="Times New Roman" w:cs="Times New Roman"/>
          <w:iCs/>
          <w:sz w:val="28"/>
          <w:szCs w:val="28"/>
          <w:lang w:val="en-US"/>
        </w:rPr>
        <w:t>Adist</w:t>
      </w:r>
      <w:r w:rsidRPr="002B2463">
        <w:rPr>
          <w:rFonts w:ascii="Times New Roman" w:hAnsi="Times New Roman" w:cs="Times New Roman"/>
          <w:sz w:val="28"/>
          <w:szCs w:val="28"/>
        </w:rPr>
        <w:t xml:space="preserve"> –</w:t>
      </w:r>
      <w:r w:rsidR="00D52E7F" w:rsidRPr="002B2463">
        <w:rPr>
          <w:rFonts w:ascii="Times New Roman" w:hAnsi="Times New Roman" w:cs="Times New Roman"/>
          <w:sz w:val="28"/>
          <w:szCs w:val="28"/>
        </w:rPr>
        <w:t xml:space="preserve"> </w:t>
      </w:r>
      <w:r w:rsidRPr="002B2463">
        <w:rPr>
          <w:rFonts w:ascii="Times New Roman" w:hAnsi="Times New Roman" w:cs="Times New Roman"/>
          <w:sz w:val="28"/>
          <w:szCs w:val="28"/>
        </w:rPr>
        <w:t>есть номер точки положения питающего электрода</w:t>
      </w:r>
      <w:r w:rsidR="00D52E7F" w:rsidRPr="002B2463">
        <w:rPr>
          <w:rFonts w:ascii="Times New Roman" w:hAnsi="Times New Roman" w:cs="Times New Roman"/>
          <w:sz w:val="28"/>
          <w:szCs w:val="28"/>
        </w:rPr>
        <w:t>.</w:t>
      </w:r>
    </w:p>
    <w:p w14:paraId="03D3CEF9" w14:textId="77777777" w:rsidR="00D52E7F" w:rsidRPr="002B2463" w:rsidRDefault="00D52E7F" w:rsidP="00874CFD">
      <w:pPr>
        <w:pStyle w:val="a3"/>
        <w:numPr>
          <w:ilvl w:val="0"/>
          <w:numId w:val="20"/>
        </w:numPr>
        <w:tabs>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hAnsi="Times New Roman" w:cs="Times New Roman"/>
          <w:sz w:val="28"/>
          <w:szCs w:val="28"/>
        </w:rPr>
        <w:t>Менялось высота верхнего бьефа.</w:t>
      </w:r>
    </w:p>
    <w:p w14:paraId="6FB7DE47" w14:textId="77777777" w:rsidR="00D52E7F" w:rsidRPr="002B2463" w:rsidRDefault="00D52E7F" w:rsidP="00874CFD">
      <w:pPr>
        <w:pStyle w:val="a3"/>
        <w:numPr>
          <w:ilvl w:val="0"/>
          <w:numId w:val="20"/>
        </w:numPr>
        <w:tabs>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hAnsi="Times New Roman" w:cs="Times New Roman"/>
          <w:sz w:val="28"/>
          <w:szCs w:val="28"/>
        </w:rPr>
        <w:t>Менялось высота нижнего бьефа.</w:t>
      </w:r>
    </w:p>
    <w:p w14:paraId="7BD72FFE" w14:textId="2767F62D" w:rsidR="00C4617D" w:rsidRPr="002B2463" w:rsidRDefault="00D52E7F" w:rsidP="00874CFD">
      <w:pPr>
        <w:tabs>
          <w:tab w:val="left" w:pos="993"/>
        </w:tabs>
        <w:spacing w:after="0" w:line="240" w:lineRule="auto"/>
        <w:ind w:firstLine="709"/>
        <w:jc w:val="both"/>
        <w:rPr>
          <w:rFonts w:ascii="Times New Roman" w:hAnsi="Times New Roman" w:cs="Times New Roman"/>
          <w:sz w:val="28"/>
          <w:szCs w:val="28"/>
        </w:rPr>
      </w:pPr>
      <w:r w:rsidRPr="002B2463">
        <w:rPr>
          <w:rFonts w:ascii="Times New Roman" w:eastAsiaTheme="minorEastAsia" w:hAnsi="Times New Roman" w:cs="Times New Roman"/>
          <w:sz w:val="28"/>
          <w:szCs w:val="28"/>
        </w:rPr>
        <w:t xml:space="preserve">Для первого </w:t>
      </w:r>
      <w:r w:rsidR="00766458" w:rsidRPr="002B2463">
        <w:rPr>
          <w:rFonts w:ascii="Times New Roman" w:eastAsiaTheme="minorEastAsia" w:hAnsi="Times New Roman" w:cs="Times New Roman"/>
          <w:sz w:val="28"/>
          <w:szCs w:val="28"/>
        </w:rPr>
        <w:t>расчет</w:t>
      </w:r>
      <w:r w:rsidRPr="002B2463">
        <w:rPr>
          <w:rFonts w:ascii="Times New Roman" w:eastAsiaTheme="minorEastAsia" w:hAnsi="Times New Roman" w:cs="Times New Roman"/>
          <w:sz w:val="28"/>
          <w:szCs w:val="28"/>
        </w:rPr>
        <w:t xml:space="preserve">а проводились расчеты для значений положения питающего электрода </w:t>
      </w:r>
      <w:r w:rsidR="00C4617D" w:rsidRPr="002B2463">
        <w:rPr>
          <w:rFonts w:ascii="Times New Roman" w:eastAsiaTheme="minorEastAsia" w:hAnsi="Times New Roman" w:cs="Times New Roman"/>
          <w:sz w:val="28"/>
          <w:szCs w:val="28"/>
        </w:rPr>
        <w:t xml:space="preserve"> </w:t>
      </w:r>
      <w:r w:rsidR="00C4617D" w:rsidRPr="002B2463">
        <w:rPr>
          <w:rFonts w:ascii="Times New Roman" w:hAnsi="Times New Roman" w:cs="Times New Roman"/>
          <w:sz w:val="28"/>
          <w:szCs w:val="28"/>
        </w:rPr>
        <w:t>А</w:t>
      </w:r>
      <w:r w:rsidR="00C4617D" w:rsidRPr="002B2463">
        <w:rPr>
          <w:rFonts w:ascii="Times New Roman" w:hAnsi="Times New Roman" w:cs="Times New Roman"/>
          <w:sz w:val="28"/>
          <w:szCs w:val="28"/>
          <w:lang w:val="en-US"/>
        </w:rPr>
        <w:t>dist</w:t>
      </w:r>
      <w:r w:rsidR="00C4617D" w:rsidRPr="002B2463">
        <w:rPr>
          <w:rFonts w:ascii="Times New Roman" w:hAnsi="Times New Roman" w:cs="Times New Roman"/>
          <w:sz w:val="28"/>
          <w:szCs w:val="28"/>
        </w:rPr>
        <w:t xml:space="preserve">=40 </w:t>
      </w:r>
      <w:r w:rsidR="00C4617D" w:rsidRPr="002B2463">
        <w:rPr>
          <w:rFonts w:ascii="Times New Roman" w:hAnsi="Times New Roman" w:cs="Times New Roman"/>
          <w:sz w:val="28"/>
          <w:szCs w:val="28"/>
          <w:lang w:val="en-US"/>
        </w:rPr>
        <w:t>m</w:t>
      </w:r>
      <w:r w:rsidR="00C4617D" w:rsidRPr="002B2463">
        <w:rPr>
          <w:rFonts w:ascii="Times New Roman" w:hAnsi="Times New Roman" w:cs="Times New Roman"/>
          <w:sz w:val="28"/>
          <w:szCs w:val="28"/>
        </w:rPr>
        <w:t>,</w:t>
      </w:r>
      <w:r w:rsidR="00C4617D" w:rsidRPr="002B2463">
        <w:rPr>
          <w:rFonts w:ascii="Times New Roman" w:hAnsi="Times New Roman" w:cs="Times New Roman"/>
          <w:sz w:val="28"/>
          <w:szCs w:val="28"/>
          <w:lang w:val="kk-KZ"/>
        </w:rPr>
        <w:t xml:space="preserve"> </w:t>
      </w:r>
      <w:r w:rsidR="00C4617D" w:rsidRPr="002B2463">
        <w:rPr>
          <w:rFonts w:ascii="Times New Roman" w:hAnsi="Times New Roman" w:cs="Times New Roman"/>
          <w:sz w:val="28"/>
          <w:szCs w:val="28"/>
        </w:rPr>
        <w:t>А</w:t>
      </w:r>
      <w:r w:rsidR="00C4617D" w:rsidRPr="002B2463">
        <w:rPr>
          <w:rFonts w:ascii="Times New Roman" w:hAnsi="Times New Roman" w:cs="Times New Roman"/>
          <w:sz w:val="28"/>
          <w:szCs w:val="28"/>
          <w:lang w:val="en-US"/>
        </w:rPr>
        <w:t>dist</w:t>
      </w:r>
      <w:r w:rsidR="00C4617D" w:rsidRPr="002B2463">
        <w:rPr>
          <w:rFonts w:ascii="Times New Roman" w:hAnsi="Times New Roman" w:cs="Times New Roman"/>
          <w:sz w:val="28"/>
          <w:szCs w:val="28"/>
        </w:rPr>
        <w:t>=5</w:t>
      </w:r>
      <w:r w:rsidRPr="002B2463">
        <w:rPr>
          <w:rFonts w:ascii="Times New Roman" w:hAnsi="Times New Roman" w:cs="Times New Roman"/>
          <w:sz w:val="28"/>
          <w:szCs w:val="28"/>
        </w:rPr>
        <w:t>0</w:t>
      </w:r>
      <w:r w:rsidR="00C4617D" w:rsidRPr="002B2463">
        <w:rPr>
          <w:rFonts w:ascii="Times New Roman" w:hAnsi="Times New Roman" w:cs="Times New Roman"/>
          <w:sz w:val="28"/>
          <w:szCs w:val="28"/>
        </w:rPr>
        <w:t xml:space="preserve"> </w:t>
      </w:r>
      <w:r w:rsidR="00C4617D" w:rsidRPr="002B2463">
        <w:rPr>
          <w:rFonts w:ascii="Times New Roman" w:hAnsi="Times New Roman" w:cs="Times New Roman"/>
          <w:sz w:val="28"/>
          <w:szCs w:val="28"/>
          <w:lang w:val="en-US"/>
        </w:rPr>
        <w:t>m</w:t>
      </w:r>
      <w:r w:rsidR="00C4617D" w:rsidRPr="002B2463">
        <w:rPr>
          <w:rFonts w:ascii="Times New Roman" w:hAnsi="Times New Roman" w:cs="Times New Roman"/>
          <w:i/>
          <w:sz w:val="28"/>
          <w:szCs w:val="28"/>
        </w:rPr>
        <w:t xml:space="preserve"> </w:t>
      </w:r>
      <w:r w:rsidR="00C4617D" w:rsidRPr="002B2463">
        <w:rPr>
          <w:rFonts w:ascii="Times New Roman" w:hAnsi="Times New Roman" w:cs="Times New Roman"/>
          <w:sz w:val="28"/>
          <w:szCs w:val="28"/>
        </w:rPr>
        <w:t>А</w:t>
      </w:r>
      <w:r w:rsidR="00C4617D" w:rsidRPr="002B2463">
        <w:rPr>
          <w:rFonts w:ascii="Times New Roman" w:hAnsi="Times New Roman" w:cs="Times New Roman"/>
          <w:sz w:val="28"/>
          <w:szCs w:val="28"/>
          <w:lang w:val="en-US"/>
        </w:rPr>
        <w:t>dist</w:t>
      </w:r>
      <w:r w:rsidR="00C4617D" w:rsidRPr="002B2463">
        <w:rPr>
          <w:rFonts w:ascii="Times New Roman" w:hAnsi="Times New Roman" w:cs="Times New Roman"/>
          <w:sz w:val="28"/>
          <w:szCs w:val="28"/>
        </w:rPr>
        <w:t xml:space="preserve">=60 </w:t>
      </w:r>
      <w:r w:rsidR="00C4617D"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p>
    <w:p w14:paraId="09591A30" w14:textId="77777777" w:rsidR="00E22D8C" w:rsidRPr="002B2463" w:rsidRDefault="00E22D8C" w:rsidP="00E51D72">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lastRenderedPageBreak/>
        <w:drawing>
          <wp:inline distT="0" distB="0" distL="0" distR="0" wp14:anchorId="323B75EC" wp14:editId="24558144">
            <wp:extent cx="5622877" cy="3258155"/>
            <wp:effectExtent l="0" t="0" r="0" b="0"/>
            <wp:docPr id="90" name="Рисунок 90" descr="C:\Disser\damba2D\+++Damba_protechka\2Damb4\3 model\test15.05.21\Apoint\A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damba2D\+++Damba_protechka\2Damb4\3 model\test15.05.21\Apoint\Apoin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6456" cy="3260229"/>
                    </a:xfrm>
                    <a:prstGeom prst="rect">
                      <a:avLst/>
                    </a:prstGeom>
                    <a:noFill/>
                    <a:ln>
                      <a:noFill/>
                    </a:ln>
                  </pic:spPr>
                </pic:pic>
              </a:graphicData>
            </a:graphic>
          </wp:inline>
        </w:drawing>
      </w:r>
    </w:p>
    <w:p w14:paraId="4DFAF7EC" w14:textId="77777777" w:rsidR="005403E6" w:rsidRPr="002B2463" w:rsidRDefault="005403E6" w:rsidP="00874CFD">
      <w:pPr>
        <w:spacing w:after="0" w:line="240" w:lineRule="auto"/>
        <w:jc w:val="center"/>
        <w:rPr>
          <w:rFonts w:ascii="Times New Roman" w:hAnsi="Times New Roman" w:cs="Times New Roman"/>
          <w:sz w:val="16"/>
          <w:szCs w:val="16"/>
        </w:rPr>
      </w:pPr>
    </w:p>
    <w:p w14:paraId="5BCAE7C7" w14:textId="2153530C" w:rsidR="00E53614" w:rsidRPr="002B2463" w:rsidRDefault="00D52E7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3.3.4</w:t>
      </w:r>
      <w:r w:rsidRPr="002B2463">
        <w:rPr>
          <w:rFonts w:ascii="Times New Roman" w:hAnsi="Times New Roman" w:cs="Times New Roman"/>
          <w:sz w:val="28"/>
          <w:szCs w:val="28"/>
        </w:rPr>
        <w:t xml:space="preserve"> </w:t>
      </w:r>
      <w:r w:rsidR="005403E6" w:rsidRPr="002B2463">
        <w:rPr>
          <w:rFonts w:ascii="Times New Roman" w:hAnsi="Times New Roman" w:cs="Times New Roman"/>
          <w:sz w:val="28"/>
          <w:szCs w:val="28"/>
        </w:rPr>
        <w:t xml:space="preserve">– </w:t>
      </w:r>
      <w:r w:rsidRPr="002B2463">
        <w:rPr>
          <w:rFonts w:ascii="Times New Roman" w:hAnsi="Times New Roman" w:cs="Times New Roman"/>
          <w:sz w:val="28"/>
          <w:szCs w:val="28"/>
        </w:rPr>
        <w:t>Геометрия расположения питающего э</w:t>
      </w:r>
      <w:r w:rsidR="00BB1BFB" w:rsidRPr="002B2463">
        <w:rPr>
          <w:rFonts w:ascii="Times New Roman" w:hAnsi="Times New Roman" w:cs="Times New Roman"/>
          <w:sz w:val="28"/>
          <w:szCs w:val="28"/>
        </w:rPr>
        <w:t>л</w:t>
      </w:r>
      <w:r w:rsidRPr="002B2463">
        <w:rPr>
          <w:rFonts w:ascii="Times New Roman" w:hAnsi="Times New Roman" w:cs="Times New Roman"/>
          <w:sz w:val="28"/>
          <w:szCs w:val="28"/>
        </w:rPr>
        <w:t xml:space="preserve">ектрода для каждого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а</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=60 </w:t>
      </w:r>
      <w:r w:rsidR="00E53614" w:rsidRPr="002B2463">
        <w:rPr>
          <w:rFonts w:ascii="Times New Roman" w:hAnsi="Times New Roman" w:cs="Times New Roman"/>
          <w:sz w:val="28"/>
          <w:szCs w:val="28"/>
          <w:lang w:val="en-US"/>
        </w:rPr>
        <w:t>m</w:t>
      </w:r>
    </w:p>
    <w:p w14:paraId="714E7500" w14:textId="77777777" w:rsidR="005403E6" w:rsidRPr="002B2463" w:rsidRDefault="005403E6" w:rsidP="00874CFD">
      <w:pPr>
        <w:spacing w:after="0" w:line="240" w:lineRule="auto"/>
        <w:jc w:val="center"/>
        <w:rPr>
          <w:rFonts w:ascii="Times New Roman" w:hAnsi="Times New Roman" w:cs="Times New Roman"/>
          <w:sz w:val="28"/>
          <w:szCs w:val="28"/>
        </w:rPr>
      </w:pPr>
    </w:p>
    <w:p w14:paraId="090459D3" w14:textId="2DEA1FEB" w:rsidR="00D52E7F" w:rsidRPr="002B2463" w:rsidRDefault="00D52E7F"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1760A0" w:rsidRPr="002B2463">
        <w:rPr>
          <w:rFonts w:ascii="Times New Roman" w:hAnsi="Times New Roman" w:cs="Times New Roman"/>
          <w:bCs/>
          <w:sz w:val="28"/>
          <w:szCs w:val="28"/>
        </w:rPr>
        <w:t>3.3.4</w:t>
      </w:r>
      <w:r w:rsidRPr="002B2463">
        <w:rPr>
          <w:rFonts w:ascii="Times New Roman" w:hAnsi="Times New Roman" w:cs="Times New Roman"/>
          <w:sz w:val="28"/>
          <w:szCs w:val="28"/>
        </w:rPr>
        <w:t xml:space="preserve"> показаны положения питающего электрода на поверхности плотины. </w:t>
      </w:r>
    </w:p>
    <w:p w14:paraId="1741DC53" w14:textId="54AE1193" w:rsidR="005403E6" w:rsidRPr="002B2463" w:rsidRDefault="005403E6"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Pr="002B2463">
        <w:rPr>
          <w:rFonts w:ascii="Times New Roman" w:hAnsi="Times New Roman" w:cs="Times New Roman"/>
          <w:bCs/>
          <w:sz w:val="28"/>
          <w:szCs w:val="28"/>
        </w:rPr>
        <w:t>3.3.5</w:t>
      </w:r>
      <w:r w:rsidRPr="002B2463">
        <w:rPr>
          <w:rFonts w:ascii="Times New Roman" w:hAnsi="Times New Roman" w:cs="Times New Roman"/>
          <w:sz w:val="28"/>
          <w:szCs w:val="28"/>
        </w:rPr>
        <w:t xml:space="preserve"> показаны соответствующие рисунку 15 кривые кажущихся сопротивлений. Что показывает, чем дальше мы от верхнего бьефа его влияние утихает.</w:t>
      </w:r>
    </w:p>
    <w:p w14:paraId="06F6B3DF" w14:textId="77777777" w:rsidR="00E22D8C" w:rsidRPr="002B2463" w:rsidRDefault="00E22D8C" w:rsidP="00874CFD">
      <w:pPr>
        <w:spacing w:after="0" w:line="240" w:lineRule="auto"/>
        <w:rPr>
          <w:rFonts w:ascii="Times New Roman" w:hAnsi="Times New Roman" w:cs="Times New Roman"/>
          <w:sz w:val="28"/>
          <w:szCs w:val="28"/>
        </w:rPr>
      </w:pPr>
    </w:p>
    <w:p w14:paraId="415F18AD" w14:textId="77777777" w:rsidR="00E22D8C" w:rsidRPr="002B2463" w:rsidRDefault="00E22D8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447935BB" wp14:editId="16117DC0">
            <wp:extent cx="5717789" cy="3331596"/>
            <wp:effectExtent l="0" t="0" r="0" b="254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1AC52A" w14:textId="77777777" w:rsidR="00E51D72" w:rsidRPr="00E51D72" w:rsidRDefault="00E51D72" w:rsidP="00874CFD">
      <w:pPr>
        <w:spacing w:after="0" w:line="240" w:lineRule="auto"/>
        <w:jc w:val="center"/>
        <w:rPr>
          <w:rFonts w:ascii="Times New Roman" w:hAnsi="Times New Roman" w:cs="Times New Roman"/>
          <w:sz w:val="16"/>
          <w:szCs w:val="16"/>
        </w:rPr>
      </w:pPr>
    </w:p>
    <w:p w14:paraId="78427432" w14:textId="20DD4BBE" w:rsidR="00D52E7F" w:rsidRPr="002B2463" w:rsidRDefault="00D52E7F"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1760A0" w:rsidRPr="002B2463">
        <w:rPr>
          <w:rFonts w:ascii="Times New Roman" w:hAnsi="Times New Roman" w:cs="Times New Roman"/>
          <w:bCs/>
          <w:sz w:val="28"/>
          <w:szCs w:val="28"/>
        </w:rPr>
        <w:t xml:space="preserve">3.3.5 </w:t>
      </w:r>
      <w:r w:rsidR="005403E6" w:rsidRPr="002B2463">
        <w:rPr>
          <w:rFonts w:ascii="Times New Roman" w:hAnsi="Times New Roman" w:cs="Times New Roman"/>
          <w:bCs/>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=60 </w:t>
      </w:r>
      <w:r w:rsidR="00E53614" w:rsidRPr="002B2463">
        <w:rPr>
          <w:rFonts w:ascii="Times New Roman" w:hAnsi="Times New Roman" w:cs="Times New Roman"/>
          <w:sz w:val="28"/>
          <w:szCs w:val="28"/>
          <w:lang w:val="en-US"/>
        </w:rPr>
        <w:t>m</w:t>
      </w:r>
    </w:p>
    <w:p w14:paraId="7A2D9881" w14:textId="79896846" w:rsidR="007805F4" w:rsidRPr="002B2463" w:rsidRDefault="007805F4"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 xml:space="preserve">В следующем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е меняется высота верхнего бьефа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=16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Н</w:t>
      </w:r>
      <w:r w:rsidRPr="002B2463">
        <w:rPr>
          <w:rFonts w:ascii="Times New Roman" w:hAnsi="Times New Roman" w:cs="Times New Roman"/>
          <w:sz w:val="28"/>
          <w:szCs w:val="28"/>
        </w:rPr>
        <w:t xml:space="preserve">=18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 питающий электрод находится на макушке дамбы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p>
    <w:p w14:paraId="0A57C1F9" w14:textId="77777777" w:rsidR="005403E6" w:rsidRPr="002B2463" w:rsidRDefault="005403E6" w:rsidP="00874CFD">
      <w:pPr>
        <w:spacing w:after="0" w:line="240" w:lineRule="auto"/>
        <w:ind w:firstLine="709"/>
        <w:jc w:val="both"/>
        <w:rPr>
          <w:rFonts w:ascii="Times New Roman" w:hAnsi="Times New Roman" w:cs="Times New Roman"/>
          <w:b/>
          <w:sz w:val="28"/>
          <w:szCs w:val="28"/>
        </w:rPr>
      </w:pPr>
    </w:p>
    <w:p w14:paraId="424095E8" w14:textId="77777777" w:rsidR="00E22D8C" w:rsidRPr="002B2463" w:rsidRDefault="00E22D8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394672C" wp14:editId="4F5D1684">
            <wp:extent cx="5276850" cy="3284628"/>
            <wp:effectExtent l="0" t="0" r="0" b="0"/>
            <wp:docPr id="94" name="Рисунок 94" descr="C:\Disser\damba2D\+++Damba_protechka\2Damb4\3 model\test15.05.21\VB\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ser\damba2D\+++Damba_protechka\2Damb4\3 model\test15.05.21\VB\VB.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807" t="4961" r="6411"/>
                    <a:stretch/>
                  </pic:blipFill>
                  <pic:spPr bwMode="auto">
                    <a:xfrm>
                      <a:off x="0" y="0"/>
                      <a:ext cx="5274032" cy="3282874"/>
                    </a:xfrm>
                    <a:prstGeom prst="rect">
                      <a:avLst/>
                    </a:prstGeom>
                    <a:noFill/>
                    <a:ln>
                      <a:noFill/>
                    </a:ln>
                    <a:extLst>
                      <a:ext uri="{53640926-AAD7-44D8-BBD7-CCE9431645EC}">
                        <a14:shadowObscured xmlns:a14="http://schemas.microsoft.com/office/drawing/2010/main"/>
                      </a:ext>
                    </a:extLst>
                  </pic:spPr>
                </pic:pic>
              </a:graphicData>
            </a:graphic>
          </wp:inline>
        </w:drawing>
      </w:r>
    </w:p>
    <w:p w14:paraId="77D72AEE" w14:textId="77777777" w:rsidR="005403E6" w:rsidRPr="002B2463" w:rsidRDefault="005403E6" w:rsidP="00874CFD">
      <w:pPr>
        <w:spacing w:after="0" w:line="240" w:lineRule="auto"/>
        <w:jc w:val="center"/>
        <w:rPr>
          <w:rFonts w:ascii="Times New Roman" w:hAnsi="Times New Roman" w:cs="Times New Roman"/>
          <w:sz w:val="16"/>
          <w:szCs w:val="16"/>
        </w:rPr>
      </w:pPr>
    </w:p>
    <w:p w14:paraId="42C3C7AA" w14:textId="59684AE6" w:rsidR="007805F4" w:rsidRPr="002B2463" w:rsidRDefault="007805F4"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9633B0" w:rsidRPr="002B2463">
        <w:rPr>
          <w:rFonts w:ascii="Times New Roman" w:hAnsi="Times New Roman" w:cs="Times New Roman"/>
          <w:bCs/>
          <w:sz w:val="28"/>
          <w:szCs w:val="28"/>
        </w:rPr>
        <w:t>3.3.6</w:t>
      </w:r>
      <w:r w:rsidRPr="002B2463">
        <w:rPr>
          <w:rFonts w:ascii="Times New Roman" w:hAnsi="Times New Roman" w:cs="Times New Roman"/>
          <w:sz w:val="28"/>
          <w:szCs w:val="28"/>
        </w:rPr>
        <w:t xml:space="preserve"> </w:t>
      </w:r>
      <w:r w:rsidR="005403E6"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Геометрия </w:t>
      </w:r>
      <w:r w:rsidR="008F25AD" w:rsidRPr="002B2463">
        <w:rPr>
          <w:rFonts w:ascii="Times New Roman" w:hAnsi="Times New Roman" w:cs="Times New Roman"/>
          <w:sz w:val="28"/>
          <w:szCs w:val="28"/>
        </w:rPr>
        <w:t>изменения высоты верхнего бьефа</w:t>
      </w:r>
      <w:r w:rsidRPr="002B2463">
        <w:rPr>
          <w:rFonts w:ascii="Times New Roman" w:hAnsi="Times New Roman" w:cs="Times New Roman"/>
          <w:sz w:val="28"/>
          <w:szCs w:val="28"/>
        </w:rPr>
        <w:t xml:space="preserve"> для каждого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а</w:t>
      </w:r>
      <w:r w:rsidR="00E53614" w:rsidRPr="002B2463">
        <w:rPr>
          <w:rFonts w:ascii="Times New Roman" w:hAnsi="Times New Roman" w:cs="Times New Roman"/>
          <w:sz w:val="24"/>
          <w:szCs w:val="24"/>
          <w:lang w:val="kk-KZ"/>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=16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=18 </w:t>
      </w:r>
      <w:r w:rsidR="00E53614" w:rsidRPr="002B2463">
        <w:rPr>
          <w:rFonts w:ascii="Times New Roman" w:hAnsi="Times New Roman" w:cs="Times New Roman"/>
          <w:sz w:val="28"/>
          <w:szCs w:val="28"/>
          <w:lang w:val="en-US"/>
        </w:rPr>
        <w:t>m</w:t>
      </w:r>
    </w:p>
    <w:p w14:paraId="141BA6C1" w14:textId="77777777" w:rsidR="00E22D8C" w:rsidRPr="002B2463" w:rsidRDefault="00E22D8C" w:rsidP="00874CFD">
      <w:pPr>
        <w:spacing w:after="0" w:line="240" w:lineRule="auto"/>
        <w:jc w:val="both"/>
        <w:rPr>
          <w:rFonts w:ascii="Times New Roman" w:hAnsi="Times New Roman" w:cs="Times New Roman"/>
          <w:sz w:val="28"/>
          <w:szCs w:val="28"/>
        </w:rPr>
      </w:pPr>
    </w:p>
    <w:p w14:paraId="03D8E666" w14:textId="77777777" w:rsidR="00E22D8C" w:rsidRPr="002B2463" w:rsidRDefault="007805F4"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9633B0" w:rsidRPr="002B2463">
        <w:rPr>
          <w:rFonts w:ascii="Times New Roman" w:hAnsi="Times New Roman" w:cs="Times New Roman"/>
          <w:bCs/>
          <w:sz w:val="28"/>
          <w:szCs w:val="28"/>
        </w:rPr>
        <w:t>3.3.6</w:t>
      </w:r>
      <w:r w:rsidRPr="002B2463">
        <w:rPr>
          <w:rFonts w:ascii="Times New Roman" w:hAnsi="Times New Roman" w:cs="Times New Roman"/>
          <w:sz w:val="28"/>
          <w:szCs w:val="28"/>
        </w:rPr>
        <w:t xml:space="preserve"> показан фактическое изменение высоты верхнего бьефа. Измерительные электроды проходят по подолу нижнего бьефа.</w:t>
      </w:r>
    </w:p>
    <w:p w14:paraId="330B97F2" w14:textId="77777777" w:rsidR="00E22D8C" w:rsidRPr="002B2463" w:rsidRDefault="00E22D8C" w:rsidP="00874CFD">
      <w:pPr>
        <w:spacing w:after="0" w:line="240" w:lineRule="auto"/>
        <w:rPr>
          <w:rFonts w:ascii="Times New Roman" w:hAnsi="Times New Roman" w:cs="Times New Roman"/>
          <w:sz w:val="28"/>
          <w:szCs w:val="28"/>
        </w:rPr>
      </w:pPr>
    </w:p>
    <w:p w14:paraId="5ED0DDED" w14:textId="77777777" w:rsidR="00E22D8C" w:rsidRPr="002B2463" w:rsidRDefault="00E22D8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C366076" wp14:editId="29907745">
            <wp:extent cx="5940425" cy="2703443"/>
            <wp:effectExtent l="0" t="0" r="3175" b="190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DDEC416" w14:textId="77777777" w:rsidR="00E22D8C" w:rsidRPr="002B2463" w:rsidRDefault="00E22D8C" w:rsidP="00874CFD">
      <w:pPr>
        <w:spacing w:after="0" w:line="240" w:lineRule="auto"/>
        <w:rPr>
          <w:rFonts w:ascii="Times New Roman" w:hAnsi="Times New Roman" w:cs="Times New Roman"/>
          <w:sz w:val="16"/>
          <w:szCs w:val="16"/>
        </w:rPr>
      </w:pPr>
    </w:p>
    <w:p w14:paraId="3615448D" w14:textId="35D3CFD0" w:rsidR="007805F4" w:rsidRPr="002B2463" w:rsidRDefault="007805F4"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9633B0" w:rsidRPr="002B2463">
        <w:rPr>
          <w:rFonts w:ascii="Times New Roman" w:hAnsi="Times New Roman" w:cs="Times New Roman"/>
          <w:bCs/>
          <w:sz w:val="28"/>
          <w:szCs w:val="28"/>
        </w:rPr>
        <w:t>3.3.7</w:t>
      </w:r>
      <w:r w:rsidRPr="002B2463">
        <w:rPr>
          <w:rFonts w:ascii="Times New Roman" w:hAnsi="Times New Roman" w:cs="Times New Roman"/>
          <w:sz w:val="28"/>
          <w:szCs w:val="28"/>
        </w:rPr>
        <w:t xml:space="preserve"> </w:t>
      </w:r>
      <w:r w:rsidR="00495D0A"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=16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=18 </w:t>
      </w:r>
      <w:r w:rsidR="00E53614" w:rsidRPr="002B2463">
        <w:rPr>
          <w:rFonts w:ascii="Times New Roman" w:hAnsi="Times New Roman" w:cs="Times New Roman"/>
          <w:sz w:val="28"/>
          <w:szCs w:val="28"/>
          <w:lang w:val="en-US"/>
        </w:rPr>
        <w:t>m</w:t>
      </w:r>
    </w:p>
    <w:p w14:paraId="68B7DD29" w14:textId="77777777" w:rsidR="007805F4" w:rsidRPr="002B2463" w:rsidRDefault="007805F4" w:rsidP="00874CFD">
      <w:pPr>
        <w:spacing w:after="0" w:line="240" w:lineRule="auto"/>
        <w:jc w:val="center"/>
        <w:rPr>
          <w:rFonts w:ascii="Times New Roman" w:hAnsi="Times New Roman" w:cs="Times New Roman"/>
          <w:sz w:val="28"/>
          <w:szCs w:val="28"/>
        </w:rPr>
      </w:pPr>
    </w:p>
    <w:p w14:paraId="70AC6B2C" w14:textId="5CFD7685" w:rsidR="007805F4" w:rsidRPr="002B2463" w:rsidRDefault="00B86829"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Как мы видим </w:t>
      </w:r>
      <w:r w:rsidR="00CC56B1" w:rsidRPr="002B2463">
        <w:rPr>
          <w:rFonts w:ascii="Times New Roman" w:hAnsi="Times New Roman" w:cs="Times New Roman"/>
          <w:sz w:val="28"/>
          <w:szCs w:val="28"/>
        </w:rPr>
        <w:t xml:space="preserve">на </w:t>
      </w:r>
      <w:r w:rsidR="0087491A" w:rsidRPr="002B2463">
        <w:rPr>
          <w:rFonts w:ascii="Times New Roman" w:hAnsi="Times New Roman" w:cs="Times New Roman"/>
          <w:sz w:val="28"/>
          <w:szCs w:val="28"/>
        </w:rPr>
        <w:t>рисунк</w:t>
      </w:r>
      <w:r w:rsidR="00CC56B1" w:rsidRPr="002B2463">
        <w:rPr>
          <w:rFonts w:ascii="Times New Roman" w:hAnsi="Times New Roman" w:cs="Times New Roman"/>
          <w:sz w:val="28"/>
          <w:szCs w:val="28"/>
        </w:rPr>
        <w:t>е</w:t>
      </w:r>
      <w:r w:rsidR="0087491A" w:rsidRPr="002B2463">
        <w:rPr>
          <w:rFonts w:ascii="Times New Roman" w:hAnsi="Times New Roman" w:cs="Times New Roman"/>
          <w:sz w:val="28"/>
          <w:szCs w:val="28"/>
        </w:rPr>
        <w:t xml:space="preserve"> </w:t>
      </w:r>
      <w:r w:rsidR="009633B0" w:rsidRPr="002B2463">
        <w:rPr>
          <w:rFonts w:ascii="Times New Roman" w:hAnsi="Times New Roman" w:cs="Times New Roman"/>
          <w:bCs/>
          <w:sz w:val="28"/>
          <w:szCs w:val="28"/>
        </w:rPr>
        <w:t>3.3.7</w:t>
      </w:r>
      <w:r w:rsidR="00CC56B1" w:rsidRPr="002B2463">
        <w:rPr>
          <w:rFonts w:ascii="Times New Roman" w:hAnsi="Times New Roman" w:cs="Times New Roman"/>
          <w:bCs/>
          <w:sz w:val="28"/>
          <w:szCs w:val="28"/>
        </w:rPr>
        <w:t>,</w:t>
      </w:r>
      <w:r w:rsidR="0087491A" w:rsidRPr="002B2463">
        <w:rPr>
          <w:rFonts w:ascii="Times New Roman" w:hAnsi="Times New Roman" w:cs="Times New Roman"/>
          <w:sz w:val="28"/>
          <w:szCs w:val="28"/>
        </w:rPr>
        <w:t xml:space="preserve"> на кривые кажущихся сопротивлений мало влияет изменение высота верхнего бьефа, так как питающий электро</w:t>
      </w:r>
      <w:r w:rsidR="00CC56B1" w:rsidRPr="002B2463">
        <w:rPr>
          <w:rFonts w:ascii="Times New Roman" w:hAnsi="Times New Roman" w:cs="Times New Roman"/>
          <w:sz w:val="28"/>
          <w:szCs w:val="28"/>
        </w:rPr>
        <w:t>д находится дальше от воды. Чем</w:t>
      </w:r>
      <w:r w:rsidRPr="002B2463">
        <w:rPr>
          <w:rFonts w:ascii="Times New Roman" w:hAnsi="Times New Roman" w:cs="Times New Roman"/>
          <w:sz w:val="28"/>
          <w:szCs w:val="28"/>
        </w:rPr>
        <w:t xml:space="preserve"> больше</w:t>
      </w:r>
      <w:r w:rsidR="00CC56B1" w:rsidRPr="002B2463">
        <w:rPr>
          <w:rFonts w:ascii="Times New Roman" w:hAnsi="Times New Roman" w:cs="Times New Roman"/>
          <w:sz w:val="28"/>
          <w:szCs w:val="28"/>
        </w:rPr>
        <w:t xml:space="preserve"> </w:t>
      </w:r>
      <w:r w:rsidR="0087491A" w:rsidRPr="002B2463">
        <w:rPr>
          <w:rFonts w:ascii="Times New Roman" w:hAnsi="Times New Roman" w:cs="Times New Roman"/>
          <w:sz w:val="28"/>
          <w:szCs w:val="28"/>
        </w:rPr>
        <w:t xml:space="preserve">вода приближается к питающему </w:t>
      </w:r>
      <w:r w:rsidR="0087491A" w:rsidRPr="002B2463">
        <w:rPr>
          <w:rFonts w:ascii="Times New Roman" w:hAnsi="Times New Roman" w:cs="Times New Roman"/>
          <w:sz w:val="28"/>
          <w:szCs w:val="28"/>
        </w:rPr>
        <w:lastRenderedPageBreak/>
        <w:t>электроду, тем</w:t>
      </w:r>
      <w:r w:rsidRPr="002B2463">
        <w:rPr>
          <w:rFonts w:ascii="Times New Roman" w:hAnsi="Times New Roman" w:cs="Times New Roman"/>
          <w:sz w:val="28"/>
          <w:szCs w:val="28"/>
        </w:rPr>
        <w:t xml:space="preserve"> быстрее</w:t>
      </w:r>
      <w:r w:rsidR="0087491A" w:rsidRPr="002B2463">
        <w:rPr>
          <w:rFonts w:ascii="Times New Roman" w:hAnsi="Times New Roman" w:cs="Times New Roman"/>
          <w:sz w:val="28"/>
          <w:szCs w:val="28"/>
        </w:rPr>
        <w:t xml:space="preserve"> конец кривой кажущегося сопротивления реагирует – поднимается вверх. </w:t>
      </w:r>
    </w:p>
    <w:p w14:paraId="21986BCD" w14:textId="108BB249" w:rsidR="0087491A" w:rsidRPr="002B2463" w:rsidRDefault="0087491A"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третьем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е меняя высоту только нижнего бьефа</w:t>
      </w:r>
      <w:r w:rsidR="008F25AD" w:rsidRPr="002B2463">
        <w:rPr>
          <w:rFonts w:ascii="Times New Roman" w:hAnsi="Times New Roman" w:cs="Times New Roman"/>
          <w:sz w:val="28"/>
          <w:szCs w:val="28"/>
        </w:rPr>
        <w:t xml:space="preserve"> показали изменение кривой кажущегося сопротивления.</w:t>
      </w:r>
    </w:p>
    <w:p w14:paraId="5F650C0E" w14:textId="77777777" w:rsidR="00495D0A" w:rsidRPr="002B2463" w:rsidRDefault="00495D0A" w:rsidP="00874CFD">
      <w:pPr>
        <w:tabs>
          <w:tab w:val="left" w:pos="709"/>
        </w:tabs>
        <w:spacing w:after="0" w:line="240" w:lineRule="auto"/>
        <w:ind w:firstLine="709"/>
        <w:jc w:val="both"/>
        <w:rPr>
          <w:rFonts w:ascii="Times New Roman" w:hAnsi="Times New Roman" w:cs="Times New Roman"/>
          <w:sz w:val="28"/>
          <w:szCs w:val="28"/>
        </w:rPr>
      </w:pPr>
    </w:p>
    <w:p w14:paraId="6F6C51D7" w14:textId="77777777" w:rsidR="00E22D8C" w:rsidRPr="002B2463" w:rsidRDefault="00E22D8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B791CFA" wp14:editId="20A776E0">
            <wp:extent cx="5002262" cy="3076800"/>
            <wp:effectExtent l="0" t="0" r="8255" b="0"/>
            <wp:docPr id="97" name="Рисунок 97" descr="C:\Disser\damba2D\+++Damba_protechka\2Damb4\3 model\test15.05.21\NB\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damba2D\+++Damba_protechka\2Damb4\3 model\test15.05.21\NB\NB.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4242"/>
                    <a:stretch/>
                  </pic:blipFill>
                  <pic:spPr bwMode="auto">
                    <a:xfrm>
                      <a:off x="0" y="0"/>
                      <a:ext cx="5006453" cy="3079378"/>
                    </a:xfrm>
                    <a:prstGeom prst="rect">
                      <a:avLst/>
                    </a:prstGeom>
                    <a:noFill/>
                    <a:ln>
                      <a:noFill/>
                    </a:ln>
                    <a:extLst>
                      <a:ext uri="{53640926-AAD7-44D8-BBD7-CCE9431645EC}">
                        <a14:shadowObscured xmlns:a14="http://schemas.microsoft.com/office/drawing/2010/main"/>
                      </a:ext>
                    </a:extLst>
                  </pic:spPr>
                </pic:pic>
              </a:graphicData>
            </a:graphic>
          </wp:inline>
        </w:drawing>
      </w:r>
    </w:p>
    <w:p w14:paraId="1BF09C85" w14:textId="77777777" w:rsidR="00495D0A" w:rsidRPr="002B2463" w:rsidRDefault="00495D0A" w:rsidP="00874CFD">
      <w:pPr>
        <w:spacing w:after="0" w:line="240" w:lineRule="auto"/>
        <w:jc w:val="both"/>
        <w:rPr>
          <w:rFonts w:ascii="Times New Roman" w:hAnsi="Times New Roman" w:cs="Times New Roman"/>
          <w:sz w:val="16"/>
          <w:szCs w:val="16"/>
        </w:rPr>
      </w:pPr>
    </w:p>
    <w:p w14:paraId="77941CBD" w14:textId="43012465" w:rsidR="008F25AD" w:rsidRPr="002B2463" w:rsidRDefault="008F25AD"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9633B0" w:rsidRPr="002B2463">
        <w:rPr>
          <w:rFonts w:ascii="Times New Roman" w:hAnsi="Times New Roman" w:cs="Times New Roman"/>
          <w:bCs/>
          <w:sz w:val="28"/>
          <w:szCs w:val="28"/>
        </w:rPr>
        <w:t>3.3.8</w:t>
      </w:r>
      <w:r w:rsidRPr="002B2463">
        <w:rPr>
          <w:rFonts w:ascii="Times New Roman" w:hAnsi="Times New Roman" w:cs="Times New Roman"/>
          <w:sz w:val="28"/>
          <w:szCs w:val="28"/>
        </w:rPr>
        <w:t xml:space="preserve"> </w:t>
      </w:r>
      <w:r w:rsidR="00495D0A"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Геометрия изменения высоты верхнего бьефа для каждого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а</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p>
    <w:p w14:paraId="02B8BB11" w14:textId="77777777" w:rsidR="00413D06" w:rsidRDefault="00413D06" w:rsidP="00874CFD">
      <w:pPr>
        <w:spacing w:after="0" w:line="240" w:lineRule="auto"/>
        <w:ind w:firstLine="709"/>
        <w:jc w:val="both"/>
        <w:rPr>
          <w:rFonts w:ascii="Times New Roman" w:hAnsi="Times New Roman" w:cs="Times New Roman"/>
          <w:sz w:val="28"/>
          <w:szCs w:val="28"/>
        </w:rPr>
      </w:pPr>
    </w:p>
    <w:p w14:paraId="081F7DD1" w14:textId="77777777" w:rsidR="008F25AD" w:rsidRPr="002B2463" w:rsidRDefault="008F25AD"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9633B0" w:rsidRPr="002B2463">
        <w:rPr>
          <w:rFonts w:ascii="Times New Roman" w:hAnsi="Times New Roman" w:cs="Times New Roman"/>
          <w:bCs/>
          <w:sz w:val="28"/>
          <w:szCs w:val="28"/>
        </w:rPr>
        <w:t>3.3.8</w:t>
      </w:r>
      <w:r w:rsidRPr="002B2463">
        <w:rPr>
          <w:rFonts w:ascii="Times New Roman" w:hAnsi="Times New Roman" w:cs="Times New Roman"/>
          <w:sz w:val="28"/>
          <w:szCs w:val="28"/>
        </w:rPr>
        <w:t xml:space="preserve"> показан положение высоты нижнего бьефа на которых проводились исследования.</w:t>
      </w:r>
    </w:p>
    <w:p w14:paraId="3B2A77D8" w14:textId="77777777" w:rsidR="00E22D8C" w:rsidRPr="002B2463" w:rsidRDefault="00E22D8C" w:rsidP="00874CFD">
      <w:pPr>
        <w:spacing w:after="0" w:line="240" w:lineRule="auto"/>
        <w:rPr>
          <w:rFonts w:ascii="Times New Roman" w:hAnsi="Times New Roman" w:cs="Times New Roman"/>
          <w:sz w:val="28"/>
          <w:szCs w:val="28"/>
        </w:rPr>
      </w:pPr>
    </w:p>
    <w:p w14:paraId="674466CB" w14:textId="77777777" w:rsidR="00E22D8C" w:rsidRPr="002B2463" w:rsidRDefault="00E22D8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605B9BBE" wp14:editId="792FD628">
            <wp:extent cx="5940425" cy="2797791"/>
            <wp:effectExtent l="0" t="0" r="3175" b="317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DAD0AD" w14:textId="77777777" w:rsidR="00495D0A" w:rsidRPr="002B2463" w:rsidRDefault="00495D0A" w:rsidP="00874CFD">
      <w:pPr>
        <w:spacing w:after="0" w:line="240" w:lineRule="auto"/>
        <w:ind w:firstLine="709"/>
        <w:jc w:val="both"/>
        <w:rPr>
          <w:rFonts w:ascii="Times New Roman" w:hAnsi="Times New Roman" w:cs="Times New Roman"/>
          <w:sz w:val="16"/>
          <w:szCs w:val="16"/>
          <w:lang w:val="kk-KZ"/>
        </w:rPr>
      </w:pPr>
    </w:p>
    <w:p w14:paraId="23C3415C" w14:textId="14AF327A" w:rsidR="00E53614" w:rsidRPr="002B2463" w:rsidRDefault="008F25AD" w:rsidP="00E51D72">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9633B0" w:rsidRPr="002B2463">
        <w:rPr>
          <w:rFonts w:ascii="Times New Roman" w:hAnsi="Times New Roman" w:cs="Times New Roman"/>
          <w:bCs/>
          <w:sz w:val="28"/>
          <w:szCs w:val="28"/>
        </w:rPr>
        <w:t>3.3.9</w:t>
      </w:r>
      <w:r w:rsidRPr="002B2463">
        <w:rPr>
          <w:rFonts w:ascii="Times New Roman" w:hAnsi="Times New Roman" w:cs="Times New Roman"/>
          <w:sz w:val="28"/>
          <w:szCs w:val="28"/>
        </w:rPr>
        <w:t xml:space="preserve"> </w:t>
      </w:r>
      <w:r w:rsidR="00495D0A"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p>
    <w:p w14:paraId="462864F8" w14:textId="40473F11" w:rsidR="008F25AD" w:rsidRPr="002B2463" w:rsidRDefault="008F25AD" w:rsidP="00874CFD">
      <w:pPr>
        <w:spacing w:after="0" w:line="240" w:lineRule="auto"/>
        <w:jc w:val="center"/>
        <w:rPr>
          <w:rFonts w:ascii="Times New Roman" w:hAnsi="Times New Roman" w:cs="Times New Roman"/>
          <w:sz w:val="28"/>
          <w:szCs w:val="28"/>
        </w:rPr>
      </w:pPr>
    </w:p>
    <w:p w14:paraId="736ED21F" w14:textId="77777777" w:rsidR="00FB3A5C" w:rsidRPr="002B2463" w:rsidRDefault="00FB3A5C" w:rsidP="00874CFD">
      <w:pPr>
        <w:spacing w:after="0" w:line="240" w:lineRule="auto"/>
        <w:jc w:val="both"/>
        <w:rPr>
          <w:rStyle w:val="fontstyle01"/>
          <w:rFonts w:ascii="Times New Roman" w:hAnsi="Times New Roman" w:cs="Times New Roman"/>
          <w:color w:val="auto"/>
          <w:sz w:val="28"/>
          <w:szCs w:val="28"/>
        </w:rPr>
      </w:pPr>
    </w:p>
    <w:p w14:paraId="6BEDE247" w14:textId="03ED1A20" w:rsidR="008F25AD" w:rsidRPr="002B2463" w:rsidRDefault="00CC56B1" w:rsidP="00874CFD">
      <w:pPr>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color w:val="auto"/>
          <w:sz w:val="28"/>
          <w:szCs w:val="28"/>
        </w:rPr>
        <w:lastRenderedPageBreak/>
        <w:t xml:space="preserve">Как видим на </w:t>
      </w:r>
      <w:r w:rsidR="008F25AD" w:rsidRPr="002B2463">
        <w:rPr>
          <w:rStyle w:val="fontstyle01"/>
          <w:rFonts w:ascii="Times New Roman" w:hAnsi="Times New Roman" w:cs="Times New Roman"/>
          <w:color w:val="auto"/>
          <w:sz w:val="28"/>
          <w:szCs w:val="28"/>
        </w:rPr>
        <w:t>рисунк</w:t>
      </w:r>
      <w:r w:rsidRPr="002B2463">
        <w:rPr>
          <w:rStyle w:val="fontstyle01"/>
          <w:rFonts w:ascii="Times New Roman" w:hAnsi="Times New Roman" w:cs="Times New Roman"/>
          <w:color w:val="auto"/>
          <w:sz w:val="28"/>
          <w:szCs w:val="28"/>
        </w:rPr>
        <w:t>е</w:t>
      </w:r>
      <w:r w:rsidR="008F25AD" w:rsidRPr="002B2463">
        <w:rPr>
          <w:rStyle w:val="fontstyle01"/>
          <w:rFonts w:ascii="Times New Roman" w:hAnsi="Times New Roman" w:cs="Times New Roman"/>
          <w:color w:val="auto"/>
          <w:sz w:val="28"/>
          <w:szCs w:val="28"/>
        </w:rPr>
        <w:t xml:space="preserve"> </w:t>
      </w:r>
      <w:r w:rsidR="009633B0" w:rsidRPr="002B2463">
        <w:rPr>
          <w:rFonts w:ascii="Times New Roman" w:hAnsi="Times New Roman" w:cs="Times New Roman"/>
          <w:bCs/>
          <w:sz w:val="28"/>
          <w:szCs w:val="28"/>
        </w:rPr>
        <w:t>3.3.9</w:t>
      </w:r>
      <w:r w:rsidR="008F25AD" w:rsidRPr="002B2463">
        <w:rPr>
          <w:rStyle w:val="fontstyle01"/>
          <w:rFonts w:ascii="Times New Roman" w:hAnsi="Times New Roman" w:cs="Times New Roman"/>
          <w:color w:val="auto"/>
          <w:sz w:val="28"/>
          <w:szCs w:val="28"/>
        </w:rPr>
        <w:t xml:space="preserve"> на кривые кажущихся сопротивлений влияет граница перехода с сухой поверхности в воду. </w:t>
      </w:r>
    </w:p>
    <w:p w14:paraId="200EBC93" w14:textId="08F6CA53" w:rsidR="008F25AD" w:rsidRPr="002B2463" w:rsidRDefault="008F25AD" w:rsidP="00874CFD">
      <w:pPr>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color w:val="auto"/>
          <w:sz w:val="28"/>
          <w:szCs w:val="28"/>
        </w:rPr>
        <w:t>Практическая важность данной модели состоит в том, что</w:t>
      </w:r>
      <w:r w:rsidR="00D16A13" w:rsidRPr="002B2463">
        <w:rPr>
          <w:rStyle w:val="fontstyle01"/>
          <w:rFonts w:ascii="Times New Roman" w:hAnsi="Times New Roman" w:cs="Times New Roman"/>
          <w:color w:val="auto"/>
          <w:sz w:val="28"/>
          <w:szCs w:val="28"/>
        </w:rPr>
        <w:t xml:space="preserve"> измерение проходит под нижним бьефом. </w:t>
      </w:r>
      <w:r w:rsidR="00E265D1" w:rsidRPr="002B2463">
        <w:rPr>
          <w:rStyle w:val="fontstyle01"/>
          <w:rFonts w:ascii="Times New Roman" w:hAnsi="Times New Roman" w:cs="Times New Roman"/>
          <w:color w:val="auto"/>
          <w:sz w:val="28"/>
          <w:szCs w:val="28"/>
        </w:rPr>
        <w:t>Важно о</w:t>
      </w:r>
      <w:r w:rsidR="006C1E79" w:rsidRPr="002B2463">
        <w:rPr>
          <w:rStyle w:val="fontstyle01"/>
          <w:rFonts w:ascii="Times New Roman" w:hAnsi="Times New Roman" w:cs="Times New Roman"/>
          <w:color w:val="auto"/>
          <w:sz w:val="28"/>
          <w:szCs w:val="28"/>
        </w:rPr>
        <w:t>пределить при измерении под нижним бьефом, как повлияет на кривые кажущихся сопротивления и</w:t>
      </w:r>
      <w:r w:rsidR="00D16A13" w:rsidRPr="002B2463">
        <w:rPr>
          <w:rStyle w:val="fontstyle01"/>
          <w:rFonts w:ascii="Times New Roman" w:hAnsi="Times New Roman" w:cs="Times New Roman"/>
          <w:color w:val="auto"/>
          <w:sz w:val="28"/>
          <w:szCs w:val="28"/>
        </w:rPr>
        <w:t>зменение высоты верхнего бьефа, точнее переполнение воды в плотине</w:t>
      </w:r>
      <w:r w:rsidR="00E265D1" w:rsidRPr="002B2463">
        <w:rPr>
          <w:rStyle w:val="fontstyle01"/>
          <w:rFonts w:ascii="Times New Roman" w:hAnsi="Times New Roman" w:cs="Times New Roman"/>
          <w:color w:val="auto"/>
          <w:sz w:val="28"/>
          <w:szCs w:val="28"/>
        </w:rPr>
        <w:t xml:space="preserve">. Так же немаловажно узнать, </w:t>
      </w:r>
      <w:r w:rsidR="006C1E79" w:rsidRPr="002B2463">
        <w:rPr>
          <w:rStyle w:val="fontstyle01"/>
          <w:rFonts w:ascii="Times New Roman" w:hAnsi="Times New Roman" w:cs="Times New Roman"/>
          <w:color w:val="auto"/>
          <w:sz w:val="28"/>
          <w:szCs w:val="28"/>
        </w:rPr>
        <w:t xml:space="preserve">как утекает вода из нижнего бьефа. Ее высокий или низкий уровень тоже отражается на кривых. </w:t>
      </w:r>
      <w:r w:rsidR="00D16A13" w:rsidRPr="002B2463">
        <w:rPr>
          <w:rStyle w:val="fontstyle01"/>
          <w:rFonts w:ascii="Times New Roman" w:hAnsi="Times New Roman" w:cs="Times New Roman"/>
          <w:color w:val="auto"/>
          <w:sz w:val="28"/>
          <w:szCs w:val="28"/>
        </w:rPr>
        <w:t xml:space="preserve"> </w:t>
      </w:r>
    </w:p>
    <w:p w14:paraId="706513C3" w14:textId="1CFE3341" w:rsidR="00C4617D" w:rsidRPr="002B2463" w:rsidRDefault="008F25AD" w:rsidP="00874CFD">
      <w:pPr>
        <w:spacing w:after="0" w:line="240" w:lineRule="auto"/>
        <w:ind w:firstLine="709"/>
        <w:jc w:val="both"/>
        <w:rPr>
          <w:rFonts w:ascii="Times New Roman" w:hAnsi="Times New Roman" w:cs="Times New Roman"/>
          <w:noProof/>
          <w:sz w:val="28"/>
          <w:szCs w:val="28"/>
          <w:lang w:eastAsia="ru-RU"/>
        </w:rPr>
      </w:pPr>
      <w:r w:rsidRPr="002B2463">
        <w:rPr>
          <w:rFonts w:ascii="Times New Roman" w:hAnsi="Times New Roman" w:cs="Times New Roman"/>
          <w:i/>
          <w:sz w:val="28"/>
          <w:szCs w:val="28"/>
        </w:rPr>
        <w:t>Выводы из исследования третьей модели с однородным рельефом, верхним и нижним бьефом.</w:t>
      </w:r>
      <w:r w:rsidRPr="002B2463">
        <w:rPr>
          <w:rFonts w:ascii="Times New Roman" w:hAnsi="Times New Roman" w:cs="Times New Roman"/>
          <w:sz w:val="28"/>
          <w:szCs w:val="28"/>
        </w:rPr>
        <w:t xml:space="preserve"> </w:t>
      </w:r>
      <w:r w:rsidR="00766458" w:rsidRPr="002B2463">
        <w:rPr>
          <w:rFonts w:ascii="Times New Roman" w:hAnsi="Times New Roman" w:cs="Times New Roman"/>
          <w:sz w:val="28"/>
          <w:szCs w:val="28"/>
        </w:rPr>
        <w:t>Расчет</w:t>
      </w:r>
      <w:r w:rsidR="006C1E79" w:rsidRPr="002B2463">
        <w:rPr>
          <w:rFonts w:ascii="Times New Roman" w:hAnsi="Times New Roman" w:cs="Times New Roman"/>
          <w:sz w:val="28"/>
          <w:szCs w:val="28"/>
        </w:rPr>
        <w:t xml:space="preserve"> показал, что на кривые кажущихся сопротивлений влияет положение питающего электрода, </w:t>
      </w:r>
      <w:r w:rsidR="00E265D1" w:rsidRPr="002B2463">
        <w:rPr>
          <w:rFonts w:ascii="Times New Roman" w:hAnsi="Times New Roman" w:cs="Times New Roman"/>
          <w:sz w:val="28"/>
          <w:szCs w:val="28"/>
        </w:rPr>
        <w:t>а при отходе</w:t>
      </w:r>
      <w:r w:rsidR="006C1E79" w:rsidRPr="002B2463">
        <w:rPr>
          <w:rFonts w:ascii="Times New Roman" w:hAnsi="Times New Roman" w:cs="Times New Roman"/>
          <w:sz w:val="28"/>
          <w:szCs w:val="28"/>
        </w:rPr>
        <w:t xml:space="preserve"> от поверхности воды верхнего бьеф</w:t>
      </w:r>
      <w:r w:rsidR="00E265D1" w:rsidRPr="002B2463">
        <w:rPr>
          <w:rFonts w:ascii="Times New Roman" w:hAnsi="Times New Roman" w:cs="Times New Roman"/>
          <w:sz w:val="28"/>
          <w:szCs w:val="28"/>
        </w:rPr>
        <w:t>а, его влияние уменьшается. Так</w:t>
      </w:r>
      <w:r w:rsidR="006C1E79" w:rsidRPr="002B2463">
        <w:rPr>
          <w:rFonts w:ascii="Times New Roman" w:hAnsi="Times New Roman" w:cs="Times New Roman"/>
          <w:sz w:val="28"/>
          <w:szCs w:val="28"/>
        </w:rPr>
        <w:t>же</w:t>
      </w:r>
      <w:r w:rsidR="00E265D1" w:rsidRPr="002B2463">
        <w:rPr>
          <w:rFonts w:ascii="Times New Roman" w:hAnsi="Times New Roman" w:cs="Times New Roman"/>
          <w:sz w:val="28"/>
          <w:szCs w:val="28"/>
        </w:rPr>
        <w:t xml:space="preserve"> отмечено:</w:t>
      </w:r>
      <w:r w:rsidR="006C1E79" w:rsidRPr="002B2463">
        <w:rPr>
          <w:rFonts w:ascii="Times New Roman" w:hAnsi="Times New Roman" w:cs="Times New Roman"/>
          <w:sz w:val="28"/>
          <w:szCs w:val="28"/>
        </w:rPr>
        <w:t xml:space="preserve"> чем ближе к поверхности дамбы вода верхнего бьефа, кривая кажущегося сопротивления поднимается. И при изменении высоты нижнего бьефа кривая каж</w:t>
      </w:r>
      <w:r w:rsidR="00E265D1" w:rsidRPr="002B2463">
        <w:rPr>
          <w:rFonts w:ascii="Times New Roman" w:hAnsi="Times New Roman" w:cs="Times New Roman"/>
          <w:sz w:val="28"/>
          <w:szCs w:val="28"/>
        </w:rPr>
        <w:t xml:space="preserve">ущегося сопротивления дает скачок при переходе с границы дамбы с водой, что </w:t>
      </w:r>
      <w:r w:rsidR="006C1E79" w:rsidRPr="002B2463">
        <w:rPr>
          <w:rFonts w:ascii="Times New Roman" w:hAnsi="Times New Roman" w:cs="Times New Roman"/>
          <w:sz w:val="28"/>
          <w:szCs w:val="28"/>
        </w:rPr>
        <w:t xml:space="preserve"> физически правомерно и </w:t>
      </w:r>
      <w:r w:rsidR="005A4F17" w:rsidRPr="002B2463">
        <w:rPr>
          <w:rFonts w:ascii="Times New Roman" w:hAnsi="Times New Roman" w:cs="Times New Roman"/>
          <w:sz w:val="28"/>
          <w:szCs w:val="28"/>
        </w:rPr>
        <w:t xml:space="preserve">понятно. В дальнейшем разделе мы добавим еще одну границу, точнее высокоомное основание под плотину и проведем исследование. </w:t>
      </w:r>
      <w:r w:rsidR="006C1E79" w:rsidRPr="002B2463">
        <w:rPr>
          <w:rFonts w:ascii="Times New Roman" w:hAnsi="Times New Roman" w:cs="Times New Roman"/>
          <w:sz w:val="28"/>
          <w:szCs w:val="28"/>
        </w:rPr>
        <w:t xml:space="preserve"> </w:t>
      </w:r>
    </w:p>
    <w:p w14:paraId="70B4212A" w14:textId="77777777" w:rsidR="00963BB8" w:rsidRPr="002B2463" w:rsidRDefault="00963BB8" w:rsidP="00874CFD">
      <w:pPr>
        <w:spacing w:after="0" w:line="240" w:lineRule="auto"/>
        <w:ind w:firstLine="709"/>
        <w:jc w:val="both"/>
        <w:rPr>
          <w:rFonts w:ascii="Times New Roman" w:hAnsi="Times New Roman" w:cs="Times New Roman"/>
          <w:bCs/>
          <w:sz w:val="28"/>
          <w:szCs w:val="28"/>
        </w:rPr>
      </w:pPr>
    </w:p>
    <w:p w14:paraId="496935E1" w14:textId="0575A7CD" w:rsidR="00963BB8" w:rsidRPr="002B2463" w:rsidRDefault="00493FA7" w:rsidP="00413D06">
      <w:pPr>
        <w:spacing w:after="0" w:line="240" w:lineRule="auto"/>
        <w:ind w:firstLine="709"/>
        <w:jc w:val="both"/>
        <w:rPr>
          <w:rFonts w:ascii="Times New Roman" w:hAnsi="Times New Roman" w:cs="Times New Roman"/>
          <w:b/>
          <w:bCs/>
          <w:sz w:val="28"/>
          <w:szCs w:val="28"/>
        </w:rPr>
      </w:pPr>
      <w:r w:rsidRPr="002B2463">
        <w:rPr>
          <w:rFonts w:ascii="Times New Roman" w:hAnsi="Times New Roman" w:cs="Times New Roman"/>
          <w:b/>
          <w:bCs/>
          <w:sz w:val="28"/>
          <w:szCs w:val="28"/>
        </w:rPr>
        <w:t>3</w:t>
      </w:r>
      <w:r w:rsidR="00963BB8" w:rsidRPr="002B2463">
        <w:rPr>
          <w:rFonts w:ascii="Times New Roman" w:hAnsi="Times New Roman" w:cs="Times New Roman"/>
          <w:b/>
          <w:bCs/>
          <w:sz w:val="28"/>
          <w:szCs w:val="28"/>
        </w:rPr>
        <w:t>.4 Модель</w:t>
      </w:r>
      <w:r w:rsidR="0033358F">
        <w:rPr>
          <w:rFonts w:ascii="Times New Roman" w:hAnsi="Times New Roman" w:cs="Times New Roman"/>
          <w:b/>
          <w:bCs/>
          <w:sz w:val="28"/>
          <w:szCs w:val="28"/>
        </w:rPr>
        <w:t>-</w:t>
      </w:r>
      <w:r w:rsidR="00963BB8" w:rsidRPr="002B2463">
        <w:rPr>
          <w:rFonts w:ascii="Times New Roman" w:hAnsi="Times New Roman" w:cs="Times New Roman"/>
          <w:b/>
          <w:bCs/>
          <w:sz w:val="28"/>
          <w:szCs w:val="28"/>
        </w:rPr>
        <w:t>4. Дамба</w:t>
      </w:r>
      <w:r w:rsidR="00F231A1" w:rsidRPr="002B2463">
        <w:rPr>
          <w:rFonts w:ascii="Times New Roman" w:hAnsi="Times New Roman" w:cs="Times New Roman"/>
          <w:b/>
          <w:bCs/>
          <w:sz w:val="28"/>
          <w:szCs w:val="28"/>
        </w:rPr>
        <w:t xml:space="preserve"> (плотина) с верхним,</w:t>
      </w:r>
      <w:r w:rsidR="00963BB8" w:rsidRPr="002B2463">
        <w:rPr>
          <w:rFonts w:ascii="Times New Roman" w:hAnsi="Times New Roman" w:cs="Times New Roman"/>
          <w:b/>
          <w:bCs/>
          <w:sz w:val="28"/>
          <w:szCs w:val="28"/>
        </w:rPr>
        <w:t xml:space="preserve"> нижним бьефом и непроницаемым основанием</w:t>
      </w:r>
    </w:p>
    <w:p w14:paraId="3DD3DA82" w14:textId="7B4E28BE" w:rsidR="00963BB8" w:rsidRDefault="005A4F17" w:rsidP="00874CFD">
      <w:pPr>
        <w:spacing w:after="0" w:line="240" w:lineRule="auto"/>
        <w:ind w:firstLine="709"/>
        <w:jc w:val="both"/>
        <w:rPr>
          <w:rFonts w:ascii="Times New Roman" w:hAnsi="Times New Roman" w:cs="Times New Roman"/>
          <w:bCs/>
          <w:sz w:val="28"/>
          <w:szCs w:val="28"/>
        </w:rPr>
      </w:pPr>
      <w:r w:rsidRPr="002B2463">
        <w:rPr>
          <w:rFonts w:ascii="Times New Roman" w:hAnsi="Times New Roman" w:cs="Times New Roman"/>
          <w:bCs/>
          <w:sz w:val="28"/>
          <w:szCs w:val="28"/>
        </w:rPr>
        <w:t>Как ранее было упомянуто</w:t>
      </w:r>
      <w:r w:rsidR="00E265D1"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в Модели 4 добавлена новая</w:t>
      </w:r>
      <w:r w:rsidR="00CC56B1"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контактирующая граница.</w:t>
      </w:r>
      <w:r w:rsidR="00963BB8" w:rsidRPr="002B2463">
        <w:rPr>
          <w:rFonts w:ascii="Times New Roman" w:hAnsi="Times New Roman" w:cs="Times New Roman"/>
          <w:bCs/>
          <w:sz w:val="28"/>
          <w:szCs w:val="28"/>
        </w:rPr>
        <w:t xml:space="preserve"> Дамба с верхним и нижним бьефом</w:t>
      </w:r>
      <w:r w:rsidRPr="002B2463">
        <w:rPr>
          <w:rFonts w:ascii="Times New Roman" w:hAnsi="Times New Roman" w:cs="Times New Roman"/>
          <w:bCs/>
          <w:sz w:val="28"/>
          <w:szCs w:val="28"/>
        </w:rPr>
        <w:t>, под дамбой лежит граница с высоким сопротивлением</w:t>
      </w:r>
      <w:r w:rsidR="00E265D1" w:rsidRPr="002B2463">
        <w:rPr>
          <w:rFonts w:ascii="Times New Roman" w:hAnsi="Times New Roman" w:cs="Times New Roman"/>
          <w:bCs/>
          <w:sz w:val="28"/>
          <w:szCs w:val="28"/>
        </w:rPr>
        <w:t>, что означает-</w:t>
      </w:r>
      <w:r w:rsidRPr="002B2463">
        <w:rPr>
          <w:rFonts w:ascii="Times New Roman" w:hAnsi="Times New Roman" w:cs="Times New Roman"/>
          <w:bCs/>
          <w:sz w:val="28"/>
          <w:szCs w:val="28"/>
        </w:rPr>
        <w:t>основание непроницаемое</w:t>
      </w:r>
      <w:r w:rsidR="00963BB8" w:rsidRPr="002B2463">
        <w:rPr>
          <w:rFonts w:ascii="Times New Roman" w:hAnsi="Times New Roman" w:cs="Times New Roman"/>
          <w:bCs/>
          <w:sz w:val="28"/>
          <w:szCs w:val="28"/>
        </w:rPr>
        <w:t xml:space="preserve"> (</w:t>
      </w:r>
      <w:r w:rsidR="00495D0A" w:rsidRPr="002B2463">
        <w:rPr>
          <w:rFonts w:ascii="Times New Roman" w:hAnsi="Times New Roman" w:cs="Times New Roman"/>
          <w:bCs/>
          <w:sz w:val="28"/>
          <w:szCs w:val="28"/>
        </w:rPr>
        <w:t>р</w:t>
      </w:r>
      <w:r w:rsidR="00963BB8" w:rsidRPr="002B2463">
        <w:rPr>
          <w:rFonts w:ascii="Times New Roman" w:hAnsi="Times New Roman" w:cs="Times New Roman"/>
          <w:bCs/>
          <w:sz w:val="28"/>
          <w:szCs w:val="28"/>
        </w:rPr>
        <w:t>исунок</w:t>
      </w:r>
      <w:r w:rsidR="00495D0A" w:rsidRPr="002B2463">
        <w:rPr>
          <w:rFonts w:ascii="Times New Roman" w:hAnsi="Times New Roman" w:cs="Times New Roman"/>
          <w:bCs/>
          <w:sz w:val="28"/>
          <w:szCs w:val="28"/>
        </w:rPr>
        <w:t> </w:t>
      </w:r>
      <w:r w:rsidR="009633B0" w:rsidRPr="002B2463">
        <w:rPr>
          <w:rFonts w:ascii="Times New Roman" w:hAnsi="Times New Roman" w:cs="Times New Roman"/>
          <w:bCs/>
          <w:sz w:val="28"/>
          <w:szCs w:val="28"/>
        </w:rPr>
        <w:t>3.4.1</w:t>
      </w:r>
      <w:r w:rsidR="00963BB8" w:rsidRPr="002B2463">
        <w:rPr>
          <w:rFonts w:ascii="Times New Roman" w:hAnsi="Times New Roman" w:cs="Times New Roman"/>
          <w:bCs/>
          <w:sz w:val="28"/>
          <w:szCs w:val="28"/>
        </w:rPr>
        <w:t>).</w:t>
      </w:r>
    </w:p>
    <w:p w14:paraId="7F4CC39C" w14:textId="77777777" w:rsidR="00E51D72" w:rsidRPr="002B2463" w:rsidRDefault="00E51D72" w:rsidP="00874CFD">
      <w:pPr>
        <w:spacing w:after="0" w:line="240" w:lineRule="auto"/>
        <w:ind w:firstLine="709"/>
        <w:jc w:val="both"/>
        <w:rPr>
          <w:rFonts w:ascii="Times New Roman" w:hAnsi="Times New Roman" w:cs="Times New Roman"/>
          <w:bCs/>
          <w:sz w:val="28"/>
          <w:szCs w:val="28"/>
        </w:rPr>
      </w:pPr>
    </w:p>
    <w:p w14:paraId="5CAB9DB9" w14:textId="77777777" w:rsidR="00B25418" w:rsidRPr="002B2463" w:rsidRDefault="00B25418" w:rsidP="00874CFD">
      <w:pPr>
        <w:spacing w:after="0" w:line="240" w:lineRule="auto"/>
        <w:jc w:val="center"/>
        <w:rPr>
          <w:rFonts w:ascii="Times New Roman" w:hAnsi="Times New Roman" w:cs="Times New Roman"/>
          <w:b/>
          <w:bCs/>
          <w:sz w:val="28"/>
          <w:szCs w:val="28"/>
        </w:rPr>
      </w:pPr>
      <w:r w:rsidRPr="002B2463">
        <w:rPr>
          <w:rFonts w:ascii="Times New Roman" w:hAnsi="Times New Roman" w:cs="Times New Roman"/>
          <w:b/>
          <w:bCs/>
          <w:noProof/>
          <w:sz w:val="28"/>
          <w:szCs w:val="28"/>
          <w:lang w:eastAsia="ru-RU"/>
        </w:rPr>
        <w:drawing>
          <wp:inline distT="0" distB="0" distL="0" distR="0" wp14:anchorId="0C3C4FFE" wp14:editId="00D573E8">
            <wp:extent cx="5791200" cy="2621915"/>
            <wp:effectExtent l="0" t="0" r="0" b="6985"/>
            <wp:docPr id="76" name="Рисунок 76" descr="C:\Users\User\Desktop\Диссертация_Ракишева Д.С\+Диссертация PHD\Рисунки для диссера\geom_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Диссертация_Ракишева Д.С\+Диссертация PHD\Рисунки для диссера\geom_4model.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714" r="5545"/>
                    <a:stretch/>
                  </pic:blipFill>
                  <pic:spPr bwMode="auto">
                    <a:xfrm>
                      <a:off x="0" y="0"/>
                      <a:ext cx="5792706" cy="2622597"/>
                    </a:xfrm>
                    <a:prstGeom prst="rect">
                      <a:avLst/>
                    </a:prstGeom>
                    <a:noFill/>
                    <a:ln>
                      <a:noFill/>
                    </a:ln>
                    <a:extLst>
                      <a:ext uri="{53640926-AAD7-44D8-BBD7-CCE9431645EC}">
                        <a14:shadowObscured xmlns:a14="http://schemas.microsoft.com/office/drawing/2010/main"/>
                      </a:ext>
                    </a:extLst>
                  </pic:spPr>
                </pic:pic>
              </a:graphicData>
            </a:graphic>
          </wp:inline>
        </w:drawing>
      </w:r>
    </w:p>
    <w:p w14:paraId="7D85B3B2" w14:textId="77777777" w:rsidR="00495D0A" w:rsidRPr="002B2463" w:rsidRDefault="00495D0A" w:rsidP="00874CFD">
      <w:pPr>
        <w:spacing w:after="0" w:line="240" w:lineRule="auto"/>
        <w:ind w:left="-180"/>
        <w:jc w:val="center"/>
        <w:rPr>
          <w:rFonts w:ascii="Times New Roman" w:hAnsi="Times New Roman" w:cs="Times New Roman"/>
          <w:bCs/>
          <w:sz w:val="16"/>
          <w:szCs w:val="16"/>
        </w:rPr>
      </w:pPr>
    </w:p>
    <w:p w14:paraId="7602544B" w14:textId="77777777" w:rsidR="00694710" w:rsidRDefault="005A4F17" w:rsidP="00694710">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w:t>
      </w:r>
      <w:r w:rsidR="009633B0" w:rsidRPr="002B2463">
        <w:rPr>
          <w:rFonts w:ascii="Times New Roman" w:hAnsi="Times New Roman" w:cs="Times New Roman"/>
          <w:bCs/>
          <w:sz w:val="28"/>
          <w:szCs w:val="28"/>
        </w:rPr>
        <w:t>3.4.1</w:t>
      </w:r>
      <w:r w:rsidR="00963BB8" w:rsidRPr="002B2463">
        <w:rPr>
          <w:rFonts w:ascii="Times New Roman" w:hAnsi="Times New Roman" w:cs="Times New Roman"/>
          <w:bCs/>
          <w:sz w:val="28"/>
          <w:szCs w:val="28"/>
        </w:rPr>
        <w:t xml:space="preserve"> </w:t>
      </w:r>
      <w:r w:rsidR="00495D0A" w:rsidRPr="002B2463">
        <w:rPr>
          <w:rFonts w:ascii="Times New Roman" w:hAnsi="Times New Roman" w:cs="Times New Roman"/>
          <w:bCs/>
          <w:sz w:val="28"/>
          <w:szCs w:val="28"/>
        </w:rPr>
        <w:t xml:space="preserve">– </w:t>
      </w:r>
      <w:r w:rsidR="00963BB8" w:rsidRPr="002B2463">
        <w:rPr>
          <w:rFonts w:ascii="Times New Roman" w:hAnsi="Times New Roman" w:cs="Times New Roman"/>
          <w:bCs/>
          <w:sz w:val="28"/>
          <w:szCs w:val="28"/>
        </w:rPr>
        <w:t>Геометрия расположения дамбы</w:t>
      </w:r>
      <w:r w:rsidR="00694710">
        <w:rPr>
          <w:rFonts w:ascii="Times New Roman" w:hAnsi="Times New Roman" w:cs="Times New Roman"/>
          <w:bCs/>
          <w:sz w:val="28"/>
          <w:szCs w:val="28"/>
        </w:rPr>
        <w:t xml:space="preserve"> с непроницаемым основанием</w:t>
      </w:r>
    </w:p>
    <w:p w14:paraId="192B1B02" w14:textId="77777777" w:rsidR="00694710" w:rsidRPr="00694710" w:rsidRDefault="00694710" w:rsidP="00694710">
      <w:pPr>
        <w:spacing w:after="0" w:line="240" w:lineRule="auto"/>
        <w:jc w:val="center"/>
        <w:rPr>
          <w:rFonts w:ascii="Times New Roman" w:hAnsi="Times New Roman" w:cs="Times New Roman"/>
          <w:bCs/>
          <w:sz w:val="16"/>
          <w:szCs w:val="16"/>
        </w:rPr>
      </w:pPr>
    </w:p>
    <w:p w14:paraId="3ECEB8D2" w14:textId="741AB1EA" w:rsidR="00963BB8" w:rsidRPr="00694710" w:rsidRDefault="00694710" w:rsidP="00694710">
      <w:pPr>
        <w:spacing w:after="0" w:line="240" w:lineRule="auto"/>
        <w:ind w:firstLine="709"/>
        <w:jc w:val="both"/>
        <w:rPr>
          <w:rFonts w:ascii="Times New Roman" w:hAnsi="Times New Roman" w:cs="Times New Roman"/>
          <w:bCs/>
          <w:sz w:val="24"/>
          <w:szCs w:val="24"/>
        </w:rPr>
      </w:pPr>
      <w:r w:rsidRPr="00694710">
        <w:rPr>
          <w:rFonts w:ascii="Times New Roman" w:hAnsi="Times New Roman" w:cs="Times New Roman"/>
          <w:bCs/>
          <w:sz w:val="24"/>
          <w:szCs w:val="24"/>
        </w:rPr>
        <w:t xml:space="preserve">Примечание – </w:t>
      </w:r>
      <w:r w:rsidR="005A4F17" w:rsidRPr="00694710">
        <w:rPr>
          <w:rFonts w:ascii="Times New Roman" w:hAnsi="Times New Roman" w:cs="Times New Roman"/>
          <w:bCs/>
          <w:sz w:val="24"/>
          <w:szCs w:val="24"/>
        </w:rPr>
        <w:t>Есть верхний и нижний бьеф</w:t>
      </w:r>
    </w:p>
    <w:p w14:paraId="1B95185F" w14:textId="77777777" w:rsidR="00963BB8" w:rsidRPr="002B2463" w:rsidRDefault="00963BB8" w:rsidP="00874CFD">
      <w:pPr>
        <w:spacing w:after="0" w:line="240" w:lineRule="auto"/>
        <w:rPr>
          <w:rFonts w:ascii="Times New Roman" w:hAnsi="Times New Roman" w:cs="Times New Roman"/>
          <w:b/>
          <w:bCs/>
          <w:sz w:val="28"/>
          <w:szCs w:val="28"/>
        </w:rPr>
      </w:pPr>
    </w:p>
    <w:p w14:paraId="21C6E8FB" w14:textId="73743CFA" w:rsidR="00A241C4" w:rsidRDefault="00A241C4" w:rsidP="00874CFD">
      <w:pPr>
        <w:spacing w:after="0" w:line="240" w:lineRule="auto"/>
        <w:ind w:firstLine="810"/>
        <w:jc w:val="both"/>
        <w:rPr>
          <w:rFonts w:ascii="Times New Roman" w:hAnsi="Times New Roman" w:cs="Times New Roman"/>
          <w:sz w:val="28"/>
          <w:szCs w:val="28"/>
        </w:rPr>
      </w:pPr>
      <w:r w:rsidRPr="00A241C4">
        <w:rPr>
          <w:rFonts w:ascii="Times New Roman" w:eastAsiaTheme="minorEastAsia" w:hAnsi="Times New Roman" w:cs="Times New Roman"/>
          <w:sz w:val="28"/>
          <w:szCs w:val="28"/>
        </w:rPr>
        <w:lastRenderedPageBreak/>
        <w:t>С</w:t>
      </w:r>
      <w:r>
        <w:rPr>
          <w:rFonts w:ascii="Times New Roman" w:eastAsiaTheme="minorEastAsia" w:hAnsi="Times New Roman" w:cs="Times New Roman"/>
          <w:sz w:val="28"/>
          <w:szCs w:val="28"/>
        </w:rPr>
        <w:t>ледующие интегральные уравнения являю</w:t>
      </w:r>
      <w:r w:rsidRPr="00A241C4">
        <w:rPr>
          <w:rFonts w:ascii="Times New Roman" w:eastAsiaTheme="minorEastAsia" w:hAnsi="Times New Roman" w:cs="Times New Roman"/>
          <w:sz w:val="28"/>
          <w:szCs w:val="28"/>
        </w:rPr>
        <w:t xml:space="preserve">тся частным случаем </w:t>
      </w:r>
      <w:r w:rsidRPr="00A241C4">
        <w:rPr>
          <w:rFonts w:ascii="Times New Roman" w:hAnsi="Times New Roman" w:cs="Times New Roman"/>
          <w:sz w:val="28"/>
          <w:szCs w:val="28"/>
        </w:rPr>
        <w:t>(</w:t>
      </w:r>
      <m:oMath>
        <m:r>
          <w:rPr>
            <w:rFonts w:ascii="Cambria Math" w:hAnsi="Cambria Math" w:cs="Times New Roman"/>
            <w:sz w:val="28"/>
            <w:szCs w:val="28"/>
          </w:rPr>
          <m:t>2.1.</m:t>
        </m:r>
      </m:oMath>
      <w:r w:rsidRPr="00A241C4">
        <w:rPr>
          <w:rFonts w:ascii="Times New Roman" w:hAnsi="Times New Roman" w:cs="Times New Roman"/>
          <w:sz w:val="28"/>
          <w:szCs w:val="28"/>
        </w:rPr>
        <w:t xml:space="preserve">15) для </w:t>
      </w:r>
      <w:r w:rsidR="00E36EA3">
        <w:rPr>
          <w:rFonts w:ascii="Times New Roman" w:hAnsi="Times New Roman" w:cs="Times New Roman"/>
          <w:sz w:val="28"/>
          <w:szCs w:val="28"/>
        </w:rPr>
        <w:t>плотины с верхним,</w:t>
      </w:r>
      <w:r>
        <w:rPr>
          <w:rFonts w:ascii="Times New Roman" w:hAnsi="Times New Roman" w:cs="Times New Roman"/>
          <w:sz w:val="28"/>
          <w:szCs w:val="28"/>
        </w:rPr>
        <w:t xml:space="preserve"> нижним бьефом</w:t>
      </w:r>
      <w:r w:rsidR="00E36EA3">
        <w:rPr>
          <w:rFonts w:ascii="Times New Roman" w:hAnsi="Times New Roman" w:cs="Times New Roman"/>
          <w:sz w:val="28"/>
          <w:szCs w:val="28"/>
        </w:rPr>
        <w:t xml:space="preserve"> и непроницаемым основанием</w:t>
      </w:r>
      <w:r w:rsidRPr="00A241C4">
        <w:rPr>
          <w:rFonts w:ascii="Times New Roman" w:hAnsi="Times New Roman" w:cs="Times New Roman"/>
          <w:sz w:val="28"/>
          <w:szCs w:val="28"/>
        </w:rPr>
        <w:t>:</w:t>
      </w:r>
    </w:p>
    <w:p w14:paraId="478B53D7" w14:textId="77777777" w:rsidR="00E36EA3" w:rsidRPr="00E36EA3" w:rsidRDefault="00C51146" w:rsidP="00413D06">
      <w:pPr>
        <w:pStyle w:val="a3"/>
        <w:spacing w:after="0" w:line="240" w:lineRule="auto"/>
        <w:ind w:left="0"/>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qArr>
            </m:e>
          </m:d>
        </m:oMath>
      </m:oMathPara>
    </w:p>
    <w:p w14:paraId="351D6908" w14:textId="77777777" w:rsidR="00E36EA3" w:rsidRDefault="00E36EA3" w:rsidP="00874CFD">
      <w:pPr>
        <w:spacing w:after="0" w:line="240" w:lineRule="auto"/>
        <w:ind w:firstLine="810"/>
        <w:jc w:val="both"/>
        <w:rPr>
          <w:rFonts w:ascii="Times New Roman" w:eastAsiaTheme="minorEastAsia" w:hAnsi="Times New Roman" w:cs="Times New Roman"/>
          <w:sz w:val="28"/>
          <w:szCs w:val="28"/>
        </w:rPr>
      </w:pPr>
    </w:p>
    <w:p w14:paraId="0CDC4E2F" w14:textId="10BB39F4" w:rsidR="00E36EA3" w:rsidRPr="00E36EA3" w:rsidRDefault="00E36EA3" w:rsidP="00413D06">
      <w:pPr>
        <w:pStyle w:val="a3"/>
        <w:spacing w:after="0" w:line="240" w:lineRule="auto"/>
        <w:ind w:left="0"/>
        <w:rPr>
          <w:sz w:val="28"/>
          <w:szCs w:val="28"/>
        </w:rPr>
      </w:pPr>
      <w:r w:rsidRPr="00E36EA3">
        <w:rPr>
          <w:rFonts w:ascii="Times New Roman" w:hAnsi="Times New Roman" w:cs="Times New Roman"/>
          <w:sz w:val="28"/>
          <w:szCs w:val="28"/>
        </w:rPr>
        <w:t>где</w:t>
      </w:r>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13</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den>
        </m:f>
      </m:oMath>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14</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den>
        </m:f>
      </m:oMath>
    </w:p>
    <w:p w14:paraId="41D4C450" w14:textId="77777777" w:rsidR="005A4F17" w:rsidRDefault="005A4F17" w:rsidP="00874CFD">
      <w:pPr>
        <w:spacing w:after="0" w:line="240" w:lineRule="auto"/>
        <w:ind w:firstLine="708"/>
        <w:jc w:val="both"/>
        <w:rPr>
          <w:rFonts w:ascii="Times New Roman" w:hAnsi="Times New Roman" w:cs="Times New Roman"/>
          <w:bCs/>
          <w:sz w:val="28"/>
          <w:szCs w:val="28"/>
        </w:rPr>
      </w:pPr>
      <w:r w:rsidRPr="002B2463">
        <w:rPr>
          <w:rFonts w:ascii="Times New Roman" w:hAnsi="Times New Roman" w:cs="Times New Roman"/>
          <w:bCs/>
          <w:sz w:val="28"/>
          <w:szCs w:val="28"/>
        </w:rPr>
        <w:t xml:space="preserve">На рисунке </w:t>
      </w:r>
      <w:r w:rsidR="009633B0" w:rsidRPr="002B2463">
        <w:rPr>
          <w:rFonts w:ascii="Times New Roman" w:hAnsi="Times New Roman" w:cs="Times New Roman"/>
          <w:bCs/>
          <w:sz w:val="28"/>
          <w:szCs w:val="28"/>
        </w:rPr>
        <w:t>3.4.1</w:t>
      </w:r>
      <w:r w:rsidRPr="002B2463">
        <w:rPr>
          <w:rFonts w:ascii="Times New Roman" w:hAnsi="Times New Roman" w:cs="Times New Roman"/>
          <w:bCs/>
          <w:sz w:val="28"/>
          <w:szCs w:val="28"/>
        </w:rPr>
        <w:t xml:space="preserve"> показана геометрия расположения дамбы с непроницаемым основанием и слева находится верхний бьеф, а справа находится нижний бьеф. Электроды проходят под нижним бьефом. Дальше будет показано распределение вторичных источников на разных поверхностях рассматриваемой модели. </w:t>
      </w:r>
    </w:p>
    <w:p w14:paraId="3EF93F2E" w14:textId="77777777" w:rsidR="00E51D72" w:rsidRPr="002B2463" w:rsidRDefault="00E51D72" w:rsidP="00874CFD">
      <w:pPr>
        <w:spacing w:after="0" w:line="240" w:lineRule="auto"/>
        <w:ind w:firstLine="708"/>
        <w:jc w:val="both"/>
        <w:rPr>
          <w:rFonts w:ascii="Times New Roman" w:hAnsi="Times New Roman" w:cs="Times New Roman"/>
          <w:bCs/>
          <w:sz w:val="28"/>
          <w:szCs w:val="28"/>
        </w:rPr>
      </w:pPr>
    </w:p>
    <w:p w14:paraId="1A7BF5B3" w14:textId="77777777" w:rsidR="00943A4C" w:rsidRPr="002B2463" w:rsidRDefault="00943A4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17CC3A57" wp14:editId="14B2828D">
            <wp:extent cx="4725505" cy="3546520"/>
            <wp:effectExtent l="0" t="0" r="0" b="0"/>
            <wp:docPr id="103" name="Рисунок 103" descr="nu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nux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0407" cy="3550199"/>
                    </a:xfrm>
                    <a:prstGeom prst="rect">
                      <a:avLst/>
                    </a:prstGeom>
                    <a:noFill/>
                    <a:ln>
                      <a:noFill/>
                    </a:ln>
                  </pic:spPr>
                </pic:pic>
              </a:graphicData>
            </a:graphic>
          </wp:inline>
        </w:drawing>
      </w:r>
    </w:p>
    <w:p w14:paraId="78E05A72" w14:textId="77777777" w:rsidR="00495D0A" w:rsidRPr="002B2463" w:rsidRDefault="00495D0A" w:rsidP="00874CFD">
      <w:pPr>
        <w:spacing w:after="0" w:line="240" w:lineRule="auto"/>
        <w:jc w:val="center"/>
        <w:rPr>
          <w:rFonts w:ascii="Times New Roman" w:hAnsi="Times New Roman" w:cs="Times New Roman"/>
          <w:sz w:val="16"/>
          <w:szCs w:val="16"/>
        </w:rPr>
      </w:pPr>
    </w:p>
    <w:p w14:paraId="208D9631" w14:textId="5455C12A" w:rsidR="005A4F17" w:rsidRPr="002B2463" w:rsidRDefault="005A4F17"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sz w:val="28"/>
          <w:szCs w:val="28"/>
        </w:rPr>
        <w:t xml:space="preserve">Рисунок </w:t>
      </w:r>
      <w:r w:rsidR="009633B0" w:rsidRPr="002B2463">
        <w:rPr>
          <w:rFonts w:ascii="Times New Roman" w:hAnsi="Times New Roman" w:cs="Times New Roman"/>
          <w:bCs/>
          <w:sz w:val="28"/>
          <w:szCs w:val="28"/>
        </w:rPr>
        <w:t>3.4.</w:t>
      </w:r>
      <w:r w:rsidR="009633B0" w:rsidRPr="002B2463">
        <w:rPr>
          <w:rFonts w:ascii="Times New Roman" w:hAnsi="Times New Roman" w:cs="Times New Roman"/>
          <w:sz w:val="28"/>
          <w:szCs w:val="28"/>
        </w:rPr>
        <w:t>2</w:t>
      </w:r>
      <w:r w:rsidRPr="002B2463">
        <w:rPr>
          <w:rFonts w:ascii="Times New Roman" w:hAnsi="Times New Roman" w:cs="Times New Roman"/>
          <w:sz w:val="28"/>
          <w:szCs w:val="28"/>
        </w:rPr>
        <w:t xml:space="preserve"> </w:t>
      </w:r>
      <w:r w:rsidR="00495D0A"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Распределение вторичных источников на поверхности </w:t>
      </w:r>
      <w:r w:rsidR="00495D0A" w:rsidRPr="002B2463">
        <w:rPr>
          <w:rStyle w:val="fontstyle01"/>
          <w:rFonts w:ascii="Times New Roman" w:hAnsi="Times New Roman" w:cs="Times New Roman"/>
          <w:color w:val="auto"/>
          <w:sz w:val="28"/>
          <w:szCs w:val="28"/>
        </w:rPr>
        <w:t>плотины</w:t>
      </w:r>
    </w:p>
    <w:p w14:paraId="72C7982F" w14:textId="77777777" w:rsidR="005A4F17" w:rsidRPr="002B2463" w:rsidRDefault="005A4F17" w:rsidP="00874CFD">
      <w:pPr>
        <w:spacing w:after="0" w:line="240" w:lineRule="auto"/>
        <w:rPr>
          <w:rFonts w:ascii="Times New Roman" w:hAnsi="Times New Roman" w:cs="Times New Roman"/>
          <w:sz w:val="28"/>
          <w:szCs w:val="28"/>
        </w:rPr>
      </w:pPr>
    </w:p>
    <w:p w14:paraId="6E2640BA" w14:textId="77777777" w:rsidR="005A4F17" w:rsidRPr="002B2463" w:rsidRDefault="005A4F17" w:rsidP="00874CFD">
      <w:pPr>
        <w:tabs>
          <w:tab w:val="left" w:pos="567"/>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9633B0" w:rsidRPr="002B2463">
        <w:rPr>
          <w:rFonts w:ascii="Times New Roman" w:hAnsi="Times New Roman" w:cs="Times New Roman"/>
          <w:bCs/>
          <w:sz w:val="28"/>
          <w:szCs w:val="28"/>
        </w:rPr>
        <w:t>3.4.</w:t>
      </w:r>
      <w:r w:rsidR="009633B0" w:rsidRPr="002B2463">
        <w:rPr>
          <w:rFonts w:ascii="Times New Roman" w:hAnsi="Times New Roman" w:cs="Times New Roman"/>
          <w:sz w:val="28"/>
          <w:szCs w:val="28"/>
        </w:rPr>
        <w:t>2</w:t>
      </w:r>
      <w:r w:rsidRPr="002B2463">
        <w:rPr>
          <w:rFonts w:ascii="Times New Roman" w:hAnsi="Times New Roman" w:cs="Times New Roman"/>
          <w:sz w:val="28"/>
          <w:szCs w:val="28"/>
        </w:rPr>
        <w:t xml:space="preserve"> показано распределение вторичных источников на поверхности плотины</w:t>
      </w:r>
      <w:r w:rsidR="0022100F" w:rsidRPr="002B2463">
        <w:rPr>
          <w:rFonts w:ascii="Times New Roman" w:hAnsi="Times New Roman" w:cs="Times New Roman"/>
          <w:sz w:val="28"/>
          <w:szCs w:val="28"/>
        </w:rPr>
        <w:t xml:space="preserve"> по интенсивности</w:t>
      </w:r>
      <w:r w:rsidRPr="002B2463">
        <w:rPr>
          <w:rFonts w:ascii="Times New Roman" w:hAnsi="Times New Roman" w:cs="Times New Roman"/>
          <w:sz w:val="28"/>
          <w:szCs w:val="28"/>
        </w:rPr>
        <w:t xml:space="preserve"> окраски </w:t>
      </w:r>
      <w:r w:rsidR="0022100F" w:rsidRPr="002B2463">
        <w:rPr>
          <w:rFonts w:ascii="Times New Roman" w:hAnsi="Times New Roman" w:cs="Times New Roman"/>
          <w:sz w:val="28"/>
          <w:szCs w:val="28"/>
        </w:rPr>
        <w:t xml:space="preserve">видно, что </w:t>
      </w:r>
      <w:r w:rsidRPr="002B2463">
        <w:rPr>
          <w:rFonts w:ascii="Times New Roman" w:hAnsi="Times New Roman" w:cs="Times New Roman"/>
          <w:sz w:val="28"/>
          <w:szCs w:val="28"/>
        </w:rPr>
        <w:t xml:space="preserve">распределение зарядов </w:t>
      </w:r>
      <w:r w:rsidR="0022100F" w:rsidRPr="002B2463">
        <w:rPr>
          <w:rFonts w:ascii="Times New Roman" w:hAnsi="Times New Roman" w:cs="Times New Roman"/>
          <w:sz w:val="28"/>
          <w:szCs w:val="28"/>
        </w:rPr>
        <w:t>постепенно затухает</w:t>
      </w:r>
      <w:r w:rsidRPr="002B2463">
        <w:rPr>
          <w:rFonts w:ascii="Times New Roman" w:hAnsi="Times New Roman" w:cs="Times New Roman"/>
          <w:sz w:val="28"/>
          <w:szCs w:val="28"/>
        </w:rPr>
        <w:t>.</w:t>
      </w:r>
    </w:p>
    <w:p w14:paraId="4C8E10F0" w14:textId="77777777" w:rsidR="00943A4C" w:rsidRPr="002B2463" w:rsidRDefault="00943A4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020AB127" wp14:editId="0F8A740F">
            <wp:extent cx="4378545" cy="3095625"/>
            <wp:effectExtent l="0" t="0" r="3175" b="0"/>
            <wp:docPr id="102" name="Рисунок 102" descr="n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nuLe"/>
                    <pic:cNvPicPr>
                      <a:picLocks noChangeAspect="1" noChangeArrowheads="1"/>
                    </pic:cNvPicPr>
                  </pic:nvPicPr>
                  <pic:blipFill rotWithShape="1">
                    <a:blip r:embed="rId58">
                      <a:extLst>
                        <a:ext uri="{28A0092B-C50C-407E-A947-70E740481C1C}">
                          <a14:useLocalDpi xmlns:a14="http://schemas.microsoft.com/office/drawing/2010/main" val="0"/>
                        </a:ext>
                      </a:extLst>
                    </a:blip>
                    <a:srcRect t="5797"/>
                    <a:stretch/>
                  </pic:blipFill>
                  <pic:spPr bwMode="auto">
                    <a:xfrm>
                      <a:off x="0" y="0"/>
                      <a:ext cx="4384725" cy="3099994"/>
                    </a:xfrm>
                    <a:prstGeom prst="rect">
                      <a:avLst/>
                    </a:prstGeom>
                    <a:noFill/>
                    <a:ln>
                      <a:noFill/>
                    </a:ln>
                    <a:extLst>
                      <a:ext uri="{53640926-AAD7-44D8-BBD7-CCE9431645EC}">
                        <a14:shadowObscured xmlns:a14="http://schemas.microsoft.com/office/drawing/2010/main"/>
                      </a:ext>
                    </a:extLst>
                  </pic:spPr>
                </pic:pic>
              </a:graphicData>
            </a:graphic>
          </wp:inline>
        </w:drawing>
      </w:r>
    </w:p>
    <w:p w14:paraId="49C106E2" w14:textId="77777777" w:rsidR="00495D0A" w:rsidRPr="002B2463" w:rsidRDefault="00495D0A" w:rsidP="00874CFD">
      <w:pPr>
        <w:spacing w:after="0" w:line="240" w:lineRule="auto"/>
        <w:jc w:val="center"/>
        <w:rPr>
          <w:rFonts w:ascii="Times New Roman" w:hAnsi="Times New Roman" w:cs="Times New Roman"/>
          <w:sz w:val="16"/>
          <w:szCs w:val="16"/>
        </w:rPr>
      </w:pPr>
    </w:p>
    <w:p w14:paraId="012C9A4A" w14:textId="26CAB651" w:rsidR="0022100F" w:rsidRPr="002B2463" w:rsidRDefault="00A71D93" w:rsidP="00874CFD">
      <w:pPr>
        <w:spacing w:after="0" w:line="240" w:lineRule="auto"/>
        <w:jc w:val="center"/>
        <w:rPr>
          <w:rStyle w:val="fontstyle01"/>
          <w:rFonts w:ascii="Times New Roman" w:hAnsi="Times New Roman" w:cs="Times New Roman"/>
          <w:color w:val="auto"/>
          <w:sz w:val="28"/>
          <w:szCs w:val="28"/>
        </w:rPr>
      </w:pPr>
      <w:r w:rsidRPr="002B2463">
        <w:rPr>
          <w:rFonts w:ascii="Times New Roman" w:hAnsi="Times New Roman" w:cs="Times New Roman"/>
          <w:sz w:val="28"/>
          <w:szCs w:val="28"/>
        </w:rPr>
        <w:t xml:space="preserve">Рисунок </w:t>
      </w:r>
      <w:r w:rsidRPr="002B2463">
        <w:rPr>
          <w:rFonts w:ascii="Times New Roman" w:hAnsi="Times New Roman" w:cs="Times New Roman"/>
          <w:bCs/>
          <w:sz w:val="28"/>
          <w:szCs w:val="28"/>
        </w:rPr>
        <w:t>3.4.</w:t>
      </w:r>
      <w:r w:rsidR="0022100F" w:rsidRPr="002B2463">
        <w:rPr>
          <w:rFonts w:ascii="Times New Roman" w:hAnsi="Times New Roman" w:cs="Times New Roman"/>
          <w:sz w:val="28"/>
          <w:szCs w:val="28"/>
        </w:rPr>
        <w:t>3</w:t>
      </w:r>
      <w:r w:rsidRPr="002B2463">
        <w:rPr>
          <w:rFonts w:ascii="Times New Roman" w:hAnsi="Times New Roman" w:cs="Times New Roman"/>
          <w:sz w:val="28"/>
          <w:szCs w:val="28"/>
        </w:rPr>
        <w:t xml:space="preserve"> </w:t>
      </w:r>
      <w:r w:rsidR="00495D0A" w:rsidRPr="002B2463">
        <w:rPr>
          <w:rFonts w:ascii="Times New Roman" w:hAnsi="Times New Roman" w:cs="Times New Roman"/>
          <w:sz w:val="28"/>
          <w:szCs w:val="28"/>
        </w:rPr>
        <w:t xml:space="preserve">– </w:t>
      </w:r>
      <w:r w:rsidR="0022100F" w:rsidRPr="002B2463">
        <w:rPr>
          <w:rFonts w:ascii="Times New Roman" w:hAnsi="Times New Roman" w:cs="Times New Roman"/>
          <w:sz w:val="28"/>
          <w:szCs w:val="28"/>
        </w:rPr>
        <w:t>Распределение вторичных источников на поверхности верхнего бьефа</w:t>
      </w:r>
    </w:p>
    <w:p w14:paraId="4C36ACC6" w14:textId="77777777" w:rsidR="00495D0A" w:rsidRPr="002B2463" w:rsidRDefault="00495D0A" w:rsidP="00874CFD">
      <w:pPr>
        <w:spacing w:after="0" w:line="240" w:lineRule="auto"/>
        <w:ind w:firstLine="709"/>
        <w:jc w:val="both"/>
        <w:rPr>
          <w:rFonts w:ascii="Times New Roman" w:hAnsi="Times New Roman" w:cs="Times New Roman"/>
          <w:sz w:val="28"/>
          <w:szCs w:val="28"/>
        </w:rPr>
      </w:pPr>
    </w:p>
    <w:p w14:paraId="2727A6DB" w14:textId="77777777" w:rsidR="0022100F" w:rsidRPr="002B2463" w:rsidRDefault="0022100F"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Распределение зарядов на поверхности верхнего бьефа как показано на рисунке </w:t>
      </w:r>
      <w:r w:rsidR="00A71D93" w:rsidRPr="002B2463">
        <w:rPr>
          <w:rFonts w:ascii="Times New Roman" w:hAnsi="Times New Roman" w:cs="Times New Roman"/>
          <w:bCs/>
          <w:sz w:val="28"/>
          <w:szCs w:val="28"/>
        </w:rPr>
        <w:t>3.4.</w:t>
      </w:r>
      <w:r w:rsidR="00A71D93" w:rsidRPr="002B2463">
        <w:rPr>
          <w:rFonts w:ascii="Times New Roman" w:hAnsi="Times New Roman" w:cs="Times New Roman"/>
          <w:sz w:val="28"/>
          <w:szCs w:val="28"/>
        </w:rPr>
        <w:t>3</w:t>
      </w:r>
      <w:r w:rsidRPr="002B2463">
        <w:rPr>
          <w:rFonts w:ascii="Times New Roman" w:hAnsi="Times New Roman" w:cs="Times New Roman"/>
          <w:sz w:val="28"/>
          <w:szCs w:val="28"/>
        </w:rPr>
        <w:t xml:space="preserve"> аналогичны и для нижнего бьефа.</w:t>
      </w:r>
    </w:p>
    <w:p w14:paraId="4389AAE6" w14:textId="77777777" w:rsidR="00495D0A" w:rsidRPr="002B2463" w:rsidRDefault="00495D0A" w:rsidP="00874CFD">
      <w:pPr>
        <w:spacing w:after="0" w:line="240" w:lineRule="auto"/>
        <w:ind w:firstLine="709"/>
        <w:jc w:val="both"/>
        <w:rPr>
          <w:rFonts w:ascii="Times New Roman" w:hAnsi="Times New Roman" w:cs="Times New Roman"/>
          <w:sz w:val="28"/>
          <w:szCs w:val="28"/>
        </w:rPr>
      </w:pPr>
    </w:p>
    <w:p w14:paraId="3738EC36" w14:textId="77777777" w:rsidR="00943A4C" w:rsidRPr="002B2463" w:rsidRDefault="00943A4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3CBA7488" wp14:editId="20536E65">
            <wp:extent cx="4637490" cy="3289870"/>
            <wp:effectExtent l="0" t="0" r="0" b="6350"/>
            <wp:docPr id="101" name="Рисунок 101" descr="nu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nuBase"/>
                    <pic:cNvPicPr>
                      <a:picLocks noChangeAspect="1" noChangeArrowheads="1"/>
                    </pic:cNvPicPr>
                  </pic:nvPicPr>
                  <pic:blipFill rotWithShape="1">
                    <a:blip r:embed="rId59">
                      <a:extLst>
                        <a:ext uri="{28A0092B-C50C-407E-A947-70E740481C1C}">
                          <a14:useLocalDpi xmlns:a14="http://schemas.microsoft.com/office/drawing/2010/main" val="0"/>
                        </a:ext>
                      </a:extLst>
                    </a:blip>
                    <a:srcRect t="5476"/>
                    <a:stretch/>
                  </pic:blipFill>
                  <pic:spPr bwMode="auto">
                    <a:xfrm>
                      <a:off x="0" y="0"/>
                      <a:ext cx="4645768" cy="3295743"/>
                    </a:xfrm>
                    <a:prstGeom prst="rect">
                      <a:avLst/>
                    </a:prstGeom>
                    <a:noFill/>
                    <a:ln>
                      <a:noFill/>
                    </a:ln>
                    <a:extLst>
                      <a:ext uri="{53640926-AAD7-44D8-BBD7-CCE9431645EC}">
                        <a14:shadowObscured xmlns:a14="http://schemas.microsoft.com/office/drawing/2010/main"/>
                      </a:ext>
                    </a:extLst>
                  </pic:spPr>
                </pic:pic>
              </a:graphicData>
            </a:graphic>
          </wp:inline>
        </w:drawing>
      </w:r>
    </w:p>
    <w:p w14:paraId="15E781AB" w14:textId="77777777" w:rsidR="00495D0A" w:rsidRPr="002B2463" w:rsidRDefault="00495D0A" w:rsidP="00874CFD">
      <w:pPr>
        <w:spacing w:after="0" w:line="240" w:lineRule="auto"/>
        <w:jc w:val="center"/>
        <w:rPr>
          <w:rFonts w:ascii="Times New Roman" w:hAnsi="Times New Roman" w:cs="Times New Roman"/>
          <w:sz w:val="16"/>
          <w:szCs w:val="16"/>
        </w:rPr>
      </w:pPr>
    </w:p>
    <w:p w14:paraId="1DCAB1FE" w14:textId="4EF486E3" w:rsidR="00943A4C" w:rsidRPr="002B2463" w:rsidRDefault="0022100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4 </w:t>
      </w:r>
      <w:r w:rsidR="00495D0A"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Распределение вторичных источников на поверхности </w:t>
      </w:r>
      <w:r w:rsidR="00495D0A" w:rsidRPr="002B2463">
        <w:rPr>
          <w:rFonts w:ascii="Times New Roman" w:hAnsi="Times New Roman" w:cs="Times New Roman"/>
          <w:sz w:val="28"/>
          <w:szCs w:val="28"/>
        </w:rPr>
        <w:t>основания плотины</w:t>
      </w:r>
    </w:p>
    <w:p w14:paraId="1EF3B530" w14:textId="77777777" w:rsidR="0022100F" w:rsidRPr="002B2463" w:rsidRDefault="0022100F"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 xml:space="preserve">На рисунке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4 показаны как заряжается поверхность основания плотины.</w:t>
      </w:r>
    </w:p>
    <w:p w14:paraId="067AC636" w14:textId="7886B372" w:rsidR="0022100F" w:rsidRPr="002B2463" w:rsidRDefault="0022100F" w:rsidP="00874CFD">
      <w:pPr>
        <w:tabs>
          <w:tab w:val="left" w:pos="709"/>
        </w:tabs>
        <w:spacing w:after="0" w:line="240" w:lineRule="auto"/>
        <w:ind w:firstLine="709"/>
        <w:jc w:val="both"/>
        <w:rPr>
          <w:rFonts w:ascii="Times New Roman" w:eastAsiaTheme="minorEastAsia" w:hAnsi="Times New Roman" w:cs="Times New Roman"/>
          <w:sz w:val="28"/>
          <w:szCs w:val="28"/>
        </w:rPr>
      </w:pPr>
      <w:r w:rsidRPr="002B2463">
        <w:rPr>
          <w:rStyle w:val="fontstyle01"/>
          <w:rFonts w:ascii="Times New Roman" w:hAnsi="Times New Roman" w:cs="Times New Roman"/>
          <w:color w:val="auto"/>
          <w:sz w:val="28"/>
          <w:szCs w:val="28"/>
        </w:rPr>
        <w:t xml:space="preserve">Далее показаны результаты </w:t>
      </w:r>
      <w:r w:rsidR="00766458" w:rsidRPr="002B2463">
        <w:rPr>
          <w:rStyle w:val="fontstyle01"/>
          <w:rFonts w:ascii="Times New Roman" w:hAnsi="Times New Roman" w:cs="Times New Roman"/>
          <w:color w:val="auto"/>
          <w:sz w:val="28"/>
          <w:szCs w:val="28"/>
        </w:rPr>
        <w:t>расчет</w:t>
      </w:r>
      <w:r w:rsidRPr="002B2463">
        <w:rPr>
          <w:rStyle w:val="fontstyle01"/>
          <w:rFonts w:ascii="Times New Roman" w:hAnsi="Times New Roman" w:cs="Times New Roman"/>
          <w:color w:val="auto"/>
          <w:sz w:val="28"/>
          <w:szCs w:val="28"/>
        </w:rPr>
        <w:t xml:space="preserve">ов программы для модели 4. Для всех </w:t>
      </w:r>
      <w:r w:rsidR="00766458" w:rsidRPr="002B2463">
        <w:rPr>
          <w:rStyle w:val="fontstyle01"/>
          <w:rFonts w:ascii="Times New Roman" w:hAnsi="Times New Roman" w:cs="Times New Roman"/>
          <w:color w:val="auto"/>
          <w:sz w:val="28"/>
          <w:szCs w:val="28"/>
        </w:rPr>
        <w:t>расчет</w:t>
      </w:r>
      <w:r w:rsidRPr="002B2463">
        <w:rPr>
          <w:rStyle w:val="fontstyle01"/>
          <w:rFonts w:ascii="Times New Roman" w:hAnsi="Times New Roman" w:cs="Times New Roman"/>
          <w:color w:val="auto"/>
          <w:sz w:val="28"/>
          <w:szCs w:val="28"/>
        </w:rPr>
        <w:t>ов значение сопротивления сред не менялось, с</w:t>
      </w:r>
      <w:r w:rsidRPr="002B2463">
        <w:rPr>
          <w:rFonts w:ascii="Times New Roman" w:hAnsi="Times New Roman" w:cs="Times New Roman"/>
          <w:sz w:val="28"/>
          <w:szCs w:val="28"/>
          <w:lang w:val="kk-KZ"/>
        </w:rPr>
        <w:t xml:space="preserve">опротивления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eastAsiaTheme="minorEastAsia" w:hAnsi="Times New Roman" w:cs="Times New Roman"/>
          <w:sz w:val="28"/>
          <w:szCs w:val="28"/>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oMath>
      <w:r w:rsidRPr="002B2463">
        <w:rPr>
          <w:rFonts w:ascii="Times New Roman" w:eastAsiaTheme="minorEastAsia" w:hAnsi="Times New Roman" w:cs="Times New Roman"/>
          <w:sz w:val="28"/>
          <w:szCs w:val="28"/>
        </w:rPr>
        <w:t xml:space="preserve"> Проведены три вида </w:t>
      </w:r>
      <w:r w:rsidR="00766458" w:rsidRPr="002B2463">
        <w:rPr>
          <w:rFonts w:ascii="Times New Roman" w:eastAsiaTheme="minorEastAsia" w:hAnsi="Times New Roman" w:cs="Times New Roman"/>
          <w:sz w:val="28"/>
          <w:szCs w:val="28"/>
        </w:rPr>
        <w:t>расчет</w:t>
      </w:r>
      <w:r w:rsidRPr="002B2463">
        <w:rPr>
          <w:rFonts w:ascii="Times New Roman" w:eastAsiaTheme="minorEastAsia" w:hAnsi="Times New Roman" w:cs="Times New Roman"/>
          <w:sz w:val="28"/>
          <w:szCs w:val="28"/>
        </w:rPr>
        <w:t>а:</w:t>
      </w:r>
    </w:p>
    <w:p w14:paraId="2F12BBF1" w14:textId="77777777" w:rsidR="0022100F" w:rsidRPr="002B2463" w:rsidRDefault="0022100F" w:rsidP="00874CFD">
      <w:pPr>
        <w:pStyle w:val="a3"/>
        <w:numPr>
          <w:ilvl w:val="0"/>
          <w:numId w:val="21"/>
        </w:numPr>
        <w:tabs>
          <w:tab w:val="left" w:pos="709"/>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eastAsiaTheme="minorEastAsia" w:hAnsi="Times New Roman" w:cs="Times New Roman"/>
          <w:sz w:val="28"/>
          <w:szCs w:val="28"/>
        </w:rPr>
        <w:t>Менялось положение питающего электрода А</w:t>
      </w:r>
      <w:r w:rsidRPr="002B2463">
        <w:rPr>
          <w:rFonts w:ascii="Times New Roman" w:hAnsi="Times New Roman" w:cs="Times New Roman"/>
          <w:sz w:val="28"/>
          <w:szCs w:val="28"/>
          <w:lang w:val="kk-KZ"/>
        </w:rPr>
        <w:t xml:space="preserve">. </w:t>
      </w:r>
      <w:r w:rsidRPr="002B2463">
        <w:rPr>
          <w:rFonts w:ascii="Times New Roman" w:hAnsi="Times New Roman" w:cs="Times New Roman"/>
          <w:iCs/>
          <w:sz w:val="28"/>
          <w:szCs w:val="28"/>
          <w:lang w:val="en-US"/>
        </w:rPr>
        <w:t>Adist</w:t>
      </w:r>
      <w:r w:rsidRPr="002B2463">
        <w:rPr>
          <w:rFonts w:ascii="Times New Roman" w:hAnsi="Times New Roman" w:cs="Times New Roman"/>
          <w:sz w:val="28"/>
          <w:szCs w:val="28"/>
        </w:rPr>
        <w:t xml:space="preserve"> – есть номер точки положения питающего электрода.</w:t>
      </w:r>
    </w:p>
    <w:p w14:paraId="7CC0DA79" w14:textId="77777777" w:rsidR="0022100F" w:rsidRPr="002B2463" w:rsidRDefault="0022100F" w:rsidP="00874CFD">
      <w:pPr>
        <w:pStyle w:val="a3"/>
        <w:numPr>
          <w:ilvl w:val="0"/>
          <w:numId w:val="21"/>
        </w:numPr>
        <w:tabs>
          <w:tab w:val="left" w:pos="709"/>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hAnsi="Times New Roman" w:cs="Times New Roman"/>
          <w:sz w:val="28"/>
          <w:szCs w:val="28"/>
        </w:rPr>
        <w:t>Менялось высота верхнего бьефа.</w:t>
      </w:r>
    </w:p>
    <w:p w14:paraId="0D8A5091" w14:textId="77777777" w:rsidR="0022100F" w:rsidRPr="002B2463" w:rsidRDefault="0022100F" w:rsidP="00874CFD">
      <w:pPr>
        <w:pStyle w:val="a3"/>
        <w:numPr>
          <w:ilvl w:val="0"/>
          <w:numId w:val="21"/>
        </w:numPr>
        <w:tabs>
          <w:tab w:val="left" w:pos="709"/>
          <w:tab w:val="left" w:pos="993"/>
        </w:tabs>
        <w:spacing w:after="0" w:line="240" w:lineRule="auto"/>
        <w:ind w:left="0" w:firstLine="709"/>
        <w:jc w:val="both"/>
        <w:rPr>
          <w:rFonts w:ascii="Times New Roman" w:eastAsiaTheme="minorEastAsia" w:hAnsi="Times New Roman" w:cs="Times New Roman"/>
          <w:sz w:val="28"/>
          <w:szCs w:val="28"/>
        </w:rPr>
      </w:pPr>
      <w:r w:rsidRPr="002B2463">
        <w:rPr>
          <w:rFonts w:ascii="Times New Roman" w:hAnsi="Times New Roman" w:cs="Times New Roman"/>
          <w:sz w:val="28"/>
          <w:szCs w:val="28"/>
        </w:rPr>
        <w:t>Менялось высота нижнего бьефа.</w:t>
      </w:r>
    </w:p>
    <w:p w14:paraId="0E4180DA" w14:textId="66B23302" w:rsidR="0022100F" w:rsidRPr="002B2463" w:rsidRDefault="0022100F"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eastAsiaTheme="minorEastAsia" w:hAnsi="Times New Roman" w:cs="Times New Roman"/>
          <w:sz w:val="28"/>
          <w:szCs w:val="28"/>
        </w:rPr>
        <w:t xml:space="preserve">Для первого </w:t>
      </w:r>
      <w:r w:rsidR="00766458" w:rsidRPr="002B2463">
        <w:rPr>
          <w:rFonts w:ascii="Times New Roman" w:eastAsiaTheme="minorEastAsia" w:hAnsi="Times New Roman" w:cs="Times New Roman"/>
          <w:sz w:val="28"/>
          <w:szCs w:val="28"/>
        </w:rPr>
        <w:t>расчет</w:t>
      </w:r>
      <w:r w:rsidRPr="002B2463">
        <w:rPr>
          <w:rFonts w:ascii="Times New Roman" w:eastAsiaTheme="minorEastAsia" w:hAnsi="Times New Roman" w:cs="Times New Roman"/>
          <w:sz w:val="28"/>
          <w:szCs w:val="28"/>
        </w:rPr>
        <w:t>а проводились для значений</w:t>
      </w:r>
      <w:r w:rsidR="00D060F9" w:rsidRPr="002B2463">
        <w:rPr>
          <w:rFonts w:ascii="Times New Roman" w:eastAsiaTheme="minorEastAsia" w:hAnsi="Times New Roman" w:cs="Times New Roman"/>
          <w:sz w:val="28"/>
          <w:szCs w:val="28"/>
        </w:rPr>
        <w:t xml:space="preserve"> положения питающего электрода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=54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=56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Учитывая, что под плотиной есть основание с высоким сопротивлением кривые кажущихся сопротивлений отличаются от модели 3.</w:t>
      </w:r>
    </w:p>
    <w:p w14:paraId="01F8EB30" w14:textId="77777777" w:rsidR="0022100F" w:rsidRPr="002B2463" w:rsidRDefault="0022100F" w:rsidP="00874CFD">
      <w:pPr>
        <w:spacing w:after="0" w:line="240" w:lineRule="auto"/>
        <w:jc w:val="both"/>
        <w:rPr>
          <w:rFonts w:ascii="Times New Roman" w:hAnsi="Times New Roman" w:cs="Times New Roman"/>
          <w:sz w:val="28"/>
          <w:szCs w:val="28"/>
        </w:rPr>
      </w:pPr>
    </w:p>
    <w:p w14:paraId="4563488F" w14:textId="77777777" w:rsidR="005A4F17" w:rsidRPr="002B2463" w:rsidRDefault="005A4F17"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43AC6B52" wp14:editId="7F4F06FB">
            <wp:extent cx="5330403" cy="3771900"/>
            <wp:effectExtent l="0" t="0" r="3810" b="0"/>
            <wp:docPr id="105" name="Рисунок 10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
                    <pic:cNvPicPr>
                      <a:picLocks noChangeAspect="1" noChangeArrowheads="1"/>
                    </pic:cNvPicPr>
                  </pic:nvPicPr>
                  <pic:blipFill rotWithShape="1">
                    <a:blip r:embed="rId60">
                      <a:extLst>
                        <a:ext uri="{28A0092B-C50C-407E-A947-70E740481C1C}">
                          <a14:useLocalDpi xmlns:a14="http://schemas.microsoft.com/office/drawing/2010/main" val="0"/>
                        </a:ext>
                      </a:extLst>
                    </a:blip>
                    <a:srcRect t="5714"/>
                    <a:stretch/>
                  </pic:blipFill>
                  <pic:spPr bwMode="auto">
                    <a:xfrm>
                      <a:off x="0" y="0"/>
                      <a:ext cx="5332095" cy="3773097"/>
                    </a:xfrm>
                    <a:prstGeom prst="rect">
                      <a:avLst/>
                    </a:prstGeom>
                    <a:noFill/>
                    <a:ln>
                      <a:noFill/>
                    </a:ln>
                    <a:extLst>
                      <a:ext uri="{53640926-AAD7-44D8-BBD7-CCE9431645EC}">
                        <a14:shadowObscured xmlns:a14="http://schemas.microsoft.com/office/drawing/2010/main"/>
                      </a:ext>
                    </a:extLst>
                  </pic:spPr>
                </pic:pic>
              </a:graphicData>
            </a:graphic>
          </wp:inline>
        </w:drawing>
      </w:r>
    </w:p>
    <w:p w14:paraId="1252E715" w14:textId="77777777" w:rsidR="00495D0A" w:rsidRPr="002B2463" w:rsidRDefault="00495D0A" w:rsidP="00874CFD">
      <w:pPr>
        <w:spacing w:after="0" w:line="240" w:lineRule="auto"/>
        <w:jc w:val="center"/>
        <w:rPr>
          <w:rFonts w:ascii="Times New Roman" w:hAnsi="Times New Roman" w:cs="Times New Roman"/>
          <w:sz w:val="16"/>
          <w:szCs w:val="16"/>
        </w:rPr>
      </w:pPr>
    </w:p>
    <w:p w14:paraId="0C8C5DD4" w14:textId="22AE567E" w:rsidR="00853F7E" w:rsidRPr="002B2463" w:rsidRDefault="00853F7E"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5 </w:t>
      </w:r>
      <w:r w:rsidR="00FD41BD" w:rsidRPr="002B2463">
        <w:rPr>
          <w:rFonts w:ascii="Times New Roman" w:hAnsi="Times New Roman" w:cs="Times New Roman"/>
          <w:sz w:val="28"/>
          <w:szCs w:val="28"/>
        </w:rPr>
        <w:t xml:space="preserve">– </w:t>
      </w:r>
      <w:r w:rsidRPr="002B2463">
        <w:rPr>
          <w:rFonts w:ascii="Times New Roman" w:hAnsi="Times New Roman" w:cs="Times New Roman"/>
          <w:sz w:val="28"/>
          <w:szCs w:val="28"/>
        </w:rPr>
        <w:t>Геометрия расположения питающего э</w:t>
      </w:r>
      <w:r w:rsidR="00A66633" w:rsidRPr="002B2463">
        <w:rPr>
          <w:rFonts w:ascii="Times New Roman" w:hAnsi="Times New Roman" w:cs="Times New Roman"/>
          <w:sz w:val="28"/>
          <w:szCs w:val="28"/>
        </w:rPr>
        <w:t>л</w:t>
      </w:r>
      <w:r w:rsidRPr="002B2463">
        <w:rPr>
          <w:rFonts w:ascii="Times New Roman" w:hAnsi="Times New Roman" w:cs="Times New Roman"/>
          <w:sz w:val="28"/>
          <w:szCs w:val="28"/>
        </w:rPr>
        <w:t xml:space="preserve">ектрода для каждого </w:t>
      </w:r>
      <w:r w:rsidR="00D060F9" w:rsidRPr="002B2463">
        <w:rPr>
          <w:rFonts w:ascii="Times New Roman" w:hAnsi="Times New Roman" w:cs="Times New Roman"/>
          <w:sz w:val="28"/>
          <w:szCs w:val="28"/>
        </w:rPr>
        <w:t>расчет</w:t>
      </w:r>
      <w:r w:rsidRPr="002B2463">
        <w:rPr>
          <w:rFonts w:ascii="Times New Roman" w:hAnsi="Times New Roman" w:cs="Times New Roman"/>
          <w:sz w:val="28"/>
          <w:szCs w:val="28"/>
        </w:rPr>
        <w:t>а</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=56 </w:t>
      </w:r>
      <w:r w:rsidR="00E53614" w:rsidRPr="002B2463">
        <w:rPr>
          <w:rFonts w:ascii="Times New Roman" w:hAnsi="Times New Roman" w:cs="Times New Roman"/>
          <w:sz w:val="28"/>
          <w:szCs w:val="28"/>
          <w:lang w:val="en-US"/>
        </w:rPr>
        <w:t>m</w:t>
      </w:r>
    </w:p>
    <w:p w14:paraId="7FF84409" w14:textId="77777777" w:rsidR="00853F7E" w:rsidRPr="002B2463" w:rsidRDefault="00853F7E" w:rsidP="00874CFD">
      <w:pPr>
        <w:spacing w:after="0" w:line="240" w:lineRule="auto"/>
        <w:jc w:val="center"/>
        <w:rPr>
          <w:rFonts w:ascii="Times New Roman" w:hAnsi="Times New Roman" w:cs="Times New Roman"/>
          <w:sz w:val="28"/>
          <w:szCs w:val="28"/>
        </w:rPr>
      </w:pPr>
    </w:p>
    <w:p w14:paraId="72570C0C" w14:textId="2150C7E7" w:rsidR="00853F7E" w:rsidRPr="002B2463" w:rsidRDefault="00853F7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5 показаны положения питающего электрода на поверхности плотины. </w:t>
      </w:r>
    </w:p>
    <w:p w14:paraId="10760F17" w14:textId="77777777" w:rsidR="00853F7E" w:rsidRPr="002B2463" w:rsidRDefault="00853F7E" w:rsidP="00874CFD">
      <w:pPr>
        <w:spacing w:after="0" w:line="240" w:lineRule="auto"/>
        <w:rPr>
          <w:rFonts w:ascii="Times New Roman" w:hAnsi="Times New Roman" w:cs="Times New Roman"/>
          <w:sz w:val="28"/>
          <w:szCs w:val="28"/>
        </w:rPr>
      </w:pPr>
    </w:p>
    <w:p w14:paraId="1C2D9A08" w14:textId="77777777" w:rsidR="005A4F17" w:rsidRPr="002B2463" w:rsidRDefault="005A4F17" w:rsidP="00874CFD">
      <w:pPr>
        <w:spacing w:after="0" w:line="240" w:lineRule="auto"/>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lastRenderedPageBreak/>
        <w:drawing>
          <wp:inline distT="0" distB="0" distL="0" distR="0" wp14:anchorId="72E2D49F" wp14:editId="54000F34">
            <wp:extent cx="5949315" cy="3063875"/>
            <wp:effectExtent l="0" t="0" r="0" b="317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D1108B" w14:textId="77777777" w:rsidR="00FD41BD" w:rsidRPr="002B2463" w:rsidRDefault="00FD41BD" w:rsidP="00874CFD">
      <w:pPr>
        <w:spacing w:after="0" w:line="240" w:lineRule="auto"/>
        <w:jc w:val="center"/>
        <w:rPr>
          <w:rFonts w:ascii="Times New Roman" w:hAnsi="Times New Roman" w:cs="Times New Roman"/>
          <w:sz w:val="16"/>
          <w:szCs w:val="16"/>
          <w:lang w:val="en-US"/>
        </w:rPr>
      </w:pPr>
    </w:p>
    <w:p w14:paraId="2BE573BC" w14:textId="1C95B40A" w:rsidR="00E53614" w:rsidRPr="002B2463" w:rsidRDefault="00853F7E"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6 </w:t>
      </w:r>
      <w:r w:rsidR="00FD41BD"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=56 </w:t>
      </w:r>
      <w:r w:rsidR="00E53614" w:rsidRPr="002B2463">
        <w:rPr>
          <w:rFonts w:ascii="Times New Roman" w:hAnsi="Times New Roman" w:cs="Times New Roman"/>
          <w:sz w:val="28"/>
          <w:szCs w:val="28"/>
          <w:lang w:val="en-US"/>
        </w:rPr>
        <w:t>m</w:t>
      </w:r>
    </w:p>
    <w:p w14:paraId="2ACBA302" w14:textId="77777777" w:rsidR="00853F7E" w:rsidRPr="002B2463" w:rsidRDefault="00853F7E" w:rsidP="00874CFD">
      <w:pPr>
        <w:spacing w:after="0" w:line="240" w:lineRule="auto"/>
        <w:rPr>
          <w:rFonts w:ascii="Times New Roman" w:hAnsi="Times New Roman" w:cs="Times New Roman"/>
          <w:sz w:val="28"/>
          <w:szCs w:val="28"/>
        </w:rPr>
      </w:pPr>
    </w:p>
    <w:p w14:paraId="61393D7F" w14:textId="77777777" w:rsidR="00943A4C" w:rsidRPr="002B2463" w:rsidRDefault="00F6265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6 показаны кривые кажущихся сопротивлений, где всплеск на кривой дает перегиб у основания нижнего бьефа там, где находится непроницаемое основание плотины.</w:t>
      </w:r>
    </w:p>
    <w:p w14:paraId="6BF90CB2" w14:textId="77777777" w:rsidR="00943A4C" w:rsidRPr="002B2463" w:rsidRDefault="00943A4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424515B9" wp14:editId="6F5F382B">
            <wp:extent cx="5332095" cy="4001770"/>
            <wp:effectExtent l="0" t="0" r="1905" b="0"/>
            <wp:docPr id="100" name="Рисунок 100" desc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V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00B201BF" w14:textId="77777777" w:rsidR="00FD41BD" w:rsidRPr="002B2463" w:rsidRDefault="00FD41BD" w:rsidP="00874CFD">
      <w:pPr>
        <w:spacing w:after="0" w:line="240" w:lineRule="auto"/>
        <w:jc w:val="center"/>
        <w:rPr>
          <w:rFonts w:ascii="Times New Roman" w:hAnsi="Times New Roman" w:cs="Times New Roman"/>
          <w:sz w:val="16"/>
          <w:szCs w:val="16"/>
        </w:rPr>
      </w:pPr>
    </w:p>
    <w:p w14:paraId="0D9008A9" w14:textId="2685CE2A" w:rsidR="00E53614" w:rsidRPr="002B2463" w:rsidRDefault="00F62650" w:rsidP="00874CFD">
      <w:pPr>
        <w:tabs>
          <w:tab w:val="left" w:pos="567"/>
        </w:tabs>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7 </w:t>
      </w:r>
      <w:r w:rsidR="00FD41BD"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Геометрия изменения высоты верхнего бьефа для каждого </w:t>
      </w:r>
      <w:r w:rsidR="00D060F9" w:rsidRPr="002B2463">
        <w:rPr>
          <w:rFonts w:ascii="Times New Roman" w:hAnsi="Times New Roman" w:cs="Times New Roman"/>
          <w:sz w:val="28"/>
          <w:szCs w:val="28"/>
        </w:rPr>
        <w:t>расчет</w:t>
      </w:r>
      <w:r w:rsidRPr="002B2463">
        <w:rPr>
          <w:rFonts w:ascii="Times New Roman" w:hAnsi="Times New Roman" w:cs="Times New Roman"/>
          <w:sz w:val="28"/>
          <w:szCs w:val="28"/>
        </w:rPr>
        <w:t>а</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=16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=18 </w:t>
      </w:r>
      <w:r w:rsidR="00E53614" w:rsidRPr="002B2463">
        <w:rPr>
          <w:rFonts w:ascii="Times New Roman" w:hAnsi="Times New Roman" w:cs="Times New Roman"/>
          <w:sz w:val="28"/>
          <w:szCs w:val="28"/>
          <w:lang w:val="en-US"/>
        </w:rPr>
        <w:t>m</w:t>
      </w:r>
    </w:p>
    <w:p w14:paraId="745240B8" w14:textId="1B11681D" w:rsidR="00F62650" w:rsidRPr="002B2463" w:rsidRDefault="00F62650" w:rsidP="00874CFD">
      <w:pPr>
        <w:spacing w:after="0" w:line="240" w:lineRule="auto"/>
        <w:jc w:val="center"/>
        <w:rPr>
          <w:rFonts w:ascii="Times New Roman" w:hAnsi="Times New Roman" w:cs="Times New Roman"/>
          <w:sz w:val="28"/>
          <w:szCs w:val="28"/>
        </w:rPr>
      </w:pPr>
    </w:p>
    <w:p w14:paraId="4D0A9E2D" w14:textId="77777777" w:rsidR="00F62650" w:rsidRPr="002B2463" w:rsidRDefault="00F6265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lastRenderedPageBreak/>
        <w:t xml:space="preserve">На рисунке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7 показано изменение высоты верхнего бьефа. Измерительные электроды проходят по подолу нижнего бьефа.</w:t>
      </w:r>
    </w:p>
    <w:p w14:paraId="2B630981" w14:textId="77777777" w:rsidR="00943A4C" w:rsidRPr="002B2463" w:rsidRDefault="00943A4C" w:rsidP="00874CFD">
      <w:pPr>
        <w:spacing w:after="0" w:line="240" w:lineRule="auto"/>
        <w:rPr>
          <w:rFonts w:ascii="Times New Roman" w:hAnsi="Times New Roman" w:cs="Times New Roman"/>
          <w:sz w:val="28"/>
          <w:szCs w:val="28"/>
        </w:rPr>
      </w:pPr>
    </w:p>
    <w:p w14:paraId="11705596" w14:textId="77777777" w:rsidR="00943A4C" w:rsidRPr="002B2463" w:rsidRDefault="00943A4C"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32FAB1EC" wp14:editId="391676E1">
            <wp:extent cx="5729859" cy="2531059"/>
            <wp:effectExtent l="0" t="0" r="4445" b="317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BA18137" w14:textId="77777777" w:rsidR="00645E9E" w:rsidRPr="002B2463" w:rsidRDefault="00645E9E" w:rsidP="00874CFD">
      <w:pPr>
        <w:spacing w:after="0" w:line="240" w:lineRule="auto"/>
        <w:jc w:val="center"/>
        <w:rPr>
          <w:rFonts w:ascii="Times New Roman" w:hAnsi="Times New Roman" w:cs="Times New Roman"/>
          <w:sz w:val="16"/>
          <w:szCs w:val="16"/>
        </w:rPr>
      </w:pPr>
    </w:p>
    <w:p w14:paraId="1D90060E" w14:textId="70F098FE" w:rsidR="00F62650" w:rsidRPr="002B2463" w:rsidRDefault="00F62650"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8 </w:t>
      </w:r>
      <w:r w:rsidR="00AE01AE"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=16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=18 </w:t>
      </w:r>
      <w:r w:rsidR="00E53614" w:rsidRPr="002B2463">
        <w:rPr>
          <w:rFonts w:ascii="Times New Roman" w:hAnsi="Times New Roman" w:cs="Times New Roman"/>
          <w:sz w:val="28"/>
          <w:szCs w:val="28"/>
          <w:lang w:val="en-US"/>
        </w:rPr>
        <w:t>m</w:t>
      </w:r>
    </w:p>
    <w:p w14:paraId="75487C1E" w14:textId="77777777" w:rsidR="00AE01AE" w:rsidRPr="002B2463" w:rsidRDefault="00AE01AE" w:rsidP="00874CFD">
      <w:pPr>
        <w:tabs>
          <w:tab w:val="left" w:pos="709"/>
        </w:tabs>
        <w:spacing w:after="0" w:line="240" w:lineRule="auto"/>
        <w:ind w:firstLine="709"/>
        <w:jc w:val="both"/>
        <w:rPr>
          <w:rFonts w:ascii="Times New Roman" w:hAnsi="Times New Roman" w:cs="Times New Roman"/>
          <w:sz w:val="28"/>
          <w:szCs w:val="28"/>
        </w:rPr>
      </w:pPr>
    </w:p>
    <w:p w14:paraId="639DFE50" w14:textId="77777777" w:rsidR="00F62650" w:rsidRPr="002B2463" w:rsidRDefault="00F62650"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Pr="002B2463">
        <w:rPr>
          <w:rFonts w:ascii="Times New Roman" w:hAnsi="Times New Roman" w:cs="Times New Roman"/>
          <w:sz w:val="28"/>
          <w:szCs w:val="28"/>
        </w:rPr>
        <w:t xml:space="preserve">8 показывает, что на кривые кажущихся сопротивлений влияет положение воды верхнего бьефа в зависимости от приближения к питающему электроду и макушке плотины. Кривая поднимается вверх. </w:t>
      </w:r>
    </w:p>
    <w:p w14:paraId="1063659B" w14:textId="5B321CE7" w:rsidR="00645E9E" w:rsidRPr="002B2463" w:rsidRDefault="00F62650"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третьем </w:t>
      </w:r>
      <w:r w:rsidR="00D060F9" w:rsidRPr="002B2463">
        <w:rPr>
          <w:rFonts w:ascii="Times New Roman" w:hAnsi="Times New Roman" w:cs="Times New Roman"/>
          <w:sz w:val="28"/>
          <w:szCs w:val="28"/>
        </w:rPr>
        <w:t>расчет</w:t>
      </w:r>
      <w:r w:rsidRPr="002B2463">
        <w:rPr>
          <w:rFonts w:ascii="Times New Roman" w:hAnsi="Times New Roman" w:cs="Times New Roman"/>
          <w:sz w:val="28"/>
          <w:szCs w:val="28"/>
        </w:rPr>
        <w:t>е меняя высоту только нижнего бьефа показали изменение кривой кажущегося сопротивлений.</w:t>
      </w:r>
    </w:p>
    <w:p w14:paraId="692C1DBB" w14:textId="77777777" w:rsidR="00645E9E" w:rsidRPr="002B2463" w:rsidRDefault="00645E9E" w:rsidP="00874CFD">
      <w:pPr>
        <w:tabs>
          <w:tab w:val="left" w:pos="709"/>
        </w:tabs>
        <w:spacing w:after="0" w:line="240" w:lineRule="auto"/>
        <w:ind w:firstLine="709"/>
        <w:jc w:val="right"/>
        <w:rPr>
          <w:rFonts w:ascii="Times New Roman" w:hAnsi="Times New Roman" w:cs="Times New Roman"/>
          <w:sz w:val="28"/>
          <w:szCs w:val="28"/>
        </w:rPr>
      </w:pPr>
    </w:p>
    <w:p w14:paraId="03BED6BC" w14:textId="503DAD3F" w:rsidR="00943A4C" w:rsidRPr="002B2463" w:rsidRDefault="00943A4C" w:rsidP="00874CFD">
      <w:pPr>
        <w:tabs>
          <w:tab w:val="left" w:pos="709"/>
        </w:tabs>
        <w:spacing w:after="0" w:line="240" w:lineRule="auto"/>
        <w:ind w:firstLine="709"/>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4D6CD76B" wp14:editId="0E839C45">
            <wp:extent cx="4762500" cy="3412594"/>
            <wp:effectExtent l="0" t="0" r="0" b="0"/>
            <wp:docPr id="92" name="Рисунок 92"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nb"/>
                    <pic:cNvPicPr>
                      <a:picLocks noChangeAspect="1" noChangeArrowheads="1"/>
                    </pic:cNvPicPr>
                  </pic:nvPicPr>
                  <pic:blipFill rotWithShape="1">
                    <a:blip r:embed="rId64">
                      <a:extLst>
                        <a:ext uri="{28A0092B-C50C-407E-A947-70E740481C1C}">
                          <a14:useLocalDpi xmlns:a14="http://schemas.microsoft.com/office/drawing/2010/main" val="0"/>
                        </a:ext>
                      </a:extLst>
                    </a:blip>
                    <a:srcRect t="4524"/>
                    <a:stretch/>
                  </pic:blipFill>
                  <pic:spPr bwMode="auto">
                    <a:xfrm>
                      <a:off x="0" y="0"/>
                      <a:ext cx="4760498" cy="3411159"/>
                    </a:xfrm>
                    <a:prstGeom prst="rect">
                      <a:avLst/>
                    </a:prstGeom>
                    <a:noFill/>
                    <a:ln>
                      <a:noFill/>
                    </a:ln>
                    <a:extLst>
                      <a:ext uri="{53640926-AAD7-44D8-BBD7-CCE9431645EC}">
                        <a14:shadowObscured xmlns:a14="http://schemas.microsoft.com/office/drawing/2010/main"/>
                      </a:ext>
                    </a:extLst>
                  </pic:spPr>
                </pic:pic>
              </a:graphicData>
            </a:graphic>
          </wp:inline>
        </w:drawing>
      </w:r>
    </w:p>
    <w:p w14:paraId="07DEA3B2" w14:textId="77777777" w:rsidR="00645E9E" w:rsidRPr="002B2463" w:rsidRDefault="00645E9E" w:rsidP="00874CFD">
      <w:pPr>
        <w:spacing w:after="0" w:line="240" w:lineRule="auto"/>
        <w:jc w:val="center"/>
        <w:rPr>
          <w:rFonts w:ascii="Times New Roman" w:hAnsi="Times New Roman" w:cs="Times New Roman"/>
          <w:sz w:val="16"/>
          <w:szCs w:val="16"/>
        </w:rPr>
      </w:pPr>
    </w:p>
    <w:p w14:paraId="7B4E9C73" w14:textId="0A6FE9C1" w:rsidR="00F62650" w:rsidRPr="002B2463" w:rsidRDefault="00F62650"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w:t>
      </w:r>
      <w:r w:rsidR="00CF3CA7" w:rsidRPr="002B2463">
        <w:rPr>
          <w:rFonts w:ascii="Times New Roman" w:hAnsi="Times New Roman" w:cs="Times New Roman"/>
          <w:sz w:val="28"/>
          <w:szCs w:val="28"/>
        </w:rPr>
        <w:t>9</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Геометрия изменения высоты верхнего бьефа для каждого теста</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p>
    <w:p w14:paraId="2D5076E7" w14:textId="1597D43D" w:rsidR="000438F7" w:rsidRPr="002B2463" w:rsidRDefault="00CF3CA7" w:rsidP="00874CFD">
      <w:pPr>
        <w:spacing w:after="0" w:line="240" w:lineRule="auto"/>
        <w:ind w:firstLine="709"/>
        <w:jc w:val="both"/>
        <w:rPr>
          <w:rFonts w:ascii="Times New Roman" w:hAnsi="Times New Roman" w:cs="Times New Roman"/>
          <w:sz w:val="28"/>
          <w:szCs w:val="28"/>
          <w:vertAlign w:val="superscript"/>
        </w:rPr>
      </w:pPr>
      <w:r w:rsidRPr="002B2463">
        <w:rPr>
          <w:rFonts w:ascii="Times New Roman" w:hAnsi="Times New Roman" w:cs="Times New Roman"/>
          <w:sz w:val="28"/>
          <w:szCs w:val="28"/>
        </w:rPr>
        <w:lastRenderedPageBreak/>
        <w:t xml:space="preserve">На рисунке </w:t>
      </w:r>
      <w:r w:rsidR="00A71D93" w:rsidRPr="002B2463">
        <w:rPr>
          <w:rFonts w:ascii="Times New Roman" w:hAnsi="Times New Roman" w:cs="Times New Roman"/>
          <w:bCs/>
          <w:sz w:val="28"/>
          <w:szCs w:val="28"/>
        </w:rPr>
        <w:t>3.4.</w:t>
      </w:r>
      <w:r w:rsidR="00F62650" w:rsidRPr="002B2463">
        <w:rPr>
          <w:rFonts w:ascii="Times New Roman" w:hAnsi="Times New Roman" w:cs="Times New Roman"/>
          <w:sz w:val="28"/>
          <w:szCs w:val="28"/>
        </w:rPr>
        <w:t>9 показан положение высоты нижнего бьефа</w:t>
      </w:r>
      <w:r w:rsidR="00A66633" w:rsidRPr="002B2463">
        <w:rPr>
          <w:rFonts w:ascii="Times New Roman" w:hAnsi="Times New Roman" w:cs="Times New Roman"/>
          <w:sz w:val="28"/>
          <w:szCs w:val="28"/>
        </w:rPr>
        <w:t xml:space="preserve">, </w:t>
      </w:r>
      <w:r w:rsidR="00F62650" w:rsidRPr="002B2463">
        <w:rPr>
          <w:rFonts w:ascii="Times New Roman" w:hAnsi="Times New Roman" w:cs="Times New Roman"/>
          <w:sz w:val="28"/>
          <w:szCs w:val="28"/>
        </w:rPr>
        <w:t xml:space="preserve"> на </w:t>
      </w:r>
      <w:r w:rsidRPr="002B2463">
        <w:rPr>
          <w:rFonts w:ascii="Times New Roman" w:hAnsi="Times New Roman" w:cs="Times New Roman"/>
          <w:sz w:val="28"/>
          <w:szCs w:val="28"/>
        </w:rPr>
        <w:t xml:space="preserve">которых проводились </w:t>
      </w:r>
      <w:r w:rsidR="00D060F9" w:rsidRPr="002B2463">
        <w:rPr>
          <w:rFonts w:ascii="Times New Roman" w:hAnsi="Times New Roman" w:cs="Times New Roman"/>
          <w:sz w:val="28"/>
          <w:szCs w:val="28"/>
        </w:rPr>
        <w:t>расчет</w:t>
      </w:r>
      <w:r w:rsidRPr="002B2463">
        <w:rPr>
          <w:rFonts w:ascii="Times New Roman" w:hAnsi="Times New Roman" w:cs="Times New Roman"/>
          <w:sz w:val="28"/>
          <w:szCs w:val="28"/>
        </w:rPr>
        <w:t>ы</w:t>
      </w:r>
      <w:r w:rsidR="00F62650" w:rsidRPr="002B2463">
        <w:rPr>
          <w:rFonts w:ascii="Times New Roman" w:hAnsi="Times New Roman" w:cs="Times New Roman"/>
          <w:sz w:val="28"/>
          <w:szCs w:val="28"/>
        </w:rPr>
        <w:t>.</w:t>
      </w:r>
      <w:r w:rsidRPr="002B2463">
        <w:rPr>
          <w:rFonts w:ascii="Times New Roman" w:hAnsi="Times New Roman" w:cs="Times New Roman"/>
          <w:sz w:val="28"/>
          <w:szCs w:val="28"/>
        </w:rPr>
        <w:t xml:space="preserve"> Далее будет показаны</w:t>
      </w:r>
      <w:r w:rsidR="00A66633" w:rsidRPr="002B2463">
        <w:rPr>
          <w:rFonts w:ascii="Times New Roman" w:hAnsi="Times New Roman" w:cs="Times New Roman"/>
          <w:sz w:val="28"/>
          <w:szCs w:val="28"/>
        </w:rPr>
        <w:t xml:space="preserve">, </w:t>
      </w:r>
      <w:r w:rsidRPr="002B2463">
        <w:rPr>
          <w:rFonts w:ascii="Times New Roman" w:hAnsi="Times New Roman" w:cs="Times New Roman"/>
          <w:sz w:val="28"/>
          <w:szCs w:val="28"/>
        </w:rPr>
        <w:t>как меняются кривые кажущихся сопротивлений при уменьше</w:t>
      </w:r>
      <w:r w:rsidR="000438F7" w:rsidRPr="002B2463">
        <w:rPr>
          <w:rFonts w:ascii="Times New Roman" w:hAnsi="Times New Roman" w:cs="Times New Roman"/>
          <w:sz w:val="28"/>
          <w:szCs w:val="28"/>
        </w:rPr>
        <w:t>ни</w:t>
      </w:r>
      <w:r w:rsidR="00A66633" w:rsidRPr="002B2463">
        <w:rPr>
          <w:rFonts w:ascii="Times New Roman" w:hAnsi="Times New Roman" w:cs="Times New Roman"/>
          <w:sz w:val="28"/>
          <w:szCs w:val="28"/>
        </w:rPr>
        <w:t>и уровня воды на нижнем бьефе, ч</w:t>
      </w:r>
      <w:r w:rsidR="000438F7" w:rsidRPr="002B2463">
        <w:rPr>
          <w:rFonts w:ascii="Times New Roman" w:hAnsi="Times New Roman" w:cs="Times New Roman"/>
          <w:sz w:val="28"/>
          <w:szCs w:val="28"/>
        </w:rPr>
        <w:t xml:space="preserve">то тоже </w:t>
      </w:r>
      <w:r w:rsidR="00A66633" w:rsidRPr="002B2463">
        <w:rPr>
          <w:rFonts w:ascii="Times New Roman" w:hAnsi="Times New Roman" w:cs="Times New Roman"/>
          <w:sz w:val="28"/>
          <w:szCs w:val="28"/>
        </w:rPr>
        <w:t xml:space="preserve">является </w:t>
      </w:r>
      <w:r w:rsidR="000438F7" w:rsidRPr="002B2463">
        <w:rPr>
          <w:rFonts w:ascii="Times New Roman" w:hAnsi="Times New Roman" w:cs="Times New Roman"/>
          <w:sz w:val="28"/>
          <w:szCs w:val="28"/>
        </w:rPr>
        <w:t>не</w:t>
      </w:r>
      <w:r w:rsidR="00A66633" w:rsidRPr="002B2463">
        <w:rPr>
          <w:rFonts w:ascii="Times New Roman" w:hAnsi="Times New Roman" w:cs="Times New Roman"/>
          <w:sz w:val="28"/>
          <w:szCs w:val="28"/>
        </w:rPr>
        <w:t>маловажной проблемой</w:t>
      </w:r>
      <w:r w:rsidR="00A42C09" w:rsidRPr="002B2463">
        <w:rPr>
          <w:rStyle w:val="aff"/>
          <w:rFonts w:ascii="Times New Roman" w:hAnsi="Times New Roman" w:cs="Times New Roman"/>
          <w:sz w:val="28"/>
          <w:szCs w:val="28"/>
        </w:rPr>
        <w:footnoteReference w:id="1"/>
      </w:r>
      <w:r w:rsidR="000438F7" w:rsidRPr="002B2463">
        <w:rPr>
          <w:rFonts w:ascii="Times New Roman" w:hAnsi="Times New Roman" w:cs="Times New Roman"/>
          <w:sz w:val="28"/>
          <w:szCs w:val="28"/>
        </w:rPr>
        <w:t>.</w:t>
      </w:r>
    </w:p>
    <w:p w14:paraId="0930DC64" w14:textId="77777777" w:rsidR="00943A4C" w:rsidRPr="002B2463" w:rsidRDefault="00943A4C" w:rsidP="00874CFD">
      <w:pPr>
        <w:spacing w:after="0" w:line="240" w:lineRule="auto"/>
        <w:rPr>
          <w:rFonts w:ascii="Times New Roman" w:hAnsi="Times New Roman" w:cs="Times New Roman"/>
          <w:sz w:val="28"/>
          <w:szCs w:val="28"/>
        </w:rPr>
      </w:pPr>
    </w:p>
    <w:p w14:paraId="3283A685" w14:textId="77777777" w:rsidR="00943A4C" w:rsidRPr="002B2463" w:rsidRDefault="00BC5B8B"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lang w:eastAsia="ru-RU"/>
        </w:rPr>
        <w:drawing>
          <wp:inline distT="0" distB="0" distL="0" distR="0" wp14:anchorId="4FBA9A40" wp14:editId="23B6DBAE">
            <wp:extent cx="6000750" cy="3466532"/>
            <wp:effectExtent l="0" t="0" r="0" b="63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ED46810" w14:textId="77777777" w:rsidR="00984A4B" w:rsidRPr="002B2463" w:rsidRDefault="00984A4B" w:rsidP="00874CFD">
      <w:pPr>
        <w:spacing w:after="0" w:line="240" w:lineRule="auto"/>
        <w:ind w:firstLine="709"/>
        <w:rPr>
          <w:rFonts w:ascii="Times New Roman" w:hAnsi="Times New Roman" w:cs="Times New Roman"/>
          <w:sz w:val="16"/>
          <w:szCs w:val="16"/>
          <w:lang w:val="kk-KZ"/>
        </w:rPr>
      </w:pPr>
    </w:p>
    <w:p w14:paraId="7D7A3680" w14:textId="5489C941" w:rsidR="00E53614" w:rsidRPr="002B2463" w:rsidRDefault="00CF3C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bCs/>
          <w:sz w:val="28"/>
          <w:szCs w:val="28"/>
        </w:rPr>
        <w:t>3.4.1</w:t>
      </w:r>
      <w:r w:rsidR="00A71D93" w:rsidRPr="002B2463">
        <w:rPr>
          <w:rFonts w:ascii="Times New Roman" w:hAnsi="Times New Roman" w:cs="Times New Roman"/>
          <w:sz w:val="28"/>
          <w:szCs w:val="28"/>
        </w:rPr>
        <w:t>0</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p>
    <w:p w14:paraId="1F471837" w14:textId="77777777" w:rsidR="00C56EEB" w:rsidRDefault="00C56EEB" w:rsidP="00874CFD">
      <w:pPr>
        <w:spacing w:after="0" w:line="240" w:lineRule="auto"/>
        <w:ind w:firstLine="709"/>
        <w:jc w:val="both"/>
        <w:rPr>
          <w:rStyle w:val="fontstyle01"/>
          <w:rFonts w:ascii="Times New Roman" w:hAnsi="Times New Roman" w:cs="Times New Roman"/>
          <w:color w:val="auto"/>
          <w:sz w:val="28"/>
          <w:szCs w:val="28"/>
        </w:rPr>
      </w:pPr>
    </w:p>
    <w:p w14:paraId="6CC1DA56" w14:textId="2D783207" w:rsidR="00CF3CA7" w:rsidRPr="002B2463" w:rsidRDefault="00A66633" w:rsidP="00874CFD">
      <w:pPr>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color w:val="auto"/>
          <w:sz w:val="28"/>
          <w:szCs w:val="28"/>
        </w:rPr>
        <w:t>Как видим (</w:t>
      </w:r>
      <w:r w:rsidR="00CF3CA7" w:rsidRPr="002B2463">
        <w:rPr>
          <w:rStyle w:val="fontstyle01"/>
          <w:rFonts w:ascii="Times New Roman" w:hAnsi="Times New Roman" w:cs="Times New Roman"/>
          <w:color w:val="auto"/>
          <w:sz w:val="28"/>
          <w:szCs w:val="28"/>
        </w:rPr>
        <w:t>рисун</w:t>
      </w:r>
      <w:r w:rsidRPr="002B2463">
        <w:rPr>
          <w:rStyle w:val="fontstyle01"/>
          <w:rFonts w:ascii="Times New Roman" w:hAnsi="Times New Roman" w:cs="Times New Roman"/>
          <w:color w:val="auto"/>
          <w:sz w:val="28"/>
          <w:szCs w:val="28"/>
        </w:rPr>
        <w:t>о</w:t>
      </w:r>
      <w:r w:rsidR="00CF3CA7" w:rsidRPr="002B2463">
        <w:rPr>
          <w:rStyle w:val="fontstyle01"/>
          <w:rFonts w:ascii="Times New Roman" w:hAnsi="Times New Roman" w:cs="Times New Roman"/>
          <w:color w:val="auto"/>
          <w:sz w:val="28"/>
          <w:szCs w:val="28"/>
        </w:rPr>
        <w:t xml:space="preserve">к </w:t>
      </w:r>
      <w:r w:rsidR="00A71D93" w:rsidRPr="002B2463">
        <w:rPr>
          <w:rFonts w:ascii="Times New Roman" w:hAnsi="Times New Roman" w:cs="Times New Roman"/>
          <w:bCs/>
          <w:sz w:val="28"/>
          <w:szCs w:val="28"/>
        </w:rPr>
        <w:t>3.4.1</w:t>
      </w:r>
      <w:r w:rsidR="00CF3CA7" w:rsidRPr="002B2463">
        <w:rPr>
          <w:rStyle w:val="fontstyle01"/>
          <w:rFonts w:ascii="Times New Roman" w:hAnsi="Times New Roman" w:cs="Times New Roman"/>
          <w:color w:val="auto"/>
          <w:sz w:val="28"/>
          <w:szCs w:val="28"/>
        </w:rPr>
        <w:t>0</w:t>
      </w:r>
      <w:r w:rsidRPr="002B2463">
        <w:rPr>
          <w:rStyle w:val="fontstyle01"/>
          <w:rFonts w:ascii="Times New Roman" w:hAnsi="Times New Roman" w:cs="Times New Roman"/>
          <w:color w:val="auto"/>
          <w:sz w:val="28"/>
          <w:szCs w:val="28"/>
        </w:rPr>
        <w:t xml:space="preserve">), </w:t>
      </w:r>
      <w:r w:rsidR="00CF3CA7" w:rsidRPr="002B2463">
        <w:rPr>
          <w:rStyle w:val="fontstyle01"/>
          <w:rFonts w:ascii="Times New Roman" w:hAnsi="Times New Roman" w:cs="Times New Roman"/>
          <w:color w:val="auto"/>
          <w:sz w:val="28"/>
          <w:szCs w:val="28"/>
        </w:rPr>
        <w:t>на кривые кажущихся сопротивлений влияет граница перехода с сухой поверхности в воду</w:t>
      </w:r>
      <w:r w:rsidR="00BC5B8B" w:rsidRPr="002B2463">
        <w:rPr>
          <w:rStyle w:val="fontstyle01"/>
          <w:rFonts w:ascii="Times New Roman" w:hAnsi="Times New Roman" w:cs="Times New Roman"/>
          <w:color w:val="auto"/>
          <w:sz w:val="28"/>
          <w:szCs w:val="28"/>
        </w:rPr>
        <w:t xml:space="preserve"> и основание плотины</w:t>
      </w:r>
      <w:r w:rsidR="00CF3CA7" w:rsidRPr="002B2463">
        <w:rPr>
          <w:rStyle w:val="fontstyle01"/>
          <w:rFonts w:ascii="Times New Roman" w:hAnsi="Times New Roman" w:cs="Times New Roman"/>
          <w:color w:val="auto"/>
          <w:sz w:val="28"/>
          <w:szCs w:val="28"/>
        </w:rPr>
        <w:t xml:space="preserve">. </w:t>
      </w:r>
    </w:p>
    <w:p w14:paraId="63E1F573" w14:textId="77777777" w:rsidR="00BC5B8B" w:rsidRPr="002B2463" w:rsidRDefault="00CF3CA7" w:rsidP="00874CFD">
      <w:pPr>
        <w:spacing w:after="0" w:line="240" w:lineRule="auto"/>
        <w:ind w:firstLine="709"/>
        <w:jc w:val="both"/>
        <w:rPr>
          <w:rStyle w:val="fontstyle01"/>
          <w:rFonts w:ascii="Times New Roman" w:hAnsi="Times New Roman" w:cs="Times New Roman"/>
          <w:color w:val="auto"/>
          <w:sz w:val="28"/>
          <w:szCs w:val="28"/>
        </w:rPr>
      </w:pPr>
      <w:r w:rsidRPr="002B2463">
        <w:rPr>
          <w:rStyle w:val="fontstyle01"/>
          <w:rFonts w:ascii="Times New Roman" w:hAnsi="Times New Roman" w:cs="Times New Roman"/>
          <w:color w:val="auto"/>
          <w:sz w:val="28"/>
          <w:szCs w:val="28"/>
        </w:rPr>
        <w:t>Практическая важность данной модели состоит в том, что измерение проходит под нижним бьефом</w:t>
      </w:r>
      <w:r w:rsidR="00BC5B8B" w:rsidRPr="002B2463">
        <w:rPr>
          <w:rStyle w:val="fontstyle01"/>
          <w:rFonts w:ascii="Times New Roman" w:hAnsi="Times New Roman" w:cs="Times New Roman"/>
          <w:color w:val="auto"/>
          <w:sz w:val="28"/>
          <w:szCs w:val="28"/>
        </w:rPr>
        <w:t>, что позволяет уловить влияние непроницаемого основания плотины на кривые кажущегося сопротивления</w:t>
      </w:r>
    </w:p>
    <w:p w14:paraId="6E921F4E" w14:textId="2210F542" w:rsidR="00CF3CA7" w:rsidRPr="002B2463" w:rsidRDefault="00CF3CA7" w:rsidP="00874CFD">
      <w:pPr>
        <w:spacing w:after="0" w:line="240" w:lineRule="auto"/>
        <w:ind w:firstLine="709"/>
        <w:jc w:val="both"/>
        <w:rPr>
          <w:rFonts w:ascii="Times New Roman" w:hAnsi="Times New Roman" w:cs="Times New Roman"/>
          <w:noProof/>
          <w:sz w:val="28"/>
          <w:szCs w:val="28"/>
          <w:lang w:eastAsia="ru-RU"/>
        </w:rPr>
      </w:pPr>
      <w:r w:rsidRPr="002B2463">
        <w:rPr>
          <w:rFonts w:ascii="Times New Roman" w:hAnsi="Times New Roman" w:cs="Times New Roman"/>
          <w:i/>
          <w:sz w:val="28"/>
          <w:szCs w:val="28"/>
        </w:rPr>
        <w:t xml:space="preserve">Выводы из исследования </w:t>
      </w:r>
      <w:r w:rsidR="00BC5B8B" w:rsidRPr="002B2463">
        <w:rPr>
          <w:rFonts w:ascii="Times New Roman" w:hAnsi="Times New Roman" w:cs="Times New Roman"/>
          <w:i/>
          <w:sz w:val="28"/>
          <w:szCs w:val="28"/>
        </w:rPr>
        <w:t xml:space="preserve">четвертой модели дамба с непроницаемой основой и </w:t>
      </w:r>
      <w:r w:rsidRPr="002B2463">
        <w:rPr>
          <w:rFonts w:ascii="Times New Roman" w:hAnsi="Times New Roman" w:cs="Times New Roman"/>
          <w:i/>
          <w:sz w:val="28"/>
          <w:szCs w:val="28"/>
        </w:rPr>
        <w:t>верхним</w:t>
      </w:r>
      <w:r w:rsidR="00BC5B8B" w:rsidRPr="002B2463">
        <w:rPr>
          <w:rFonts w:ascii="Times New Roman" w:hAnsi="Times New Roman" w:cs="Times New Roman"/>
          <w:i/>
          <w:sz w:val="28"/>
          <w:szCs w:val="28"/>
        </w:rPr>
        <w:t xml:space="preserve">, </w:t>
      </w:r>
      <w:r w:rsidRPr="002B2463">
        <w:rPr>
          <w:rFonts w:ascii="Times New Roman" w:hAnsi="Times New Roman" w:cs="Times New Roman"/>
          <w:i/>
          <w:sz w:val="28"/>
          <w:szCs w:val="28"/>
        </w:rPr>
        <w:t>нижним бьефом.</w:t>
      </w:r>
      <w:r w:rsidRPr="002B2463">
        <w:rPr>
          <w:rFonts w:ascii="Times New Roman" w:hAnsi="Times New Roman" w:cs="Times New Roman"/>
          <w:sz w:val="28"/>
          <w:szCs w:val="28"/>
        </w:rPr>
        <w:t xml:space="preserve"> </w:t>
      </w:r>
      <w:r w:rsidR="00D060F9" w:rsidRPr="002B2463">
        <w:rPr>
          <w:rFonts w:ascii="Times New Roman" w:hAnsi="Times New Roman" w:cs="Times New Roman"/>
          <w:sz w:val="28"/>
          <w:szCs w:val="28"/>
        </w:rPr>
        <w:t>Расчет</w:t>
      </w:r>
      <w:r w:rsidR="00BC5B8B" w:rsidRPr="002B2463">
        <w:rPr>
          <w:rFonts w:ascii="Times New Roman" w:hAnsi="Times New Roman" w:cs="Times New Roman"/>
          <w:sz w:val="28"/>
          <w:szCs w:val="28"/>
        </w:rPr>
        <w:t>ы</w:t>
      </w:r>
      <w:r w:rsidRPr="002B2463">
        <w:rPr>
          <w:rFonts w:ascii="Times New Roman" w:hAnsi="Times New Roman" w:cs="Times New Roman"/>
          <w:sz w:val="28"/>
          <w:szCs w:val="28"/>
        </w:rPr>
        <w:t xml:space="preserve"> показал</w:t>
      </w:r>
      <w:r w:rsidR="00BC5B8B" w:rsidRPr="002B2463">
        <w:rPr>
          <w:rFonts w:ascii="Times New Roman" w:hAnsi="Times New Roman" w:cs="Times New Roman"/>
          <w:sz w:val="28"/>
          <w:szCs w:val="28"/>
        </w:rPr>
        <w:t>и</w:t>
      </w:r>
      <w:r w:rsidRPr="002B2463">
        <w:rPr>
          <w:rFonts w:ascii="Times New Roman" w:hAnsi="Times New Roman" w:cs="Times New Roman"/>
          <w:sz w:val="28"/>
          <w:szCs w:val="28"/>
        </w:rPr>
        <w:t xml:space="preserve">, что на кривые кажущихся сопротивлений влияет </w:t>
      </w:r>
      <w:r w:rsidR="00BC5B8B" w:rsidRPr="002B2463">
        <w:rPr>
          <w:rFonts w:ascii="Times New Roman" w:hAnsi="Times New Roman" w:cs="Times New Roman"/>
          <w:sz w:val="28"/>
          <w:szCs w:val="28"/>
        </w:rPr>
        <w:t xml:space="preserve">переполнение плотины и приближение к источнику питающего электрода. </w:t>
      </w:r>
      <w:r w:rsidR="00553358" w:rsidRPr="002B2463">
        <w:rPr>
          <w:rFonts w:ascii="Times New Roman" w:hAnsi="Times New Roman" w:cs="Times New Roman"/>
          <w:sz w:val="28"/>
          <w:szCs w:val="28"/>
        </w:rPr>
        <w:t xml:space="preserve">Влияние основания с высоким сопротивлением тоже отражается на кривых в виде резкого скачка. Влияние положения высоты нижнего бьефа отражается на кривых кажущихся сопротивлений на границе перехода с сухой поверхности в воду. </w:t>
      </w:r>
    </w:p>
    <w:p w14:paraId="76C7EE11" w14:textId="77777777" w:rsidR="00F22DEF" w:rsidRDefault="00F22DEF" w:rsidP="00874CFD">
      <w:pPr>
        <w:spacing w:after="0" w:line="240" w:lineRule="auto"/>
        <w:ind w:firstLine="709"/>
        <w:rPr>
          <w:rFonts w:ascii="Times New Roman" w:hAnsi="Times New Roman" w:cs="Times New Roman"/>
          <w:b/>
          <w:bCs/>
          <w:sz w:val="28"/>
          <w:szCs w:val="28"/>
        </w:rPr>
      </w:pPr>
    </w:p>
    <w:p w14:paraId="0CA024F1" w14:textId="77777777" w:rsidR="0033358F" w:rsidRPr="002B2463" w:rsidRDefault="0033358F" w:rsidP="00874CFD">
      <w:pPr>
        <w:spacing w:after="0" w:line="240" w:lineRule="auto"/>
        <w:ind w:firstLine="709"/>
        <w:rPr>
          <w:rFonts w:ascii="Times New Roman" w:hAnsi="Times New Roman" w:cs="Times New Roman"/>
          <w:b/>
          <w:bCs/>
          <w:sz w:val="28"/>
          <w:szCs w:val="28"/>
        </w:rPr>
      </w:pPr>
    </w:p>
    <w:p w14:paraId="2E352847" w14:textId="5938F38E" w:rsidR="0031073A" w:rsidRPr="002B2463" w:rsidRDefault="00A71D93" w:rsidP="00413D06">
      <w:pPr>
        <w:pStyle w:val="a3"/>
        <w:numPr>
          <w:ilvl w:val="1"/>
          <w:numId w:val="38"/>
        </w:numPr>
        <w:tabs>
          <w:tab w:val="left" w:pos="450"/>
          <w:tab w:val="left" w:pos="1134"/>
        </w:tabs>
        <w:spacing w:after="0" w:line="240" w:lineRule="auto"/>
        <w:ind w:left="0" w:firstLine="709"/>
        <w:jc w:val="both"/>
        <w:rPr>
          <w:rFonts w:ascii="Times New Roman" w:hAnsi="Times New Roman" w:cs="Times New Roman"/>
          <w:b/>
          <w:bCs/>
          <w:sz w:val="28"/>
          <w:szCs w:val="28"/>
        </w:rPr>
      </w:pPr>
      <w:r w:rsidRPr="002B2463">
        <w:rPr>
          <w:rFonts w:ascii="Times New Roman" w:hAnsi="Times New Roman" w:cs="Times New Roman"/>
          <w:b/>
          <w:bCs/>
          <w:sz w:val="28"/>
          <w:szCs w:val="28"/>
          <w:lang w:val="kk-KZ"/>
        </w:rPr>
        <w:lastRenderedPageBreak/>
        <w:t>Модель</w:t>
      </w:r>
      <w:r w:rsidR="0033358F">
        <w:rPr>
          <w:rFonts w:ascii="Times New Roman" w:hAnsi="Times New Roman" w:cs="Times New Roman"/>
          <w:b/>
          <w:bCs/>
          <w:sz w:val="28"/>
          <w:szCs w:val="28"/>
          <w:lang w:val="kk-KZ"/>
        </w:rPr>
        <w:t>-</w:t>
      </w:r>
      <w:r w:rsidR="00A63787" w:rsidRPr="002B2463">
        <w:rPr>
          <w:rFonts w:ascii="Times New Roman" w:hAnsi="Times New Roman" w:cs="Times New Roman"/>
          <w:b/>
          <w:bCs/>
          <w:sz w:val="28"/>
          <w:szCs w:val="28"/>
        </w:rPr>
        <w:t>5</w:t>
      </w:r>
      <w:r w:rsidR="00113392" w:rsidRPr="002B2463">
        <w:rPr>
          <w:rFonts w:ascii="Times New Roman" w:hAnsi="Times New Roman" w:cs="Times New Roman"/>
          <w:b/>
          <w:bCs/>
          <w:sz w:val="28"/>
          <w:szCs w:val="28"/>
        </w:rPr>
        <w:t xml:space="preserve">. </w:t>
      </w:r>
      <w:r w:rsidR="00F231A1" w:rsidRPr="002B2463">
        <w:rPr>
          <w:rFonts w:ascii="Times New Roman" w:hAnsi="Times New Roman" w:cs="Times New Roman"/>
          <w:b/>
          <w:bCs/>
          <w:sz w:val="28"/>
          <w:szCs w:val="28"/>
        </w:rPr>
        <w:t xml:space="preserve">Дамба (плотина) </w:t>
      </w:r>
      <w:r w:rsidR="00113392" w:rsidRPr="002B2463">
        <w:rPr>
          <w:rFonts w:ascii="Times New Roman" w:hAnsi="Times New Roman" w:cs="Times New Roman"/>
          <w:b/>
          <w:bCs/>
          <w:sz w:val="28"/>
          <w:szCs w:val="28"/>
        </w:rPr>
        <w:t>и верхний бьеф. Измерения</w:t>
      </w:r>
      <w:r w:rsidR="00A66633" w:rsidRPr="002B2463">
        <w:rPr>
          <w:rFonts w:ascii="Times New Roman" w:hAnsi="Times New Roman" w:cs="Times New Roman"/>
          <w:b/>
          <w:bCs/>
          <w:sz w:val="28"/>
          <w:szCs w:val="28"/>
        </w:rPr>
        <w:t xml:space="preserve">, </w:t>
      </w:r>
      <w:r w:rsidR="00113392" w:rsidRPr="002B2463">
        <w:rPr>
          <w:rFonts w:ascii="Times New Roman" w:hAnsi="Times New Roman" w:cs="Times New Roman"/>
          <w:b/>
          <w:bCs/>
          <w:sz w:val="28"/>
          <w:szCs w:val="28"/>
        </w:rPr>
        <w:t>проводи</w:t>
      </w:r>
      <w:r w:rsidR="00991F28" w:rsidRPr="002B2463">
        <w:rPr>
          <w:rFonts w:ascii="Times New Roman" w:hAnsi="Times New Roman" w:cs="Times New Roman"/>
          <w:b/>
          <w:bCs/>
          <w:sz w:val="28"/>
          <w:szCs w:val="28"/>
        </w:rPr>
        <w:t>мые по основанию верхнего бьефа</w:t>
      </w:r>
    </w:p>
    <w:p w14:paraId="43D32898" w14:textId="0AC28F23" w:rsidR="00113392" w:rsidRPr="002B2463" w:rsidRDefault="00113392"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Идея создания данной модели принадлежит зарубежному научному консультанту </w:t>
      </w:r>
      <w:r w:rsidR="006A4247" w:rsidRPr="002B2463">
        <w:rPr>
          <w:rFonts w:ascii="Times New Roman" w:hAnsi="Times New Roman" w:cs="Times New Roman"/>
          <w:sz w:val="28"/>
          <w:szCs w:val="28"/>
          <w:lang w:val="kk-KZ"/>
        </w:rPr>
        <w:t xml:space="preserve">профессору </w:t>
      </w:r>
      <w:r w:rsidRPr="002B2463">
        <w:rPr>
          <w:rFonts w:ascii="Times New Roman" w:hAnsi="Times New Roman" w:cs="Times New Roman"/>
          <w:sz w:val="28"/>
          <w:szCs w:val="28"/>
          <w:lang w:val="kk-KZ"/>
        </w:rPr>
        <w:t>Модину Игорю Николаевичу. Во всех</w:t>
      </w:r>
      <w:r w:rsidR="00884C99" w:rsidRPr="002B2463">
        <w:rPr>
          <w:rFonts w:ascii="Times New Roman" w:hAnsi="Times New Roman" w:cs="Times New Roman"/>
          <w:sz w:val="28"/>
          <w:szCs w:val="28"/>
          <w:lang w:val="kk-KZ"/>
        </w:rPr>
        <w:t xml:space="preserve"> предыдущих моделях измерения проводились по основанию </w:t>
      </w:r>
      <w:r w:rsidR="00A20C16" w:rsidRPr="002B2463">
        <w:rPr>
          <w:rFonts w:ascii="Times New Roman" w:hAnsi="Times New Roman" w:cs="Times New Roman"/>
          <w:sz w:val="28"/>
          <w:szCs w:val="28"/>
        </w:rPr>
        <w:t>нижнего</w:t>
      </w:r>
      <w:r w:rsidR="00884C99" w:rsidRPr="002B2463">
        <w:rPr>
          <w:rFonts w:ascii="Times New Roman" w:hAnsi="Times New Roman" w:cs="Times New Roman"/>
          <w:sz w:val="28"/>
          <w:szCs w:val="28"/>
          <w:lang w:val="kk-KZ"/>
        </w:rPr>
        <w:t xml:space="preserve"> бьефа. </w:t>
      </w:r>
      <w:r w:rsidR="00A26BD5" w:rsidRPr="002B2463">
        <w:rPr>
          <w:rFonts w:ascii="Times New Roman" w:hAnsi="Times New Roman" w:cs="Times New Roman"/>
          <w:sz w:val="28"/>
          <w:szCs w:val="28"/>
          <w:lang w:val="kk-KZ"/>
        </w:rPr>
        <w:t xml:space="preserve">После реализации </w:t>
      </w:r>
      <w:r w:rsidR="006A4247" w:rsidRPr="002B2463">
        <w:rPr>
          <w:rFonts w:ascii="Times New Roman" w:hAnsi="Times New Roman" w:cs="Times New Roman"/>
          <w:sz w:val="28"/>
          <w:szCs w:val="28"/>
          <w:lang w:val="kk-KZ"/>
        </w:rPr>
        <w:t>предыдущих</w:t>
      </w:r>
      <w:r w:rsidR="00A26BD5" w:rsidRPr="002B2463">
        <w:rPr>
          <w:rFonts w:ascii="Times New Roman" w:hAnsi="Times New Roman" w:cs="Times New Roman"/>
          <w:sz w:val="28"/>
          <w:szCs w:val="28"/>
          <w:lang w:val="kk-KZ"/>
        </w:rPr>
        <w:t xml:space="preserve"> моделей возник вопрос, </w:t>
      </w:r>
      <w:r w:rsidR="005016E4" w:rsidRPr="002B2463">
        <w:rPr>
          <w:rFonts w:ascii="Times New Roman" w:hAnsi="Times New Roman" w:cs="Times New Roman"/>
          <w:sz w:val="28"/>
          <w:szCs w:val="28"/>
          <w:lang w:val="kk-KZ"/>
        </w:rPr>
        <w:t>а что если мы заглянем глубже, н</w:t>
      </w:r>
      <w:r w:rsidR="00A26BD5" w:rsidRPr="002B2463">
        <w:rPr>
          <w:rFonts w:ascii="Times New Roman" w:hAnsi="Times New Roman" w:cs="Times New Roman"/>
          <w:sz w:val="28"/>
          <w:szCs w:val="28"/>
          <w:lang w:val="kk-KZ"/>
        </w:rPr>
        <w:t>а начальные проявления и изменения в теле дамбы. Как будут выглядеть кривые кажущихся сопротивлений, если измерения будут проводит</w:t>
      </w:r>
      <w:r w:rsidR="005016E4" w:rsidRPr="002B2463">
        <w:rPr>
          <w:rFonts w:ascii="Times New Roman" w:hAnsi="Times New Roman" w:cs="Times New Roman"/>
          <w:sz w:val="28"/>
          <w:szCs w:val="28"/>
          <w:lang w:val="kk-KZ"/>
        </w:rPr>
        <w:t>ь</w:t>
      </w:r>
      <w:r w:rsidR="00A26BD5" w:rsidRPr="002B2463">
        <w:rPr>
          <w:rFonts w:ascii="Times New Roman" w:hAnsi="Times New Roman" w:cs="Times New Roman"/>
          <w:sz w:val="28"/>
          <w:szCs w:val="28"/>
          <w:lang w:val="kk-KZ"/>
        </w:rPr>
        <w:t>ся по основанию верхнего бьефа, если добавить протечку, если добав</w:t>
      </w:r>
      <w:r w:rsidR="005016E4" w:rsidRPr="002B2463">
        <w:rPr>
          <w:rFonts w:ascii="Times New Roman" w:hAnsi="Times New Roman" w:cs="Times New Roman"/>
          <w:sz w:val="28"/>
          <w:szCs w:val="28"/>
          <w:lang w:val="kk-KZ"/>
        </w:rPr>
        <w:t>ить непроницаемое основание, так</w:t>
      </w:r>
      <w:r w:rsidR="00A26BD5" w:rsidRPr="002B2463">
        <w:rPr>
          <w:rFonts w:ascii="Times New Roman" w:hAnsi="Times New Roman" w:cs="Times New Roman"/>
          <w:sz w:val="28"/>
          <w:szCs w:val="28"/>
          <w:lang w:val="kk-KZ"/>
        </w:rPr>
        <w:t>же как и физическое строение реальной дамбы. Над м</w:t>
      </w:r>
      <w:r w:rsidR="006A4247" w:rsidRPr="002B2463">
        <w:rPr>
          <w:rFonts w:ascii="Times New Roman" w:hAnsi="Times New Roman" w:cs="Times New Roman"/>
          <w:sz w:val="28"/>
          <w:szCs w:val="28"/>
          <w:lang w:val="kk-KZ"/>
        </w:rPr>
        <w:t>о</w:t>
      </w:r>
      <w:r w:rsidR="00A26BD5" w:rsidRPr="002B2463">
        <w:rPr>
          <w:rFonts w:ascii="Times New Roman" w:hAnsi="Times New Roman" w:cs="Times New Roman"/>
          <w:sz w:val="28"/>
          <w:szCs w:val="28"/>
          <w:lang w:val="kk-KZ"/>
        </w:rPr>
        <w:t xml:space="preserve">делированием и реализацией задач работали научный консультант профессор Муканова </w:t>
      </w:r>
      <w:r w:rsidR="00BE5696" w:rsidRPr="002B2463">
        <w:rPr>
          <w:rFonts w:ascii="Times New Roman" w:hAnsi="Times New Roman" w:cs="Times New Roman"/>
          <w:sz w:val="28"/>
          <w:szCs w:val="28"/>
          <w:lang w:val="kk-KZ"/>
        </w:rPr>
        <w:t>Б.Г.</w:t>
      </w:r>
      <w:r w:rsidR="00A26BD5" w:rsidRPr="002B2463">
        <w:rPr>
          <w:rFonts w:ascii="Times New Roman" w:hAnsi="Times New Roman" w:cs="Times New Roman"/>
          <w:sz w:val="28"/>
          <w:szCs w:val="28"/>
          <w:lang w:val="kk-KZ"/>
        </w:rPr>
        <w:t xml:space="preserve"> с автором диссертации. Благодаря </w:t>
      </w:r>
      <w:r w:rsidR="00BE5696" w:rsidRPr="002B2463">
        <w:rPr>
          <w:rFonts w:ascii="Times New Roman" w:hAnsi="Times New Roman" w:cs="Times New Roman"/>
          <w:sz w:val="28"/>
          <w:szCs w:val="28"/>
          <w:lang w:val="kk-KZ"/>
        </w:rPr>
        <w:t xml:space="preserve">этой </w:t>
      </w:r>
      <w:r w:rsidR="00A26BD5" w:rsidRPr="002B2463">
        <w:rPr>
          <w:rFonts w:ascii="Times New Roman" w:hAnsi="Times New Roman" w:cs="Times New Roman"/>
          <w:sz w:val="28"/>
          <w:szCs w:val="28"/>
          <w:lang w:val="kk-KZ"/>
        </w:rPr>
        <w:t>иде</w:t>
      </w:r>
      <w:r w:rsidR="00BE5696" w:rsidRPr="002B2463">
        <w:rPr>
          <w:rFonts w:ascii="Times New Roman" w:hAnsi="Times New Roman" w:cs="Times New Roman"/>
          <w:sz w:val="28"/>
          <w:szCs w:val="28"/>
          <w:lang w:val="kk-KZ"/>
        </w:rPr>
        <w:t>е</w:t>
      </w:r>
      <w:r w:rsidR="00A26BD5" w:rsidRPr="002B2463">
        <w:rPr>
          <w:rFonts w:ascii="Times New Roman" w:hAnsi="Times New Roman" w:cs="Times New Roman"/>
          <w:sz w:val="28"/>
          <w:szCs w:val="28"/>
          <w:lang w:val="kk-KZ"/>
        </w:rPr>
        <w:t xml:space="preserve"> появились следующие три модели.</w:t>
      </w:r>
    </w:p>
    <w:p w14:paraId="16C91894" w14:textId="19DB99EF" w:rsidR="00A26BD5" w:rsidRPr="002B2463" w:rsidRDefault="00A26BD5" w:rsidP="00874CFD">
      <w:pPr>
        <w:spacing w:after="0" w:line="240" w:lineRule="auto"/>
        <w:ind w:firstLine="708"/>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В модели 5 дана плотина с непроницаемым основанием, справа находится верхний бьеф, а </w:t>
      </w:r>
      <w:r w:rsidR="00D1281C" w:rsidRPr="002B2463">
        <w:rPr>
          <w:rFonts w:ascii="Times New Roman" w:hAnsi="Times New Roman" w:cs="Times New Roman"/>
          <w:sz w:val="28"/>
          <w:szCs w:val="28"/>
          <w:lang w:val="kk-KZ"/>
        </w:rPr>
        <w:t>измерения проводятся от сухой верхушки дамбы с переходом в подол верхнего бьефа (</w:t>
      </w:r>
      <w:r w:rsidR="00984A4B" w:rsidRPr="002B2463">
        <w:rPr>
          <w:rFonts w:ascii="Times New Roman" w:hAnsi="Times New Roman" w:cs="Times New Roman"/>
          <w:sz w:val="28"/>
          <w:szCs w:val="28"/>
          <w:lang w:val="kk-KZ"/>
        </w:rPr>
        <w:t>р</w:t>
      </w:r>
      <w:r w:rsidR="00D1281C" w:rsidRPr="002B2463">
        <w:rPr>
          <w:rFonts w:ascii="Times New Roman" w:hAnsi="Times New Roman" w:cs="Times New Roman"/>
          <w:sz w:val="28"/>
          <w:szCs w:val="28"/>
          <w:lang w:val="kk-KZ"/>
        </w:rPr>
        <w:t xml:space="preserve">исунок </w:t>
      </w:r>
      <w:r w:rsidR="00A71D93" w:rsidRPr="002B2463">
        <w:rPr>
          <w:rFonts w:ascii="Times New Roman" w:hAnsi="Times New Roman" w:cs="Times New Roman"/>
          <w:sz w:val="28"/>
          <w:szCs w:val="28"/>
          <w:lang w:val="kk-KZ"/>
        </w:rPr>
        <w:t>3.5.</w:t>
      </w:r>
      <w:r w:rsidR="00D1281C" w:rsidRPr="002B2463">
        <w:rPr>
          <w:rFonts w:ascii="Times New Roman" w:hAnsi="Times New Roman" w:cs="Times New Roman"/>
          <w:sz w:val="28"/>
          <w:szCs w:val="28"/>
          <w:lang w:val="kk-KZ"/>
        </w:rPr>
        <w:t xml:space="preserve">1). </w:t>
      </w:r>
    </w:p>
    <w:p w14:paraId="339D22AA" w14:textId="77777777" w:rsidR="00984A4B" w:rsidRPr="002B2463" w:rsidRDefault="00984A4B" w:rsidP="00874CFD">
      <w:pPr>
        <w:spacing w:after="0" w:line="240" w:lineRule="auto"/>
        <w:ind w:firstLine="708"/>
        <w:jc w:val="both"/>
        <w:rPr>
          <w:rFonts w:ascii="Times New Roman" w:hAnsi="Times New Roman" w:cs="Times New Roman"/>
          <w:sz w:val="28"/>
          <w:szCs w:val="28"/>
          <w:lang w:val="kk-KZ"/>
        </w:rPr>
      </w:pPr>
    </w:p>
    <w:p w14:paraId="65C3DCB4" w14:textId="77777777" w:rsidR="00F12D7E" w:rsidRPr="002B2463" w:rsidRDefault="00356624" w:rsidP="00874CFD">
      <w:pPr>
        <w:spacing w:after="0" w:line="240" w:lineRule="auto"/>
        <w:jc w:val="both"/>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0A0FBC95" wp14:editId="6697BE42">
            <wp:extent cx="6103961" cy="3343275"/>
            <wp:effectExtent l="0" t="0" r="0" b="0"/>
            <wp:docPr id="78" name="Рисунок 78" descr="C:\Users\User\Desktop\Диссертация_Ракишева Д.С\+Диссертация PHD\Рисунки для диссера\geom_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Desktop\Диссертация_Ракишева Д.С\+Диссертация PHD\Рисунки для диссера\geom_5model.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5398" t="2771" r="5853"/>
                    <a:stretch/>
                  </pic:blipFill>
                  <pic:spPr bwMode="auto">
                    <a:xfrm>
                      <a:off x="0" y="0"/>
                      <a:ext cx="6116036" cy="3349889"/>
                    </a:xfrm>
                    <a:prstGeom prst="rect">
                      <a:avLst/>
                    </a:prstGeom>
                    <a:noFill/>
                    <a:ln>
                      <a:noFill/>
                    </a:ln>
                    <a:extLst>
                      <a:ext uri="{53640926-AAD7-44D8-BBD7-CCE9431645EC}">
                        <a14:shadowObscured xmlns:a14="http://schemas.microsoft.com/office/drawing/2010/main"/>
                      </a:ext>
                    </a:extLst>
                  </pic:spPr>
                </pic:pic>
              </a:graphicData>
            </a:graphic>
          </wp:inline>
        </w:drawing>
      </w:r>
    </w:p>
    <w:p w14:paraId="25F6D449" w14:textId="77777777" w:rsidR="00E41ADD" w:rsidRPr="002B2463" w:rsidRDefault="00E41ADD" w:rsidP="00874CFD">
      <w:pPr>
        <w:spacing w:after="0" w:line="240" w:lineRule="auto"/>
        <w:jc w:val="both"/>
        <w:rPr>
          <w:rFonts w:ascii="Times New Roman" w:hAnsi="Times New Roman" w:cs="Times New Roman"/>
          <w:sz w:val="16"/>
          <w:szCs w:val="16"/>
          <w:lang w:val="kk-KZ"/>
        </w:rPr>
      </w:pPr>
    </w:p>
    <w:p w14:paraId="46F481B9" w14:textId="77777777" w:rsidR="008411D5" w:rsidRDefault="002746D5" w:rsidP="008411D5">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w:t>
      </w:r>
      <w:r w:rsidR="00A71D93" w:rsidRPr="002B2463">
        <w:rPr>
          <w:rFonts w:ascii="Times New Roman" w:hAnsi="Times New Roman" w:cs="Times New Roman"/>
          <w:sz w:val="28"/>
          <w:szCs w:val="28"/>
          <w:lang w:val="kk-KZ"/>
        </w:rPr>
        <w:t>3.5.1</w:t>
      </w:r>
      <w:r w:rsidRPr="002B2463">
        <w:rPr>
          <w:rFonts w:ascii="Times New Roman" w:hAnsi="Times New Roman" w:cs="Times New Roman"/>
          <w:bCs/>
          <w:sz w:val="28"/>
          <w:szCs w:val="28"/>
        </w:rPr>
        <w:t xml:space="preserve"> </w:t>
      </w:r>
      <w:r w:rsidR="00AE01AE"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Геометрия расположения дамбы с непроницаемым основан</w:t>
      </w:r>
      <w:r w:rsidR="008411D5">
        <w:rPr>
          <w:rFonts w:ascii="Times New Roman" w:hAnsi="Times New Roman" w:cs="Times New Roman"/>
          <w:bCs/>
          <w:sz w:val="28"/>
          <w:szCs w:val="28"/>
        </w:rPr>
        <w:t>ием</w:t>
      </w:r>
    </w:p>
    <w:p w14:paraId="79CE0BC2" w14:textId="77777777" w:rsidR="008411D5" w:rsidRPr="00694710" w:rsidRDefault="008411D5" w:rsidP="00874CFD">
      <w:pPr>
        <w:spacing w:after="0" w:line="240" w:lineRule="auto"/>
        <w:ind w:left="-180"/>
        <w:jc w:val="center"/>
        <w:rPr>
          <w:rFonts w:ascii="Times New Roman" w:hAnsi="Times New Roman" w:cs="Times New Roman"/>
          <w:bCs/>
          <w:sz w:val="16"/>
          <w:szCs w:val="16"/>
        </w:rPr>
      </w:pPr>
    </w:p>
    <w:p w14:paraId="093AC7C5" w14:textId="5C1E0C3D" w:rsidR="002746D5" w:rsidRPr="008411D5" w:rsidRDefault="008411D5" w:rsidP="008411D5">
      <w:pPr>
        <w:spacing w:after="0" w:line="240" w:lineRule="auto"/>
        <w:ind w:firstLine="709"/>
        <w:jc w:val="both"/>
        <w:rPr>
          <w:rFonts w:ascii="Times New Roman" w:hAnsi="Times New Roman" w:cs="Times New Roman"/>
          <w:bCs/>
          <w:sz w:val="24"/>
          <w:szCs w:val="24"/>
        </w:rPr>
      </w:pPr>
      <w:r w:rsidRPr="008411D5">
        <w:rPr>
          <w:rFonts w:ascii="Times New Roman" w:hAnsi="Times New Roman" w:cs="Times New Roman"/>
          <w:bCs/>
          <w:sz w:val="24"/>
          <w:szCs w:val="24"/>
        </w:rPr>
        <w:t xml:space="preserve">Примечание – </w:t>
      </w:r>
      <w:r w:rsidR="00984A4B" w:rsidRPr="008411D5">
        <w:rPr>
          <w:rFonts w:ascii="Times New Roman" w:hAnsi="Times New Roman" w:cs="Times New Roman"/>
          <w:bCs/>
          <w:sz w:val="24"/>
          <w:szCs w:val="24"/>
        </w:rPr>
        <w:t>Есть верхний бьеф</w:t>
      </w:r>
    </w:p>
    <w:p w14:paraId="2F0E7C7A" w14:textId="77777777" w:rsidR="002746D5" w:rsidRPr="002B2463" w:rsidRDefault="002746D5" w:rsidP="00874CFD">
      <w:pPr>
        <w:spacing w:after="0" w:line="240" w:lineRule="auto"/>
        <w:jc w:val="both"/>
        <w:rPr>
          <w:rFonts w:ascii="Times New Roman" w:hAnsi="Times New Roman" w:cs="Times New Roman"/>
          <w:sz w:val="28"/>
          <w:szCs w:val="28"/>
          <w:lang w:val="kk-KZ"/>
        </w:rPr>
      </w:pPr>
    </w:p>
    <w:p w14:paraId="73F9664F" w14:textId="0184D18E" w:rsidR="00E36EA3" w:rsidRDefault="00E36EA3" w:rsidP="00874CFD">
      <w:pPr>
        <w:spacing w:after="0" w:line="240" w:lineRule="auto"/>
        <w:ind w:firstLine="810"/>
        <w:jc w:val="both"/>
        <w:rPr>
          <w:rFonts w:ascii="Times New Roman" w:hAnsi="Times New Roman" w:cs="Times New Roman"/>
          <w:sz w:val="28"/>
          <w:szCs w:val="28"/>
        </w:rPr>
      </w:pPr>
      <w:r w:rsidRPr="00A241C4">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ледующие интегральные уравнения являю</w:t>
      </w:r>
      <w:r w:rsidRPr="00A241C4">
        <w:rPr>
          <w:rFonts w:ascii="Times New Roman" w:eastAsiaTheme="minorEastAsia" w:hAnsi="Times New Roman" w:cs="Times New Roman"/>
          <w:sz w:val="28"/>
          <w:szCs w:val="28"/>
        </w:rPr>
        <w:t xml:space="preserve">тся частным случаем </w:t>
      </w:r>
      <w:r w:rsidRPr="00A241C4">
        <w:rPr>
          <w:rFonts w:ascii="Times New Roman" w:hAnsi="Times New Roman" w:cs="Times New Roman"/>
          <w:sz w:val="28"/>
          <w:szCs w:val="28"/>
        </w:rPr>
        <w:t>(</w:t>
      </w:r>
      <m:oMath>
        <m:r>
          <w:rPr>
            <w:rFonts w:ascii="Cambria Math" w:hAnsi="Cambria Math" w:cs="Times New Roman"/>
            <w:sz w:val="28"/>
            <w:szCs w:val="28"/>
          </w:rPr>
          <m:t>2.1.</m:t>
        </m:r>
      </m:oMath>
      <w:r w:rsidRPr="00A241C4">
        <w:rPr>
          <w:rFonts w:ascii="Times New Roman" w:hAnsi="Times New Roman" w:cs="Times New Roman"/>
          <w:sz w:val="28"/>
          <w:szCs w:val="28"/>
        </w:rPr>
        <w:t xml:space="preserve">15) для </w:t>
      </w:r>
      <w:r>
        <w:rPr>
          <w:rFonts w:ascii="Times New Roman" w:hAnsi="Times New Roman" w:cs="Times New Roman"/>
          <w:sz w:val="28"/>
          <w:szCs w:val="28"/>
        </w:rPr>
        <w:t>плотины с верхним бьефом и непроницаемым основанием</w:t>
      </w:r>
      <w:r w:rsidRPr="00A241C4">
        <w:rPr>
          <w:rFonts w:ascii="Times New Roman" w:hAnsi="Times New Roman" w:cs="Times New Roman"/>
          <w:sz w:val="28"/>
          <w:szCs w:val="28"/>
        </w:rPr>
        <w:t>:</w:t>
      </w:r>
    </w:p>
    <w:p w14:paraId="5F67EB0F" w14:textId="77777777" w:rsidR="00E36EA3" w:rsidRDefault="00E36EA3" w:rsidP="00874CFD">
      <w:pPr>
        <w:spacing w:after="0" w:line="240" w:lineRule="auto"/>
        <w:ind w:firstLine="810"/>
        <w:jc w:val="both"/>
        <w:rPr>
          <w:rFonts w:ascii="Times New Roman" w:hAnsi="Times New Roman" w:cs="Times New Roman"/>
          <w:sz w:val="28"/>
          <w:szCs w:val="28"/>
        </w:rPr>
      </w:pPr>
    </w:p>
    <w:p w14:paraId="6B55983C" w14:textId="77777777" w:rsidR="00E36EA3" w:rsidRPr="00E36EA3" w:rsidRDefault="00C51146" w:rsidP="00413D06">
      <w:pPr>
        <w:pStyle w:val="a3"/>
        <w:spacing w:after="0" w:line="240" w:lineRule="auto"/>
        <w:ind w:left="0"/>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qArr>
            </m:e>
          </m:d>
        </m:oMath>
      </m:oMathPara>
    </w:p>
    <w:p w14:paraId="76DA529A" w14:textId="77777777" w:rsidR="00E36EA3" w:rsidRDefault="00E36EA3" w:rsidP="00874CFD">
      <w:pPr>
        <w:pStyle w:val="a3"/>
        <w:spacing w:after="0" w:line="240" w:lineRule="auto"/>
      </w:pPr>
    </w:p>
    <w:p w14:paraId="010D509D" w14:textId="57D105B6" w:rsidR="00E36EA3" w:rsidRPr="00E36EA3" w:rsidRDefault="00E36EA3" w:rsidP="00413D06">
      <w:pPr>
        <w:pStyle w:val="a3"/>
        <w:spacing w:after="0" w:line="240" w:lineRule="auto"/>
        <w:ind w:left="0"/>
        <w:rPr>
          <w:sz w:val="28"/>
          <w:szCs w:val="28"/>
        </w:rPr>
      </w:pPr>
      <w:r w:rsidRPr="00413D06">
        <w:rPr>
          <w:rFonts w:ascii="Times New Roman" w:hAnsi="Times New Roman" w:cs="Times New Roman"/>
          <w:sz w:val="28"/>
          <w:szCs w:val="28"/>
        </w:rPr>
        <w:t>где</w:t>
      </w:r>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14</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den>
        </m:f>
      </m:oMath>
      <w:r w:rsidRPr="00E36EA3">
        <w:rPr>
          <w:sz w:val="28"/>
          <w:szCs w:val="28"/>
        </w:rPr>
        <w:t>.</w:t>
      </w:r>
    </w:p>
    <w:p w14:paraId="59CA18BB" w14:textId="5E73C776" w:rsidR="00C6298E" w:rsidRPr="002B2463" w:rsidRDefault="00377744" w:rsidP="0087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B2463">
        <w:rPr>
          <w:rFonts w:ascii="Times New Roman" w:eastAsia="Times New Roman" w:hAnsi="Times New Roman" w:cs="Times New Roman"/>
          <w:sz w:val="28"/>
          <w:szCs w:val="28"/>
          <w:lang w:eastAsia="ru-RU"/>
        </w:rPr>
        <w:t>Прежде тем как перейти к исследованию моделей, мы провели сравнение с аналогичной моделью</w:t>
      </w:r>
      <w:r w:rsidR="00F22DEF" w:rsidRPr="002B2463">
        <w:rPr>
          <w:rFonts w:ascii="Times New Roman" w:eastAsia="Times New Roman" w:hAnsi="Times New Roman" w:cs="Times New Roman"/>
          <w:sz w:val="28"/>
          <w:szCs w:val="28"/>
          <w:lang w:eastAsia="ru-RU"/>
        </w:rPr>
        <w:t xml:space="preserve">, </w:t>
      </w:r>
      <w:r w:rsidRPr="002B2463">
        <w:rPr>
          <w:rFonts w:ascii="Times New Roman" w:eastAsia="Times New Roman" w:hAnsi="Times New Roman" w:cs="Times New Roman"/>
          <w:sz w:val="28"/>
          <w:szCs w:val="28"/>
          <w:lang w:eastAsia="ru-RU"/>
        </w:rPr>
        <w:t>построенной в программе Ipi2win, которую используют на пра</w:t>
      </w:r>
      <w:r w:rsidR="005016E4" w:rsidRPr="002B2463">
        <w:rPr>
          <w:rFonts w:ascii="Times New Roman" w:eastAsia="Times New Roman" w:hAnsi="Times New Roman" w:cs="Times New Roman"/>
          <w:sz w:val="28"/>
          <w:szCs w:val="28"/>
          <w:lang w:eastAsia="ru-RU"/>
        </w:rPr>
        <w:t>ктике исследователи-геофизики, ч</w:t>
      </w:r>
      <w:r w:rsidRPr="002B2463">
        <w:rPr>
          <w:rFonts w:ascii="Times New Roman" w:eastAsia="Times New Roman" w:hAnsi="Times New Roman" w:cs="Times New Roman"/>
          <w:sz w:val="28"/>
          <w:szCs w:val="28"/>
          <w:lang w:eastAsia="ru-RU"/>
        </w:rPr>
        <w:t xml:space="preserve">то дало бы нам возможность </w:t>
      </w:r>
      <w:r w:rsidR="005016E4" w:rsidRPr="002B2463">
        <w:rPr>
          <w:rFonts w:ascii="Times New Roman" w:eastAsia="Times New Roman" w:hAnsi="Times New Roman" w:cs="Times New Roman"/>
          <w:sz w:val="28"/>
          <w:szCs w:val="28"/>
          <w:lang w:eastAsia="ru-RU"/>
        </w:rPr>
        <w:t xml:space="preserve">говорить </w:t>
      </w:r>
      <w:r w:rsidRPr="002B2463">
        <w:rPr>
          <w:rFonts w:ascii="Times New Roman" w:eastAsia="Times New Roman" w:hAnsi="Times New Roman" w:cs="Times New Roman"/>
          <w:sz w:val="28"/>
          <w:szCs w:val="28"/>
          <w:lang w:eastAsia="ru-RU"/>
        </w:rPr>
        <w:t xml:space="preserve">о </w:t>
      </w:r>
      <w:r w:rsidR="005016E4" w:rsidRPr="002B2463">
        <w:rPr>
          <w:rFonts w:ascii="Times New Roman" w:eastAsia="Times New Roman" w:hAnsi="Times New Roman" w:cs="Times New Roman"/>
          <w:sz w:val="28"/>
          <w:szCs w:val="28"/>
          <w:lang w:eastAsia="ru-RU"/>
        </w:rPr>
        <w:t xml:space="preserve">верности </w:t>
      </w:r>
      <w:r w:rsidRPr="002B2463">
        <w:rPr>
          <w:rFonts w:ascii="Times New Roman" w:eastAsia="Times New Roman" w:hAnsi="Times New Roman" w:cs="Times New Roman"/>
          <w:sz w:val="28"/>
          <w:szCs w:val="28"/>
          <w:lang w:eastAsia="ru-RU"/>
        </w:rPr>
        <w:t>нашего решения.</w:t>
      </w:r>
    </w:p>
    <w:p w14:paraId="3923918E" w14:textId="77777777" w:rsidR="00C6298E" w:rsidRPr="002B2463" w:rsidRDefault="00BB6CFF" w:rsidP="0087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B2463">
        <w:rPr>
          <w:rFonts w:ascii="Times New Roman" w:eastAsia="Times New Roman" w:hAnsi="Times New Roman" w:cs="Times New Roman"/>
          <w:sz w:val="28"/>
          <w:szCs w:val="28"/>
          <w:lang w:eastAsia="ru-RU"/>
        </w:rPr>
        <w:tab/>
      </w:r>
    </w:p>
    <w:p w14:paraId="10E5E1A4" w14:textId="77777777" w:rsidR="00D1281C" w:rsidRPr="002B2463" w:rsidRDefault="00D1281C" w:rsidP="00874CFD">
      <w:pPr>
        <w:tabs>
          <w:tab w:val="left" w:pos="90"/>
        </w:tabs>
        <w:spacing w:after="0" w:line="240" w:lineRule="auto"/>
        <w:ind w:right="-81"/>
        <w:jc w:val="center"/>
        <w:rPr>
          <w:rFonts w:ascii="Times New Roman" w:hAnsi="Times New Roman" w:cs="Times New Roman"/>
          <w:sz w:val="24"/>
          <w:szCs w:val="24"/>
        </w:rPr>
      </w:pPr>
      <w:r w:rsidRPr="002B2463">
        <w:rPr>
          <w:rFonts w:ascii="Times New Roman" w:hAnsi="Times New Roman" w:cs="Times New Roman"/>
          <w:noProof/>
          <w:sz w:val="24"/>
          <w:szCs w:val="24"/>
          <w:lang w:eastAsia="ru-RU"/>
        </w:rPr>
        <w:drawing>
          <wp:inline distT="0" distB="0" distL="0" distR="0" wp14:anchorId="73A6609D" wp14:editId="50D55D0C">
            <wp:extent cx="4390804" cy="3302027"/>
            <wp:effectExtent l="0" t="0" r="0" b="0"/>
            <wp:docPr id="86" name="Рисунок 86" descr="xyz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yz_03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1883" cy="3310359"/>
                    </a:xfrm>
                    <a:prstGeom prst="rect">
                      <a:avLst/>
                    </a:prstGeom>
                    <a:noFill/>
                    <a:ln>
                      <a:noFill/>
                    </a:ln>
                  </pic:spPr>
                </pic:pic>
              </a:graphicData>
            </a:graphic>
          </wp:inline>
        </w:drawing>
      </w:r>
    </w:p>
    <w:p w14:paraId="0417BEF3" w14:textId="77777777" w:rsidR="00984A4B" w:rsidRPr="002B2463" w:rsidRDefault="00984A4B" w:rsidP="00874CFD">
      <w:pPr>
        <w:tabs>
          <w:tab w:val="left" w:pos="90"/>
        </w:tabs>
        <w:spacing w:after="0" w:line="240" w:lineRule="auto"/>
        <w:ind w:right="-81"/>
        <w:jc w:val="center"/>
        <w:rPr>
          <w:rFonts w:ascii="Times New Roman" w:hAnsi="Times New Roman" w:cs="Times New Roman"/>
          <w:sz w:val="16"/>
          <w:szCs w:val="16"/>
        </w:rPr>
      </w:pPr>
    </w:p>
    <w:p w14:paraId="5E0E0DB8" w14:textId="7E026E50" w:rsidR="00E77627" w:rsidRPr="002B2463" w:rsidRDefault="00E77627" w:rsidP="00874CFD">
      <w:pPr>
        <w:tabs>
          <w:tab w:val="left" w:pos="90"/>
        </w:tabs>
        <w:spacing w:after="0" w:line="240" w:lineRule="auto"/>
        <w:ind w:right="-81"/>
        <w:jc w:val="center"/>
        <w:rPr>
          <w:rFonts w:ascii="Times New Roman" w:hAnsi="Times New Roman" w:cs="Times New Roman"/>
          <w:sz w:val="24"/>
          <w:szCs w:val="24"/>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sz w:val="28"/>
          <w:szCs w:val="28"/>
          <w:lang w:val="kk-KZ"/>
        </w:rPr>
        <w:t>3.5.</w:t>
      </w:r>
      <w:r w:rsidRPr="002B2463">
        <w:rPr>
          <w:rFonts w:ascii="Times New Roman" w:hAnsi="Times New Roman" w:cs="Times New Roman"/>
          <w:sz w:val="28"/>
          <w:szCs w:val="28"/>
        </w:rPr>
        <w:t xml:space="preserve">2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Геометрия двухслойной программы на </w:t>
      </w:r>
      <w:r w:rsidRPr="002B2463">
        <w:rPr>
          <w:rFonts w:ascii="Times New Roman" w:hAnsi="Times New Roman" w:cs="Times New Roman"/>
          <w:sz w:val="28"/>
          <w:szCs w:val="28"/>
          <w:shd w:val="clear" w:color="auto" w:fill="FFFFFF"/>
        </w:rPr>
        <w:t>ERTDam2D методом</w:t>
      </w:r>
      <w:r w:rsidR="00984A4B" w:rsidRPr="002B2463">
        <w:rPr>
          <w:rFonts w:ascii="Times New Roman" w:hAnsi="Times New Roman" w:cs="Times New Roman"/>
          <w:sz w:val="28"/>
          <w:szCs w:val="28"/>
          <w:shd w:val="clear" w:color="auto" w:fill="FFFFFF"/>
        </w:rPr>
        <w:t xml:space="preserve"> преобразования Фурье</w:t>
      </w:r>
    </w:p>
    <w:p w14:paraId="5C312E13" w14:textId="77777777" w:rsidR="00E77627" w:rsidRPr="008411D5" w:rsidRDefault="00E77627" w:rsidP="00874CFD">
      <w:pPr>
        <w:tabs>
          <w:tab w:val="left" w:pos="90"/>
        </w:tabs>
        <w:spacing w:after="0" w:line="240" w:lineRule="auto"/>
        <w:ind w:right="-81"/>
        <w:jc w:val="center"/>
        <w:rPr>
          <w:rFonts w:ascii="Times New Roman" w:hAnsi="Times New Roman" w:cs="Times New Roman"/>
          <w:sz w:val="28"/>
          <w:szCs w:val="28"/>
        </w:rPr>
      </w:pPr>
    </w:p>
    <w:p w14:paraId="65C16DC2" w14:textId="0C3FBB0E" w:rsidR="00E77627" w:rsidRPr="002B2463" w:rsidRDefault="00E77627" w:rsidP="0087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2B2463">
        <w:rPr>
          <w:rFonts w:ascii="Times New Roman" w:eastAsia="Times New Roman" w:hAnsi="Times New Roman" w:cs="Times New Roman"/>
          <w:sz w:val="28"/>
          <w:szCs w:val="28"/>
          <w:lang w:eastAsia="ru-RU"/>
        </w:rPr>
        <w:t xml:space="preserve">Протестирована в обеих случаях для двухслойной среды, где удельное сопротивление среды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1</m:t>
            </m:r>
          </m:sub>
        </m:sSub>
      </m:oMath>
      <w:r w:rsidRPr="002B2463">
        <w:rPr>
          <w:rFonts w:ascii="Times New Roman" w:eastAsia="Times New Roman" w:hAnsi="Times New Roman" w:cs="Times New Roman"/>
          <w:sz w:val="28"/>
          <w:szCs w:val="28"/>
          <w:lang w:eastAsia="ru-RU"/>
        </w:rPr>
        <w:t xml:space="preserve">= 100 </w:t>
      </w:r>
      <m:oMath>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eastAsia="Times New Roman" w:hAnsi="Times New Roman" w:cs="Times New Roman"/>
          <w:sz w:val="28"/>
          <w:szCs w:val="28"/>
          <w:lang w:eastAsia="ru-RU"/>
        </w:rPr>
        <w:t xml:space="preserve">, (плотина),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ρ</m:t>
            </m:r>
          </m:e>
          <m:sub>
            <m:r>
              <w:rPr>
                <w:rFonts w:ascii="Cambria Math" w:eastAsia="Times New Roman" w:hAnsi="Cambria Math" w:cs="Times New Roman"/>
                <w:sz w:val="28"/>
                <w:szCs w:val="28"/>
                <w:lang w:eastAsia="ru-RU"/>
              </w:rPr>
              <m:t>2</m:t>
            </m:r>
          </m:sub>
        </m:sSub>
      </m:oMath>
      <w:r w:rsidRPr="002B2463">
        <w:rPr>
          <w:rFonts w:ascii="Times New Roman" w:eastAsia="Times New Roman" w:hAnsi="Times New Roman" w:cs="Times New Roman"/>
          <w:sz w:val="28"/>
          <w:szCs w:val="28"/>
          <w:lang w:eastAsia="ru-RU"/>
        </w:rPr>
        <w:t xml:space="preserve">= 50 </w:t>
      </w:r>
      <m:oMath>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00506649" w:rsidRPr="002B2463">
        <w:rPr>
          <w:rFonts w:ascii="Times New Roman" w:eastAsia="Times New Roman" w:hAnsi="Times New Roman" w:cs="Times New Roman"/>
          <w:sz w:val="28"/>
          <w:szCs w:val="28"/>
          <w:lang w:eastAsia="ru-RU"/>
        </w:rPr>
        <w:t xml:space="preserve"> </w:t>
      </w:r>
      <w:r w:rsidRPr="002B2463">
        <w:rPr>
          <w:rFonts w:ascii="Times New Roman" w:eastAsia="Times New Roman" w:hAnsi="Times New Roman" w:cs="Times New Roman"/>
          <w:sz w:val="28"/>
          <w:szCs w:val="28"/>
          <w:lang w:eastAsia="ru-RU"/>
        </w:rPr>
        <w:t xml:space="preserve">(основание). Параметры приняты следующие: толщина плотины 300 </w:t>
      </w:r>
      <m:oMath>
        <m:r>
          <m:rPr>
            <m:sty m:val="p"/>
          </m:rPr>
          <w:rPr>
            <w:rFonts w:ascii="Cambria Math" w:hAnsi="Cambria Math" w:cs="Times New Roman"/>
            <w:sz w:val="28"/>
            <w:szCs w:val="28"/>
            <w:lang w:val="en-US"/>
          </w:rPr>
          <m:t>m</m:t>
        </m:r>
      </m:oMath>
      <w:r w:rsidRPr="002B2463">
        <w:rPr>
          <w:rFonts w:ascii="Times New Roman" w:eastAsia="Times New Roman" w:hAnsi="Times New Roman" w:cs="Times New Roman"/>
          <w:sz w:val="28"/>
          <w:szCs w:val="28"/>
          <w:lang w:eastAsia="ru-RU"/>
        </w:rPr>
        <w:t xml:space="preserve">, высота 30 </w:t>
      </w:r>
      <m:oMath>
        <m:r>
          <m:rPr>
            <m:sty m:val="p"/>
          </m:rPr>
          <w:rPr>
            <w:rFonts w:ascii="Cambria Math" w:hAnsi="Cambria Math" w:cs="Times New Roman"/>
            <w:sz w:val="28"/>
            <w:szCs w:val="28"/>
            <w:lang w:val="en-US"/>
          </w:rPr>
          <m:t>m</m:t>
        </m:r>
      </m:oMath>
      <w:r w:rsidRPr="002B2463">
        <w:rPr>
          <w:rFonts w:ascii="Times New Roman" w:eastAsia="Times New Roman" w:hAnsi="Times New Roman" w:cs="Times New Roman"/>
          <w:sz w:val="28"/>
          <w:szCs w:val="28"/>
          <w:lang w:eastAsia="ru-RU"/>
        </w:rPr>
        <w:t xml:space="preserve">, измерительная линия 100 </w:t>
      </w:r>
      <m:oMath>
        <m:r>
          <m:rPr>
            <m:sty m:val="p"/>
          </m:rPr>
          <w:rPr>
            <w:rFonts w:ascii="Cambria Math" w:hAnsi="Cambria Math" w:cs="Times New Roman"/>
            <w:sz w:val="28"/>
            <w:szCs w:val="28"/>
            <w:lang w:val="en-US"/>
          </w:rPr>
          <m:t>m</m:t>
        </m:r>
      </m:oMath>
      <w:r w:rsidRPr="002B2463">
        <w:rPr>
          <w:rFonts w:ascii="Times New Roman" w:eastAsia="Times New Roman" w:hAnsi="Times New Roman" w:cs="Times New Roman"/>
          <w:sz w:val="28"/>
          <w:szCs w:val="28"/>
          <w:lang w:eastAsia="ru-RU"/>
        </w:rPr>
        <w:t xml:space="preserve">. На рисунке </w:t>
      </w:r>
      <w:r w:rsidR="00A71D93" w:rsidRPr="002B2463">
        <w:rPr>
          <w:rFonts w:ascii="Times New Roman" w:hAnsi="Times New Roman" w:cs="Times New Roman"/>
          <w:sz w:val="28"/>
          <w:szCs w:val="28"/>
          <w:lang w:val="kk-KZ"/>
        </w:rPr>
        <w:t>3.5.</w:t>
      </w:r>
      <w:r w:rsidRPr="002B2463">
        <w:rPr>
          <w:rFonts w:ascii="Times New Roman" w:eastAsia="Times New Roman" w:hAnsi="Times New Roman" w:cs="Times New Roman"/>
          <w:sz w:val="28"/>
          <w:szCs w:val="28"/>
          <w:lang w:eastAsia="ru-RU"/>
        </w:rPr>
        <w:t>3 показаны кривые кажущегося сопротивления двух программ и подтверждается проверка нашего численного метода.</w:t>
      </w:r>
    </w:p>
    <w:p w14:paraId="489CAA08" w14:textId="77777777" w:rsidR="00D1281C" w:rsidRPr="002B2463" w:rsidRDefault="00D1281C" w:rsidP="00874CFD">
      <w:pPr>
        <w:tabs>
          <w:tab w:val="left" w:pos="90"/>
        </w:tabs>
        <w:spacing w:after="0" w:line="240" w:lineRule="auto"/>
        <w:ind w:right="-81"/>
        <w:jc w:val="center"/>
        <w:rPr>
          <w:rFonts w:ascii="Times New Roman" w:eastAsiaTheme="minorEastAsia" w:hAnsi="Times New Roman" w:cs="Times New Roman"/>
          <w:sz w:val="24"/>
          <w:szCs w:val="24"/>
          <w:lang w:val="en-US"/>
        </w:rPr>
      </w:pPr>
      <w:r w:rsidRPr="002B2463">
        <w:rPr>
          <w:rFonts w:ascii="Times New Roman" w:eastAsiaTheme="minorEastAsia" w:hAnsi="Times New Roman" w:cs="Times New Roman"/>
          <w:noProof/>
          <w:sz w:val="24"/>
          <w:szCs w:val="24"/>
          <w:lang w:eastAsia="ru-RU"/>
        </w:rPr>
        <w:drawing>
          <wp:inline distT="0" distB="0" distL="0" distR="0" wp14:anchorId="245F727F" wp14:editId="306F6D33">
            <wp:extent cx="4391024" cy="3183468"/>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566"/>
                    <a:stretch/>
                  </pic:blipFill>
                  <pic:spPr bwMode="auto">
                    <a:xfrm>
                      <a:off x="0" y="0"/>
                      <a:ext cx="4397349" cy="3188053"/>
                    </a:xfrm>
                    <a:prstGeom prst="rect">
                      <a:avLst/>
                    </a:prstGeom>
                    <a:noFill/>
                    <a:ln>
                      <a:noFill/>
                    </a:ln>
                    <a:extLst>
                      <a:ext uri="{53640926-AAD7-44D8-BBD7-CCE9431645EC}">
                        <a14:shadowObscured xmlns:a14="http://schemas.microsoft.com/office/drawing/2010/main"/>
                      </a:ext>
                    </a:extLst>
                  </pic:spPr>
                </pic:pic>
              </a:graphicData>
            </a:graphic>
          </wp:inline>
        </w:drawing>
      </w:r>
    </w:p>
    <w:p w14:paraId="3599A124" w14:textId="77777777" w:rsidR="008411D5" w:rsidRPr="008411D5" w:rsidRDefault="008411D5" w:rsidP="00874CFD">
      <w:pPr>
        <w:spacing w:after="0" w:line="240" w:lineRule="auto"/>
        <w:ind w:firstLine="709"/>
        <w:jc w:val="both"/>
        <w:rPr>
          <w:rFonts w:ascii="Times New Roman" w:hAnsi="Times New Roman" w:cs="Times New Roman"/>
          <w:sz w:val="16"/>
          <w:szCs w:val="16"/>
          <w:lang w:val="kk-KZ"/>
        </w:rPr>
      </w:pPr>
    </w:p>
    <w:p w14:paraId="0D7AE9E2" w14:textId="0DFA2A60" w:rsidR="00984A4B" w:rsidRPr="002B2463" w:rsidRDefault="00984A4B" w:rsidP="00874CFD">
      <w:pPr>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lang w:val="kk-KZ"/>
        </w:rPr>
        <w:t>(-) – преобразование Фурье, (--) - Ipi2win</w:t>
      </w:r>
    </w:p>
    <w:p w14:paraId="3F6B2F16" w14:textId="77777777" w:rsidR="00984A4B" w:rsidRPr="002B2463" w:rsidRDefault="00984A4B" w:rsidP="00874CFD">
      <w:pPr>
        <w:spacing w:after="0" w:line="240" w:lineRule="auto"/>
        <w:ind w:firstLine="562"/>
        <w:jc w:val="center"/>
        <w:rPr>
          <w:rFonts w:ascii="Times New Roman" w:hAnsi="Times New Roman" w:cs="Times New Roman"/>
          <w:sz w:val="16"/>
          <w:szCs w:val="16"/>
          <w:lang w:val="kk-KZ"/>
        </w:rPr>
      </w:pPr>
    </w:p>
    <w:p w14:paraId="3D33C6BA" w14:textId="77478309" w:rsidR="00E77627" w:rsidRDefault="00E77627" w:rsidP="008411D5">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Рисунок </w:t>
      </w:r>
      <w:r w:rsidR="00A71D93" w:rsidRPr="002B2463">
        <w:rPr>
          <w:rFonts w:ascii="Times New Roman" w:hAnsi="Times New Roman" w:cs="Times New Roman"/>
          <w:sz w:val="28"/>
          <w:szCs w:val="28"/>
          <w:lang w:val="kk-KZ"/>
        </w:rPr>
        <w:t>3.5.</w:t>
      </w:r>
      <w:r w:rsidRPr="002B2463">
        <w:rPr>
          <w:rFonts w:ascii="Times New Roman" w:hAnsi="Times New Roman" w:cs="Times New Roman"/>
          <w:sz w:val="28"/>
          <w:szCs w:val="28"/>
          <w:lang w:val="kk-KZ"/>
        </w:rPr>
        <w:t xml:space="preserve">3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Кривые кажущегося сопротивления </w:t>
      </w:r>
    </w:p>
    <w:p w14:paraId="5CE2274A" w14:textId="77777777" w:rsidR="00E36EA3" w:rsidRPr="002B2463" w:rsidRDefault="00E36EA3" w:rsidP="00874CFD">
      <w:pPr>
        <w:spacing w:after="0" w:line="240" w:lineRule="auto"/>
        <w:ind w:firstLine="562"/>
        <w:jc w:val="center"/>
        <w:rPr>
          <w:rFonts w:ascii="Times New Roman" w:hAnsi="Times New Roman" w:cs="Times New Roman"/>
          <w:sz w:val="28"/>
          <w:szCs w:val="28"/>
        </w:rPr>
      </w:pPr>
    </w:p>
    <w:p w14:paraId="065BB4E6" w14:textId="7BCCAF63" w:rsidR="00F22DEF" w:rsidRPr="002B2463" w:rsidRDefault="00F22DEF" w:rsidP="0087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B2463">
        <w:rPr>
          <w:rFonts w:ascii="Times New Roman" w:eastAsia="Times New Roman" w:hAnsi="Times New Roman" w:cs="Times New Roman"/>
          <w:sz w:val="28"/>
          <w:szCs w:val="28"/>
          <w:lang w:eastAsia="ru-RU"/>
        </w:rPr>
        <w:t xml:space="preserve">Точность решения этого </w:t>
      </w:r>
      <w:r w:rsidR="00DE6E47" w:rsidRPr="002B2463">
        <w:rPr>
          <w:rFonts w:ascii="Times New Roman" w:eastAsia="Times New Roman" w:hAnsi="Times New Roman" w:cs="Times New Roman"/>
          <w:sz w:val="28"/>
          <w:szCs w:val="28"/>
          <w:lang w:eastAsia="ru-RU"/>
        </w:rPr>
        <w:t>расчета</w:t>
      </w:r>
      <w:r w:rsidRPr="002B2463">
        <w:rPr>
          <w:rFonts w:ascii="Times New Roman" w:eastAsia="Times New Roman" w:hAnsi="Times New Roman" w:cs="Times New Roman"/>
          <w:sz w:val="28"/>
          <w:szCs w:val="28"/>
          <w:lang w:eastAsia="ru-RU"/>
        </w:rPr>
        <w:t xml:space="preserve"> выше 0,03%.</w:t>
      </w:r>
      <w:r w:rsidR="002746D5" w:rsidRPr="002B2463">
        <w:rPr>
          <w:rFonts w:ascii="Times New Roman" w:eastAsia="Times New Roman" w:hAnsi="Times New Roman" w:cs="Times New Roman"/>
          <w:sz w:val="28"/>
          <w:szCs w:val="28"/>
          <w:lang w:eastAsia="ru-RU"/>
        </w:rPr>
        <w:t xml:space="preserve"> </w:t>
      </w:r>
      <w:r w:rsidRPr="002B2463">
        <w:rPr>
          <w:rFonts w:ascii="Times New Roman" w:eastAsia="Times New Roman" w:hAnsi="Times New Roman" w:cs="Times New Roman"/>
          <w:sz w:val="28"/>
          <w:szCs w:val="28"/>
          <w:lang w:eastAsia="ru-RU"/>
        </w:rPr>
        <w:t>Численное моделирование задачи выпол</w:t>
      </w:r>
      <w:r w:rsidR="009F2C83" w:rsidRPr="002B2463">
        <w:rPr>
          <w:rFonts w:ascii="Times New Roman" w:eastAsia="Times New Roman" w:hAnsi="Times New Roman" w:cs="Times New Roman"/>
          <w:sz w:val="28"/>
          <w:szCs w:val="28"/>
          <w:lang w:eastAsia="ru-RU"/>
        </w:rPr>
        <w:t>няется в безразмерных величинах,</w:t>
      </w:r>
      <w:r w:rsidRPr="002B2463">
        <w:rPr>
          <w:rFonts w:ascii="Times New Roman" w:eastAsia="Times New Roman" w:hAnsi="Times New Roman" w:cs="Times New Roman"/>
          <w:sz w:val="28"/>
          <w:szCs w:val="28"/>
          <w:lang w:eastAsia="ru-RU"/>
        </w:rPr>
        <w:t xml:space="preserve"> затем после расчетов кривые удельного сопротивления и геометрия среды представляются в размерных величинах. Функции показаны тол</w:t>
      </w:r>
      <w:r w:rsidR="009F2C83" w:rsidRPr="002B2463">
        <w:rPr>
          <w:rFonts w:ascii="Times New Roman" w:eastAsia="Times New Roman" w:hAnsi="Times New Roman" w:cs="Times New Roman"/>
          <w:sz w:val="28"/>
          <w:szCs w:val="28"/>
          <w:lang w:eastAsia="ru-RU"/>
        </w:rPr>
        <w:t xml:space="preserve">ько для положительных значений </w:t>
      </w:r>
      <w:r w:rsidR="009F2C83" w:rsidRPr="002B2463">
        <w:rPr>
          <w:rFonts w:ascii="Times New Roman" w:hAnsi="Times New Roman" w:cs="Times New Roman"/>
          <w:i/>
          <w:sz w:val="28"/>
          <w:szCs w:val="28"/>
        </w:rPr>
        <w:t>у</w:t>
      </w:r>
      <w:r w:rsidRPr="002B2463">
        <w:rPr>
          <w:rFonts w:ascii="Times New Roman" w:eastAsia="Times New Roman" w:hAnsi="Times New Roman" w:cs="Times New Roman"/>
          <w:sz w:val="28"/>
          <w:szCs w:val="28"/>
          <w:lang w:eastAsia="ru-RU"/>
        </w:rPr>
        <w:t xml:space="preserve"> из-за симметрии задачи. Интенсивность желтого цвета показывает самые большие заряды, то есть то, как питающий электрод заряжает</w:t>
      </w:r>
      <w:r w:rsidR="009F2C83" w:rsidRPr="002B2463">
        <w:rPr>
          <w:rFonts w:ascii="Times New Roman" w:eastAsia="Times New Roman" w:hAnsi="Times New Roman" w:cs="Times New Roman"/>
          <w:sz w:val="28"/>
          <w:szCs w:val="28"/>
          <w:lang w:eastAsia="ru-RU"/>
        </w:rPr>
        <w:t xml:space="preserve"> поверхность постоянным током, затем</w:t>
      </w:r>
      <w:r w:rsidRPr="002B2463">
        <w:rPr>
          <w:rFonts w:ascii="Times New Roman" w:eastAsia="Times New Roman" w:hAnsi="Times New Roman" w:cs="Times New Roman"/>
          <w:sz w:val="28"/>
          <w:szCs w:val="28"/>
          <w:lang w:eastAsia="ru-RU"/>
        </w:rPr>
        <w:t xml:space="preserve"> плавно становится синим, показывая, как эти заряды постепенно исчезают.</w:t>
      </w:r>
    </w:p>
    <w:p w14:paraId="0737A18B"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При программировании задачи использовались безразмерные величины, после расчетов результаты представлены уже в размерных величинах. Показаны распределения вторичных источников на поверхностях. На графиках отражены только положительные значения </w:t>
      </w:r>
      <w:r w:rsidRPr="002B2463">
        <w:rPr>
          <w:rFonts w:ascii="Times New Roman" w:hAnsi="Times New Roman" w:cs="Times New Roman"/>
          <w:i/>
          <w:sz w:val="28"/>
          <w:szCs w:val="28"/>
        </w:rPr>
        <w:t>у</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Интенсивность желтого цвета показывает самые большие заряды, то есть как питающий электрод заряжает поверхность постоянным током</w:t>
      </w:r>
      <w:r w:rsidRPr="002B2463">
        <w:rPr>
          <w:rFonts w:ascii="Times New Roman" w:hAnsi="Times New Roman" w:cs="Times New Roman"/>
          <w:sz w:val="28"/>
          <w:szCs w:val="28"/>
        </w:rPr>
        <w:t xml:space="preserve"> и переходят с переливанием в синий цвет, то есть как эти заряды постепенно затухают.</w:t>
      </w:r>
    </w:p>
    <w:p w14:paraId="7C3CF7A2"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A71D93" w:rsidRPr="002B2463">
        <w:rPr>
          <w:rFonts w:ascii="Times New Roman" w:hAnsi="Times New Roman" w:cs="Times New Roman"/>
          <w:sz w:val="28"/>
          <w:szCs w:val="28"/>
          <w:lang w:val="kk-KZ"/>
        </w:rPr>
        <w:t>3.5.</w:t>
      </w:r>
      <w:r w:rsidR="00981434" w:rsidRPr="002B2463">
        <w:rPr>
          <w:rFonts w:ascii="Times New Roman" w:hAnsi="Times New Roman" w:cs="Times New Roman"/>
          <w:sz w:val="28"/>
          <w:szCs w:val="28"/>
        </w:rPr>
        <w:t>4</w:t>
      </w:r>
      <w:r w:rsidRPr="002B2463">
        <w:rPr>
          <w:rFonts w:ascii="Times New Roman" w:hAnsi="Times New Roman" w:cs="Times New Roman"/>
          <w:sz w:val="28"/>
          <w:szCs w:val="28"/>
        </w:rPr>
        <w:t xml:space="preserve"> показано распределение вторичных источников по поверхности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Резкие разрывы показывают границы с водой и с высокоомным основанием. Переливание с желтого в синий, показывает постепенное затухание заряда.</w:t>
      </w:r>
    </w:p>
    <w:p w14:paraId="5373B213" w14:textId="77777777" w:rsidR="00984A4B" w:rsidRPr="002B2463" w:rsidRDefault="00984A4B" w:rsidP="00874CFD">
      <w:pPr>
        <w:spacing w:after="0" w:line="240" w:lineRule="auto"/>
        <w:ind w:firstLine="709"/>
        <w:jc w:val="both"/>
        <w:rPr>
          <w:rFonts w:ascii="Times New Roman" w:hAnsi="Times New Roman" w:cs="Times New Roman"/>
          <w:sz w:val="28"/>
          <w:szCs w:val="28"/>
        </w:rPr>
      </w:pPr>
    </w:p>
    <w:p w14:paraId="49F4ED26" w14:textId="77777777" w:rsidR="00601228" w:rsidRPr="002B2463" w:rsidRDefault="00601228"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4402B61B" wp14:editId="37110898">
            <wp:extent cx="4886325" cy="3676650"/>
            <wp:effectExtent l="0" t="0" r="9525" b="0"/>
            <wp:docPr id="21" name="Рисунок 21" descr="nux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xy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6325" cy="3676650"/>
                    </a:xfrm>
                    <a:prstGeom prst="rect">
                      <a:avLst/>
                    </a:prstGeom>
                    <a:noFill/>
                    <a:ln>
                      <a:noFill/>
                    </a:ln>
                  </pic:spPr>
                </pic:pic>
              </a:graphicData>
            </a:graphic>
          </wp:inline>
        </w:drawing>
      </w:r>
    </w:p>
    <w:p w14:paraId="543AA8D7" w14:textId="77777777" w:rsidR="00601228" w:rsidRPr="002B2463" w:rsidRDefault="00601228" w:rsidP="00874CFD">
      <w:pPr>
        <w:pStyle w:val="a3"/>
        <w:spacing w:after="0" w:line="240" w:lineRule="auto"/>
        <w:rPr>
          <w:rFonts w:ascii="Times New Roman" w:hAnsi="Times New Roman" w:cs="Times New Roman"/>
          <w:sz w:val="16"/>
          <w:szCs w:val="16"/>
        </w:rPr>
      </w:pPr>
      <w:r w:rsidRPr="002B2463">
        <w:rPr>
          <w:rFonts w:ascii="Times New Roman" w:hAnsi="Times New Roman" w:cs="Times New Roman"/>
          <w:sz w:val="16"/>
          <w:szCs w:val="16"/>
        </w:rPr>
        <w:t xml:space="preserve">                                                                           </w:t>
      </w:r>
    </w:p>
    <w:p w14:paraId="696C185E" w14:textId="0438E34D" w:rsidR="00601228" w:rsidRPr="002B2463" w:rsidRDefault="00601228" w:rsidP="00874CFD">
      <w:pPr>
        <w:spacing w:after="0" w:line="240" w:lineRule="auto"/>
        <w:jc w:val="center"/>
        <w:rPr>
          <w:rStyle w:val="fontstyle01"/>
          <w:rFonts w:ascii="Times New Roman" w:hAnsi="Times New Roman" w:cs="Times New Roman"/>
          <w:color w:val="auto"/>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sz w:val="28"/>
          <w:szCs w:val="28"/>
          <w:lang w:val="kk-KZ"/>
        </w:rPr>
        <w:t>3.5.</w:t>
      </w:r>
      <w:r w:rsidR="00E77627" w:rsidRPr="002B2463">
        <w:rPr>
          <w:rFonts w:ascii="Times New Roman" w:hAnsi="Times New Roman" w:cs="Times New Roman"/>
          <w:sz w:val="28"/>
          <w:szCs w:val="28"/>
        </w:rPr>
        <w:t>4</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Распределение вторичных источников на поверхности </w:t>
      </w:r>
      <w:r w:rsidR="00984A4B" w:rsidRPr="002B2463">
        <w:rPr>
          <w:rStyle w:val="fontstyle01"/>
          <w:rFonts w:ascii="Times New Roman" w:hAnsi="Times New Roman" w:cs="Times New Roman"/>
          <w:color w:val="auto"/>
          <w:sz w:val="28"/>
          <w:szCs w:val="28"/>
        </w:rPr>
        <w:t>плотины</w:t>
      </w:r>
    </w:p>
    <w:p w14:paraId="72EFCD4D" w14:textId="77777777" w:rsidR="00E77627" w:rsidRPr="002B2463" w:rsidRDefault="00E77627" w:rsidP="00874CFD">
      <w:pPr>
        <w:spacing w:after="0" w:line="240" w:lineRule="auto"/>
        <w:jc w:val="center"/>
        <w:rPr>
          <w:rFonts w:ascii="Times New Roman" w:hAnsi="Times New Roman" w:cs="Times New Roman"/>
          <w:noProof/>
          <w:sz w:val="28"/>
          <w:szCs w:val="28"/>
          <w:lang w:eastAsia="ru-RU"/>
        </w:rPr>
      </w:pPr>
    </w:p>
    <w:p w14:paraId="74A3E62D" w14:textId="77777777" w:rsidR="00E77627" w:rsidRPr="002B2463" w:rsidRDefault="00E7762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A71D93" w:rsidRPr="002B2463">
        <w:rPr>
          <w:rFonts w:ascii="Times New Roman" w:hAnsi="Times New Roman" w:cs="Times New Roman"/>
          <w:sz w:val="28"/>
          <w:szCs w:val="28"/>
          <w:lang w:val="kk-KZ"/>
        </w:rPr>
        <w:t>3.5.</w:t>
      </w:r>
      <w:r w:rsidRPr="002B2463">
        <w:rPr>
          <w:rFonts w:ascii="Times New Roman" w:hAnsi="Times New Roman" w:cs="Times New Roman"/>
          <w:sz w:val="28"/>
          <w:szCs w:val="28"/>
        </w:rPr>
        <w:t>4 показано распределение вторичных источников по поверхности дамбы.</w:t>
      </w:r>
    </w:p>
    <w:p w14:paraId="4EC23911" w14:textId="77777777" w:rsidR="00E77627" w:rsidRPr="002B2463" w:rsidRDefault="00E77627" w:rsidP="00874CFD">
      <w:pPr>
        <w:spacing w:after="0" w:line="240" w:lineRule="auto"/>
        <w:ind w:firstLine="562"/>
        <w:jc w:val="both"/>
        <w:rPr>
          <w:rFonts w:ascii="Times New Roman" w:hAnsi="Times New Roman" w:cs="Times New Roman"/>
          <w:sz w:val="28"/>
          <w:szCs w:val="28"/>
        </w:rPr>
      </w:pPr>
    </w:p>
    <w:p w14:paraId="7D9914E0" w14:textId="77777777" w:rsidR="00601228" w:rsidRPr="002B2463" w:rsidRDefault="00601228"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3838071" wp14:editId="06E344FF">
            <wp:extent cx="4435522" cy="3326642"/>
            <wp:effectExtent l="0" t="0" r="3175" b="7620"/>
            <wp:docPr id="20" name="Рисунок 20" descr="n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7484" cy="3328113"/>
                    </a:xfrm>
                    <a:prstGeom prst="rect">
                      <a:avLst/>
                    </a:prstGeom>
                    <a:noFill/>
                    <a:ln>
                      <a:noFill/>
                    </a:ln>
                  </pic:spPr>
                </pic:pic>
              </a:graphicData>
            </a:graphic>
          </wp:inline>
        </w:drawing>
      </w:r>
    </w:p>
    <w:p w14:paraId="4DB6888E" w14:textId="77777777" w:rsidR="00984A4B" w:rsidRPr="002B2463" w:rsidRDefault="00984A4B" w:rsidP="00874CFD">
      <w:pPr>
        <w:spacing w:after="0" w:line="240" w:lineRule="auto"/>
        <w:ind w:left="360"/>
        <w:jc w:val="center"/>
        <w:rPr>
          <w:rFonts w:ascii="Times New Roman" w:hAnsi="Times New Roman" w:cs="Times New Roman"/>
          <w:sz w:val="16"/>
          <w:szCs w:val="16"/>
        </w:rPr>
      </w:pPr>
    </w:p>
    <w:p w14:paraId="74C2D786" w14:textId="3A238CDF" w:rsidR="00601228" w:rsidRPr="002B2463" w:rsidRDefault="00601228" w:rsidP="008411D5">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Рисунок</w:t>
      </w:r>
      <w:r w:rsidR="00E77627" w:rsidRPr="002B2463">
        <w:rPr>
          <w:rFonts w:ascii="Times New Roman" w:hAnsi="Times New Roman" w:cs="Times New Roman"/>
          <w:sz w:val="28"/>
          <w:szCs w:val="28"/>
        </w:rPr>
        <w:t xml:space="preserve"> </w:t>
      </w:r>
      <w:r w:rsidR="00A71D93" w:rsidRPr="002B2463">
        <w:rPr>
          <w:rFonts w:ascii="Times New Roman" w:hAnsi="Times New Roman" w:cs="Times New Roman"/>
          <w:sz w:val="28"/>
          <w:szCs w:val="28"/>
          <w:lang w:val="kk-KZ"/>
        </w:rPr>
        <w:t>3.5.</w:t>
      </w:r>
      <w:r w:rsidR="00E77627" w:rsidRPr="002B2463">
        <w:rPr>
          <w:rFonts w:ascii="Times New Roman" w:hAnsi="Times New Roman" w:cs="Times New Roman"/>
          <w:sz w:val="28"/>
          <w:szCs w:val="28"/>
        </w:rPr>
        <w:t xml:space="preserve">5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Распределение вторичных</w:t>
      </w:r>
      <w:r w:rsidR="00984A4B" w:rsidRPr="002B2463">
        <w:rPr>
          <w:rFonts w:ascii="Times New Roman" w:hAnsi="Times New Roman" w:cs="Times New Roman"/>
          <w:sz w:val="28"/>
          <w:szCs w:val="28"/>
        </w:rPr>
        <w:t xml:space="preserve"> источников на поверхности воды</w:t>
      </w:r>
    </w:p>
    <w:p w14:paraId="71D31D26" w14:textId="77777777" w:rsidR="00E77627" w:rsidRPr="002B2463" w:rsidRDefault="00E77627" w:rsidP="00874CFD">
      <w:pPr>
        <w:spacing w:after="0" w:line="240" w:lineRule="auto"/>
        <w:ind w:left="360"/>
        <w:jc w:val="center"/>
        <w:rPr>
          <w:rFonts w:ascii="Times New Roman" w:hAnsi="Times New Roman" w:cs="Times New Roman"/>
          <w:sz w:val="28"/>
          <w:szCs w:val="28"/>
          <w:lang w:val="kk-KZ"/>
        </w:rPr>
      </w:pPr>
    </w:p>
    <w:p w14:paraId="67544DFD" w14:textId="77777777" w:rsidR="0040669A" w:rsidRPr="002B2463" w:rsidRDefault="0040669A"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Pr="002B2463">
        <w:rPr>
          <w:rFonts w:ascii="Times New Roman" w:hAnsi="Times New Roman" w:cs="Times New Roman"/>
          <w:sz w:val="28"/>
          <w:szCs w:val="28"/>
          <w:lang w:val="kk-KZ"/>
        </w:rPr>
        <w:t>3.5.</w:t>
      </w:r>
      <w:r w:rsidRPr="002B2463">
        <w:rPr>
          <w:rFonts w:ascii="Times New Roman" w:hAnsi="Times New Roman" w:cs="Times New Roman"/>
          <w:sz w:val="28"/>
          <w:szCs w:val="28"/>
        </w:rPr>
        <w:t>5 показано распределение вторичных источников по поверхности воды.</w:t>
      </w:r>
    </w:p>
    <w:p w14:paraId="4B12232E"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A71D93" w:rsidRPr="002B2463">
        <w:rPr>
          <w:rFonts w:ascii="Times New Roman" w:hAnsi="Times New Roman" w:cs="Times New Roman"/>
          <w:sz w:val="28"/>
          <w:szCs w:val="28"/>
          <w:lang w:val="kk-KZ"/>
        </w:rPr>
        <w:t>3.5.</w:t>
      </w:r>
      <w:r w:rsidR="00E77627" w:rsidRPr="002B2463">
        <w:rPr>
          <w:rFonts w:ascii="Times New Roman" w:hAnsi="Times New Roman" w:cs="Times New Roman"/>
          <w:sz w:val="28"/>
          <w:szCs w:val="28"/>
        </w:rPr>
        <w:t>6</w:t>
      </w:r>
      <w:r w:rsidRPr="002B2463">
        <w:rPr>
          <w:rFonts w:ascii="Times New Roman" w:hAnsi="Times New Roman" w:cs="Times New Roman"/>
          <w:sz w:val="28"/>
          <w:szCs w:val="28"/>
        </w:rPr>
        <w:t xml:space="preserve"> показано распределение вторичных источников по поверхности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w:p>
    <w:p w14:paraId="11DC769A" w14:textId="77777777" w:rsidR="00601228" w:rsidRPr="002B2463" w:rsidRDefault="00601228" w:rsidP="00874CFD">
      <w:pPr>
        <w:spacing w:after="0" w:line="240" w:lineRule="auto"/>
        <w:jc w:val="center"/>
        <w:rPr>
          <w:rFonts w:ascii="Times New Roman" w:hAnsi="Times New Roman" w:cs="Times New Roman"/>
          <w:noProof/>
          <w:sz w:val="28"/>
          <w:szCs w:val="28"/>
          <w:lang w:eastAsia="ru-RU"/>
        </w:rPr>
      </w:pPr>
    </w:p>
    <w:p w14:paraId="51BEB215" w14:textId="77777777" w:rsidR="00601228" w:rsidRPr="002B2463" w:rsidRDefault="00601228"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57DAAB39" wp14:editId="15056F97">
            <wp:extent cx="5334000" cy="3381153"/>
            <wp:effectExtent l="0" t="0" r="0" b="0"/>
            <wp:docPr id="19" name="Рисунок 19" descr="n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6322" cy="3382625"/>
                    </a:xfrm>
                    <a:prstGeom prst="rect">
                      <a:avLst/>
                    </a:prstGeom>
                    <a:noFill/>
                    <a:ln>
                      <a:noFill/>
                    </a:ln>
                  </pic:spPr>
                </pic:pic>
              </a:graphicData>
            </a:graphic>
          </wp:inline>
        </w:drawing>
      </w:r>
    </w:p>
    <w:p w14:paraId="35650D98" w14:textId="77777777" w:rsidR="00984A4B" w:rsidRPr="002B2463" w:rsidRDefault="00984A4B" w:rsidP="00874CFD">
      <w:pPr>
        <w:spacing w:after="0" w:line="240" w:lineRule="auto"/>
        <w:ind w:left="360"/>
        <w:jc w:val="center"/>
        <w:rPr>
          <w:rFonts w:ascii="Times New Roman" w:hAnsi="Times New Roman" w:cs="Times New Roman"/>
          <w:sz w:val="16"/>
          <w:szCs w:val="16"/>
        </w:rPr>
      </w:pPr>
    </w:p>
    <w:p w14:paraId="1BC2BC0D" w14:textId="2E84BD75" w:rsidR="00601228" w:rsidRPr="002B2463" w:rsidRDefault="00601228" w:rsidP="008411D5">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sz w:val="28"/>
          <w:szCs w:val="28"/>
          <w:lang w:val="kk-KZ"/>
        </w:rPr>
        <w:t>3.5.</w:t>
      </w:r>
      <w:r w:rsidR="00E77627" w:rsidRPr="002B2463">
        <w:rPr>
          <w:rFonts w:ascii="Times New Roman" w:hAnsi="Times New Roman" w:cs="Times New Roman"/>
          <w:sz w:val="28"/>
          <w:szCs w:val="28"/>
        </w:rPr>
        <w:t>6</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Распределение вторичных источников на поверхности</w:t>
      </w:r>
      <w:r w:rsidR="00984A4B" w:rsidRPr="002B2463">
        <w:rPr>
          <w:rFonts w:ascii="Times New Roman" w:hAnsi="Times New Roman" w:cs="Times New Roman"/>
          <w:sz w:val="28"/>
          <w:szCs w:val="28"/>
          <w:lang w:val="kk-KZ"/>
        </w:rPr>
        <w:t xml:space="preserve"> основания</w:t>
      </w:r>
    </w:p>
    <w:p w14:paraId="18B51232" w14:textId="77777777" w:rsidR="00A71D93" w:rsidRPr="002B2463" w:rsidRDefault="00A71D93" w:rsidP="00874CFD">
      <w:pPr>
        <w:spacing w:after="0" w:line="240" w:lineRule="auto"/>
        <w:ind w:left="360"/>
        <w:jc w:val="center"/>
        <w:rPr>
          <w:rFonts w:ascii="Times New Roman" w:hAnsi="Times New Roman" w:cs="Times New Roman"/>
          <w:sz w:val="28"/>
          <w:szCs w:val="28"/>
          <w:lang w:val="kk-KZ"/>
        </w:rPr>
      </w:pPr>
    </w:p>
    <w:p w14:paraId="7587C8F9" w14:textId="5BAF56BB"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Численное моделирование выполнено для случая, когда питающий электрод размещен на </w:t>
      </w:r>
      <w:r w:rsidRPr="002B2463">
        <w:rPr>
          <w:rStyle w:val="fontstyle01"/>
          <w:rFonts w:ascii="Times New Roman" w:hAnsi="Times New Roman" w:cs="Times New Roman"/>
          <w:color w:val="auto"/>
          <w:sz w:val="28"/>
          <w:szCs w:val="28"/>
        </w:rPr>
        <w:t>плотине</w:t>
      </w:r>
      <w:r w:rsidRPr="002B2463">
        <w:rPr>
          <w:rFonts w:ascii="Times New Roman" w:hAnsi="Times New Roman" w:cs="Times New Roman"/>
          <w:sz w:val="28"/>
          <w:szCs w:val="28"/>
        </w:rPr>
        <w:t xml:space="preserve">, измерительная линия проходит поперек тела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уходит под воду, по подножью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Варьировалось положение питающего электрода, сопротивления сред и высота воды верхнего бьефа. Расчет потенциала поля проводился в точках, соответствующих расположению измеритель</w:t>
      </w:r>
      <w:r w:rsidR="009F2C83" w:rsidRPr="002B2463">
        <w:rPr>
          <w:rFonts w:ascii="Times New Roman" w:hAnsi="Times New Roman" w:cs="Times New Roman"/>
          <w:sz w:val="28"/>
          <w:szCs w:val="28"/>
        </w:rPr>
        <w:t>ных электродов. Далее</w:t>
      </w:r>
      <w:r w:rsidRPr="002B2463">
        <w:rPr>
          <w:rFonts w:ascii="Times New Roman" w:hAnsi="Times New Roman" w:cs="Times New Roman"/>
          <w:sz w:val="28"/>
          <w:szCs w:val="28"/>
        </w:rPr>
        <w:t xml:space="preserve"> через разности потенциалов поля рассчитывались кажущиеся сопротивления среды.  </w:t>
      </w:r>
    </w:p>
    <w:p w14:paraId="7535FD3A" w14:textId="62E55FEF" w:rsidR="00601228" w:rsidRPr="002B2463" w:rsidRDefault="00601228"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Расчеты выполнялись при следующих геометрических параметрах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ширин</w:t>
      </w:r>
      <w:r w:rsidR="00984A4B" w:rsidRPr="002B2463">
        <w:rPr>
          <w:rFonts w:ascii="Times New Roman" w:hAnsi="Times New Roman" w:cs="Times New Roman"/>
          <w:sz w:val="28"/>
          <w:szCs w:val="28"/>
        </w:rPr>
        <w:t xml:space="preserve">а </w:t>
      </w:r>
      <w:r w:rsidRPr="002B2463">
        <w:rPr>
          <w:rFonts w:ascii="Times New Roman" w:hAnsi="Times New Roman" w:cs="Times New Roman"/>
          <w:sz w:val="28"/>
          <w:szCs w:val="28"/>
        </w:rPr>
        <w:t xml:space="preserve">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w:t>
      </w:r>
      <w:r w:rsidRPr="002B2463">
        <w:rPr>
          <w:rFonts w:ascii="Times New Roman" w:hAnsi="Times New Roman" w:cs="Times New Roman"/>
          <w:sz w:val="28"/>
          <w:szCs w:val="28"/>
        </w:rPr>
        <w:t xml:space="preserve">а 18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максимальный </w:t>
      </w:r>
      <w:r w:rsidRPr="002B2463">
        <w:rPr>
          <w:rFonts w:ascii="Times New Roman" w:hAnsi="Times New Roman" w:cs="Times New Roman"/>
          <w:sz w:val="28"/>
          <w:szCs w:val="28"/>
          <w:lang w:val="kk-KZ"/>
        </w:rPr>
        <w:t xml:space="preserve">угол наклона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30</m:t>
            </m:r>
          </m:e>
          <m:sup>
            <m:r>
              <w:rPr>
                <w:rFonts w:ascii="Cambria Math" w:hAnsi="Cambria Math" w:cs="Times New Roman"/>
                <w:sz w:val="28"/>
                <w:szCs w:val="28"/>
                <w:lang w:val="kk-KZ"/>
              </w:rPr>
              <m:t>0</m:t>
            </m:r>
          </m:sup>
        </m:sSup>
      </m:oMath>
      <w:r w:rsidRPr="002B2463">
        <w:rPr>
          <w:rFonts w:ascii="Times New Roman" w:eastAsiaTheme="minorEastAsia" w:hAnsi="Times New Roman" w:cs="Times New Roman"/>
          <w:sz w:val="28"/>
          <w:szCs w:val="28"/>
          <w:lang w:val="kk-KZ"/>
        </w:rPr>
        <w:t>.</w:t>
      </w:r>
    </w:p>
    <w:p w14:paraId="3340952E" w14:textId="5EB49D09"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М</w:t>
      </w:r>
      <w:r w:rsidRPr="002B2463">
        <w:rPr>
          <w:rFonts w:ascii="Times New Roman" w:hAnsi="Times New Roman" w:cs="Times New Roman"/>
          <w:sz w:val="28"/>
          <w:szCs w:val="28"/>
          <w:lang w:val="en-US"/>
        </w:rPr>
        <w:t>N</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5</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количество электродов</w:t>
      </w:r>
      <w:r w:rsidR="00984A4B" w:rsidRPr="002B2463">
        <w:rPr>
          <w:rFonts w:ascii="Times New Roman" w:hAnsi="Times New Roman" w:cs="Times New Roman"/>
          <w:sz w:val="28"/>
          <w:szCs w:val="28"/>
        </w:rPr>
        <w:t xml:space="preserve"> </w:t>
      </w:r>
      <w:r w:rsidRPr="002B2463">
        <w:rPr>
          <w:rFonts w:ascii="Times New Roman" w:hAnsi="Times New Roman" w:cs="Times New Roman"/>
          <w:sz w:val="28"/>
          <w:szCs w:val="28"/>
        </w:rPr>
        <w:t>– 45.</w:t>
      </w:r>
    </w:p>
    <w:p w14:paraId="4FA7C9F8" w14:textId="77777777" w:rsidR="00601228" w:rsidRPr="002B2463" w:rsidRDefault="00601228" w:rsidP="00874CFD">
      <w:pPr>
        <w:pStyle w:val="a5"/>
        <w:spacing w:before="0" w:beforeAutospacing="0" w:after="0" w:afterAutospacing="0"/>
        <w:ind w:firstLine="709"/>
        <w:jc w:val="both"/>
        <w:rPr>
          <w:rFonts w:ascii="Times New Roman" w:hAnsi="Times New Roman"/>
          <w:color w:val="auto"/>
          <w:sz w:val="28"/>
          <w:szCs w:val="28"/>
        </w:rPr>
      </w:pPr>
      <w:r w:rsidRPr="002B2463">
        <w:rPr>
          <w:rFonts w:ascii="Times New Roman" w:hAnsi="Times New Roman"/>
          <w:color w:val="auto"/>
          <w:sz w:val="28"/>
          <w:szCs w:val="28"/>
        </w:rPr>
        <w:t>Численные эксперименты</w:t>
      </w:r>
      <w:r w:rsidR="00632198" w:rsidRPr="002B2463">
        <w:rPr>
          <w:rFonts w:ascii="Times New Roman" w:hAnsi="Times New Roman"/>
          <w:color w:val="auto"/>
          <w:sz w:val="28"/>
          <w:szCs w:val="28"/>
        </w:rPr>
        <w:t xml:space="preserve"> </w:t>
      </w:r>
      <w:r w:rsidRPr="002B2463">
        <w:rPr>
          <w:rFonts w:ascii="Times New Roman" w:hAnsi="Times New Roman"/>
          <w:color w:val="auto"/>
          <w:sz w:val="28"/>
          <w:szCs w:val="28"/>
        </w:rPr>
        <w:t xml:space="preserve">проводились для следующих случаев: </w:t>
      </w:r>
    </w:p>
    <w:p w14:paraId="72FC1B23" w14:textId="17BFD117" w:rsidR="00601228" w:rsidRPr="002B2463" w:rsidRDefault="00601228" w:rsidP="00874CFD">
      <w:pPr>
        <w:pStyle w:val="a5"/>
        <w:spacing w:before="0" w:beforeAutospacing="0" w:after="0" w:afterAutospacing="0"/>
        <w:ind w:firstLine="709"/>
        <w:jc w:val="both"/>
        <w:rPr>
          <w:rFonts w:ascii="Times New Roman" w:hAnsi="Times New Roman"/>
          <w:color w:val="auto"/>
          <w:sz w:val="28"/>
          <w:szCs w:val="28"/>
          <w:lang w:val="kk-KZ"/>
        </w:rPr>
      </w:pPr>
      <w:r w:rsidRPr="002B2463">
        <w:rPr>
          <w:rFonts w:ascii="Times New Roman" w:hAnsi="Times New Roman"/>
          <w:color w:val="auto"/>
          <w:sz w:val="28"/>
          <w:szCs w:val="28"/>
        </w:rPr>
        <w:t>1</w:t>
      </w:r>
      <w:r w:rsidR="00984A4B" w:rsidRPr="002B2463">
        <w:rPr>
          <w:rFonts w:ascii="Times New Roman" w:hAnsi="Times New Roman"/>
          <w:color w:val="auto"/>
          <w:sz w:val="28"/>
          <w:szCs w:val="28"/>
        </w:rPr>
        <w:t>.</w:t>
      </w:r>
      <w:r w:rsidRPr="002B2463">
        <w:rPr>
          <w:rFonts w:ascii="Times New Roman" w:hAnsi="Times New Roman"/>
          <w:color w:val="auto"/>
          <w:sz w:val="28"/>
          <w:szCs w:val="28"/>
        </w:rPr>
        <w:t xml:space="preserve"> Меняем расстояние от питающего электрода </w:t>
      </w:r>
      <w:r w:rsidRPr="002B2463">
        <w:rPr>
          <w:rFonts w:ascii="Times New Roman" w:hAnsi="Times New Roman"/>
          <w:i/>
          <w:iCs/>
          <w:color w:val="auto"/>
          <w:sz w:val="28"/>
          <w:szCs w:val="28"/>
          <w:lang w:val="en-US"/>
        </w:rPr>
        <w:t>A</w:t>
      </w:r>
      <w:r w:rsidRPr="002B2463">
        <w:rPr>
          <w:rFonts w:ascii="Times New Roman" w:hAnsi="Times New Roman"/>
          <w:color w:val="auto"/>
          <w:sz w:val="28"/>
          <w:szCs w:val="28"/>
        </w:rPr>
        <w:t xml:space="preserve"> до уровня воды. Рассматривались случаи, когда питающий электрод находился ниже вершины </w:t>
      </w:r>
      <w:r w:rsidRPr="002B2463">
        <w:rPr>
          <w:rStyle w:val="fontstyle01"/>
          <w:rFonts w:ascii="Times New Roman" w:hAnsi="Times New Roman"/>
          <w:color w:val="auto"/>
          <w:sz w:val="28"/>
          <w:szCs w:val="28"/>
        </w:rPr>
        <w:t>плотины</w:t>
      </w:r>
      <w:r w:rsidRPr="002B2463">
        <w:rPr>
          <w:rFonts w:ascii="Times New Roman" w:hAnsi="Times New Roman"/>
          <w:color w:val="auto"/>
          <w:sz w:val="28"/>
          <w:szCs w:val="28"/>
        </w:rPr>
        <w:t xml:space="preserve"> со стороны верхнего бьефа, на вершине </w:t>
      </w:r>
      <w:r w:rsidRPr="002B2463">
        <w:rPr>
          <w:rStyle w:val="fontstyle01"/>
          <w:rFonts w:ascii="Times New Roman" w:hAnsi="Times New Roman"/>
          <w:color w:val="auto"/>
          <w:sz w:val="28"/>
          <w:szCs w:val="28"/>
        </w:rPr>
        <w:t>плотины</w:t>
      </w:r>
      <w:r w:rsidRPr="002B2463">
        <w:rPr>
          <w:rFonts w:ascii="Times New Roman" w:hAnsi="Times New Roman"/>
          <w:color w:val="auto"/>
          <w:sz w:val="28"/>
          <w:szCs w:val="28"/>
        </w:rPr>
        <w:t xml:space="preserve"> (на 49 </w:t>
      </w:r>
      <w:r w:rsidRPr="002B2463">
        <w:rPr>
          <w:rFonts w:ascii="Times New Roman" w:hAnsi="Times New Roman"/>
          <w:color w:val="auto"/>
          <w:sz w:val="28"/>
          <w:szCs w:val="28"/>
          <w:lang w:val="en-US"/>
        </w:rPr>
        <w:t>m</w:t>
      </w:r>
      <w:r w:rsidRPr="002B2463">
        <w:rPr>
          <w:rFonts w:ascii="Times New Roman" w:hAnsi="Times New Roman"/>
          <w:color w:val="auto"/>
          <w:sz w:val="28"/>
          <w:szCs w:val="28"/>
        </w:rPr>
        <w:t xml:space="preserve"> и 51 </w:t>
      </w:r>
      <w:r w:rsidRPr="002B2463">
        <w:rPr>
          <w:rFonts w:ascii="Times New Roman" w:hAnsi="Times New Roman"/>
          <w:color w:val="auto"/>
          <w:sz w:val="28"/>
          <w:szCs w:val="28"/>
          <w:lang w:val="en-US"/>
        </w:rPr>
        <w:t>m</w:t>
      </w:r>
      <w:r w:rsidRPr="002B2463">
        <w:rPr>
          <w:rFonts w:ascii="Times New Roman" w:hAnsi="Times New Roman"/>
          <w:color w:val="auto"/>
          <w:sz w:val="28"/>
          <w:szCs w:val="28"/>
        </w:rPr>
        <w:t xml:space="preserve">) и с противоположной от верхнего бьефа стороны. Во всех этих случаях уровень воды был фиксирован на 14 </w:t>
      </w:r>
      <w:r w:rsidRPr="002B2463">
        <w:rPr>
          <w:rFonts w:ascii="Times New Roman" w:hAnsi="Times New Roman"/>
          <w:color w:val="auto"/>
          <w:sz w:val="28"/>
          <w:szCs w:val="28"/>
          <w:lang w:val="en-US"/>
        </w:rPr>
        <w:t>m</w:t>
      </w:r>
      <w:r w:rsidRPr="002B2463">
        <w:rPr>
          <w:rFonts w:ascii="Times New Roman" w:hAnsi="Times New Roman"/>
          <w:color w:val="auto"/>
          <w:sz w:val="28"/>
          <w:szCs w:val="28"/>
          <w:lang w:val="kk-KZ"/>
        </w:rPr>
        <w:t>.</w:t>
      </w:r>
    </w:p>
    <w:p w14:paraId="4CAA0B12" w14:textId="0967506C" w:rsidR="00601228" w:rsidRPr="002B2463" w:rsidRDefault="00601228" w:rsidP="00874CFD">
      <w:pPr>
        <w:pStyle w:val="a5"/>
        <w:spacing w:before="0" w:beforeAutospacing="0" w:after="0" w:afterAutospacing="0"/>
        <w:ind w:firstLine="709"/>
        <w:jc w:val="both"/>
        <w:rPr>
          <w:rFonts w:ascii="Times New Roman" w:hAnsi="Times New Roman"/>
          <w:color w:val="auto"/>
          <w:sz w:val="28"/>
          <w:szCs w:val="28"/>
          <w:lang w:val="kk-KZ"/>
        </w:rPr>
      </w:pPr>
      <w:r w:rsidRPr="002B2463">
        <w:rPr>
          <w:rFonts w:ascii="Times New Roman" w:hAnsi="Times New Roman"/>
          <w:color w:val="auto"/>
          <w:sz w:val="28"/>
          <w:szCs w:val="28"/>
        </w:rPr>
        <w:t>2</w:t>
      </w:r>
      <w:r w:rsidR="00984A4B" w:rsidRPr="002B2463">
        <w:rPr>
          <w:rFonts w:ascii="Times New Roman" w:hAnsi="Times New Roman"/>
          <w:color w:val="auto"/>
          <w:sz w:val="28"/>
          <w:szCs w:val="28"/>
        </w:rPr>
        <w:t>.</w:t>
      </w:r>
      <w:r w:rsidRPr="002B2463">
        <w:rPr>
          <w:rFonts w:ascii="Times New Roman" w:hAnsi="Times New Roman"/>
          <w:color w:val="auto"/>
          <w:sz w:val="28"/>
          <w:szCs w:val="28"/>
        </w:rPr>
        <w:t xml:space="preserve"> </w:t>
      </w:r>
      <w:r w:rsidRPr="002B2463">
        <w:rPr>
          <w:rFonts w:ascii="Times New Roman" w:hAnsi="Times New Roman"/>
          <w:color w:val="auto"/>
          <w:sz w:val="28"/>
          <w:szCs w:val="28"/>
          <w:lang w:val="kk-KZ"/>
        </w:rPr>
        <w:t>При тех же положениях питающего электрода менялись только сопротивления сред.</w:t>
      </w:r>
    </w:p>
    <w:p w14:paraId="32778709" w14:textId="44DF9B2B" w:rsidR="00601228" w:rsidRPr="002B2463" w:rsidRDefault="00984A4B" w:rsidP="00874CFD">
      <w:pPr>
        <w:pStyle w:val="a5"/>
        <w:spacing w:before="0" w:beforeAutospacing="0" w:after="0" w:afterAutospacing="0"/>
        <w:ind w:firstLine="709"/>
        <w:jc w:val="both"/>
        <w:rPr>
          <w:rFonts w:ascii="Times New Roman" w:hAnsi="Times New Roman"/>
          <w:color w:val="auto"/>
          <w:sz w:val="28"/>
          <w:szCs w:val="28"/>
        </w:rPr>
      </w:pPr>
      <w:r w:rsidRPr="002B2463">
        <w:rPr>
          <w:rFonts w:ascii="Times New Roman" w:hAnsi="Times New Roman"/>
          <w:color w:val="auto"/>
          <w:sz w:val="28"/>
          <w:szCs w:val="28"/>
        </w:rPr>
        <w:t>3.</w:t>
      </w:r>
      <w:r w:rsidR="00601228" w:rsidRPr="002B2463">
        <w:rPr>
          <w:rFonts w:ascii="Times New Roman" w:hAnsi="Times New Roman"/>
          <w:color w:val="auto"/>
          <w:sz w:val="28"/>
          <w:szCs w:val="28"/>
        </w:rPr>
        <w:t xml:space="preserve"> </w:t>
      </w:r>
      <w:r w:rsidR="00601228" w:rsidRPr="002B2463">
        <w:rPr>
          <w:rFonts w:ascii="Times New Roman" w:hAnsi="Times New Roman"/>
          <w:color w:val="auto"/>
          <w:sz w:val="28"/>
          <w:szCs w:val="28"/>
          <w:lang w:val="kk-KZ"/>
        </w:rPr>
        <w:t>Менялась высота верхнего бьефа, симулируя случай заполнения водохранилища</w:t>
      </w:r>
      <w:r w:rsidR="00601228" w:rsidRPr="002B2463">
        <w:rPr>
          <w:rFonts w:ascii="Times New Roman" w:hAnsi="Times New Roman"/>
          <w:color w:val="auto"/>
          <w:sz w:val="28"/>
          <w:szCs w:val="28"/>
        </w:rPr>
        <w:t xml:space="preserve">. </w:t>
      </w:r>
    </w:p>
    <w:p w14:paraId="2E84216A" w14:textId="77777777" w:rsidR="00601228" w:rsidRPr="002B2463" w:rsidRDefault="00601228"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Рассмотрим подробнее каждый случай и проанализируем кривые кажущихся сопротивлений. </w:t>
      </w:r>
    </w:p>
    <w:p w14:paraId="1E029B61" w14:textId="0740CB53" w:rsidR="00601228" w:rsidRPr="002B2463" w:rsidRDefault="00601228"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В </w:t>
      </w:r>
      <w:r w:rsidRPr="002B2463">
        <w:rPr>
          <w:rFonts w:ascii="Times New Roman" w:hAnsi="Times New Roman" w:cs="Times New Roman"/>
          <w:i/>
          <w:sz w:val="28"/>
          <w:szCs w:val="28"/>
          <w:lang w:val="kk-KZ"/>
        </w:rPr>
        <w:t xml:space="preserve">первом </w:t>
      </w:r>
      <w:r w:rsidR="00766458" w:rsidRPr="002B2463">
        <w:rPr>
          <w:rFonts w:ascii="Times New Roman" w:hAnsi="Times New Roman" w:cs="Times New Roman"/>
          <w:i/>
          <w:sz w:val="28"/>
          <w:szCs w:val="28"/>
          <w:lang w:val="kk-KZ"/>
        </w:rPr>
        <w:t>расчете</w:t>
      </w:r>
      <w:r w:rsidRPr="002B2463">
        <w:rPr>
          <w:rFonts w:ascii="Times New Roman" w:hAnsi="Times New Roman" w:cs="Times New Roman"/>
          <w:i/>
          <w:sz w:val="28"/>
          <w:szCs w:val="28"/>
          <w:lang w:val="kk-KZ"/>
        </w:rPr>
        <w:t xml:space="preserve"> </w:t>
      </w:r>
      <w:r w:rsidRPr="002B2463">
        <w:rPr>
          <w:rFonts w:ascii="Times New Roman" w:hAnsi="Times New Roman" w:cs="Times New Roman"/>
          <w:iCs/>
          <w:sz w:val="28"/>
          <w:szCs w:val="28"/>
          <w:lang w:val="kk-KZ"/>
        </w:rPr>
        <w:t>меняем положение</w:t>
      </w:r>
      <w:r w:rsidR="00632198" w:rsidRPr="002B2463">
        <w:rPr>
          <w:rFonts w:ascii="Times New Roman" w:hAnsi="Times New Roman" w:cs="Times New Roman"/>
          <w:iCs/>
          <w:sz w:val="28"/>
          <w:szCs w:val="28"/>
          <w:lang w:val="kk-KZ"/>
        </w:rPr>
        <w:t xml:space="preserve"> </w:t>
      </w:r>
      <w:r w:rsidRPr="002B2463">
        <w:rPr>
          <w:rFonts w:ascii="Times New Roman" w:hAnsi="Times New Roman" w:cs="Times New Roman"/>
          <w:iCs/>
          <w:sz w:val="28"/>
          <w:szCs w:val="28"/>
          <w:lang w:val="kk-KZ"/>
        </w:rPr>
        <w:t>питающего</w:t>
      </w:r>
      <w:r w:rsidR="00632198" w:rsidRPr="002B2463">
        <w:rPr>
          <w:rFonts w:ascii="Times New Roman" w:hAnsi="Times New Roman" w:cs="Times New Roman"/>
          <w:iCs/>
          <w:sz w:val="28"/>
          <w:szCs w:val="28"/>
          <w:lang w:val="kk-KZ"/>
        </w:rPr>
        <w:t xml:space="preserve"> </w:t>
      </w:r>
      <w:r w:rsidRPr="002B2463">
        <w:rPr>
          <w:rFonts w:ascii="Times New Roman" w:hAnsi="Times New Roman" w:cs="Times New Roman"/>
          <w:sz w:val="28"/>
          <w:szCs w:val="28"/>
          <w:lang w:val="kk-KZ"/>
        </w:rPr>
        <w:t>электрода</w:t>
      </w:r>
      <w:r w:rsidR="00632198"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относительно</w:t>
      </w:r>
      <w:r w:rsidR="00632198"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воды. </w:t>
      </w:r>
    </w:p>
    <w:p w14:paraId="650F90BB"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На рисунке </w:t>
      </w:r>
      <w:r w:rsidR="00A71D93" w:rsidRPr="002B2463">
        <w:rPr>
          <w:rFonts w:ascii="Times New Roman" w:hAnsi="Times New Roman" w:cs="Times New Roman"/>
          <w:sz w:val="28"/>
          <w:szCs w:val="28"/>
          <w:lang w:val="kk-KZ"/>
        </w:rPr>
        <w:t>3.5.</w:t>
      </w:r>
      <w:r w:rsidR="00364227" w:rsidRPr="002B2463">
        <w:rPr>
          <w:rFonts w:ascii="Times New Roman" w:hAnsi="Times New Roman" w:cs="Times New Roman"/>
          <w:sz w:val="28"/>
          <w:szCs w:val="28"/>
          <w:lang w:val="kk-KZ"/>
        </w:rPr>
        <w:t>7</w:t>
      </w:r>
      <w:r w:rsidRPr="002B2463">
        <w:rPr>
          <w:rFonts w:ascii="Times New Roman" w:hAnsi="Times New Roman" w:cs="Times New Roman"/>
          <w:sz w:val="28"/>
          <w:szCs w:val="28"/>
          <w:lang w:val="kk-KZ"/>
        </w:rPr>
        <w:t xml:space="preserve"> показаны положения электрода А без изменения уровня воды. </w:t>
      </w:r>
      <w:r w:rsidRPr="002B2463">
        <w:rPr>
          <w:rFonts w:ascii="Times New Roman" w:hAnsi="Times New Roman" w:cs="Times New Roman"/>
          <w:iCs/>
          <w:sz w:val="28"/>
          <w:szCs w:val="28"/>
          <w:lang w:val="en-US"/>
        </w:rPr>
        <w:t>Adist</w:t>
      </w:r>
      <w:r w:rsidRPr="002B2463">
        <w:rPr>
          <w:rFonts w:ascii="Times New Roman" w:hAnsi="Times New Roman" w:cs="Times New Roman"/>
          <w:sz w:val="28"/>
          <w:szCs w:val="28"/>
        </w:rPr>
        <w:t xml:space="preserve"> – расстояние по горизонтали от электрода левого края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есть номер точки положения питающего электрода,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 = 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высота</w:t>
      </w:r>
      <w:r w:rsidRPr="002B2463">
        <w:rPr>
          <w:rFonts w:ascii="Times New Roman" w:hAnsi="Times New Roman" w:cs="Times New Roman"/>
          <w:sz w:val="28"/>
          <w:szCs w:val="28"/>
        </w:rPr>
        <w:t xml:space="preserve"> верхнего бьефа.</w:t>
      </w:r>
    </w:p>
    <w:p w14:paraId="3E446D00" w14:textId="77777777" w:rsidR="00984A4B" w:rsidRPr="002B2463" w:rsidRDefault="00984A4B" w:rsidP="00874CFD">
      <w:pPr>
        <w:spacing w:after="0" w:line="240" w:lineRule="auto"/>
        <w:ind w:firstLine="709"/>
        <w:jc w:val="both"/>
        <w:rPr>
          <w:rFonts w:ascii="Times New Roman" w:hAnsi="Times New Roman" w:cs="Times New Roman"/>
          <w:sz w:val="28"/>
          <w:szCs w:val="28"/>
        </w:rPr>
      </w:pPr>
    </w:p>
    <w:p w14:paraId="2130547D" w14:textId="77777777" w:rsidR="00601228" w:rsidRPr="002B2463" w:rsidRDefault="00601228"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21FB7D83" wp14:editId="5C6F4802">
            <wp:extent cx="5238750" cy="2408000"/>
            <wp:effectExtent l="0" t="0" r="0" b="0"/>
            <wp:docPr id="14" name="Рисунок 14" descr="xyz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yz_40-60"/>
                    <pic:cNvPicPr>
                      <a:picLocks noChangeAspect="1" noChangeArrowheads="1"/>
                    </pic:cNvPicPr>
                  </pic:nvPicPr>
                  <pic:blipFill rotWithShape="1">
                    <a:blip r:embed="rId72">
                      <a:extLst>
                        <a:ext uri="{28A0092B-C50C-407E-A947-70E740481C1C}">
                          <a14:useLocalDpi xmlns:a14="http://schemas.microsoft.com/office/drawing/2010/main" val="0"/>
                        </a:ext>
                      </a:extLst>
                    </a:blip>
                    <a:srcRect l="5591" r="3035"/>
                    <a:stretch/>
                  </pic:blipFill>
                  <pic:spPr bwMode="auto">
                    <a:xfrm>
                      <a:off x="0" y="0"/>
                      <a:ext cx="5251201" cy="2413723"/>
                    </a:xfrm>
                    <a:prstGeom prst="rect">
                      <a:avLst/>
                    </a:prstGeom>
                    <a:noFill/>
                    <a:ln>
                      <a:noFill/>
                    </a:ln>
                    <a:extLst>
                      <a:ext uri="{53640926-AAD7-44D8-BBD7-CCE9431645EC}">
                        <a14:shadowObscured xmlns:a14="http://schemas.microsoft.com/office/drawing/2010/main"/>
                      </a:ext>
                    </a:extLst>
                  </pic:spPr>
                </pic:pic>
              </a:graphicData>
            </a:graphic>
          </wp:inline>
        </w:drawing>
      </w:r>
    </w:p>
    <w:p w14:paraId="646D6B00" w14:textId="77777777" w:rsidR="00984A4B" w:rsidRPr="002B2463" w:rsidRDefault="00984A4B" w:rsidP="00874CFD">
      <w:pPr>
        <w:spacing w:after="0" w:line="240" w:lineRule="auto"/>
        <w:jc w:val="center"/>
        <w:rPr>
          <w:rFonts w:ascii="Times New Roman" w:hAnsi="Times New Roman" w:cs="Times New Roman"/>
          <w:sz w:val="16"/>
          <w:szCs w:val="16"/>
        </w:rPr>
      </w:pPr>
    </w:p>
    <w:p w14:paraId="5626113B" w14:textId="3C2D078C" w:rsidR="00601228" w:rsidRPr="000569EC" w:rsidRDefault="0036422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A71D93" w:rsidRPr="002B2463">
        <w:rPr>
          <w:rFonts w:ascii="Times New Roman" w:hAnsi="Times New Roman" w:cs="Times New Roman"/>
          <w:sz w:val="28"/>
          <w:szCs w:val="28"/>
          <w:lang w:val="kk-KZ"/>
        </w:rPr>
        <w:t>3.5.7</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w:t>
      </w:r>
      <w:r w:rsidR="00601228" w:rsidRPr="002B2463">
        <w:rPr>
          <w:rFonts w:ascii="Times New Roman" w:hAnsi="Times New Roman" w:cs="Times New Roman"/>
          <w:sz w:val="28"/>
          <w:szCs w:val="28"/>
        </w:rPr>
        <w:t xml:space="preserve"> Плотина с </w:t>
      </w:r>
      <w:r w:rsidR="00601228" w:rsidRPr="002B2463">
        <w:rPr>
          <w:rFonts w:ascii="Times New Roman" w:hAnsi="Times New Roman" w:cs="Times New Roman"/>
          <w:sz w:val="28"/>
          <w:szCs w:val="28"/>
          <w:lang w:val="kk-KZ"/>
        </w:rPr>
        <w:t xml:space="preserve">основанием плотины и </w:t>
      </w:r>
      <w:r w:rsidR="00984A4B" w:rsidRPr="002B2463">
        <w:rPr>
          <w:rFonts w:ascii="Times New Roman" w:hAnsi="Times New Roman" w:cs="Times New Roman"/>
          <w:sz w:val="28"/>
          <w:szCs w:val="28"/>
        </w:rPr>
        <w:t>верхним бьефом</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=49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=51 </w:t>
      </w:r>
      <w:r w:rsidR="00E53614" w:rsidRPr="002B2463">
        <w:rPr>
          <w:rFonts w:ascii="Times New Roman" w:hAnsi="Times New Roman" w:cs="Times New Roman"/>
          <w:sz w:val="28"/>
          <w:szCs w:val="28"/>
          <w:lang w:val="en-US"/>
        </w:rPr>
        <w:t>m</w:t>
      </w:r>
      <w:r w:rsidR="00516000" w:rsidRPr="002B2463">
        <w:rPr>
          <w:rFonts w:ascii="Times New Roman" w:hAnsi="Times New Roman" w:cs="Times New Roman"/>
          <w:sz w:val="28"/>
          <w:szCs w:val="28"/>
        </w:rPr>
        <w:t xml:space="preserve"> и</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=60 </w:t>
      </w:r>
      <w:r w:rsidR="00E53614" w:rsidRPr="002B2463">
        <w:rPr>
          <w:rFonts w:ascii="Times New Roman" w:hAnsi="Times New Roman" w:cs="Times New Roman"/>
          <w:sz w:val="28"/>
          <w:szCs w:val="28"/>
          <w:lang w:val="en-US"/>
        </w:rPr>
        <w:t>m</w:t>
      </w:r>
    </w:p>
    <w:p w14:paraId="6B0A289B" w14:textId="77777777" w:rsidR="00E36EA3" w:rsidRPr="002B2463" w:rsidRDefault="00E36EA3" w:rsidP="00874CFD">
      <w:pPr>
        <w:spacing w:after="0" w:line="240" w:lineRule="auto"/>
        <w:jc w:val="center"/>
        <w:rPr>
          <w:rFonts w:ascii="Times New Roman" w:hAnsi="Times New Roman" w:cs="Times New Roman"/>
          <w:sz w:val="28"/>
          <w:szCs w:val="28"/>
        </w:rPr>
      </w:pPr>
    </w:p>
    <w:p w14:paraId="37803428" w14:textId="77777777" w:rsidR="00601228" w:rsidRPr="002B2463" w:rsidRDefault="00601228" w:rsidP="00874CFD">
      <w:pPr>
        <w:spacing w:after="0" w:line="240" w:lineRule="auto"/>
        <w:ind w:firstLine="708"/>
        <w:jc w:val="both"/>
        <w:rPr>
          <w:rFonts w:ascii="Times New Roman" w:eastAsiaTheme="minorEastAsia" w:hAnsi="Times New Roman" w:cs="Times New Roman"/>
          <w:sz w:val="28"/>
          <w:szCs w:val="28"/>
        </w:rPr>
      </w:pPr>
      <w:r w:rsidRPr="002B2463">
        <w:rPr>
          <w:rFonts w:ascii="Times New Roman" w:hAnsi="Times New Roman" w:cs="Times New Roman"/>
          <w:sz w:val="28"/>
          <w:szCs w:val="28"/>
          <w:lang w:val="kk-KZ"/>
        </w:rPr>
        <w:t xml:space="preserve">На рисунке </w:t>
      </w:r>
      <w:r w:rsidR="00A71D93" w:rsidRPr="002B2463">
        <w:rPr>
          <w:rFonts w:ascii="Times New Roman" w:hAnsi="Times New Roman" w:cs="Times New Roman"/>
          <w:sz w:val="28"/>
          <w:szCs w:val="28"/>
          <w:lang w:val="kk-KZ"/>
        </w:rPr>
        <w:t>3.5.</w:t>
      </w:r>
      <w:r w:rsidR="00EC169F" w:rsidRPr="002B2463">
        <w:rPr>
          <w:rFonts w:ascii="Times New Roman" w:hAnsi="Times New Roman" w:cs="Times New Roman"/>
          <w:sz w:val="28"/>
          <w:szCs w:val="28"/>
          <w:lang w:val="kk-KZ"/>
        </w:rPr>
        <w:t>8</w:t>
      </w:r>
      <w:r w:rsidRPr="002B2463">
        <w:rPr>
          <w:rFonts w:ascii="Times New Roman" w:hAnsi="Times New Roman" w:cs="Times New Roman"/>
          <w:sz w:val="28"/>
          <w:szCs w:val="28"/>
          <w:lang w:val="kk-KZ"/>
        </w:rPr>
        <w:t xml:space="preserve"> четыре графика наложены друг на друга, чтобы показать, что уровень воды не изменяется, сначала питающий электрод находится со стороны верхнего бьефа, во втором и третьем случае на гребне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а в четвертом на обратной стороне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рядом с верхним бъефом. Сопротивления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eastAsiaTheme="minorEastAsia" w:hAnsi="Times New Roman" w:cs="Times New Roman"/>
          <w:sz w:val="28"/>
          <w:szCs w:val="28"/>
        </w:rPr>
        <w:t>.</w:t>
      </w:r>
    </w:p>
    <w:p w14:paraId="38DD8F1D" w14:textId="77777777" w:rsidR="00551607" w:rsidRPr="002B2463" w:rsidRDefault="00551607" w:rsidP="00551607">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Pr="002B2463">
        <w:rPr>
          <w:rFonts w:ascii="Times New Roman" w:hAnsi="Times New Roman" w:cs="Times New Roman"/>
          <w:sz w:val="28"/>
          <w:szCs w:val="28"/>
          <w:lang w:val="kk-KZ"/>
        </w:rPr>
        <w:t>3.5.8</w:t>
      </w:r>
      <w:r w:rsidRPr="002B2463">
        <w:rPr>
          <w:rFonts w:ascii="Times New Roman" w:hAnsi="Times New Roman" w:cs="Times New Roman"/>
          <w:sz w:val="28"/>
          <w:szCs w:val="28"/>
        </w:rPr>
        <w:t xml:space="preserve"> кривых кажущихся сопротивлений показаны четыре случая, упомянутые ранее. Здесь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2B2463">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(основание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В первом случае, когда питающий электрод расположен прямо у воды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=60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=51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 на кривой присутствует скачек на границе с водой и на перегибе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основанием. При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=49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на границе с водой скачка нет, но амплитуда кривой кажущегося сопротивления дает резкий скачок на перегибе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высокоомным основанием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Как видим, на кривых отражается как влияние границы контактирующих сред, так и отклонения формы рельефа от плоскости, причем оба этих эффекта одного порядка величины.</w:t>
      </w:r>
    </w:p>
    <w:p w14:paraId="76939554" w14:textId="77777777" w:rsidR="00A42C09" w:rsidRPr="002B2463" w:rsidRDefault="00A42C09" w:rsidP="00874CFD">
      <w:pPr>
        <w:spacing w:after="0" w:line="240" w:lineRule="auto"/>
        <w:ind w:firstLine="708"/>
        <w:jc w:val="both"/>
        <w:rPr>
          <w:rFonts w:ascii="Times New Roman" w:hAnsi="Times New Roman" w:cs="Times New Roman"/>
          <w:sz w:val="28"/>
          <w:szCs w:val="28"/>
        </w:rPr>
      </w:pPr>
    </w:p>
    <w:p w14:paraId="4C5DA777" w14:textId="77777777" w:rsidR="00601228" w:rsidRPr="002B2463" w:rsidRDefault="00601228"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618048F2" wp14:editId="565A9A35">
            <wp:extent cx="5940425" cy="3158836"/>
            <wp:effectExtent l="0" t="0" r="3175"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FEE5E44" w14:textId="77777777" w:rsidR="00601228" w:rsidRPr="002B2463" w:rsidRDefault="00601228" w:rsidP="00874CFD">
      <w:pPr>
        <w:spacing w:after="0" w:line="240" w:lineRule="auto"/>
        <w:ind w:firstLine="708"/>
        <w:jc w:val="both"/>
        <w:rPr>
          <w:rFonts w:ascii="Times New Roman" w:hAnsi="Times New Roman" w:cs="Times New Roman"/>
          <w:sz w:val="16"/>
          <w:szCs w:val="16"/>
          <w:lang w:val="kk-KZ"/>
        </w:rPr>
      </w:pPr>
    </w:p>
    <w:p w14:paraId="2D4DB8E3" w14:textId="268764A5" w:rsidR="00601228" w:rsidRPr="002B2463" w:rsidRDefault="00601228"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Рисунок</w:t>
      </w:r>
      <w:r w:rsidR="00364227" w:rsidRPr="002B2463">
        <w:rPr>
          <w:rFonts w:ascii="Times New Roman" w:hAnsi="Times New Roman" w:cs="Times New Roman"/>
          <w:sz w:val="28"/>
          <w:szCs w:val="28"/>
          <w:lang w:val="kk-KZ"/>
        </w:rPr>
        <w:t xml:space="preserve"> </w:t>
      </w:r>
      <w:r w:rsidR="00EC169F" w:rsidRPr="002B2463">
        <w:rPr>
          <w:rFonts w:ascii="Times New Roman" w:hAnsi="Times New Roman" w:cs="Times New Roman"/>
          <w:sz w:val="28"/>
          <w:szCs w:val="28"/>
          <w:lang w:val="kk-KZ"/>
        </w:rPr>
        <w:t>3.5.8</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Кривые кажущ</w:t>
      </w:r>
      <w:r w:rsidR="00984A4B" w:rsidRPr="002B2463">
        <w:rPr>
          <w:rFonts w:ascii="Times New Roman" w:hAnsi="Times New Roman" w:cs="Times New Roman"/>
          <w:sz w:val="28"/>
          <w:szCs w:val="28"/>
          <w:lang w:val="kk-KZ"/>
        </w:rPr>
        <w:t>егося сопротивления</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=49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=51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516000" w:rsidRPr="002B2463">
        <w:rPr>
          <w:rFonts w:ascii="Times New Roman" w:hAnsi="Times New Roman" w:cs="Times New Roman"/>
          <w:sz w:val="28"/>
          <w:szCs w:val="28"/>
        </w:rPr>
        <w:t xml:space="preserve">и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=60 </w:t>
      </w:r>
      <w:r w:rsidR="00E53614" w:rsidRPr="002B2463">
        <w:rPr>
          <w:rFonts w:ascii="Times New Roman" w:hAnsi="Times New Roman" w:cs="Times New Roman"/>
          <w:sz w:val="28"/>
          <w:szCs w:val="28"/>
          <w:lang w:val="en-US"/>
        </w:rPr>
        <w:t>m</w:t>
      </w:r>
    </w:p>
    <w:p w14:paraId="19BA994F" w14:textId="77777777" w:rsidR="00601228" w:rsidRPr="002B2463" w:rsidRDefault="00601228" w:rsidP="00874CFD">
      <w:pPr>
        <w:spacing w:after="0" w:line="240" w:lineRule="auto"/>
        <w:ind w:firstLine="708"/>
        <w:jc w:val="both"/>
        <w:rPr>
          <w:rFonts w:ascii="Times New Roman" w:hAnsi="Times New Roman" w:cs="Times New Roman"/>
          <w:i/>
          <w:sz w:val="28"/>
          <w:szCs w:val="28"/>
        </w:rPr>
      </w:pPr>
    </w:p>
    <w:p w14:paraId="37C5326E" w14:textId="55BE348E" w:rsidR="00601228" w:rsidRPr="002B2463" w:rsidRDefault="00601228"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i/>
          <w:sz w:val="28"/>
          <w:szCs w:val="28"/>
        </w:rPr>
        <w:t xml:space="preserve">Второй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kk-KZ"/>
        </w:rPr>
        <w:t xml:space="preserve">На рисунке </w:t>
      </w:r>
      <w:r w:rsidR="00EC169F" w:rsidRPr="002B2463">
        <w:rPr>
          <w:rFonts w:ascii="Times New Roman" w:hAnsi="Times New Roman" w:cs="Times New Roman"/>
          <w:sz w:val="28"/>
          <w:szCs w:val="28"/>
          <w:lang w:val="kk-KZ"/>
        </w:rPr>
        <w:t>3.5.</w:t>
      </w:r>
      <w:r w:rsidR="00364227" w:rsidRPr="002B2463">
        <w:rPr>
          <w:rFonts w:ascii="Times New Roman" w:hAnsi="Times New Roman" w:cs="Times New Roman"/>
          <w:sz w:val="28"/>
          <w:szCs w:val="28"/>
          <w:lang w:val="kk-KZ"/>
        </w:rPr>
        <w:t>9</w:t>
      </w:r>
      <w:r w:rsidRPr="002B2463">
        <w:rPr>
          <w:rFonts w:ascii="Times New Roman" w:hAnsi="Times New Roman" w:cs="Times New Roman"/>
          <w:sz w:val="28"/>
          <w:szCs w:val="28"/>
          <w:lang w:val="kk-KZ"/>
        </w:rPr>
        <w:t xml:space="preserve"> показаны кривые кажущихся сопротивлений для тех же положений питающего электрода и высоты верхнего бьефа, что и в первом случае, но сопротивления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и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xml:space="preserve"> равны</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а сопротивление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p>
    <w:p w14:paraId="232C7CA8" w14:textId="77777777" w:rsidR="00601228" w:rsidRPr="002B2463" w:rsidRDefault="00601228" w:rsidP="00874CFD">
      <w:pPr>
        <w:spacing w:after="0" w:line="240" w:lineRule="auto"/>
        <w:ind w:firstLine="708"/>
        <w:jc w:val="both"/>
        <w:rPr>
          <w:rFonts w:ascii="Times New Roman" w:hAnsi="Times New Roman" w:cs="Times New Roman"/>
          <w:sz w:val="28"/>
          <w:szCs w:val="28"/>
        </w:rPr>
      </w:pPr>
    </w:p>
    <w:p w14:paraId="7CB6F293" w14:textId="77777777" w:rsidR="00601228" w:rsidRPr="002B2463" w:rsidRDefault="00601228"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44E4641C" wp14:editId="77E24100">
            <wp:extent cx="5429250" cy="273367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70EB39A" w14:textId="77777777" w:rsidR="00984A4B" w:rsidRPr="002B2463" w:rsidRDefault="00984A4B" w:rsidP="00874CFD">
      <w:pPr>
        <w:spacing w:after="0" w:line="240" w:lineRule="auto"/>
        <w:jc w:val="center"/>
        <w:rPr>
          <w:rFonts w:ascii="Times New Roman" w:hAnsi="Times New Roman" w:cs="Times New Roman"/>
          <w:sz w:val="16"/>
          <w:szCs w:val="16"/>
        </w:rPr>
      </w:pPr>
    </w:p>
    <w:p w14:paraId="043F7E14" w14:textId="332CDF2A" w:rsidR="00E53614" w:rsidRPr="002B2463" w:rsidRDefault="00601228"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sz w:val="28"/>
          <w:szCs w:val="28"/>
          <w:lang w:val="kk-KZ"/>
        </w:rPr>
        <w:t>3.5.9</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w:t>
      </w:r>
      <w:r w:rsidR="00E53614" w:rsidRPr="002B2463">
        <w:rPr>
          <w:rFonts w:ascii="Times New Roman" w:hAnsi="Times New Roman" w:cs="Times New Roman"/>
          <w:sz w:val="28"/>
          <w:szCs w:val="28"/>
        </w:rPr>
        <w:t>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=49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=51 </w:t>
      </w:r>
      <w:r w:rsidR="00E53614" w:rsidRPr="002B2463">
        <w:rPr>
          <w:rFonts w:ascii="Times New Roman" w:hAnsi="Times New Roman" w:cs="Times New Roman"/>
          <w:sz w:val="28"/>
          <w:szCs w:val="28"/>
          <w:lang w:val="en-US"/>
        </w:rPr>
        <w:t>m</w:t>
      </w:r>
      <w:r w:rsidR="00516000" w:rsidRPr="002B2463">
        <w:rPr>
          <w:rFonts w:ascii="Times New Roman" w:hAnsi="Times New Roman" w:cs="Times New Roman"/>
          <w:sz w:val="28"/>
          <w:szCs w:val="28"/>
        </w:rPr>
        <w:t xml:space="preserve"> и</w:t>
      </w:r>
      <w:r w:rsidR="00E53614" w:rsidRPr="002B2463">
        <w:rPr>
          <w:rFonts w:ascii="Times New Roman" w:hAnsi="Times New Roman" w:cs="Times New Roman"/>
          <w:sz w:val="28"/>
          <w:szCs w:val="28"/>
        </w:rPr>
        <w:t xml:space="preserve"> А</w:t>
      </w:r>
      <w:r w:rsidR="00E53614" w:rsidRPr="002B2463">
        <w:rPr>
          <w:rFonts w:ascii="Times New Roman" w:hAnsi="Times New Roman" w:cs="Times New Roman"/>
          <w:sz w:val="28"/>
          <w:szCs w:val="28"/>
          <w:lang w:val="en-US"/>
        </w:rPr>
        <w:t>dist</w:t>
      </w:r>
      <w:r w:rsidR="00E53614" w:rsidRPr="002B2463">
        <w:rPr>
          <w:rFonts w:ascii="Times New Roman" w:hAnsi="Times New Roman" w:cs="Times New Roman"/>
          <w:sz w:val="28"/>
          <w:szCs w:val="28"/>
        </w:rPr>
        <w:t xml:space="preserve">=60 </w:t>
      </w:r>
      <w:r w:rsidR="00E53614" w:rsidRPr="002B2463">
        <w:rPr>
          <w:rFonts w:ascii="Times New Roman" w:hAnsi="Times New Roman" w:cs="Times New Roman"/>
          <w:sz w:val="28"/>
          <w:szCs w:val="28"/>
          <w:lang w:val="en-US"/>
        </w:rPr>
        <w:t>m</w:t>
      </w:r>
    </w:p>
    <w:p w14:paraId="40D3AA6F" w14:textId="77777777" w:rsidR="00601228" w:rsidRPr="002B2463" w:rsidRDefault="00601228" w:rsidP="00874CFD">
      <w:pPr>
        <w:spacing w:after="0" w:line="240" w:lineRule="auto"/>
        <w:jc w:val="both"/>
        <w:rPr>
          <w:rFonts w:ascii="Times New Roman" w:hAnsi="Times New Roman" w:cs="Times New Roman"/>
          <w:sz w:val="28"/>
          <w:szCs w:val="28"/>
        </w:rPr>
      </w:pPr>
    </w:p>
    <w:p w14:paraId="133E419D" w14:textId="7A5B2BB1" w:rsidR="00601228" w:rsidRPr="002B2463" w:rsidRDefault="00601228"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При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=60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на кривой кажущегося сопротивления есть небольшой прогиб, связанный с близостью питающего электрода к воде, далее сказывается влияние формы рельефа. При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=49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=51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 xml:space="preserve">также наблюдается локальный максимум у воды, когда питающий электрод находится на гребне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И при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=40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 xml:space="preserve">на кривую влияют как граница с водой, так и двукратное изменение формы рельефа – переход измерительной линии через вершину и спуск на дно, так как электрод расположен в противоположной стороне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на уровне верхнего бьефа. Второго локального максимума, как в первом </w:t>
      </w:r>
      <w:r w:rsidR="00766458" w:rsidRPr="002B2463">
        <w:rPr>
          <w:rFonts w:ascii="Times New Roman" w:hAnsi="Times New Roman" w:cs="Times New Roman"/>
          <w:sz w:val="28"/>
          <w:szCs w:val="28"/>
        </w:rPr>
        <w:t>расчете</w:t>
      </w:r>
      <w:r w:rsidRPr="002B2463">
        <w:rPr>
          <w:rFonts w:ascii="Times New Roman" w:hAnsi="Times New Roman" w:cs="Times New Roman"/>
          <w:sz w:val="28"/>
          <w:szCs w:val="28"/>
        </w:rPr>
        <w:t xml:space="preserve"> нет, так как сопротивления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основания одинаковы.</w:t>
      </w:r>
    </w:p>
    <w:p w14:paraId="5667DCFB" w14:textId="782A670E" w:rsidR="00601228" w:rsidRPr="002B2463" w:rsidRDefault="00601228"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i/>
          <w:sz w:val="28"/>
          <w:szCs w:val="28"/>
        </w:rPr>
        <w:t xml:space="preserve">Третий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Варьируем высоту воды верхнего бьефа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 xml:space="preserve">, симулируя наполнение водохранилища. На рисунке </w:t>
      </w:r>
      <w:r w:rsidR="00685640">
        <w:rPr>
          <w:rFonts w:ascii="Times New Roman" w:hAnsi="Times New Roman" w:cs="Times New Roman"/>
          <w:sz w:val="28"/>
          <w:szCs w:val="28"/>
        </w:rPr>
        <w:t>3.5.10</w:t>
      </w:r>
      <w:r w:rsidRPr="002B2463">
        <w:rPr>
          <w:rFonts w:ascii="Times New Roman" w:hAnsi="Times New Roman" w:cs="Times New Roman"/>
          <w:sz w:val="28"/>
          <w:szCs w:val="28"/>
        </w:rPr>
        <w:t xml:space="preserve"> рассматривается четыре положения высоты верхнего бьефа: на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=5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Н</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p>
    <w:p w14:paraId="3B87B70E" w14:textId="77777777" w:rsidR="00186BF1" w:rsidRPr="002B2463" w:rsidRDefault="00186BF1" w:rsidP="00874CFD">
      <w:pPr>
        <w:spacing w:after="0" w:line="240" w:lineRule="auto"/>
        <w:ind w:firstLine="708"/>
        <w:jc w:val="both"/>
        <w:rPr>
          <w:rFonts w:ascii="Times New Roman" w:hAnsi="Times New Roman" w:cs="Times New Roman"/>
          <w:sz w:val="28"/>
          <w:szCs w:val="28"/>
        </w:rPr>
      </w:pPr>
    </w:p>
    <w:p w14:paraId="699564D2" w14:textId="77777777" w:rsidR="00601228" w:rsidRPr="002B2463" w:rsidRDefault="00601228"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4686C348" wp14:editId="17973465">
            <wp:extent cx="4429124" cy="2251728"/>
            <wp:effectExtent l="0" t="0" r="0" b="0"/>
            <wp:docPr id="17" name="Рисунок 17" descr="xyz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yz1-4_1"/>
                    <pic:cNvPicPr>
                      <a:picLocks noChangeAspect="1" noChangeArrowheads="1"/>
                    </pic:cNvPicPr>
                  </pic:nvPicPr>
                  <pic:blipFill rotWithShape="1">
                    <a:blip r:embed="rId75">
                      <a:extLst>
                        <a:ext uri="{28A0092B-C50C-407E-A947-70E740481C1C}">
                          <a14:useLocalDpi xmlns:a14="http://schemas.microsoft.com/office/drawing/2010/main" val="0"/>
                        </a:ext>
                      </a:extLst>
                    </a:blip>
                    <a:srcRect l="5206" r="7720"/>
                    <a:stretch/>
                  </pic:blipFill>
                  <pic:spPr bwMode="auto">
                    <a:xfrm>
                      <a:off x="0" y="0"/>
                      <a:ext cx="4440341" cy="2257430"/>
                    </a:xfrm>
                    <a:prstGeom prst="rect">
                      <a:avLst/>
                    </a:prstGeom>
                    <a:noFill/>
                    <a:ln>
                      <a:noFill/>
                    </a:ln>
                    <a:extLst>
                      <a:ext uri="{53640926-AAD7-44D8-BBD7-CCE9431645EC}">
                        <a14:shadowObscured xmlns:a14="http://schemas.microsoft.com/office/drawing/2010/main"/>
                      </a:ext>
                    </a:extLst>
                  </pic:spPr>
                </pic:pic>
              </a:graphicData>
            </a:graphic>
          </wp:inline>
        </w:drawing>
      </w:r>
    </w:p>
    <w:p w14:paraId="19FF8D5D" w14:textId="77777777" w:rsidR="00186BF1" w:rsidRPr="002B2463" w:rsidRDefault="00186BF1" w:rsidP="00874CFD">
      <w:pPr>
        <w:spacing w:after="0" w:line="240" w:lineRule="auto"/>
        <w:jc w:val="center"/>
        <w:rPr>
          <w:rFonts w:ascii="Times New Roman" w:hAnsi="Times New Roman" w:cs="Times New Roman"/>
          <w:sz w:val="16"/>
          <w:szCs w:val="16"/>
        </w:rPr>
      </w:pPr>
    </w:p>
    <w:p w14:paraId="57C25BA6" w14:textId="5642E671" w:rsidR="00E53614" w:rsidRPr="002B2463" w:rsidRDefault="00601228"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sz w:val="28"/>
          <w:szCs w:val="28"/>
          <w:lang w:val="kk-KZ"/>
        </w:rPr>
        <w:t xml:space="preserve">3.5.10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noProof/>
          <w:sz w:val="28"/>
          <w:szCs w:val="28"/>
          <w:lang w:eastAsia="ru-RU"/>
        </w:rPr>
        <w:t>Геометрия располож</w:t>
      </w:r>
      <w:r w:rsidR="00186BF1" w:rsidRPr="002B2463">
        <w:rPr>
          <w:rFonts w:ascii="Times New Roman" w:hAnsi="Times New Roman" w:cs="Times New Roman"/>
          <w:noProof/>
          <w:sz w:val="28"/>
          <w:szCs w:val="28"/>
          <w:lang w:eastAsia="ru-RU"/>
        </w:rPr>
        <w:t>ения верхнего бьефа</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=5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p>
    <w:p w14:paraId="26C828D3" w14:textId="77777777" w:rsidR="00551607" w:rsidRDefault="00551607" w:rsidP="00874CFD">
      <w:pPr>
        <w:spacing w:after="0" w:line="240" w:lineRule="auto"/>
        <w:ind w:firstLine="708"/>
        <w:jc w:val="both"/>
        <w:rPr>
          <w:rFonts w:ascii="Times New Roman" w:hAnsi="Times New Roman" w:cs="Times New Roman"/>
          <w:noProof/>
          <w:sz w:val="28"/>
          <w:szCs w:val="28"/>
          <w:lang w:eastAsia="ru-RU"/>
        </w:rPr>
      </w:pPr>
    </w:p>
    <w:p w14:paraId="508E5F95" w14:textId="3223D32A" w:rsidR="00601228" w:rsidRPr="002B2463" w:rsidRDefault="00601228"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noProof/>
          <w:sz w:val="28"/>
          <w:szCs w:val="28"/>
          <w:lang w:eastAsia="ru-RU"/>
        </w:rPr>
        <w:t xml:space="preserve">При изменении высоты верхнего бьефа </w:t>
      </w:r>
      <w:r w:rsidRPr="002B2463">
        <w:rPr>
          <w:rFonts w:ascii="Times New Roman" w:hAnsi="Times New Roman" w:cs="Times New Roman"/>
          <w:sz w:val="28"/>
          <w:szCs w:val="28"/>
          <w:lang w:val="kk-KZ"/>
        </w:rPr>
        <w:t xml:space="preserve">Н получены </w:t>
      </w:r>
      <w:r w:rsidRPr="002B2463">
        <w:rPr>
          <w:rFonts w:ascii="Times New Roman" w:hAnsi="Times New Roman" w:cs="Times New Roman"/>
          <w:sz w:val="28"/>
          <w:szCs w:val="28"/>
        </w:rPr>
        <w:t>следующие кривые кажущихся сопротивлений</w:t>
      </w:r>
      <w:r w:rsidR="00685640">
        <w:rPr>
          <w:rFonts w:ascii="Times New Roman" w:hAnsi="Times New Roman" w:cs="Times New Roman"/>
          <w:sz w:val="28"/>
          <w:szCs w:val="28"/>
        </w:rPr>
        <w:t>.</w:t>
      </w:r>
    </w:p>
    <w:p w14:paraId="1FD8CC39" w14:textId="77777777" w:rsidR="00551607" w:rsidRPr="002B2463" w:rsidRDefault="00551607" w:rsidP="00551607">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Pr="002B2463">
        <w:rPr>
          <w:rFonts w:ascii="Times New Roman" w:hAnsi="Times New Roman" w:cs="Times New Roman"/>
          <w:sz w:val="28"/>
          <w:szCs w:val="28"/>
          <w:lang w:val="kk-KZ"/>
        </w:rPr>
        <w:t>3.5.1</w:t>
      </w:r>
      <w:r w:rsidRPr="002B2463">
        <w:rPr>
          <w:rFonts w:ascii="Times New Roman" w:hAnsi="Times New Roman" w:cs="Times New Roman"/>
          <w:sz w:val="28"/>
          <w:szCs w:val="28"/>
        </w:rPr>
        <w:t xml:space="preserve">1 показаны кривые кажущегося сопротивления соответствующие геометрии среды с рисунка </w:t>
      </w:r>
      <w:r w:rsidRPr="002B2463">
        <w:rPr>
          <w:rFonts w:ascii="Times New Roman" w:hAnsi="Times New Roman" w:cs="Times New Roman"/>
          <w:sz w:val="28"/>
          <w:szCs w:val="28"/>
          <w:lang w:val="kk-KZ"/>
        </w:rPr>
        <w:t>3.5.1</w:t>
      </w:r>
      <w:r w:rsidRPr="002B2463">
        <w:rPr>
          <w:rFonts w:ascii="Times New Roman" w:hAnsi="Times New Roman" w:cs="Times New Roman"/>
          <w:sz w:val="28"/>
          <w:szCs w:val="28"/>
        </w:rPr>
        <w:t xml:space="preserve">0. </w:t>
      </w:r>
      <w:r w:rsidRPr="002B2463">
        <w:rPr>
          <w:rFonts w:ascii="Times New Roman" w:hAnsi="Times New Roman" w:cs="Times New Roman"/>
          <w:sz w:val="28"/>
          <w:szCs w:val="28"/>
          <w:lang w:val="kk-KZ"/>
        </w:rPr>
        <w:t xml:space="preserve">Сопротивления </w:t>
      </w:r>
      <w:r w:rsidRPr="002B2463">
        <w:rPr>
          <w:rStyle w:val="fontstyle01"/>
          <w:rFonts w:ascii="Times New Roman" w:hAnsi="Times New Roman" w:cs="Times New Roman"/>
          <w:color w:val="auto"/>
          <w:sz w:val="28"/>
          <w:szCs w:val="28"/>
        </w:rPr>
        <w:t xml:space="preserve">плотины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 xml:space="preserve">=10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воды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oMath>
      <w:r w:rsidRPr="002B2463">
        <w:rPr>
          <w:rFonts w:ascii="Times New Roman" w:hAnsi="Times New Roman" w:cs="Times New Roman"/>
          <w:sz w:val="28"/>
          <w:szCs w:val="28"/>
          <w:lang w:val="kk-KZ"/>
        </w:rPr>
        <w:t xml:space="preserve"> и основания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 xml:space="preserve">=5000 </m:t>
        </m:r>
        <m:r>
          <w:rPr>
            <w:rFonts w:ascii="Cambria Math" w:hAnsi="Cambria Math" w:cs="Times New Roman"/>
            <w:sz w:val="28"/>
            <w:szCs w:val="28"/>
            <w:lang w:val="en-US"/>
          </w:rPr>
          <m:t>O</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m:rPr>
            <m:sty m:val="p"/>
          </m:rPr>
          <w:rPr>
            <w:rFonts w:ascii="Cambria Math" w:hAnsi="Cambria Math" w:cs="Times New Roman"/>
            <w:sz w:val="28"/>
            <w:szCs w:val="28"/>
          </w:rPr>
          <m:t xml:space="preserve"> </m:t>
        </m:r>
      </m:oMath>
      <w:r w:rsidRPr="002B2463">
        <w:rPr>
          <w:rFonts w:ascii="Times New Roman" w:hAnsi="Times New Roman" w:cs="Times New Roman"/>
          <w:sz w:val="28"/>
          <w:szCs w:val="28"/>
        </w:rPr>
        <w:t>Положение питающего электрода во всех трех случаях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=40 </w:t>
      </w:r>
      <w:r w:rsidRPr="002B2463">
        <w:rPr>
          <w:rFonts w:ascii="Times New Roman" w:hAnsi="Times New Roman" w:cs="Times New Roman"/>
          <w:i/>
          <w:sz w:val="28"/>
          <w:szCs w:val="28"/>
          <w:lang w:val="en-US"/>
        </w:rPr>
        <w:t>m</w:t>
      </w:r>
      <w:r w:rsidRPr="002B2463">
        <w:rPr>
          <w:rFonts w:ascii="Times New Roman" w:hAnsi="Times New Roman" w:cs="Times New Roman"/>
          <w:sz w:val="28"/>
          <w:szCs w:val="28"/>
        </w:rPr>
        <w:t xml:space="preserve">. Во всех четырех случаях наблюдается скачок на кривой кажущегося сопротивления на границе с водой верхнего бьефа и на основании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w:p>
    <w:p w14:paraId="00F5C175" w14:textId="77777777" w:rsidR="00601228" w:rsidRPr="002B2463" w:rsidRDefault="00601228" w:rsidP="00874CFD">
      <w:pPr>
        <w:spacing w:after="0" w:line="240" w:lineRule="auto"/>
        <w:ind w:firstLine="708"/>
        <w:jc w:val="both"/>
        <w:rPr>
          <w:rFonts w:ascii="Times New Roman" w:hAnsi="Times New Roman" w:cs="Times New Roman"/>
          <w:sz w:val="28"/>
          <w:szCs w:val="28"/>
        </w:rPr>
      </w:pPr>
    </w:p>
    <w:p w14:paraId="6F0B4F50" w14:textId="77777777" w:rsidR="00601228" w:rsidRPr="002B2463" w:rsidRDefault="00601228"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51B583CE" wp14:editId="6B98F645">
            <wp:extent cx="5940425" cy="3633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7644C1" w14:textId="77777777" w:rsidR="00C47F25" w:rsidRPr="002B2463" w:rsidRDefault="00C47F25" w:rsidP="00874CFD">
      <w:pPr>
        <w:spacing w:after="0" w:line="240" w:lineRule="auto"/>
        <w:jc w:val="center"/>
        <w:rPr>
          <w:rFonts w:ascii="Times New Roman" w:hAnsi="Times New Roman" w:cs="Times New Roman"/>
          <w:sz w:val="16"/>
          <w:szCs w:val="16"/>
        </w:rPr>
      </w:pPr>
    </w:p>
    <w:p w14:paraId="1F3868AB" w14:textId="54B13940" w:rsidR="00601228" w:rsidRPr="002B2463" w:rsidRDefault="00601228"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sz w:val="28"/>
          <w:szCs w:val="28"/>
          <w:lang w:val="kk-KZ"/>
        </w:rPr>
        <w:t>3.5.1</w:t>
      </w:r>
      <w:r w:rsidR="00364227" w:rsidRPr="002B2463">
        <w:rPr>
          <w:rFonts w:ascii="Times New Roman" w:hAnsi="Times New Roman" w:cs="Times New Roman"/>
          <w:sz w:val="28"/>
          <w:szCs w:val="28"/>
        </w:rPr>
        <w:t>1</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Кривые кажущихся сопротивлений</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=5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=10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w:t>
      </w:r>
      <w:r w:rsidR="00E53614" w:rsidRPr="002B2463">
        <w:rPr>
          <w:rFonts w:ascii="Times New Roman" w:hAnsi="Times New Roman" w:cs="Times New Roman"/>
          <w:sz w:val="28"/>
          <w:szCs w:val="28"/>
          <w:lang w:val="kk-KZ"/>
        </w:rPr>
        <w:t xml:space="preserve"> Н</w:t>
      </w:r>
      <w:r w:rsidR="00E53614" w:rsidRPr="002B2463">
        <w:rPr>
          <w:rFonts w:ascii="Times New Roman" w:hAnsi="Times New Roman" w:cs="Times New Roman"/>
          <w:sz w:val="28"/>
          <w:szCs w:val="28"/>
        </w:rPr>
        <w:t xml:space="preserve">=12 </w:t>
      </w:r>
      <w:r w:rsidR="00E53614" w:rsidRPr="002B2463">
        <w:rPr>
          <w:rFonts w:ascii="Times New Roman" w:hAnsi="Times New Roman" w:cs="Times New Roman"/>
          <w:sz w:val="28"/>
          <w:szCs w:val="28"/>
          <w:lang w:val="en-US"/>
        </w:rPr>
        <w:t>m</w:t>
      </w:r>
      <w:r w:rsidR="00E53614" w:rsidRPr="002B2463">
        <w:rPr>
          <w:rFonts w:ascii="Times New Roman" w:hAnsi="Times New Roman" w:cs="Times New Roman"/>
          <w:sz w:val="28"/>
          <w:szCs w:val="28"/>
        </w:rPr>
        <w:t xml:space="preserve">, и </w:t>
      </w:r>
      <w:r w:rsidR="00E53614" w:rsidRPr="002B2463">
        <w:rPr>
          <w:rFonts w:ascii="Times New Roman" w:hAnsi="Times New Roman" w:cs="Times New Roman"/>
          <w:sz w:val="28"/>
          <w:szCs w:val="28"/>
          <w:lang w:val="kk-KZ"/>
        </w:rPr>
        <w:t>Н</w:t>
      </w:r>
      <w:r w:rsidR="00E53614" w:rsidRPr="002B2463">
        <w:rPr>
          <w:rFonts w:ascii="Times New Roman" w:hAnsi="Times New Roman" w:cs="Times New Roman"/>
          <w:sz w:val="28"/>
          <w:szCs w:val="28"/>
        </w:rPr>
        <w:t xml:space="preserve">=14 </w:t>
      </w:r>
      <w:r w:rsidR="00E53614" w:rsidRPr="002B2463">
        <w:rPr>
          <w:rFonts w:ascii="Times New Roman" w:hAnsi="Times New Roman" w:cs="Times New Roman"/>
          <w:sz w:val="28"/>
          <w:szCs w:val="28"/>
          <w:lang w:val="en-US"/>
        </w:rPr>
        <w:t>m</w:t>
      </w:r>
    </w:p>
    <w:p w14:paraId="6BDA8711" w14:textId="77777777" w:rsidR="00601228" w:rsidRPr="002B2463" w:rsidRDefault="00601228" w:rsidP="00874CFD">
      <w:pPr>
        <w:spacing w:after="0" w:line="240" w:lineRule="auto"/>
        <w:rPr>
          <w:rFonts w:ascii="Times New Roman" w:hAnsi="Times New Roman" w:cs="Times New Roman"/>
          <w:sz w:val="28"/>
          <w:szCs w:val="28"/>
          <w:lang w:val="kk-KZ"/>
        </w:rPr>
      </w:pPr>
    </w:p>
    <w:p w14:paraId="788F3B06" w14:textId="7AF9A166" w:rsidR="00601228" w:rsidRPr="002B2463" w:rsidRDefault="0063219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i/>
          <w:sz w:val="28"/>
          <w:szCs w:val="28"/>
        </w:rPr>
        <w:t xml:space="preserve">Выводы из исследования </w:t>
      </w:r>
      <w:r w:rsidR="00C01E14" w:rsidRPr="002B2463">
        <w:rPr>
          <w:rFonts w:ascii="Times New Roman" w:hAnsi="Times New Roman" w:cs="Times New Roman"/>
          <w:i/>
          <w:sz w:val="28"/>
          <w:szCs w:val="28"/>
        </w:rPr>
        <w:t>пятой</w:t>
      </w:r>
      <w:r w:rsidRPr="002B2463">
        <w:rPr>
          <w:rFonts w:ascii="Times New Roman" w:hAnsi="Times New Roman" w:cs="Times New Roman"/>
          <w:i/>
          <w:sz w:val="28"/>
          <w:szCs w:val="28"/>
        </w:rPr>
        <w:t xml:space="preserve"> модели дамба с непроницаемой основой и верхним бьефом, измерения под верхним бьефом. </w:t>
      </w:r>
      <w:r w:rsidR="00601228" w:rsidRPr="002B2463">
        <w:rPr>
          <w:rFonts w:ascii="Times New Roman" w:hAnsi="Times New Roman" w:cs="Times New Roman"/>
          <w:bCs/>
          <w:sz w:val="28"/>
          <w:szCs w:val="28"/>
        </w:rPr>
        <w:t xml:space="preserve">Описанный выше метод решения прямой задачи </w:t>
      </w:r>
      <w:r w:rsidR="00601228" w:rsidRPr="002B2463">
        <w:rPr>
          <w:rFonts w:ascii="Times New Roman" w:hAnsi="Times New Roman" w:cs="Times New Roman"/>
          <w:bCs/>
          <w:sz w:val="28"/>
          <w:szCs w:val="28"/>
          <w:lang w:val="en-US"/>
        </w:rPr>
        <w:t>ERT</w:t>
      </w:r>
      <w:r w:rsidR="00601228" w:rsidRPr="002B2463">
        <w:rPr>
          <w:rFonts w:ascii="Times New Roman" w:hAnsi="Times New Roman" w:cs="Times New Roman"/>
          <w:bCs/>
          <w:sz w:val="28"/>
          <w:szCs w:val="28"/>
        </w:rPr>
        <w:t xml:space="preserve"> показал свою эффективность для сред с разрывами проводимости и с двумерной геометрией. Такое строение</w:t>
      </w:r>
      <w:r w:rsidRPr="002B2463">
        <w:rPr>
          <w:rFonts w:ascii="Times New Roman" w:hAnsi="Times New Roman" w:cs="Times New Roman"/>
          <w:bCs/>
          <w:sz w:val="28"/>
          <w:szCs w:val="28"/>
        </w:rPr>
        <w:t xml:space="preserve"> </w:t>
      </w:r>
      <w:r w:rsidR="00601228" w:rsidRPr="002B2463">
        <w:rPr>
          <w:rFonts w:ascii="Times New Roman" w:hAnsi="Times New Roman" w:cs="Times New Roman"/>
          <w:bCs/>
          <w:sz w:val="28"/>
          <w:szCs w:val="28"/>
        </w:rPr>
        <w:t>сред характерно</w:t>
      </w:r>
      <w:r w:rsidRPr="002B2463">
        <w:rPr>
          <w:rFonts w:ascii="Times New Roman" w:hAnsi="Times New Roman" w:cs="Times New Roman"/>
          <w:bCs/>
          <w:sz w:val="28"/>
          <w:szCs w:val="28"/>
        </w:rPr>
        <w:t xml:space="preserve"> </w:t>
      </w:r>
      <w:r w:rsidR="00601228" w:rsidRPr="002B2463">
        <w:rPr>
          <w:rFonts w:ascii="Times New Roman" w:hAnsi="Times New Roman" w:cs="Times New Roman"/>
          <w:bCs/>
          <w:sz w:val="28"/>
          <w:szCs w:val="28"/>
        </w:rPr>
        <w:t>для плотин. Поле точечного заряда в такой среде трехмерно, однако, переход к интегральным уравнениям позволяет понизить размерность задачи до двух, и, далее, за счет преобразования</w:t>
      </w:r>
      <w:r w:rsidR="00601228" w:rsidRPr="002B2463">
        <w:rPr>
          <w:rFonts w:ascii="Times New Roman" w:hAnsi="Times New Roman" w:cs="Times New Roman"/>
          <w:sz w:val="28"/>
          <w:szCs w:val="28"/>
        </w:rPr>
        <w:t xml:space="preserve"> Фурье, удается уменьшить размерность интег</w:t>
      </w:r>
      <w:r w:rsidR="00645E9E" w:rsidRPr="002B2463">
        <w:rPr>
          <w:rFonts w:ascii="Times New Roman" w:hAnsi="Times New Roman" w:cs="Times New Roman"/>
          <w:sz w:val="28"/>
          <w:szCs w:val="28"/>
        </w:rPr>
        <w:t xml:space="preserve">рального уравнения до единицы. </w:t>
      </w:r>
      <w:r w:rsidR="00601228" w:rsidRPr="002B2463">
        <w:rPr>
          <w:rFonts w:ascii="Times New Roman" w:hAnsi="Times New Roman" w:cs="Times New Roman"/>
          <w:sz w:val="28"/>
          <w:szCs w:val="28"/>
        </w:rPr>
        <w:t xml:space="preserve">Задача решалась численно, за счет дискретизации уравнений и перехода к СЛАУ, которая решалась итерационным методом. В численной реализации мы использовали дискретный аналог процедуры перехода к итерированному ядру интегрального уравнения. В результате итерации проводятся не с исходной матрицей, а с ее второй степенью. Метод позволил существенно улучшить сходимость итераций. </w:t>
      </w:r>
    </w:p>
    <w:p w14:paraId="29D84E6A"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Расчеты показали, что при поперечном по отношению к плотине расположении измерительной линии в кривых</w:t>
      </w:r>
      <w:r w:rsidR="00C01E14"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зондирования отражаются как неоднородности материала среды, так и влияние формы плотины. На основе решения прямой задачи удается рассчитать величины аномалий в кривых кажущегося сопротивления, связанных с особенностями модели среды. </w:t>
      </w:r>
    </w:p>
    <w:p w14:paraId="6A450E73" w14:textId="176F4B01"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данном этапе мы рассмотрели упрощенную модель плотины, а математическое моделирование проводилось преимущественно для апробации и</w:t>
      </w:r>
      <w:r w:rsidR="00B1193E" w:rsidRPr="002B2463">
        <w:rPr>
          <w:rFonts w:ascii="Times New Roman" w:hAnsi="Times New Roman" w:cs="Times New Roman"/>
          <w:sz w:val="28"/>
          <w:szCs w:val="28"/>
        </w:rPr>
        <w:t xml:space="preserve"> разработки алгоритмов расчета.</w:t>
      </w:r>
      <w:r w:rsidRPr="002B2463">
        <w:rPr>
          <w:rFonts w:ascii="Times New Roman" w:hAnsi="Times New Roman" w:cs="Times New Roman"/>
          <w:sz w:val="28"/>
          <w:szCs w:val="28"/>
        </w:rPr>
        <w:t xml:space="preserve"> Были рассмотрены зависимости кривых зондирования от положения питающего электрода и от сопротивления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Исследована также динамика изменения кривых кажущихся сопротивлений при изменении высоты воды верхнего бьефа. </w:t>
      </w:r>
    </w:p>
    <w:p w14:paraId="764838BA" w14:textId="77777777" w:rsidR="00601228" w:rsidRPr="002B2463" w:rsidRDefault="00601228"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Дальнейшие исследования могут быть проведены для реальных форм плотин и для более сложных, приближенных к реальным моделям сред, в том числе и при наличии протечек в теле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w:t>
      </w:r>
    </w:p>
    <w:p w14:paraId="4BB52770" w14:textId="77777777" w:rsidR="00601228" w:rsidRPr="002B2463" w:rsidRDefault="00601228" w:rsidP="00874CFD">
      <w:pPr>
        <w:spacing w:after="0" w:line="240" w:lineRule="auto"/>
        <w:ind w:firstLine="709"/>
        <w:jc w:val="both"/>
        <w:rPr>
          <w:rFonts w:ascii="Times New Roman" w:hAnsi="Times New Roman" w:cs="Times New Roman"/>
          <w:sz w:val="28"/>
          <w:szCs w:val="28"/>
          <w:lang w:val="kk-KZ"/>
        </w:rPr>
      </w:pPr>
    </w:p>
    <w:p w14:paraId="7FB6D4DE" w14:textId="71414455" w:rsidR="00A63787" w:rsidRPr="002B2463" w:rsidRDefault="001207E0" w:rsidP="00413D06">
      <w:pPr>
        <w:pStyle w:val="a3"/>
        <w:numPr>
          <w:ilvl w:val="1"/>
          <w:numId w:val="20"/>
        </w:numPr>
        <w:tabs>
          <w:tab w:val="left" w:pos="1134"/>
        </w:tabs>
        <w:spacing w:after="0" w:line="240" w:lineRule="auto"/>
        <w:ind w:left="0" w:firstLine="708"/>
        <w:jc w:val="both"/>
        <w:rPr>
          <w:rFonts w:ascii="Times New Roman" w:hAnsi="Times New Roman" w:cs="Times New Roman"/>
          <w:sz w:val="28"/>
          <w:szCs w:val="28"/>
        </w:rPr>
      </w:pPr>
      <w:r w:rsidRPr="002B2463">
        <w:rPr>
          <w:rFonts w:ascii="Times New Roman" w:hAnsi="Times New Roman" w:cs="Times New Roman"/>
          <w:b/>
          <w:bCs/>
          <w:sz w:val="28"/>
          <w:szCs w:val="28"/>
        </w:rPr>
        <w:t>Модель</w:t>
      </w:r>
      <w:r w:rsidR="0033358F">
        <w:rPr>
          <w:rFonts w:ascii="Times New Roman" w:hAnsi="Times New Roman" w:cs="Times New Roman"/>
          <w:b/>
          <w:bCs/>
          <w:sz w:val="28"/>
          <w:szCs w:val="28"/>
        </w:rPr>
        <w:t>-</w:t>
      </w:r>
      <w:r w:rsidRPr="002B2463">
        <w:rPr>
          <w:rFonts w:ascii="Times New Roman" w:hAnsi="Times New Roman" w:cs="Times New Roman"/>
          <w:b/>
          <w:bCs/>
          <w:sz w:val="28"/>
          <w:szCs w:val="28"/>
        </w:rPr>
        <w:t>6</w:t>
      </w:r>
      <w:r w:rsidR="00C01E14" w:rsidRPr="002B2463">
        <w:rPr>
          <w:rFonts w:ascii="Times New Roman" w:hAnsi="Times New Roman" w:cs="Times New Roman"/>
          <w:b/>
          <w:bCs/>
          <w:sz w:val="28"/>
          <w:szCs w:val="28"/>
        </w:rPr>
        <w:t xml:space="preserve">. </w:t>
      </w:r>
      <w:r w:rsidR="00F231A1" w:rsidRPr="002B2463">
        <w:rPr>
          <w:rFonts w:ascii="Times New Roman" w:hAnsi="Times New Roman" w:cs="Times New Roman"/>
          <w:b/>
          <w:bCs/>
          <w:sz w:val="28"/>
          <w:szCs w:val="28"/>
        </w:rPr>
        <w:t xml:space="preserve">Дамба (плотина) </w:t>
      </w:r>
      <w:r w:rsidR="00C01E14" w:rsidRPr="002B2463">
        <w:rPr>
          <w:rFonts w:ascii="Times New Roman" w:hAnsi="Times New Roman" w:cs="Times New Roman"/>
          <w:b/>
          <w:bCs/>
          <w:sz w:val="28"/>
          <w:szCs w:val="28"/>
        </w:rPr>
        <w:t>с уте</w:t>
      </w:r>
      <w:r w:rsidRPr="002B2463">
        <w:rPr>
          <w:rFonts w:ascii="Times New Roman" w:hAnsi="Times New Roman" w:cs="Times New Roman"/>
          <w:b/>
          <w:bCs/>
          <w:sz w:val="28"/>
          <w:szCs w:val="28"/>
        </w:rPr>
        <w:t>чкой и непроницаемым основанием</w:t>
      </w:r>
      <w:r w:rsidR="00C01E14" w:rsidRPr="002B2463">
        <w:rPr>
          <w:rFonts w:ascii="Times New Roman" w:hAnsi="Times New Roman" w:cs="Times New Roman"/>
          <w:sz w:val="28"/>
          <w:szCs w:val="28"/>
        </w:rPr>
        <w:t xml:space="preserve"> </w:t>
      </w:r>
    </w:p>
    <w:p w14:paraId="4D745769" w14:textId="34ABDCE6" w:rsidR="005623C9" w:rsidRPr="002B2463" w:rsidRDefault="005623C9"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Численное моделирование выполнено для пяти разных случаев, когда менялись: 1)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 уровень воды на верхнем бьефе, остальные параметры оставались фиксированными; 2)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 - высота протечки; 3) </w:t>
      </w:r>
      <w:r w:rsidRPr="002B2463">
        <w:rPr>
          <w:rFonts w:ascii="Times New Roman" w:hAnsi="Times New Roman" w:cs="Times New Roman"/>
          <w:i/>
          <w:sz w:val="28"/>
          <w:szCs w:val="28"/>
          <w:lang w:val="en-US"/>
        </w:rPr>
        <w:t>d</w:t>
      </w:r>
      <w:r w:rsidRPr="002B2463">
        <w:rPr>
          <w:rFonts w:ascii="Times New Roman" w:hAnsi="Times New Roman" w:cs="Times New Roman"/>
          <w:sz w:val="28"/>
          <w:szCs w:val="28"/>
        </w:rPr>
        <w:t xml:space="preserve">  -глубина протечки; 4) </w:t>
      </w:r>
      <w:r w:rsidRPr="002B2463">
        <w:rPr>
          <w:rFonts w:ascii="Times New Roman" w:hAnsi="Times New Roman" w:cs="Times New Roman"/>
          <w:sz w:val="28"/>
          <w:szCs w:val="28"/>
          <w:lang w:val="en-US"/>
        </w:rPr>
        <w:t>Adist</w:t>
      </w:r>
      <w:r w:rsidRPr="002B2463">
        <w:rPr>
          <w:rFonts w:ascii="Times New Roman" w:hAnsi="Times New Roman" w:cs="Times New Roman"/>
          <w:sz w:val="28"/>
          <w:szCs w:val="28"/>
        </w:rPr>
        <w:t xml:space="preserve"> - положение питающего электрода; 5)</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  - </w:t>
      </w:r>
      <w:r w:rsidRPr="002B2463">
        <w:rPr>
          <w:rFonts w:ascii="Times New Roman" w:hAnsi="Times New Roman" w:cs="Times New Roman"/>
          <w:sz w:val="28"/>
          <w:szCs w:val="28"/>
        </w:rPr>
        <w:t xml:space="preserve">положение уровня воды и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 - протечки одновременно. В начальных четырех </w:t>
      </w:r>
      <w:r w:rsidR="00766458" w:rsidRPr="002B2463">
        <w:rPr>
          <w:rFonts w:ascii="Times New Roman" w:hAnsi="Times New Roman" w:cs="Times New Roman"/>
          <w:sz w:val="28"/>
          <w:szCs w:val="28"/>
        </w:rPr>
        <w:t>расчета</w:t>
      </w:r>
      <w:r w:rsidRPr="002B2463">
        <w:rPr>
          <w:rFonts w:ascii="Times New Roman" w:hAnsi="Times New Roman" w:cs="Times New Roman"/>
          <w:sz w:val="28"/>
          <w:szCs w:val="28"/>
        </w:rPr>
        <w:t xml:space="preserve">х менялся только один параметр остальные оставались фиксированными. В последнем менялись сразу два параметра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  - </w:t>
      </w:r>
      <w:r w:rsidRPr="002B2463">
        <w:rPr>
          <w:rFonts w:ascii="Times New Roman" w:hAnsi="Times New Roman" w:cs="Times New Roman"/>
          <w:sz w:val="28"/>
          <w:szCs w:val="28"/>
        </w:rPr>
        <w:t xml:space="preserve">положение уровня воды и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 - протечки.</w:t>
      </w:r>
    </w:p>
    <w:p w14:paraId="034A45D1" w14:textId="5FA32130" w:rsidR="005623C9" w:rsidRPr="002B2463" w:rsidRDefault="005623C9"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Расчет потенциала поля проводился в точках, соответствующих расположению измерительных электродов. Далее, через разности потенциалов поля рассчитывались </w:t>
      </w:r>
      <w:r w:rsidR="00B1193E" w:rsidRPr="002B2463">
        <w:rPr>
          <w:rFonts w:ascii="Times New Roman" w:hAnsi="Times New Roman" w:cs="Times New Roman"/>
          <w:sz w:val="28"/>
          <w:szCs w:val="28"/>
        </w:rPr>
        <w:t xml:space="preserve">кажущиеся сопротивления среды. </w:t>
      </w:r>
      <w:r w:rsidRPr="002B2463">
        <w:rPr>
          <w:rFonts w:ascii="Times New Roman" w:hAnsi="Times New Roman" w:cs="Times New Roman"/>
          <w:sz w:val="28"/>
          <w:szCs w:val="28"/>
        </w:rPr>
        <w:t xml:space="preserve">В качестве </w:t>
      </w:r>
      <w:r w:rsidRPr="002B2463">
        <w:rPr>
          <w:rFonts w:ascii="Times New Roman" w:hAnsi="Times New Roman" w:cs="Times New Roman"/>
          <w:sz w:val="28"/>
          <w:szCs w:val="28"/>
          <w:lang w:val="kk-KZ"/>
        </w:rPr>
        <w:t>масштаба</w:t>
      </w:r>
      <w:r w:rsidRPr="002B2463">
        <w:rPr>
          <w:rFonts w:ascii="Times New Roman" w:hAnsi="Times New Roman" w:cs="Times New Roman"/>
          <w:sz w:val="28"/>
          <w:szCs w:val="28"/>
        </w:rPr>
        <w:t xml:space="preserve"> длины </w:t>
      </w:r>
      <w:r w:rsidRPr="002B2463">
        <w:rPr>
          <w:rFonts w:ascii="Times New Roman" w:hAnsi="Times New Roman" w:cs="Times New Roman"/>
          <w:sz w:val="28"/>
          <w:szCs w:val="28"/>
          <w:lang w:val="kk-KZ"/>
        </w:rPr>
        <w:t xml:space="preserve">в расчетах </w:t>
      </w:r>
      <w:r w:rsidRPr="002B2463">
        <w:rPr>
          <w:rFonts w:ascii="Times New Roman" w:hAnsi="Times New Roman" w:cs="Times New Roman"/>
          <w:sz w:val="28"/>
          <w:szCs w:val="28"/>
        </w:rPr>
        <w:t xml:space="preserve">использовалась величина, равная половине </w:t>
      </w:r>
      <w:r w:rsidRPr="002B2463">
        <w:rPr>
          <w:rFonts w:ascii="Times New Roman" w:hAnsi="Times New Roman" w:cs="Times New Roman"/>
          <w:sz w:val="28"/>
          <w:szCs w:val="28"/>
          <w:lang w:val="en-US"/>
        </w:rPr>
        <w:t>AB</w:t>
      </w:r>
      <w:r w:rsidRPr="002B2463">
        <w:rPr>
          <w:rFonts w:ascii="Times New Roman" w:hAnsi="Times New Roman" w:cs="Times New Roman"/>
          <w:sz w:val="28"/>
          <w:szCs w:val="28"/>
        </w:rPr>
        <w:t xml:space="preserve">. После завершения вычислений был выполнен переход к размерным величинам. </w:t>
      </w:r>
    </w:p>
    <w:p w14:paraId="53652144" w14:textId="16732DE5" w:rsidR="005623C9" w:rsidRPr="002B2463" w:rsidRDefault="005623C9" w:rsidP="00874CFD">
      <w:pPr>
        <w:spacing w:after="0" w:line="240" w:lineRule="auto"/>
        <w:ind w:firstLine="708"/>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Расчеты выполнялись при следующих геометрических параметрах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ширин</w:t>
      </w:r>
      <w:r w:rsidRPr="002B2463">
        <w:rPr>
          <w:rFonts w:ascii="Times New Roman" w:hAnsi="Times New Roman" w:cs="Times New Roman"/>
          <w:sz w:val="28"/>
          <w:szCs w:val="28"/>
        </w:rPr>
        <w:t xml:space="preserve">а  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w:t>
      </w:r>
      <w:r w:rsidRPr="002B2463">
        <w:rPr>
          <w:rFonts w:ascii="Times New Roman" w:hAnsi="Times New Roman" w:cs="Times New Roman"/>
          <w:sz w:val="28"/>
          <w:szCs w:val="28"/>
        </w:rPr>
        <w:t xml:space="preserve">а 18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максимальный </w:t>
      </w:r>
      <w:r w:rsidRPr="002B2463">
        <w:rPr>
          <w:rFonts w:ascii="Times New Roman" w:hAnsi="Times New Roman" w:cs="Times New Roman"/>
          <w:sz w:val="28"/>
          <w:szCs w:val="28"/>
          <w:lang w:val="kk-KZ"/>
        </w:rPr>
        <w:t>угол наклона</w:t>
      </w:r>
      <w:r w:rsidR="00685640">
        <w:rPr>
          <w:rFonts w:ascii="Times New Roman" w:hAnsi="Times New Roman" w:cs="Times New Roman"/>
          <w:sz w:val="28"/>
          <w:szCs w:val="28"/>
          <w:lang w:val="kk-KZ"/>
        </w:rPr>
        <w:t xml:space="preserve"> 30°</w:t>
      </w:r>
      <w:r w:rsidRPr="002B2463">
        <w:rPr>
          <w:rFonts w:ascii="Times New Roman" w:eastAsiaTheme="minorEastAsia" w:hAnsi="Times New Roman" w:cs="Times New Roman"/>
          <w:sz w:val="28"/>
          <w:szCs w:val="28"/>
          <w:lang w:val="kk-KZ"/>
        </w:rPr>
        <w:t>.</w:t>
      </w:r>
    </w:p>
    <w:p w14:paraId="612A23A3" w14:textId="1995CE13" w:rsidR="005623C9" w:rsidRDefault="005623C9"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М</w:t>
      </w:r>
      <w:r w:rsidRPr="002B2463">
        <w:rPr>
          <w:rFonts w:ascii="Times New Roman" w:hAnsi="Times New Roman" w:cs="Times New Roman"/>
          <w:sz w:val="28"/>
          <w:szCs w:val="28"/>
          <w:lang w:val="en-US"/>
        </w:rPr>
        <w:t>N</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5</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количество электродов</w:t>
      </w:r>
      <w:r w:rsidR="00685640">
        <w:rPr>
          <w:rFonts w:ascii="Times New Roman" w:hAnsi="Times New Roman" w:cs="Times New Roman"/>
          <w:sz w:val="28"/>
          <w:szCs w:val="28"/>
        </w:rPr>
        <w:t xml:space="preserve"> </w:t>
      </w:r>
      <w:r w:rsidRPr="002B2463">
        <w:rPr>
          <w:rFonts w:ascii="Times New Roman" w:hAnsi="Times New Roman" w:cs="Times New Roman"/>
          <w:sz w:val="28"/>
          <w:szCs w:val="28"/>
        </w:rPr>
        <w:t xml:space="preserve">– 45 (рисунок </w:t>
      </w:r>
      <w:r w:rsidRPr="002B2463">
        <w:rPr>
          <w:rFonts w:ascii="Times New Roman" w:hAnsi="Times New Roman" w:cs="Times New Roman"/>
          <w:bCs/>
          <w:sz w:val="28"/>
          <w:szCs w:val="28"/>
        </w:rPr>
        <w:t>3.6.1</w:t>
      </w:r>
      <w:r w:rsidRPr="002B2463">
        <w:rPr>
          <w:rFonts w:ascii="Times New Roman" w:hAnsi="Times New Roman" w:cs="Times New Roman"/>
          <w:sz w:val="28"/>
          <w:szCs w:val="28"/>
        </w:rPr>
        <w:t>).</w:t>
      </w:r>
    </w:p>
    <w:p w14:paraId="69D60C8A" w14:textId="77777777" w:rsidR="00551607" w:rsidRPr="002B2463" w:rsidRDefault="00551607" w:rsidP="00874CFD">
      <w:pPr>
        <w:spacing w:after="0" w:line="240" w:lineRule="auto"/>
        <w:ind w:firstLine="708"/>
        <w:jc w:val="both"/>
        <w:rPr>
          <w:rFonts w:ascii="Times New Roman" w:hAnsi="Times New Roman" w:cs="Times New Roman"/>
          <w:b/>
          <w:bCs/>
          <w:sz w:val="28"/>
          <w:szCs w:val="28"/>
        </w:rPr>
      </w:pPr>
    </w:p>
    <w:p w14:paraId="2411390B" w14:textId="77777777" w:rsidR="00356624" w:rsidRPr="002B2463" w:rsidRDefault="000A1C1F" w:rsidP="00551607">
      <w:pPr>
        <w:spacing w:after="0" w:line="240" w:lineRule="auto"/>
        <w:jc w:val="center"/>
        <w:rPr>
          <w:rFonts w:ascii="Times New Roman" w:hAnsi="Times New Roman" w:cs="Times New Roman"/>
          <w:b/>
          <w:bCs/>
          <w:sz w:val="28"/>
          <w:szCs w:val="28"/>
        </w:rPr>
      </w:pPr>
      <w:r w:rsidRPr="002B2463">
        <w:rPr>
          <w:rFonts w:ascii="Times New Roman" w:hAnsi="Times New Roman" w:cs="Times New Roman"/>
          <w:b/>
          <w:bCs/>
          <w:noProof/>
          <w:sz w:val="28"/>
          <w:szCs w:val="28"/>
          <w:lang w:eastAsia="ru-RU"/>
        </w:rPr>
        <w:drawing>
          <wp:inline distT="0" distB="0" distL="0" distR="0" wp14:anchorId="5F485DDC" wp14:editId="1559EB03">
            <wp:extent cx="4906194" cy="2380680"/>
            <wp:effectExtent l="0" t="0" r="8890" b="635"/>
            <wp:docPr id="79" name="Рисунок 79" descr="C:\Users\User\Desktop\Диссертация_Ракишева Д.С\+Диссертация PHD\Рисунки для диссера\geom_6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esktop\Диссертация_Ракишева Д.С\+Диссертация PHD\Рисунки для диссера\geom_6model.jpg"/>
                    <pic:cNvPicPr>
                      <a:picLocks noChangeAspect="1" noChangeArrowheads="1"/>
                    </pic:cNvPicPr>
                  </pic:nvPicPr>
                  <pic:blipFill rotWithShape="1">
                    <a:blip r:embed="rId77">
                      <a:extLst>
                        <a:ext uri="{28A0092B-C50C-407E-A947-70E740481C1C}">
                          <a14:useLocalDpi xmlns:a14="http://schemas.microsoft.com/office/drawing/2010/main" val="0"/>
                        </a:ext>
                      </a:extLst>
                    </a:blip>
                    <a:srcRect t="3864"/>
                    <a:stretch/>
                  </pic:blipFill>
                  <pic:spPr bwMode="auto">
                    <a:xfrm>
                      <a:off x="0" y="0"/>
                      <a:ext cx="4916615" cy="2385737"/>
                    </a:xfrm>
                    <a:prstGeom prst="rect">
                      <a:avLst/>
                    </a:prstGeom>
                    <a:noFill/>
                    <a:ln>
                      <a:noFill/>
                    </a:ln>
                    <a:extLst>
                      <a:ext uri="{53640926-AAD7-44D8-BBD7-CCE9431645EC}">
                        <a14:shadowObscured xmlns:a14="http://schemas.microsoft.com/office/drawing/2010/main"/>
                      </a:ext>
                    </a:extLst>
                  </pic:spPr>
                </pic:pic>
              </a:graphicData>
            </a:graphic>
          </wp:inline>
        </w:drawing>
      </w:r>
    </w:p>
    <w:p w14:paraId="239CBE40" w14:textId="77777777" w:rsidR="00551607" w:rsidRPr="00551607" w:rsidRDefault="00551607" w:rsidP="00874CFD">
      <w:pPr>
        <w:spacing w:after="0" w:line="240" w:lineRule="auto"/>
        <w:ind w:left="-180"/>
        <w:jc w:val="center"/>
        <w:rPr>
          <w:rFonts w:ascii="Times New Roman" w:hAnsi="Times New Roman" w:cs="Times New Roman"/>
          <w:bCs/>
          <w:sz w:val="16"/>
          <w:szCs w:val="16"/>
        </w:rPr>
      </w:pPr>
    </w:p>
    <w:p w14:paraId="055056D2" w14:textId="77777777" w:rsidR="008411D5" w:rsidRDefault="00EC169F" w:rsidP="00874CFD">
      <w:pPr>
        <w:spacing w:after="0" w:line="240" w:lineRule="auto"/>
        <w:ind w:left="-180"/>
        <w:jc w:val="center"/>
        <w:rPr>
          <w:rFonts w:ascii="Times New Roman" w:hAnsi="Times New Roman" w:cs="Times New Roman"/>
          <w:bCs/>
          <w:sz w:val="28"/>
          <w:szCs w:val="28"/>
        </w:rPr>
      </w:pPr>
      <w:r w:rsidRPr="002B2463">
        <w:rPr>
          <w:rFonts w:ascii="Times New Roman" w:hAnsi="Times New Roman" w:cs="Times New Roman"/>
          <w:bCs/>
          <w:sz w:val="28"/>
          <w:szCs w:val="28"/>
        </w:rPr>
        <w:t>Рисунок 3.6.</w:t>
      </w:r>
      <w:r w:rsidR="00364227" w:rsidRPr="002B2463">
        <w:rPr>
          <w:rFonts w:ascii="Times New Roman" w:hAnsi="Times New Roman" w:cs="Times New Roman"/>
          <w:bCs/>
          <w:sz w:val="28"/>
          <w:szCs w:val="28"/>
        </w:rPr>
        <w:t xml:space="preserve">1 </w:t>
      </w:r>
      <w:r w:rsidR="00AE01AE" w:rsidRPr="002B2463">
        <w:rPr>
          <w:rFonts w:ascii="Times New Roman" w:hAnsi="Times New Roman" w:cs="Times New Roman"/>
          <w:bCs/>
          <w:sz w:val="28"/>
          <w:szCs w:val="28"/>
        </w:rPr>
        <w:t xml:space="preserve">– </w:t>
      </w:r>
      <w:r w:rsidR="00364227" w:rsidRPr="002B2463">
        <w:rPr>
          <w:rFonts w:ascii="Times New Roman" w:hAnsi="Times New Roman" w:cs="Times New Roman"/>
          <w:bCs/>
          <w:sz w:val="28"/>
          <w:szCs w:val="28"/>
        </w:rPr>
        <w:t>Геометрия расположения дамбы с непроницаемым основан</w:t>
      </w:r>
      <w:r w:rsidR="00C47F25" w:rsidRPr="002B2463">
        <w:rPr>
          <w:rFonts w:ascii="Times New Roman" w:hAnsi="Times New Roman" w:cs="Times New Roman"/>
          <w:bCs/>
          <w:sz w:val="28"/>
          <w:szCs w:val="28"/>
        </w:rPr>
        <w:t xml:space="preserve">ием. </w:t>
      </w:r>
    </w:p>
    <w:p w14:paraId="2DBC1ACA" w14:textId="77777777" w:rsidR="008411D5" w:rsidRPr="008411D5" w:rsidRDefault="008411D5" w:rsidP="00874CFD">
      <w:pPr>
        <w:spacing w:after="0" w:line="240" w:lineRule="auto"/>
        <w:ind w:left="-180"/>
        <w:jc w:val="center"/>
        <w:rPr>
          <w:rFonts w:ascii="Times New Roman" w:hAnsi="Times New Roman" w:cs="Times New Roman"/>
          <w:bCs/>
          <w:sz w:val="16"/>
          <w:szCs w:val="16"/>
        </w:rPr>
      </w:pPr>
    </w:p>
    <w:p w14:paraId="43C62028" w14:textId="18931685" w:rsidR="00364227" w:rsidRPr="008411D5" w:rsidRDefault="008411D5" w:rsidP="008411D5">
      <w:pPr>
        <w:spacing w:after="0" w:line="240" w:lineRule="auto"/>
        <w:ind w:firstLine="709"/>
        <w:jc w:val="both"/>
        <w:rPr>
          <w:rFonts w:ascii="Times New Roman" w:hAnsi="Times New Roman" w:cs="Times New Roman"/>
          <w:bCs/>
          <w:sz w:val="24"/>
          <w:szCs w:val="24"/>
        </w:rPr>
      </w:pPr>
      <w:r w:rsidRPr="008411D5">
        <w:rPr>
          <w:rFonts w:ascii="Times New Roman" w:hAnsi="Times New Roman" w:cs="Times New Roman"/>
          <w:bCs/>
          <w:sz w:val="24"/>
          <w:szCs w:val="24"/>
        </w:rPr>
        <w:t xml:space="preserve">Примечание – </w:t>
      </w:r>
      <w:r w:rsidR="00C47F25" w:rsidRPr="008411D5">
        <w:rPr>
          <w:rFonts w:ascii="Times New Roman" w:hAnsi="Times New Roman" w:cs="Times New Roman"/>
          <w:bCs/>
          <w:sz w:val="24"/>
          <w:szCs w:val="24"/>
        </w:rPr>
        <w:t>Есть верхний и нижний бьеф</w:t>
      </w:r>
    </w:p>
    <w:p w14:paraId="22CC6B1C" w14:textId="77777777" w:rsidR="00364227" w:rsidRPr="00551607" w:rsidRDefault="00364227" w:rsidP="00874CFD">
      <w:pPr>
        <w:spacing w:after="0" w:line="240" w:lineRule="auto"/>
        <w:rPr>
          <w:rFonts w:ascii="Times New Roman" w:hAnsi="Times New Roman" w:cs="Times New Roman"/>
          <w:bCs/>
          <w:sz w:val="28"/>
          <w:szCs w:val="28"/>
        </w:rPr>
      </w:pPr>
    </w:p>
    <w:p w14:paraId="0FCEF0E9" w14:textId="14167931" w:rsidR="00E36EA3" w:rsidRDefault="00E36EA3" w:rsidP="00874CFD">
      <w:pPr>
        <w:spacing w:after="0" w:line="240" w:lineRule="auto"/>
        <w:ind w:firstLine="810"/>
        <w:jc w:val="both"/>
        <w:rPr>
          <w:rFonts w:ascii="Times New Roman" w:hAnsi="Times New Roman" w:cs="Times New Roman"/>
          <w:sz w:val="28"/>
          <w:szCs w:val="28"/>
        </w:rPr>
      </w:pPr>
      <w:r w:rsidRPr="00A241C4">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ледующие интегральные уравнения являю</w:t>
      </w:r>
      <w:r w:rsidRPr="00A241C4">
        <w:rPr>
          <w:rFonts w:ascii="Times New Roman" w:eastAsiaTheme="minorEastAsia" w:hAnsi="Times New Roman" w:cs="Times New Roman"/>
          <w:sz w:val="28"/>
          <w:szCs w:val="28"/>
        </w:rPr>
        <w:t>тся частным случаем</w:t>
      </w:r>
      <w:r w:rsidR="001E1C16">
        <w:rPr>
          <w:rFonts w:ascii="Times New Roman" w:eastAsiaTheme="minorEastAsia" w:hAnsi="Times New Roman" w:cs="Times New Roman"/>
          <w:sz w:val="28"/>
          <w:szCs w:val="28"/>
        </w:rPr>
        <w:t xml:space="preserve"> (2.1.15)</w:t>
      </w:r>
      <w:r w:rsidRPr="00A241C4">
        <w:rPr>
          <w:rFonts w:ascii="Times New Roman" w:hAnsi="Times New Roman" w:cs="Times New Roman"/>
          <w:sz w:val="28"/>
          <w:szCs w:val="28"/>
        </w:rPr>
        <w:t xml:space="preserve"> для </w:t>
      </w:r>
      <w:r>
        <w:rPr>
          <w:rFonts w:ascii="Times New Roman" w:hAnsi="Times New Roman" w:cs="Times New Roman"/>
          <w:sz w:val="28"/>
          <w:szCs w:val="28"/>
        </w:rPr>
        <w:t>плотины с верхним бьефом, непроницаемым основанием и утечкой в теле плотины</w:t>
      </w:r>
      <w:r w:rsidRPr="00A241C4">
        <w:rPr>
          <w:rFonts w:ascii="Times New Roman" w:hAnsi="Times New Roman" w:cs="Times New Roman"/>
          <w:sz w:val="28"/>
          <w:szCs w:val="28"/>
        </w:rPr>
        <w:t>:</w:t>
      </w:r>
    </w:p>
    <w:p w14:paraId="7FC4C3A2" w14:textId="77777777" w:rsidR="00E36EA3" w:rsidRDefault="00E36EA3" w:rsidP="00874CFD">
      <w:pPr>
        <w:spacing w:after="0" w:line="240" w:lineRule="auto"/>
        <w:ind w:firstLine="709"/>
        <w:jc w:val="both"/>
        <w:rPr>
          <w:rFonts w:ascii="Times New Roman" w:hAnsi="Times New Roman" w:cs="Times New Roman"/>
          <w:sz w:val="28"/>
          <w:szCs w:val="28"/>
        </w:rPr>
      </w:pPr>
    </w:p>
    <w:p w14:paraId="43C8168A" w14:textId="77777777" w:rsidR="00E36EA3" w:rsidRPr="00E36EA3" w:rsidRDefault="00C51146" w:rsidP="00413D06">
      <w:pPr>
        <w:pStyle w:val="a3"/>
        <w:spacing w:after="0" w:line="240" w:lineRule="auto"/>
        <w:ind w:left="0"/>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15</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15</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15</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e>
              </m:eqArr>
            </m:e>
          </m:d>
        </m:oMath>
      </m:oMathPara>
    </w:p>
    <w:p w14:paraId="0544F7DA" w14:textId="77777777" w:rsidR="00E36EA3" w:rsidRPr="00E51D72" w:rsidRDefault="00E36EA3" w:rsidP="00874CFD">
      <w:pPr>
        <w:pStyle w:val="a3"/>
        <w:spacing w:after="0" w:line="240" w:lineRule="auto"/>
        <w:rPr>
          <w:sz w:val="28"/>
          <w:szCs w:val="28"/>
        </w:rPr>
      </w:pPr>
    </w:p>
    <w:p w14:paraId="263CCB03" w14:textId="53EC9CB1" w:rsidR="00E36EA3" w:rsidRPr="00E36EA3" w:rsidRDefault="00E36EA3" w:rsidP="00413D06">
      <w:pPr>
        <w:pStyle w:val="a3"/>
        <w:spacing w:after="0" w:line="240" w:lineRule="auto"/>
        <w:ind w:left="0"/>
        <w:rPr>
          <w:sz w:val="28"/>
          <w:szCs w:val="28"/>
        </w:rPr>
      </w:pPr>
      <w:r w:rsidRPr="00413D06">
        <w:rPr>
          <w:rFonts w:ascii="Times New Roman" w:hAnsi="Times New Roman" w:cs="Times New Roman"/>
          <w:sz w:val="28"/>
          <w:szCs w:val="28"/>
        </w:rPr>
        <w:t>где</w:t>
      </w:r>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13</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den>
        </m:f>
      </m:oMath>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14</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den>
        </m:f>
      </m:oMath>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15</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5</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5</m:t>
                </m:r>
              </m:sub>
            </m:sSub>
          </m:den>
        </m:f>
      </m:oMath>
    </w:p>
    <w:p w14:paraId="1DEAE684" w14:textId="1F0FDE1F" w:rsidR="00A63787" w:rsidRPr="002B2463"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Во всех </w:t>
      </w:r>
      <w:r w:rsidR="00D060F9" w:rsidRPr="002B2463">
        <w:rPr>
          <w:rFonts w:ascii="Times New Roman" w:hAnsi="Times New Roman" w:cs="Times New Roman"/>
          <w:sz w:val="28"/>
          <w:szCs w:val="28"/>
        </w:rPr>
        <w:t>расчет</w:t>
      </w:r>
      <w:r w:rsidRPr="002B2463">
        <w:rPr>
          <w:rFonts w:ascii="Times New Roman" w:hAnsi="Times New Roman" w:cs="Times New Roman"/>
          <w:sz w:val="28"/>
          <w:szCs w:val="28"/>
        </w:rPr>
        <w:t>ах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2B2463">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(основание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(протечка).</w:t>
      </w:r>
    </w:p>
    <w:p w14:paraId="579A1E2F" w14:textId="6558B802" w:rsidR="00A63787" w:rsidRPr="002B2463" w:rsidRDefault="00A63787"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В п</w:t>
      </w:r>
      <w:r w:rsidRPr="002B2463">
        <w:rPr>
          <w:rFonts w:ascii="Times New Roman" w:hAnsi="Times New Roman" w:cs="Times New Roman"/>
          <w:i/>
          <w:sz w:val="28"/>
          <w:szCs w:val="28"/>
          <w:lang w:val="kk-KZ"/>
        </w:rPr>
        <w:t xml:space="preserve">ервом </w:t>
      </w:r>
      <w:r w:rsidR="00506649" w:rsidRPr="002B2463">
        <w:rPr>
          <w:rFonts w:ascii="Times New Roman" w:hAnsi="Times New Roman" w:cs="Times New Roman"/>
          <w:i/>
          <w:sz w:val="28"/>
          <w:szCs w:val="28"/>
        </w:rPr>
        <w:t>расчете</w:t>
      </w:r>
      <w:r w:rsidRPr="002B2463">
        <w:rPr>
          <w:rFonts w:ascii="Times New Roman" w:hAnsi="Times New Roman" w:cs="Times New Roman"/>
          <w:i/>
          <w:sz w:val="28"/>
          <w:szCs w:val="28"/>
          <w:lang w:val="kk-KZ"/>
        </w:rPr>
        <w:t xml:space="preserve"> </w:t>
      </w:r>
      <w:r w:rsidRPr="002B2463">
        <w:rPr>
          <w:rFonts w:ascii="Times New Roman" w:hAnsi="Times New Roman" w:cs="Times New Roman"/>
          <w:iCs/>
          <w:sz w:val="28"/>
          <w:szCs w:val="28"/>
          <w:lang w:val="kk-KZ"/>
        </w:rPr>
        <w:t xml:space="preserve">меняем положение </w:t>
      </w:r>
      <w:r w:rsidRPr="002B2463">
        <w:rPr>
          <w:rFonts w:ascii="Times New Roman" w:hAnsi="Times New Roman" w:cs="Times New Roman"/>
          <w:i/>
          <w:sz w:val="28"/>
          <w:szCs w:val="28"/>
          <w:lang w:val="en-US"/>
        </w:rPr>
        <w:t>H</w:t>
      </w:r>
      <w:r w:rsidRPr="002B2463">
        <w:rPr>
          <w:rFonts w:ascii="Times New Roman" w:hAnsi="Times New Roman" w:cs="Times New Roman"/>
          <w:iCs/>
          <w:sz w:val="28"/>
          <w:szCs w:val="28"/>
        </w:rPr>
        <w:t xml:space="preserve">  - уровень воды верхнего бьефа</w:t>
      </w:r>
      <w:r w:rsidRPr="002B2463">
        <w:rPr>
          <w:rFonts w:ascii="Times New Roman" w:hAnsi="Times New Roman" w:cs="Times New Roman"/>
          <w:sz w:val="28"/>
          <w:szCs w:val="28"/>
          <w:lang w:val="kk-KZ"/>
        </w:rPr>
        <w:t xml:space="preserve">. </w:t>
      </w:r>
    </w:p>
    <w:p w14:paraId="4E84CECF" w14:textId="77777777" w:rsidR="00A63787" w:rsidRPr="002B2463" w:rsidRDefault="00A63787" w:rsidP="00874CFD">
      <w:pPr>
        <w:spacing w:after="0" w:line="240" w:lineRule="auto"/>
        <w:ind w:firstLine="709"/>
        <w:jc w:val="both"/>
        <w:rPr>
          <w:rFonts w:ascii="Times New Roman" w:hAnsi="Times New Roman" w:cs="Times New Roman"/>
          <w:i/>
          <w:sz w:val="28"/>
          <w:szCs w:val="28"/>
        </w:rPr>
      </w:pPr>
      <w:r w:rsidRPr="002B2463">
        <w:rPr>
          <w:rFonts w:ascii="Times New Roman" w:hAnsi="Times New Roman" w:cs="Times New Roman"/>
          <w:sz w:val="28"/>
          <w:szCs w:val="28"/>
          <w:lang w:val="kk-KZ"/>
        </w:rPr>
        <w:t xml:space="preserve">На рисунке </w:t>
      </w:r>
      <w:r w:rsidR="00EC169F" w:rsidRPr="002B2463">
        <w:rPr>
          <w:rFonts w:ascii="Times New Roman" w:hAnsi="Times New Roman" w:cs="Times New Roman"/>
          <w:bCs/>
          <w:sz w:val="28"/>
          <w:szCs w:val="28"/>
        </w:rPr>
        <w:t>3.6.2</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 xml:space="preserve">варьируем высоту воды верхнего бьефа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 xml:space="preserve">. Рассматривается три положения высоты верхнего бьефа: на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Н</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В данном случае фиксированными остаются параметры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=3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p>
    <w:p w14:paraId="62CA22EA" w14:textId="77777777" w:rsidR="00A63787" w:rsidRPr="002B2463" w:rsidRDefault="00A63787" w:rsidP="00551607">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6B1A90CC" wp14:editId="5F6876D2">
            <wp:extent cx="5656521" cy="2881424"/>
            <wp:effectExtent l="0" t="0" r="1905" b="0"/>
            <wp:docPr id="9" name="Рисунок 9" descr="C:\Users\User\AppData\Local\Microsoft\Windows\INetCache\Content.Word\xyzV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xyzVB_1-3.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914" t="2864" r="4943"/>
                    <a:stretch/>
                  </pic:blipFill>
                  <pic:spPr bwMode="auto">
                    <a:xfrm>
                      <a:off x="0" y="0"/>
                      <a:ext cx="5670952" cy="2888775"/>
                    </a:xfrm>
                    <a:prstGeom prst="rect">
                      <a:avLst/>
                    </a:prstGeom>
                    <a:noFill/>
                    <a:ln>
                      <a:noFill/>
                    </a:ln>
                    <a:extLst>
                      <a:ext uri="{53640926-AAD7-44D8-BBD7-CCE9431645EC}">
                        <a14:shadowObscured xmlns:a14="http://schemas.microsoft.com/office/drawing/2010/main"/>
                      </a:ext>
                    </a:extLst>
                  </pic:spPr>
                </pic:pic>
              </a:graphicData>
            </a:graphic>
          </wp:inline>
        </w:drawing>
      </w:r>
    </w:p>
    <w:p w14:paraId="3C3403B7" w14:textId="77777777" w:rsidR="001E1C16" w:rsidRPr="001E1C16" w:rsidRDefault="001E1C16" w:rsidP="00874CFD">
      <w:pPr>
        <w:spacing w:after="0" w:line="240" w:lineRule="auto"/>
        <w:jc w:val="center"/>
        <w:rPr>
          <w:rFonts w:ascii="Times New Roman" w:hAnsi="Times New Roman" w:cs="Times New Roman"/>
          <w:sz w:val="16"/>
          <w:szCs w:val="16"/>
        </w:rPr>
      </w:pPr>
    </w:p>
    <w:p w14:paraId="6E10F1D7" w14:textId="55C9DD1A" w:rsidR="001E1C16"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Рисунок</w:t>
      </w:r>
      <w:r w:rsidR="001254B3" w:rsidRPr="002B2463">
        <w:rPr>
          <w:rFonts w:ascii="Times New Roman" w:hAnsi="Times New Roman" w:cs="Times New Roman"/>
          <w:sz w:val="28"/>
          <w:szCs w:val="28"/>
        </w:rPr>
        <w:t xml:space="preserve"> </w:t>
      </w:r>
      <w:r w:rsidR="00EC169F" w:rsidRPr="002B2463">
        <w:rPr>
          <w:rFonts w:ascii="Times New Roman" w:hAnsi="Times New Roman" w:cs="Times New Roman"/>
          <w:bCs/>
          <w:sz w:val="28"/>
          <w:szCs w:val="28"/>
        </w:rPr>
        <w:t>3.6.2</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Плотина с </w:t>
      </w:r>
      <w:r w:rsidRPr="002B2463">
        <w:rPr>
          <w:rFonts w:ascii="Times New Roman" w:hAnsi="Times New Roman" w:cs="Times New Roman"/>
          <w:sz w:val="28"/>
          <w:szCs w:val="28"/>
          <w:lang w:val="kk-KZ"/>
        </w:rPr>
        <w:t xml:space="preserve">основанием, протечкой и </w:t>
      </w:r>
      <w:r w:rsidR="001E1C16">
        <w:rPr>
          <w:rFonts w:ascii="Times New Roman" w:hAnsi="Times New Roman" w:cs="Times New Roman"/>
          <w:sz w:val="28"/>
          <w:szCs w:val="28"/>
        </w:rPr>
        <w:t>верхним бьефом</w:t>
      </w:r>
    </w:p>
    <w:p w14:paraId="6C91BF22" w14:textId="77777777" w:rsidR="001E1C16" w:rsidRPr="001E1C16" w:rsidRDefault="001E1C16" w:rsidP="00874CFD">
      <w:pPr>
        <w:spacing w:after="0" w:line="240" w:lineRule="auto"/>
        <w:jc w:val="center"/>
        <w:rPr>
          <w:rFonts w:ascii="Times New Roman" w:hAnsi="Times New Roman" w:cs="Times New Roman"/>
          <w:sz w:val="16"/>
          <w:szCs w:val="16"/>
        </w:rPr>
      </w:pPr>
    </w:p>
    <w:p w14:paraId="434DDCED" w14:textId="28A0B913" w:rsidR="00A63787" w:rsidRPr="001E1C16" w:rsidRDefault="001E1C16" w:rsidP="001E1C16">
      <w:pPr>
        <w:spacing w:after="0" w:line="240" w:lineRule="auto"/>
        <w:ind w:firstLine="709"/>
        <w:jc w:val="both"/>
        <w:rPr>
          <w:rFonts w:ascii="Times New Roman" w:hAnsi="Times New Roman" w:cs="Times New Roman"/>
          <w:sz w:val="24"/>
          <w:szCs w:val="24"/>
        </w:rPr>
      </w:pPr>
      <w:r w:rsidRPr="001E1C16">
        <w:rPr>
          <w:rFonts w:ascii="Times New Roman" w:hAnsi="Times New Roman" w:cs="Times New Roman"/>
          <w:sz w:val="24"/>
          <w:szCs w:val="24"/>
        </w:rPr>
        <w:t xml:space="preserve">Примечание – </w:t>
      </w:r>
      <w:r w:rsidR="00A63787" w:rsidRPr="001E1C16">
        <w:rPr>
          <w:rFonts w:ascii="Times New Roman" w:hAnsi="Times New Roman" w:cs="Times New Roman"/>
          <w:sz w:val="24"/>
          <w:szCs w:val="24"/>
        </w:rPr>
        <w:t>Изменение уровня воды на верхнем бьефе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sz w:val="24"/>
          <w:szCs w:val="24"/>
        </w:rPr>
        <w:t xml:space="preserve">=14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sz w:val="24"/>
          <w:szCs w:val="24"/>
        </w:rPr>
        <w:t>,</w:t>
      </w:r>
      <w:r w:rsidR="00A63787" w:rsidRPr="001E1C16">
        <w:rPr>
          <w:rFonts w:ascii="Times New Roman" w:hAnsi="Times New Roman" w:cs="Times New Roman"/>
          <w:sz w:val="24"/>
          <w:szCs w:val="24"/>
          <w:lang w:val="kk-KZ"/>
        </w:rPr>
        <w:t xml:space="preserve">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sz w:val="24"/>
          <w:szCs w:val="24"/>
        </w:rPr>
        <w:t xml:space="preserve">=12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sz w:val="24"/>
          <w:szCs w:val="24"/>
        </w:rPr>
        <w:t>,</w:t>
      </w:r>
      <w:r w:rsidR="00A63787" w:rsidRPr="001E1C16">
        <w:rPr>
          <w:rFonts w:ascii="Times New Roman" w:hAnsi="Times New Roman" w:cs="Times New Roman"/>
          <w:i/>
          <w:sz w:val="24"/>
          <w:szCs w:val="24"/>
        </w:rPr>
        <w:t xml:space="preserve">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sz w:val="24"/>
          <w:szCs w:val="24"/>
        </w:rPr>
        <w:t xml:space="preserve">=10 </w:t>
      </w:r>
      <w:r w:rsidR="00A63787" w:rsidRPr="001E1C16">
        <w:rPr>
          <w:rFonts w:ascii="Times New Roman" w:hAnsi="Times New Roman" w:cs="Times New Roman"/>
          <w:sz w:val="24"/>
          <w:szCs w:val="24"/>
          <w:lang w:val="en-US"/>
        </w:rPr>
        <w:t>m</w:t>
      </w:r>
      <w:r w:rsidR="00C47F25" w:rsidRPr="001E1C16">
        <w:rPr>
          <w:rFonts w:ascii="Times New Roman" w:hAnsi="Times New Roman" w:cs="Times New Roman"/>
          <w:sz w:val="24"/>
          <w:szCs w:val="24"/>
        </w:rPr>
        <w:t>)</w:t>
      </w:r>
    </w:p>
    <w:p w14:paraId="1F74E100" w14:textId="77777777" w:rsidR="00A63787"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3.6.</w:t>
      </w:r>
      <w:r w:rsidR="001254B3" w:rsidRPr="002B2463">
        <w:rPr>
          <w:rFonts w:ascii="Times New Roman" w:hAnsi="Times New Roman" w:cs="Times New Roman"/>
          <w:sz w:val="28"/>
          <w:szCs w:val="28"/>
        </w:rPr>
        <w:t>3</w:t>
      </w:r>
      <w:r w:rsidRPr="002B2463">
        <w:rPr>
          <w:rFonts w:ascii="Times New Roman" w:hAnsi="Times New Roman" w:cs="Times New Roman"/>
          <w:sz w:val="28"/>
          <w:szCs w:val="28"/>
        </w:rPr>
        <w:t xml:space="preserve"> показаны кривые кажущихся сопротивлений при изменении положения воды на верхнем бьефе при</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p>
    <w:p w14:paraId="7FE1EAF2" w14:textId="77777777" w:rsidR="00E51D72" w:rsidRPr="002B2463" w:rsidRDefault="00E51D72" w:rsidP="00874CFD">
      <w:pPr>
        <w:spacing w:after="0" w:line="240" w:lineRule="auto"/>
        <w:ind w:firstLine="709"/>
        <w:jc w:val="both"/>
        <w:rPr>
          <w:rFonts w:ascii="Times New Roman" w:hAnsi="Times New Roman" w:cs="Times New Roman"/>
          <w:sz w:val="28"/>
          <w:szCs w:val="28"/>
        </w:rPr>
      </w:pPr>
    </w:p>
    <w:p w14:paraId="3248CF48" w14:textId="77777777" w:rsidR="00A63787" w:rsidRPr="002B2463" w:rsidRDefault="00A63787" w:rsidP="00874CFD">
      <w:pPr>
        <w:spacing w:after="0" w:line="240" w:lineRule="auto"/>
        <w:jc w:val="center"/>
        <w:rPr>
          <w:rFonts w:ascii="Times New Roman" w:hAnsi="Times New Roman" w:cs="Times New Roman"/>
          <w:noProof/>
          <w:sz w:val="28"/>
          <w:szCs w:val="28"/>
          <w:lang w:eastAsia="ru-RU"/>
        </w:rPr>
      </w:pPr>
      <w:r w:rsidRPr="002B2463">
        <w:rPr>
          <w:rFonts w:ascii="Times New Roman" w:hAnsi="Times New Roman" w:cs="Times New Roman"/>
          <w:noProof/>
          <w:sz w:val="28"/>
          <w:szCs w:val="28"/>
          <w:lang w:eastAsia="ru-RU"/>
        </w:rPr>
        <w:drawing>
          <wp:inline distT="0" distB="0" distL="0" distR="0" wp14:anchorId="13EC7E06" wp14:editId="23AD8BD0">
            <wp:extent cx="5940425" cy="2898476"/>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E44B906" w14:textId="77777777" w:rsidR="00A63787" w:rsidRPr="002B2463" w:rsidRDefault="00A63787" w:rsidP="00874CFD">
      <w:pPr>
        <w:spacing w:after="0" w:line="240" w:lineRule="auto"/>
        <w:jc w:val="both"/>
        <w:rPr>
          <w:rFonts w:ascii="Times New Roman" w:hAnsi="Times New Roman" w:cs="Times New Roman"/>
          <w:sz w:val="16"/>
          <w:szCs w:val="16"/>
          <w:lang w:val="kk-KZ"/>
        </w:rPr>
      </w:pPr>
    </w:p>
    <w:p w14:paraId="11D729D4" w14:textId="1BD63F8A"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Рисунок</w:t>
      </w:r>
      <w:r w:rsidR="001254B3" w:rsidRPr="002B2463">
        <w:rPr>
          <w:rFonts w:ascii="Times New Roman" w:hAnsi="Times New Roman" w:cs="Times New Roman"/>
          <w:sz w:val="28"/>
          <w:szCs w:val="28"/>
          <w:lang w:val="kk-KZ"/>
        </w:rPr>
        <w:t xml:space="preserve"> </w:t>
      </w:r>
      <w:r w:rsidR="00EC169F" w:rsidRPr="002B2463">
        <w:rPr>
          <w:rFonts w:ascii="Times New Roman" w:hAnsi="Times New Roman" w:cs="Times New Roman"/>
          <w:bCs/>
          <w:sz w:val="28"/>
          <w:szCs w:val="28"/>
        </w:rPr>
        <w:t>3.6.</w:t>
      </w:r>
      <w:r w:rsidR="001254B3" w:rsidRPr="002B2463">
        <w:rPr>
          <w:rFonts w:ascii="Times New Roman" w:hAnsi="Times New Roman" w:cs="Times New Roman"/>
          <w:sz w:val="28"/>
          <w:szCs w:val="28"/>
          <w:lang w:val="kk-KZ"/>
        </w:rPr>
        <w:t>3</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 Кривые кажущегося сопротивления при изменении верхнего бьефа</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=10 </w:t>
      </w:r>
      <w:r w:rsidRPr="002B2463">
        <w:rPr>
          <w:rFonts w:ascii="Times New Roman" w:hAnsi="Times New Roman" w:cs="Times New Roman"/>
          <w:sz w:val="28"/>
          <w:szCs w:val="28"/>
          <w:lang w:val="en-US"/>
        </w:rPr>
        <w:t>m</w:t>
      </w:r>
    </w:p>
    <w:p w14:paraId="066C557A" w14:textId="77777777" w:rsidR="00A63787" w:rsidRPr="002B2463" w:rsidRDefault="00A63787" w:rsidP="00874CFD">
      <w:pPr>
        <w:spacing w:after="0" w:line="240" w:lineRule="auto"/>
        <w:ind w:firstLine="708"/>
        <w:jc w:val="both"/>
        <w:rPr>
          <w:rFonts w:ascii="Times New Roman" w:hAnsi="Times New Roman" w:cs="Times New Roman"/>
          <w:i/>
          <w:sz w:val="28"/>
          <w:szCs w:val="28"/>
        </w:rPr>
      </w:pPr>
    </w:p>
    <w:p w14:paraId="0517EA49" w14:textId="77777777" w:rsidR="00A63787" w:rsidRPr="002B2463"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При фиксированных значениях протечки, его глубины и положения электрода А, кривые кажущегося сопротивления показали аномалии на гребне плотины, на границе с водой и на основании плотины, которая контактирует с высокоомной границей основания плотины. После 70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выходит на асимптоту. Чем выше поднимается верхний бьеф, тем выход на асимптоту на кривой кажущегося сопротивления выше.</w:t>
      </w:r>
    </w:p>
    <w:p w14:paraId="0183B882" w14:textId="167D6CB4" w:rsidR="00A63787"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Во </w:t>
      </w:r>
      <w:r w:rsidRPr="002B2463">
        <w:rPr>
          <w:rFonts w:ascii="Times New Roman" w:hAnsi="Times New Roman" w:cs="Times New Roman"/>
          <w:i/>
          <w:sz w:val="28"/>
          <w:szCs w:val="28"/>
        </w:rPr>
        <w:t xml:space="preserve">втором </w:t>
      </w:r>
      <w:r w:rsidR="00766458" w:rsidRPr="002B2463">
        <w:rPr>
          <w:rFonts w:ascii="Times New Roman" w:hAnsi="Times New Roman" w:cs="Times New Roman"/>
          <w:i/>
          <w:sz w:val="28"/>
          <w:szCs w:val="28"/>
        </w:rPr>
        <w:t>расчете</w:t>
      </w:r>
      <w:r w:rsidRPr="002B2463">
        <w:rPr>
          <w:rFonts w:ascii="Times New Roman" w:hAnsi="Times New Roman" w:cs="Times New Roman"/>
          <w:sz w:val="28"/>
          <w:szCs w:val="28"/>
        </w:rPr>
        <w:t xml:space="preserve"> менялась высота протечки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=3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h=5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h=7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Положение воды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и</w:t>
      </w:r>
      <w:r w:rsidRPr="002B2463">
        <w:rPr>
          <w:rFonts w:ascii="Times New Roman" w:hAnsi="Times New Roman" w:cs="Times New Roman"/>
          <w:sz w:val="28"/>
          <w:szCs w:val="28"/>
        </w:rPr>
        <w:t xml:space="preserve"> сопротивления сред не менялось. Рисунок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4 показывает изменение высоты протечки наглядно.</w:t>
      </w:r>
    </w:p>
    <w:p w14:paraId="552B02A2" w14:textId="77777777" w:rsidR="001E1C16" w:rsidRPr="002B2463" w:rsidRDefault="001E1C16" w:rsidP="00874CFD">
      <w:pPr>
        <w:spacing w:after="0" w:line="240" w:lineRule="auto"/>
        <w:ind w:firstLine="708"/>
        <w:jc w:val="both"/>
        <w:rPr>
          <w:rFonts w:ascii="Times New Roman" w:hAnsi="Times New Roman" w:cs="Times New Roman"/>
          <w:sz w:val="28"/>
          <w:szCs w:val="28"/>
        </w:rPr>
      </w:pPr>
    </w:p>
    <w:p w14:paraId="71F05015" w14:textId="77777777"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i/>
          <w:noProof/>
          <w:sz w:val="28"/>
          <w:szCs w:val="28"/>
          <w:lang w:eastAsia="ru-RU"/>
        </w:rPr>
        <w:drawing>
          <wp:inline distT="0" distB="0" distL="0" distR="0" wp14:anchorId="324B0FAC" wp14:editId="7216F5A3">
            <wp:extent cx="5179326" cy="2140596"/>
            <wp:effectExtent l="0" t="0" r="2540" b="0"/>
            <wp:docPr id="4" name="Рисунок 4" descr="xyz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yzL1-3"/>
                    <pic:cNvPicPr>
                      <a:picLocks noChangeAspect="1" noChangeArrowheads="1"/>
                    </pic:cNvPicPr>
                  </pic:nvPicPr>
                  <pic:blipFill rotWithShape="1">
                    <a:blip r:embed="rId80">
                      <a:extLst>
                        <a:ext uri="{28A0092B-C50C-407E-A947-70E740481C1C}">
                          <a14:useLocalDpi xmlns:a14="http://schemas.microsoft.com/office/drawing/2010/main" val="0"/>
                        </a:ext>
                      </a:extLst>
                    </a:blip>
                    <a:srcRect t="5684"/>
                    <a:stretch/>
                  </pic:blipFill>
                  <pic:spPr bwMode="auto">
                    <a:xfrm>
                      <a:off x="0" y="0"/>
                      <a:ext cx="5176772" cy="2139540"/>
                    </a:xfrm>
                    <a:prstGeom prst="rect">
                      <a:avLst/>
                    </a:prstGeom>
                    <a:noFill/>
                    <a:ln>
                      <a:noFill/>
                    </a:ln>
                    <a:extLst>
                      <a:ext uri="{53640926-AAD7-44D8-BBD7-CCE9431645EC}">
                        <a14:shadowObscured xmlns:a14="http://schemas.microsoft.com/office/drawing/2010/main"/>
                      </a:ext>
                    </a:extLst>
                  </pic:spPr>
                </pic:pic>
              </a:graphicData>
            </a:graphic>
          </wp:inline>
        </w:drawing>
      </w:r>
    </w:p>
    <w:p w14:paraId="5DFD069C" w14:textId="77777777" w:rsidR="001E1C16" w:rsidRPr="001E1C16" w:rsidRDefault="001E1C16" w:rsidP="00874CFD">
      <w:pPr>
        <w:spacing w:after="0" w:line="240" w:lineRule="auto"/>
        <w:jc w:val="center"/>
        <w:rPr>
          <w:rFonts w:ascii="Times New Roman" w:hAnsi="Times New Roman" w:cs="Times New Roman"/>
          <w:sz w:val="16"/>
          <w:szCs w:val="16"/>
        </w:rPr>
      </w:pPr>
    </w:p>
    <w:p w14:paraId="1F30F0D3" w14:textId="45E0D94C" w:rsidR="001E1C16" w:rsidRDefault="001254B3"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4</w:t>
      </w:r>
      <w:r w:rsidR="00A63787"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00A63787" w:rsidRPr="002B2463">
        <w:rPr>
          <w:rFonts w:ascii="Times New Roman" w:hAnsi="Times New Roman" w:cs="Times New Roman"/>
          <w:sz w:val="28"/>
          <w:szCs w:val="28"/>
        </w:rPr>
        <w:t xml:space="preserve">Плотина с </w:t>
      </w:r>
      <w:r w:rsidR="00A63787" w:rsidRPr="002B2463">
        <w:rPr>
          <w:rFonts w:ascii="Times New Roman" w:hAnsi="Times New Roman" w:cs="Times New Roman"/>
          <w:sz w:val="28"/>
          <w:szCs w:val="28"/>
          <w:lang w:val="kk-KZ"/>
        </w:rPr>
        <w:t xml:space="preserve">основанием, протечкой и </w:t>
      </w:r>
      <w:r w:rsidR="001E1C16">
        <w:rPr>
          <w:rFonts w:ascii="Times New Roman" w:hAnsi="Times New Roman" w:cs="Times New Roman"/>
          <w:sz w:val="28"/>
          <w:szCs w:val="28"/>
        </w:rPr>
        <w:t>верхним бьефом</w:t>
      </w:r>
    </w:p>
    <w:p w14:paraId="4084A499" w14:textId="77777777" w:rsidR="001E1C16" w:rsidRPr="001E1C16" w:rsidRDefault="001E1C16" w:rsidP="00874CFD">
      <w:pPr>
        <w:spacing w:after="0" w:line="240" w:lineRule="auto"/>
        <w:jc w:val="center"/>
        <w:rPr>
          <w:rFonts w:ascii="Times New Roman" w:hAnsi="Times New Roman" w:cs="Times New Roman"/>
          <w:sz w:val="16"/>
          <w:szCs w:val="16"/>
        </w:rPr>
      </w:pPr>
    </w:p>
    <w:p w14:paraId="2B3D1F2B" w14:textId="61F058F0" w:rsidR="00A63787" w:rsidRPr="001E1C16" w:rsidRDefault="001E1C16" w:rsidP="001E1C16">
      <w:pPr>
        <w:spacing w:after="0" w:line="240" w:lineRule="auto"/>
        <w:ind w:firstLine="709"/>
        <w:jc w:val="both"/>
        <w:rPr>
          <w:rFonts w:ascii="Times New Roman" w:hAnsi="Times New Roman" w:cs="Times New Roman"/>
          <w:sz w:val="24"/>
          <w:szCs w:val="24"/>
        </w:rPr>
      </w:pPr>
      <w:r w:rsidRPr="001E1C16">
        <w:rPr>
          <w:rFonts w:ascii="Times New Roman" w:hAnsi="Times New Roman" w:cs="Times New Roman"/>
          <w:sz w:val="24"/>
          <w:szCs w:val="24"/>
        </w:rPr>
        <w:t>Примечание – И</w:t>
      </w:r>
      <w:r w:rsidR="00A63787" w:rsidRPr="001E1C16">
        <w:rPr>
          <w:rFonts w:ascii="Times New Roman" w:hAnsi="Times New Roman" w:cs="Times New Roman"/>
          <w:sz w:val="24"/>
          <w:szCs w:val="24"/>
        </w:rPr>
        <w:t>зменение высоты протечки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 xml:space="preserve">=3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h=5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h=7 </w:t>
      </w:r>
      <w:r w:rsidR="00A63787" w:rsidRPr="001E1C16">
        <w:rPr>
          <w:rFonts w:ascii="Times New Roman" w:hAnsi="Times New Roman" w:cs="Times New Roman"/>
          <w:sz w:val="24"/>
          <w:szCs w:val="24"/>
          <w:lang w:val="en-US"/>
        </w:rPr>
        <w:t>m</w:t>
      </w:r>
      <w:r w:rsidR="00C47F25" w:rsidRPr="001E1C16">
        <w:rPr>
          <w:rFonts w:ascii="Times New Roman" w:hAnsi="Times New Roman" w:cs="Times New Roman"/>
          <w:sz w:val="24"/>
          <w:szCs w:val="24"/>
        </w:rPr>
        <w:t>)</w:t>
      </w:r>
    </w:p>
    <w:p w14:paraId="7E5D41FD" w14:textId="77777777" w:rsidR="00A63787"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5 показаны соответствующие кривые кажущихся сопротивлений.</w:t>
      </w:r>
    </w:p>
    <w:p w14:paraId="18FF3F13" w14:textId="77777777" w:rsidR="00E51D72" w:rsidRPr="002B2463" w:rsidRDefault="00E51D72" w:rsidP="00874CFD">
      <w:pPr>
        <w:spacing w:after="0" w:line="240" w:lineRule="auto"/>
        <w:ind w:firstLine="708"/>
        <w:jc w:val="both"/>
        <w:rPr>
          <w:rFonts w:ascii="Times New Roman" w:hAnsi="Times New Roman" w:cs="Times New Roman"/>
          <w:sz w:val="28"/>
          <w:szCs w:val="28"/>
        </w:rPr>
      </w:pPr>
    </w:p>
    <w:p w14:paraId="1AF9EFDA" w14:textId="77777777" w:rsidR="00A63787" w:rsidRPr="002B2463" w:rsidRDefault="00A63787" w:rsidP="00E51D72">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498D43B9" wp14:editId="2C4EF7A9">
            <wp:extent cx="5431809" cy="301615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1734AED" w14:textId="77777777" w:rsidR="00A63787" w:rsidRPr="002B2463" w:rsidRDefault="00A63787" w:rsidP="00874CFD">
      <w:pPr>
        <w:spacing w:after="0" w:line="240" w:lineRule="auto"/>
        <w:ind w:firstLine="708"/>
        <w:jc w:val="both"/>
        <w:rPr>
          <w:rFonts w:ascii="Times New Roman" w:hAnsi="Times New Roman" w:cs="Times New Roman"/>
          <w:sz w:val="16"/>
          <w:szCs w:val="16"/>
        </w:rPr>
      </w:pPr>
    </w:p>
    <w:p w14:paraId="1AF7EE14" w14:textId="16712BB4" w:rsidR="00A63787" w:rsidRPr="002B2463" w:rsidRDefault="001254B3"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EC169F" w:rsidRPr="002B2463">
        <w:rPr>
          <w:rFonts w:ascii="Times New Roman" w:hAnsi="Times New Roman" w:cs="Times New Roman"/>
          <w:bCs/>
          <w:sz w:val="28"/>
          <w:szCs w:val="28"/>
        </w:rPr>
        <w:t>3.6.</w:t>
      </w:r>
      <w:r w:rsidR="00A63787" w:rsidRPr="002B2463">
        <w:rPr>
          <w:rFonts w:ascii="Times New Roman" w:hAnsi="Times New Roman" w:cs="Times New Roman"/>
          <w:sz w:val="28"/>
          <w:szCs w:val="28"/>
          <w:lang w:val="kk-KZ"/>
        </w:rPr>
        <w:t>5</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00A63787" w:rsidRPr="002B2463">
        <w:rPr>
          <w:rFonts w:ascii="Times New Roman" w:hAnsi="Times New Roman" w:cs="Times New Roman"/>
          <w:sz w:val="28"/>
          <w:szCs w:val="28"/>
          <w:lang w:val="kk-KZ"/>
        </w:rPr>
        <w:t xml:space="preserve"> Кривые кажущегося сопротивления при изменении высоты протечки</w:t>
      </w:r>
      <w:r w:rsidR="00C47F25" w:rsidRPr="002B2463">
        <w:rPr>
          <w:rFonts w:ascii="Times New Roman" w:hAnsi="Times New Roman" w:cs="Times New Roman"/>
          <w:sz w:val="28"/>
          <w:szCs w:val="28"/>
          <w:lang w:val="kk-KZ"/>
        </w:rPr>
        <w:t xml:space="preserve"> </w:t>
      </w:r>
      <w:r w:rsidR="00A63787" w:rsidRPr="002B2463">
        <w:rPr>
          <w:rFonts w:ascii="Times New Roman" w:hAnsi="Times New Roman" w:cs="Times New Roman"/>
          <w:i/>
          <w:sz w:val="28"/>
          <w:szCs w:val="28"/>
          <w:lang w:val="en-US"/>
        </w:rPr>
        <w:t>h</w:t>
      </w:r>
      <w:r w:rsidR="00A63787" w:rsidRPr="002B2463">
        <w:rPr>
          <w:rFonts w:ascii="Times New Roman" w:hAnsi="Times New Roman" w:cs="Times New Roman"/>
          <w:i/>
          <w:sz w:val="28"/>
          <w:szCs w:val="28"/>
        </w:rPr>
        <w:t xml:space="preserve">=3 </w:t>
      </w:r>
      <w:r w:rsidR="00A63787" w:rsidRPr="002B2463">
        <w:rPr>
          <w:rFonts w:ascii="Times New Roman" w:hAnsi="Times New Roman" w:cs="Times New Roman"/>
          <w:sz w:val="28"/>
          <w:szCs w:val="28"/>
          <w:lang w:val="en-US"/>
        </w:rPr>
        <w:t>m</w:t>
      </w:r>
      <w:r w:rsidR="00A63787" w:rsidRPr="002B2463">
        <w:rPr>
          <w:rFonts w:ascii="Times New Roman" w:hAnsi="Times New Roman" w:cs="Times New Roman"/>
          <w:i/>
          <w:sz w:val="28"/>
          <w:szCs w:val="28"/>
        </w:rPr>
        <w:t xml:space="preserve">, h=5 </w:t>
      </w:r>
      <w:r w:rsidR="00A63787" w:rsidRPr="002B2463">
        <w:rPr>
          <w:rFonts w:ascii="Times New Roman" w:hAnsi="Times New Roman" w:cs="Times New Roman"/>
          <w:sz w:val="28"/>
          <w:szCs w:val="28"/>
          <w:lang w:val="en-US"/>
        </w:rPr>
        <w:t>m</w:t>
      </w:r>
      <w:r w:rsidR="00A63787" w:rsidRPr="002B2463">
        <w:rPr>
          <w:rFonts w:ascii="Times New Roman" w:hAnsi="Times New Roman" w:cs="Times New Roman"/>
          <w:i/>
          <w:sz w:val="28"/>
          <w:szCs w:val="28"/>
        </w:rPr>
        <w:t xml:space="preserve">, h=7 </w:t>
      </w:r>
      <w:r w:rsidR="00A63787" w:rsidRPr="002B2463">
        <w:rPr>
          <w:rFonts w:ascii="Times New Roman" w:hAnsi="Times New Roman" w:cs="Times New Roman"/>
          <w:sz w:val="28"/>
          <w:szCs w:val="28"/>
          <w:lang w:val="en-US"/>
        </w:rPr>
        <w:t>m</w:t>
      </w:r>
    </w:p>
    <w:p w14:paraId="506D94D5" w14:textId="77777777" w:rsidR="008411D5" w:rsidRDefault="008411D5" w:rsidP="00874CFD">
      <w:pPr>
        <w:spacing w:after="0" w:line="240" w:lineRule="auto"/>
        <w:ind w:firstLine="708"/>
        <w:jc w:val="both"/>
        <w:rPr>
          <w:rFonts w:ascii="Times New Roman" w:hAnsi="Times New Roman" w:cs="Times New Roman"/>
          <w:sz w:val="28"/>
          <w:szCs w:val="28"/>
        </w:rPr>
      </w:pPr>
    </w:p>
    <w:p w14:paraId="0F4F5FB0" w14:textId="77777777" w:rsidR="00A63787" w:rsidRPr="002B2463"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кривых кажущегося сопротивления отражаются аномалии на гребне плотины и на перегибе с непроницаемым основанием, а далее выходит на асимптоту. И чем выше протечка, тем ниже опускается кривая кажущегося сопротивления.  </w:t>
      </w:r>
    </w:p>
    <w:p w14:paraId="73169DFA" w14:textId="7FE98805" w:rsidR="00A63787"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В </w:t>
      </w:r>
      <w:r w:rsidRPr="002B2463">
        <w:rPr>
          <w:rFonts w:ascii="Times New Roman" w:hAnsi="Times New Roman" w:cs="Times New Roman"/>
          <w:i/>
          <w:sz w:val="28"/>
          <w:szCs w:val="28"/>
        </w:rPr>
        <w:t xml:space="preserve">третьем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е</w:t>
      </w:r>
      <w:r w:rsidRPr="002B2463">
        <w:rPr>
          <w:rFonts w:ascii="Times New Roman" w:hAnsi="Times New Roman" w:cs="Times New Roman"/>
          <w:sz w:val="28"/>
          <w:szCs w:val="28"/>
        </w:rPr>
        <w:t xml:space="preserve"> меняется глубина протечки, рассматриваются варианты, когда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=70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что и показано на рисунке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6.</w:t>
      </w:r>
    </w:p>
    <w:p w14:paraId="016F9BB8" w14:textId="77777777" w:rsidR="001E1C16" w:rsidRPr="002B2463" w:rsidRDefault="001E1C16" w:rsidP="00874CFD">
      <w:pPr>
        <w:spacing w:after="0" w:line="240" w:lineRule="auto"/>
        <w:ind w:firstLine="708"/>
        <w:jc w:val="both"/>
        <w:rPr>
          <w:rFonts w:ascii="Times New Roman" w:hAnsi="Times New Roman" w:cs="Times New Roman"/>
          <w:sz w:val="28"/>
          <w:szCs w:val="28"/>
        </w:rPr>
      </w:pPr>
    </w:p>
    <w:p w14:paraId="45B7851E" w14:textId="77777777" w:rsidR="00A63787" w:rsidRPr="002B2463" w:rsidRDefault="00A63787"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07E74A0D" wp14:editId="4F107DB5">
            <wp:extent cx="5932805" cy="2604135"/>
            <wp:effectExtent l="0" t="0" r="0" b="5715"/>
            <wp:docPr id="6" name="Рисунок 6" descr="xyz 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yz D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2805" cy="2604135"/>
                    </a:xfrm>
                    <a:prstGeom prst="rect">
                      <a:avLst/>
                    </a:prstGeom>
                    <a:noFill/>
                    <a:ln>
                      <a:noFill/>
                    </a:ln>
                  </pic:spPr>
                </pic:pic>
              </a:graphicData>
            </a:graphic>
          </wp:inline>
        </w:drawing>
      </w:r>
    </w:p>
    <w:p w14:paraId="2C7AAF22" w14:textId="77777777" w:rsidR="00A63787" w:rsidRPr="002B2463" w:rsidRDefault="00A63787" w:rsidP="00874CFD">
      <w:pPr>
        <w:spacing w:after="0" w:line="240" w:lineRule="auto"/>
        <w:ind w:firstLine="708"/>
        <w:jc w:val="both"/>
        <w:rPr>
          <w:rFonts w:ascii="Times New Roman" w:hAnsi="Times New Roman" w:cs="Times New Roman"/>
          <w:sz w:val="16"/>
          <w:szCs w:val="16"/>
        </w:rPr>
      </w:pPr>
    </w:p>
    <w:p w14:paraId="3A31BB5A" w14:textId="77777777" w:rsidR="001E1C16"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Рисунок</w:t>
      </w:r>
      <w:r w:rsidR="001254B3" w:rsidRPr="002B2463">
        <w:rPr>
          <w:rFonts w:ascii="Times New Roman" w:hAnsi="Times New Roman" w:cs="Times New Roman"/>
          <w:sz w:val="28"/>
          <w:szCs w:val="28"/>
        </w:rPr>
        <w:t xml:space="preserve"> </w:t>
      </w:r>
      <w:r w:rsidR="00EC169F" w:rsidRPr="002B2463">
        <w:rPr>
          <w:rFonts w:ascii="Times New Roman" w:hAnsi="Times New Roman" w:cs="Times New Roman"/>
          <w:bCs/>
          <w:sz w:val="28"/>
          <w:szCs w:val="28"/>
        </w:rPr>
        <w:t>3.6.</w:t>
      </w:r>
      <w:r w:rsidR="001254B3" w:rsidRPr="002B2463">
        <w:rPr>
          <w:rFonts w:ascii="Times New Roman" w:hAnsi="Times New Roman" w:cs="Times New Roman"/>
          <w:sz w:val="28"/>
          <w:szCs w:val="28"/>
        </w:rPr>
        <w:t>6</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Плотина с </w:t>
      </w:r>
      <w:r w:rsidRPr="002B2463">
        <w:rPr>
          <w:rFonts w:ascii="Times New Roman" w:hAnsi="Times New Roman" w:cs="Times New Roman"/>
          <w:sz w:val="28"/>
          <w:szCs w:val="28"/>
          <w:lang w:val="kk-KZ"/>
        </w:rPr>
        <w:t xml:space="preserve">основанием, протечкой и </w:t>
      </w:r>
      <w:r w:rsidRPr="002B2463">
        <w:rPr>
          <w:rFonts w:ascii="Times New Roman" w:hAnsi="Times New Roman" w:cs="Times New Roman"/>
          <w:sz w:val="28"/>
          <w:szCs w:val="28"/>
        </w:rPr>
        <w:t>верхним бьефом</w:t>
      </w:r>
    </w:p>
    <w:p w14:paraId="491B8FBE" w14:textId="77777777" w:rsidR="001E1C16" w:rsidRPr="001E1C16" w:rsidRDefault="001E1C16" w:rsidP="00874CFD">
      <w:pPr>
        <w:spacing w:after="0" w:line="240" w:lineRule="auto"/>
        <w:jc w:val="center"/>
        <w:rPr>
          <w:rFonts w:ascii="Times New Roman" w:hAnsi="Times New Roman" w:cs="Times New Roman"/>
          <w:sz w:val="16"/>
          <w:szCs w:val="16"/>
        </w:rPr>
      </w:pPr>
    </w:p>
    <w:p w14:paraId="799D8004" w14:textId="75D976CB" w:rsidR="00A63787" w:rsidRPr="001E1C16" w:rsidRDefault="001E1C16" w:rsidP="001E1C16">
      <w:pPr>
        <w:spacing w:after="0" w:line="240" w:lineRule="auto"/>
        <w:ind w:firstLine="709"/>
        <w:jc w:val="both"/>
        <w:rPr>
          <w:rFonts w:ascii="Times New Roman" w:hAnsi="Times New Roman" w:cs="Times New Roman"/>
          <w:sz w:val="24"/>
          <w:szCs w:val="24"/>
        </w:rPr>
      </w:pPr>
      <w:r w:rsidRPr="001E1C16">
        <w:rPr>
          <w:rFonts w:ascii="Times New Roman" w:hAnsi="Times New Roman" w:cs="Times New Roman"/>
          <w:sz w:val="24"/>
          <w:szCs w:val="24"/>
        </w:rPr>
        <w:t xml:space="preserve">Примечание – </w:t>
      </w:r>
      <w:r w:rsidR="00A63787" w:rsidRPr="001E1C16">
        <w:rPr>
          <w:rFonts w:ascii="Times New Roman" w:hAnsi="Times New Roman" w:cs="Times New Roman"/>
          <w:sz w:val="24"/>
          <w:szCs w:val="24"/>
        </w:rPr>
        <w:t>Изменение глубины протечки (</w:t>
      </w:r>
      <w:r w:rsidR="00A63787" w:rsidRPr="001E1C16">
        <w:rPr>
          <w:rFonts w:ascii="Times New Roman" w:hAnsi="Times New Roman" w:cs="Times New Roman"/>
          <w:i/>
          <w:sz w:val="24"/>
          <w:szCs w:val="24"/>
          <w:lang w:val="en-US"/>
        </w:rPr>
        <w:t>d</w:t>
      </w:r>
      <w:r w:rsidR="00A63787" w:rsidRPr="001E1C16">
        <w:rPr>
          <w:rFonts w:ascii="Times New Roman" w:hAnsi="Times New Roman" w:cs="Times New Roman"/>
          <w:i/>
          <w:sz w:val="24"/>
          <w:szCs w:val="24"/>
        </w:rPr>
        <w:t xml:space="preserve">=10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w:t>
      </w:r>
      <w:r w:rsidR="00A63787" w:rsidRPr="001E1C16">
        <w:rPr>
          <w:rFonts w:ascii="Times New Roman" w:hAnsi="Times New Roman" w:cs="Times New Roman"/>
          <w:i/>
          <w:sz w:val="24"/>
          <w:szCs w:val="24"/>
          <w:lang w:val="en-US"/>
        </w:rPr>
        <w:t>d</w:t>
      </w:r>
      <w:r w:rsidR="00A63787" w:rsidRPr="001E1C16">
        <w:rPr>
          <w:rFonts w:ascii="Times New Roman" w:hAnsi="Times New Roman" w:cs="Times New Roman"/>
          <w:i/>
          <w:sz w:val="24"/>
          <w:szCs w:val="24"/>
        </w:rPr>
        <w:t xml:space="preserve">=40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w:t>
      </w:r>
      <w:r w:rsidR="00A63787" w:rsidRPr="001E1C16">
        <w:rPr>
          <w:rFonts w:ascii="Times New Roman" w:hAnsi="Times New Roman" w:cs="Times New Roman"/>
          <w:i/>
          <w:sz w:val="24"/>
          <w:szCs w:val="24"/>
          <w:lang w:val="en-US"/>
        </w:rPr>
        <w:t>d</w:t>
      </w:r>
      <w:r w:rsidR="00A63787" w:rsidRPr="001E1C16">
        <w:rPr>
          <w:rFonts w:ascii="Times New Roman" w:hAnsi="Times New Roman" w:cs="Times New Roman"/>
          <w:i/>
          <w:sz w:val="24"/>
          <w:szCs w:val="24"/>
        </w:rPr>
        <w:t xml:space="preserve">=70 </w:t>
      </w:r>
      <w:r w:rsidR="00A63787" w:rsidRPr="001E1C16">
        <w:rPr>
          <w:rFonts w:ascii="Times New Roman" w:hAnsi="Times New Roman" w:cs="Times New Roman"/>
          <w:sz w:val="24"/>
          <w:szCs w:val="24"/>
          <w:lang w:val="en-US"/>
        </w:rPr>
        <w:t>m</w:t>
      </w:r>
      <w:r w:rsidR="00C47F25" w:rsidRPr="001E1C16">
        <w:rPr>
          <w:rFonts w:ascii="Times New Roman" w:hAnsi="Times New Roman" w:cs="Times New Roman"/>
          <w:sz w:val="24"/>
          <w:szCs w:val="24"/>
        </w:rPr>
        <w:t>)</w:t>
      </w:r>
    </w:p>
    <w:p w14:paraId="396BC2F7" w14:textId="77777777" w:rsidR="00A63787" w:rsidRPr="002B2463"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А на рисунке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 xml:space="preserve">7 показаны кривые кажущихся сопротивлений соответствующие изменениям глубины протечки при: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=70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p>
    <w:p w14:paraId="76235F6F" w14:textId="77777777" w:rsidR="00A63787" w:rsidRPr="002B2463" w:rsidRDefault="00A63787" w:rsidP="00874CFD">
      <w:pPr>
        <w:spacing w:after="0" w:line="240" w:lineRule="auto"/>
        <w:jc w:val="both"/>
        <w:rPr>
          <w:rFonts w:ascii="Times New Roman" w:hAnsi="Times New Roman" w:cs="Times New Roman"/>
          <w:i/>
          <w:sz w:val="28"/>
          <w:szCs w:val="28"/>
        </w:rPr>
      </w:pPr>
    </w:p>
    <w:p w14:paraId="46112022" w14:textId="77777777" w:rsidR="00A63787" w:rsidRPr="002B2463" w:rsidRDefault="00A63787" w:rsidP="00874CFD">
      <w:pPr>
        <w:spacing w:after="0" w:line="240" w:lineRule="auto"/>
        <w:jc w:val="center"/>
        <w:rPr>
          <w:rFonts w:ascii="Times New Roman" w:hAnsi="Times New Roman" w:cs="Times New Roman"/>
          <w:i/>
          <w:sz w:val="28"/>
          <w:szCs w:val="28"/>
        </w:rPr>
      </w:pPr>
      <w:r w:rsidRPr="002B2463">
        <w:rPr>
          <w:rFonts w:ascii="Times New Roman" w:hAnsi="Times New Roman" w:cs="Times New Roman"/>
          <w:noProof/>
          <w:sz w:val="28"/>
          <w:szCs w:val="28"/>
          <w:lang w:eastAsia="ru-RU"/>
        </w:rPr>
        <w:drawing>
          <wp:inline distT="0" distB="0" distL="0" distR="0" wp14:anchorId="46B3704E" wp14:editId="4A367A0F">
            <wp:extent cx="5592726" cy="2796363"/>
            <wp:effectExtent l="0" t="0" r="8255" b="44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A0A871B" w14:textId="77777777" w:rsidR="00A63787" w:rsidRPr="002B2463" w:rsidRDefault="00A63787" w:rsidP="00874CFD">
      <w:pPr>
        <w:spacing w:after="0" w:line="240" w:lineRule="auto"/>
        <w:jc w:val="both"/>
        <w:rPr>
          <w:rFonts w:ascii="Times New Roman" w:hAnsi="Times New Roman" w:cs="Times New Roman"/>
          <w:i/>
          <w:sz w:val="16"/>
          <w:szCs w:val="16"/>
        </w:rPr>
      </w:pPr>
    </w:p>
    <w:p w14:paraId="5CE94A87" w14:textId="5FAB79D4"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Рисунок</w:t>
      </w:r>
      <w:r w:rsidR="001254B3" w:rsidRPr="002B2463">
        <w:rPr>
          <w:rFonts w:ascii="Times New Roman" w:hAnsi="Times New Roman" w:cs="Times New Roman"/>
          <w:sz w:val="28"/>
          <w:szCs w:val="28"/>
          <w:lang w:val="kk-KZ"/>
        </w:rPr>
        <w:t xml:space="preserve">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lang w:val="kk-KZ"/>
        </w:rPr>
        <w:t>7</w:t>
      </w:r>
      <w:r w:rsidR="001254B3"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Кривые кажущегося сопротивления при изменении глубины протечки</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=70 </w:t>
      </w:r>
      <w:r w:rsidRPr="002B2463">
        <w:rPr>
          <w:rFonts w:ascii="Times New Roman" w:hAnsi="Times New Roman" w:cs="Times New Roman"/>
          <w:sz w:val="28"/>
          <w:szCs w:val="28"/>
          <w:lang w:val="en-US"/>
        </w:rPr>
        <w:t>m</w:t>
      </w:r>
    </w:p>
    <w:p w14:paraId="7CDD008B" w14:textId="77777777" w:rsidR="00A63787" w:rsidRPr="002B2463" w:rsidRDefault="00A63787" w:rsidP="00874CFD">
      <w:pPr>
        <w:spacing w:after="0" w:line="240" w:lineRule="auto"/>
        <w:jc w:val="both"/>
        <w:rPr>
          <w:rFonts w:ascii="Times New Roman" w:hAnsi="Times New Roman" w:cs="Times New Roman"/>
          <w:i/>
          <w:sz w:val="28"/>
          <w:szCs w:val="28"/>
        </w:rPr>
      </w:pPr>
    </w:p>
    <w:p w14:paraId="456ADD17" w14:textId="77777777" w:rsidR="00A63787" w:rsidRPr="002B2463"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При фиксированных</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=3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кривые кажущегося сопротивления также отражают аномалии на гребне плотины и на основании. Чем ближе к границе плотины, тем выше поднимается кривые кажущегося сопротивления.</w:t>
      </w:r>
    </w:p>
    <w:p w14:paraId="2FB09A4A" w14:textId="420703C4" w:rsidR="00A63787"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i/>
          <w:sz w:val="28"/>
          <w:szCs w:val="28"/>
        </w:rPr>
        <w:t xml:space="preserve">Четвертый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w:t>
      </w:r>
      <w:r w:rsidRPr="002B2463">
        <w:rPr>
          <w:rFonts w:ascii="Times New Roman" w:hAnsi="Times New Roman" w:cs="Times New Roman"/>
          <w:sz w:val="28"/>
          <w:szCs w:val="28"/>
        </w:rPr>
        <w:t xml:space="preserve"> Рассматривали изменение положения питающего электрода</w:t>
      </w:r>
      <w:r w:rsidR="00E51D72">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w:t>
      </w:r>
      <w:r w:rsidRPr="002B2463">
        <w:rPr>
          <w:rFonts w:ascii="Times New Roman" w:hAnsi="Times New Roman" w:cs="Times New Roman"/>
          <w:iCs/>
          <w:sz w:val="28"/>
          <w:szCs w:val="28"/>
          <w:lang w:val="en-US"/>
        </w:rPr>
        <w:t>Adist</w:t>
      </w:r>
      <w:r w:rsidRPr="002B2463">
        <w:rPr>
          <w:rFonts w:ascii="Times New Roman" w:hAnsi="Times New Roman" w:cs="Times New Roman"/>
          <w:sz w:val="28"/>
          <w:szCs w:val="28"/>
        </w:rPr>
        <w:t xml:space="preserve"> – расстояние по горизонтали от левого края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до электрода,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001E1C16">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высота</w:t>
      </w:r>
      <w:r w:rsidRPr="002B2463">
        <w:rPr>
          <w:rFonts w:ascii="Times New Roman" w:hAnsi="Times New Roman" w:cs="Times New Roman"/>
          <w:sz w:val="28"/>
          <w:szCs w:val="28"/>
        </w:rPr>
        <w:t xml:space="preserve"> верхнего бьефа. Покажем его на рисунке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8.</w:t>
      </w:r>
    </w:p>
    <w:p w14:paraId="6C7FE862" w14:textId="77777777" w:rsidR="00E51D72" w:rsidRPr="002B2463" w:rsidRDefault="00E51D72" w:rsidP="00874CFD">
      <w:pPr>
        <w:spacing w:after="0" w:line="240" w:lineRule="auto"/>
        <w:ind w:firstLine="709"/>
        <w:jc w:val="both"/>
        <w:rPr>
          <w:rFonts w:ascii="Times New Roman" w:hAnsi="Times New Roman" w:cs="Times New Roman"/>
          <w:sz w:val="28"/>
          <w:szCs w:val="28"/>
        </w:rPr>
      </w:pPr>
    </w:p>
    <w:p w14:paraId="251BE80B" w14:textId="77777777"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434E036" wp14:editId="2A02866B">
            <wp:extent cx="4925822" cy="2333868"/>
            <wp:effectExtent l="0" t="0" r="8255" b="9525"/>
            <wp:docPr id="3" name="Рисунок 3" descr="xy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xyz1-3"/>
                    <pic:cNvPicPr>
                      <a:picLocks noChangeAspect="1" noChangeArrowheads="1"/>
                    </pic:cNvPicPr>
                  </pic:nvPicPr>
                  <pic:blipFill rotWithShape="1">
                    <a:blip r:embed="rId84">
                      <a:extLst>
                        <a:ext uri="{28A0092B-C50C-407E-A947-70E740481C1C}">
                          <a14:useLocalDpi xmlns:a14="http://schemas.microsoft.com/office/drawing/2010/main" val="0"/>
                        </a:ext>
                      </a:extLst>
                    </a:blip>
                    <a:srcRect l="7126" t="5236" r="5057"/>
                    <a:stretch/>
                  </pic:blipFill>
                  <pic:spPr bwMode="auto">
                    <a:xfrm>
                      <a:off x="0" y="0"/>
                      <a:ext cx="4928323" cy="2335053"/>
                    </a:xfrm>
                    <a:prstGeom prst="rect">
                      <a:avLst/>
                    </a:prstGeom>
                    <a:noFill/>
                    <a:ln>
                      <a:noFill/>
                    </a:ln>
                    <a:extLst>
                      <a:ext uri="{53640926-AAD7-44D8-BBD7-CCE9431645EC}">
                        <a14:shadowObscured xmlns:a14="http://schemas.microsoft.com/office/drawing/2010/main"/>
                      </a:ext>
                    </a:extLst>
                  </pic:spPr>
                </pic:pic>
              </a:graphicData>
            </a:graphic>
          </wp:inline>
        </w:drawing>
      </w:r>
    </w:p>
    <w:p w14:paraId="655B661C" w14:textId="77777777" w:rsidR="001E1C16" w:rsidRPr="001E1C16" w:rsidRDefault="001E1C16" w:rsidP="00874CFD">
      <w:pPr>
        <w:spacing w:after="0" w:line="240" w:lineRule="auto"/>
        <w:jc w:val="center"/>
        <w:rPr>
          <w:rFonts w:ascii="Times New Roman" w:hAnsi="Times New Roman" w:cs="Times New Roman"/>
          <w:sz w:val="16"/>
          <w:szCs w:val="16"/>
        </w:rPr>
      </w:pPr>
    </w:p>
    <w:p w14:paraId="2D4A4BFE" w14:textId="5B22E942" w:rsidR="001E1C16"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Рисунок</w:t>
      </w:r>
      <w:r w:rsidR="001254B3" w:rsidRPr="002B2463">
        <w:rPr>
          <w:rFonts w:ascii="Times New Roman" w:hAnsi="Times New Roman" w:cs="Times New Roman"/>
          <w:sz w:val="28"/>
          <w:szCs w:val="28"/>
        </w:rPr>
        <w:t xml:space="preserve"> </w:t>
      </w:r>
      <w:r w:rsidR="00EC169F" w:rsidRPr="002B2463">
        <w:rPr>
          <w:rFonts w:ascii="Times New Roman" w:hAnsi="Times New Roman" w:cs="Times New Roman"/>
          <w:bCs/>
          <w:sz w:val="28"/>
          <w:szCs w:val="28"/>
        </w:rPr>
        <w:t>3.6.</w:t>
      </w:r>
      <w:r w:rsidR="001254B3" w:rsidRPr="002B2463">
        <w:rPr>
          <w:rFonts w:ascii="Times New Roman" w:hAnsi="Times New Roman" w:cs="Times New Roman"/>
          <w:sz w:val="28"/>
          <w:szCs w:val="28"/>
        </w:rPr>
        <w:t>8</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Плотина с </w:t>
      </w:r>
      <w:r w:rsidRPr="002B2463">
        <w:rPr>
          <w:rFonts w:ascii="Times New Roman" w:hAnsi="Times New Roman" w:cs="Times New Roman"/>
          <w:sz w:val="28"/>
          <w:szCs w:val="28"/>
          <w:lang w:val="kk-KZ"/>
        </w:rPr>
        <w:t xml:space="preserve">основанием, протечкой и </w:t>
      </w:r>
      <w:r w:rsidR="001E1C16">
        <w:rPr>
          <w:rFonts w:ascii="Times New Roman" w:hAnsi="Times New Roman" w:cs="Times New Roman"/>
          <w:sz w:val="28"/>
          <w:szCs w:val="28"/>
        </w:rPr>
        <w:t>верхним бьефом</w:t>
      </w:r>
    </w:p>
    <w:p w14:paraId="6822B92A" w14:textId="77777777" w:rsidR="001E1C16" w:rsidRPr="001E1C16" w:rsidRDefault="001E1C16" w:rsidP="00874CFD">
      <w:pPr>
        <w:spacing w:after="0" w:line="240" w:lineRule="auto"/>
        <w:jc w:val="center"/>
        <w:rPr>
          <w:rFonts w:ascii="Times New Roman" w:hAnsi="Times New Roman" w:cs="Times New Roman"/>
          <w:sz w:val="16"/>
          <w:szCs w:val="16"/>
        </w:rPr>
      </w:pPr>
    </w:p>
    <w:p w14:paraId="3AA1BBB3" w14:textId="0E13D030" w:rsidR="00A63787" w:rsidRPr="001E1C16" w:rsidRDefault="001E1C16" w:rsidP="001E1C16">
      <w:pPr>
        <w:spacing w:after="0" w:line="240" w:lineRule="auto"/>
        <w:ind w:firstLine="709"/>
        <w:jc w:val="both"/>
        <w:rPr>
          <w:rFonts w:ascii="Times New Roman" w:hAnsi="Times New Roman" w:cs="Times New Roman"/>
          <w:sz w:val="24"/>
          <w:szCs w:val="24"/>
        </w:rPr>
      </w:pPr>
      <w:r w:rsidRPr="001E1C16">
        <w:rPr>
          <w:rFonts w:ascii="Times New Roman" w:hAnsi="Times New Roman" w:cs="Times New Roman"/>
          <w:sz w:val="24"/>
          <w:szCs w:val="24"/>
        </w:rPr>
        <w:t xml:space="preserve">Примечание – </w:t>
      </w:r>
      <w:r w:rsidR="00A63787" w:rsidRPr="001E1C16">
        <w:rPr>
          <w:rFonts w:ascii="Times New Roman" w:hAnsi="Times New Roman" w:cs="Times New Roman"/>
          <w:sz w:val="24"/>
          <w:szCs w:val="24"/>
        </w:rPr>
        <w:t>Изменение положения питающего электрода (А</w:t>
      </w:r>
      <w:r w:rsidR="00A63787" w:rsidRPr="001E1C16">
        <w:rPr>
          <w:rFonts w:ascii="Times New Roman" w:hAnsi="Times New Roman" w:cs="Times New Roman"/>
          <w:sz w:val="24"/>
          <w:szCs w:val="24"/>
          <w:lang w:val="en-US"/>
        </w:rPr>
        <w:t>dist</w:t>
      </w:r>
      <w:r w:rsidR="00FB3A5C" w:rsidRPr="001E1C16">
        <w:rPr>
          <w:rFonts w:ascii="Times New Roman" w:hAnsi="Times New Roman" w:cs="Times New Roman"/>
          <w:sz w:val="24"/>
          <w:szCs w:val="24"/>
        </w:rPr>
        <w:t>=40</w:t>
      </w:r>
      <w:r w:rsidR="00A63787" w:rsidRPr="001E1C16">
        <w:rPr>
          <w:rFonts w:ascii="Times New Roman" w:hAnsi="Times New Roman" w:cs="Times New Roman"/>
          <w:sz w:val="24"/>
          <w:szCs w:val="24"/>
          <w:lang w:val="en-US"/>
        </w:rPr>
        <w:t>m</w:t>
      </w:r>
      <w:r w:rsidR="00FB3A5C" w:rsidRPr="001E1C16">
        <w:rPr>
          <w:rFonts w:ascii="Times New Roman" w:hAnsi="Times New Roman" w:cs="Times New Roman"/>
          <w:sz w:val="24"/>
          <w:szCs w:val="24"/>
        </w:rPr>
        <w:t xml:space="preserve">, </w:t>
      </w:r>
      <w:r w:rsidR="00A63787" w:rsidRPr="001E1C16">
        <w:rPr>
          <w:rFonts w:ascii="Times New Roman" w:hAnsi="Times New Roman" w:cs="Times New Roman"/>
          <w:sz w:val="24"/>
          <w:szCs w:val="24"/>
        </w:rPr>
        <w:t>А</w:t>
      </w:r>
      <w:r w:rsidR="00A63787" w:rsidRPr="001E1C16">
        <w:rPr>
          <w:rFonts w:ascii="Times New Roman" w:hAnsi="Times New Roman" w:cs="Times New Roman"/>
          <w:sz w:val="24"/>
          <w:szCs w:val="24"/>
          <w:lang w:val="en-US"/>
        </w:rPr>
        <w:t>dist</w:t>
      </w:r>
      <w:r w:rsidR="00A63787" w:rsidRPr="001E1C16">
        <w:rPr>
          <w:rFonts w:ascii="Times New Roman" w:hAnsi="Times New Roman" w:cs="Times New Roman"/>
          <w:sz w:val="24"/>
          <w:szCs w:val="24"/>
        </w:rPr>
        <w:t xml:space="preserve">=55 </w:t>
      </w:r>
      <w:r w:rsidR="00A63787" w:rsidRPr="001E1C16">
        <w:rPr>
          <w:rFonts w:ascii="Times New Roman" w:hAnsi="Times New Roman" w:cs="Times New Roman"/>
          <w:sz w:val="24"/>
          <w:szCs w:val="24"/>
          <w:lang w:val="en-US"/>
        </w:rPr>
        <w:t>m</w:t>
      </w:r>
      <w:r w:rsidR="00FB3A5C" w:rsidRPr="001E1C16">
        <w:rPr>
          <w:rFonts w:ascii="Times New Roman" w:hAnsi="Times New Roman" w:cs="Times New Roman"/>
          <w:sz w:val="24"/>
          <w:szCs w:val="24"/>
        </w:rPr>
        <w:t xml:space="preserve">, </w:t>
      </w:r>
      <w:r w:rsidR="00A63787" w:rsidRPr="001E1C16">
        <w:rPr>
          <w:rFonts w:ascii="Times New Roman" w:hAnsi="Times New Roman" w:cs="Times New Roman"/>
          <w:sz w:val="24"/>
          <w:szCs w:val="24"/>
        </w:rPr>
        <w:t>А</w:t>
      </w:r>
      <w:r w:rsidR="00A63787" w:rsidRPr="001E1C16">
        <w:rPr>
          <w:rFonts w:ascii="Times New Roman" w:hAnsi="Times New Roman" w:cs="Times New Roman"/>
          <w:sz w:val="24"/>
          <w:szCs w:val="24"/>
          <w:lang w:val="en-US"/>
        </w:rPr>
        <w:t>dist</w:t>
      </w:r>
      <w:r w:rsidR="00A63787" w:rsidRPr="001E1C16">
        <w:rPr>
          <w:rFonts w:ascii="Times New Roman" w:hAnsi="Times New Roman" w:cs="Times New Roman"/>
          <w:sz w:val="24"/>
          <w:szCs w:val="24"/>
        </w:rPr>
        <w:t>=60</w:t>
      </w:r>
      <w:r w:rsidR="00A63787" w:rsidRPr="001E1C16">
        <w:rPr>
          <w:rFonts w:ascii="Times New Roman" w:hAnsi="Times New Roman" w:cs="Times New Roman"/>
          <w:sz w:val="24"/>
          <w:szCs w:val="24"/>
          <w:lang w:val="en-US"/>
        </w:rPr>
        <w:t>m</w:t>
      </w:r>
      <w:r w:rsidR="00C47F25" w:rsidRPr="001E1C16">
        <w:rPr>
          <w:rFonts w:ascii="Times New Roman" w:hAnsi="Times New Roman" w:cs="Times New Roman"/>
          <w:sz w:val="24"/>
          <w:szCs w:val="24"/>
        </w:rPr>
        <w:t>)</w:t>
      </w:r>
    </w:p>
    <w:p w14:paraId="4D7E6F9C" w14:textId="103D0522" w:rsidR="00A63787" w:rsidRPr="002B2463"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3.6.</w:t>
      </w:r>
      <w:r w:rsidRPr="002B2463">
        <w:rPr>
          <w:rFonts w:ascii="Times New Roman" w:hAnsi="Times New Roman" w:cs="Times New Roman"/>
          <w:sz w:val="28"/>
          <w:szCs w:val="28"/>
        </w:rPr>
        <w:t>9 кривые кажущихся сопротивлений показаны для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=55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 60</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p>
    <w:p w14:paraId="068C91EF" w14:textId="77777777" w:rsidR="00A63787" w:rsidRPr="002B2463" w:rsidRDefault="00A63787" w:rsidP="00874CFD">
      <w:pPr>
        <w:spacing w:after="0" w:line="240" w:lineRule="auto"/>
        <w:jc w:val="both"/>
        <w:rPr>
          <w:rFonts w:ascii="Times New Roman" w:hAnsi="Times New Roman" w:cs="Times New Roman"/>
          <w:sz w:val="28"/>
          <w:szCs w:val="28"/>
        </w:rPr>
      </w:pPr>
    </w:p>
    <w:p w14:paraId="59C744A1" w14:textId="77777777" w:rsidR="00A63787" w:rsidRPr="002B2463" w:rsidRDefault="00A63787" w:rsidP="00E51D72">
      <w:pPr>
        <w:spacing w:after="0" w:line="240" w:lineRule="auto"/>
        <w:jc w:val="center"/>
        <w:rPr>
          <w:rFonts w:ascii="Times New Roman" w:hAnsi="Times New Roman" w:cs="Times New Roman"/>
          <w:b/>
          <w:sz w:val="28"/>
          <w:szCs w:val="28"/>
        </w:rPr>
      </w:pPr>
      <w:r w:rsidRPr="002B2463">
        <w:rPr>
          <w:rFonts w:ascii="Times New Roman" w:hAnsi="Times New Roman" w:cs="Times New Roman"/>
          <w:noProof/>
          <w:sz w:val="28"/>
          <w:szCs w:val="28"/>
          <w:lang w:eastAsia="ru-RU"/>
        </w:rPr>
        <w:drawing>
          <wp:inline distT="0" distB="0" distL="0" distR="0" wp14:anchorId="216CE952" wp14:editId="793D2A54">
            <wp:extent cx="5518297" cy="2583711"/>
            <wp:effectExtent l="0" t="0" r="635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CA0C747" w14:textId="77777777" w:rsidR="00A63787" w:rsidRPr="002B2463" w:rsidRDefault="00A63787" w:rsidP="00874CFD">
      <w:pPr>
        <w:spacing w:after="0" w:line="240" w:lineRule="auto"/>
        <w:jc w:val="both"/>
        <w:rPr>
          <w:rFonts w:ascii="Times New Roman" w:hAnsi="Times New Roman" w:cs="Times New Roman"/>
          <w:sz w:val="16"/>
          <w:szCs w:val="16"/>
        </w:rPr>
      </w:pPr>
    </w:p>
    <w:p w14:paraId="4F09D31F" w14:textId="0723C4EC" w:rsidR="00A63787" w:rsidRPr="002B2463" w:rsidRDefault="00A63787"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Рисунок</w:t>
      </w:r>
      <w:r w:rsidR="001254B3" w:rsidRPr="002B2463">
        <w:rPr>
          <w:rFonts w:ascii="Times New Roman" w:hAnsi="Times New Roman" w:cs="Times New Roman"/>
          <w:sz w:val="28"/>
          <w:szCs w:val="28"/>
          <w:lang w:val="kk-KZ"/>
        </w:rPr>
        <w:t xml:space="preserve"> </w:t>
      </w:r>
      <w:r w:rsidR="00EC169F" w:rsidRPr="002B2463">
        <w:rPr>
          <w:rFonts w:ascii="Times New Roman" w:hAnsi="Times New Roman" w:cs="Times New Roman"/>
          <w:bCs/>
          <w:sz w:val="28"/>
          <w:szCs w:val="28"/>
        </w:rPr>
        <w:t>3.6.</w:t>
      </w:r>
      <w:r w:rsidR="001254B3" w:rsidRPr="002B2463">
        <w:rPr>
          <w:rFonts w:ascii="Times New Roman" w:hAnsi="Times New Roman" w:cs="Times New Roman"/>
          <w:sz w:val="28"/>
          <w:szCs w:val="28"/>
          <w:lang w:val="kk-KZ"/>
        </w:rPr>
        <w:t>9</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Кривые кажущегося сопротивления при изменении положения питающего электрода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=55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=60 </w:t>
      </w:r>
      <w:r w:rsidRPr="002B2463">
        <w:rPr>
          <w:rFonts w:ascii="Times New Roman" w:hAnsi="Times New Roman" w:cs="Times New Roman"/>
          <w:sz w:val="28"/>
          <w:szCs w:val="28"/>
          <w:lang w:val="en-US"/>
        </w:rPr>
        <w:t>m</w:t>
      </w:r>
    </w:p>
    <w:p w14:paraId="26F57B2D" w14:textId="77777777" w:rsidR="00551607" w:rsidRDefault="00551607" w:rsidP="00874CFD">
      <w:pPr>
        <w:spacing w:after="0" w:line="240" w:lineRule="auto"/>
        <w:ind w:firstLine="709"/>
        <w:jc w:val="both"/>
        <w:rPr>
          <w:rFonts w:ascii="Times New Roman" w:hAnsi="Times New Roman" w:cs="Times New Roman"/>
          <w:sz w:val="28"/>
          <w:szCs w:val="28"/>
        </w:rPr>
      </w:pPr>
    </w:p>
    <w:p w14:paraId="470296C3" w14:textId="77777777" w:rsidR="00A63787" w:rsidRPr="002B2463" w:rsidRDefault="00A6378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случае, когда питающий электрод расположен у воды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=60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=55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на кривой присутствует скачок на границе с водой и на перегибе </w:t>
      </w:r>
      <w:r w:rsidRPr="002B2463">
        <w:rPr>
          <w:rStyle w:val="fontstyle01"/>
          <w:rFonts w:ascii="Times New Roman" w:hAnsi="Times New Roman" w:cs="Times New Roman"/>
          <w:color w:val="auto"/>
          <w:sz w:val="28"/>
          <w:szCs w:val="28"/>
        </w:rPr>
        <w:t>плотины</w:t>
      </w:r>
      <w:r w:rsidR="00EC169F" w:rsidRPr="002B2463">
        <w:rPr>
          <w:rFonts w:ascii="Times New Roman" w:hAnsi="Times New Roman" w:cs="Times New Roman"/>
          <w:sz w:val="28"/>
          <w:szCs w:val="28"/>
        </w:rPr>
        <w:t xml:space="preserve"> и основанием.  При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на границе с водой выраженной аномалии нет, но амплитуда кривой кажущегося сопротивления дает резкий скачок на перегибе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высокоомным основанием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Как видим, на кривых отражается как влияние границы контактирующих сред, так и отклонения формы рельефа от плоскости, причем оба этих эффекта одного порядка величины.</w:t>
      </w:r>
    </w:p>
    <w:p w14:paraId="3676F23E" w14:textId="77777777" w:rsidR="001E1C16" w:rsidRPr="002B2463" w:rsidRDefault="001E1C16" w:rsidP="00874CFD">
      <w:pPr>
        <w:spacing w:after="0" w:line="240" w:lineRule="auto"/>
        <w:ind w:firstLine="709"/>
        <w:jc w:val="both"/>
        <w:rPr>
          <w:rFonts w:ascii="Times New Roman" w:hAnsi="Times New Roman" w:cs="Times New Roman"/>
          <w:sz w:val="28"/>
          <w:szCs w:val="28"/>
        </w:rPr>
      </w:pPr>
    </w:p>
    <w:p w14:paraId="4C40109D" w14:textId="77777777"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840855B" wp14:editId="17FBDCE7">
            <wp:extent cx="5356148" cy="2477386"/>
            <wp:effectExtent l="0" t="0" r="0" b="0"/>
            <wp:docPr id="5" name="Рисунок 5" descr="xy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yz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3967" cy="2485628"/>
                    </a:xfrm>
                    <a:prstGeom prst="rect">
                      <a:avLst/>
                    </a:prstGeom>
                    <a:noFill/>
                    <a:ln>
                      <a:noFill/>
                    </a:ln>
                  </pic:spPr>
                </pic:pic>
              </a:graphicData>
            </a:graphic>
          </wp:inline>
        </w:drawing>
      </w:r>
    </w:p>
    <w:p w14:paraId="5D13211E" w14:textId="77777777" w:rsidR="001E1C16" w:rsidRPr="001E1C16" w:rsidRDefault="001E1C16" w:rsidP="00874CFD">
      <w:pPr>
        <w:spacing w:after="0" w:line="240" w:lineRule="auto"/>
        <w:jc w:val="center"/>
        <w:rPr>
          <w:rFonts w:ascii="Times New Roman" w:hAnsi="Times New Roman" w:cs="Times New Roman"/>
          <w:sz w:val="16"/>
          <w:szCs w:val="16"/>
        </w:rPr>
      </w:pPr>
    </w:p>
    <w:p w14:paraId="754A71EC" w14:textId="009B337E" w:rsidR="001E1C16" w:rsidRDefault="001254B3"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3.6.1</w:t>
      </w:r>
      <w:r w:rsidR="00EC169F" w:rsidRPr="002B2463">
        <w:rPr>
          <w:rFonts w:ascii="Times New Roman" w:hAnsi="Times New Roman" w:cs="Times New Roman"/>
          <w:sz w:val="28"/>
          <w:szCs w:val="28"/>
        </w:rPr>
        <w:t>0</w:t>
      </w:r>
      <w:r w:rsidR="00A63787"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00A63787" w:rsidRPr="002B2463">
        <w:rPr>
          <w:rFonts w:ascii="Times New Roman" w:hAnsi="Times New Roman" w:cs="Times New Roman"/>
          <w:sz w:val="28"/>
          <w:szCs w:val="28"/>
        </w:rPr>
        <w:t xml:space="preserve">Плотина с </w:t>
      </w:r>
      <w:r w:rsidR="00A63787" w:rsidRPr="002B2463">
        <w:rPr>
          <w:rFonts w:ascii="Times New Roman" w:hAnsi="Times New Roman" w:cs="Times New Roman"/>
          <w:sz w:val="28"/>
          <w:szCs w:val="28"/>
          <w:lang w:val="kk-KZ"/>
        </w:rPr>
        <w:t xml:space="preserve">основанием, протечкой и </w:t>
      </w:r>
      <w:r w:rsidR="001E1C16">
        <w:rPr>
          <w:rFonts w:ascii="Times New Roman" w:hAnsi="Times New Roman" w:cs="Times New Roman"/>
          <w:sz w:val="28"/>
          <w:szCs w:val="28"/>
        </w:rPr>
        <w:t>верхним бьефом</w:t>
      </w:r>
    </w:p>
    <w:p w14:paraId="05A9C85A" w14:textId="77777777" w:rsidR="001E1C16" w:rsidRPr="001E1C16" w:rsidRDefault="001E1C16" w:rsidP="00874CFD">
      <w:pPr>
        <w:spacing w:after="0" w:line="240" w:lineRule="auto"/>
        <w:jc w:val="center"/>
        <w:rPr>
          <w:rFonts w:ascii="Times New Roman" w:hAnsi="Times New Roman" w:cs="Times New Roman"/>
          <w:sz w:val="16"/>
          <w:szCs w:val="16"/>
        </w:rPr>
      </w:pPr>
    </w:p>
    <w:p w14:paraId="7A4E55B0" w14:textId="3B52CB64" w:rsidR="00A63787" w:rsidRPr="001E1C16" w:rsidRDefault="001E1C16" w:rsidP="001E1C16">
      <w:pPr>
        <w:spacing w:after="0" w:line="240" w:lineRule="auto"/>
        <w:ind w:firstLine="709"/>
        <w:jc w:val="both"/>
        <w:rPr>
          <w:rFonts w:ascii="Times New Roman" w:hAnsi="Times New Roman" w:cs="Times New Roman"/>
          <w:sz w:val="24"/>
          <w:szCs w:val="24"/>
        </w:rPr>
      </w:pPr>
      <w:r w:rsidRPr="001E1C16">
        <w:rPr>
          <w:rFonts w:ascii="Times New Roman" w:hAnsi="Times New Roman" w:cs="Times New Roman"/>
          <w:sz w:val="24"/>
          <w:szCs w:val="24"/>
        </w:rPr>
        <w:t xml:space="preserve">Примечание – </w:t>
      </w:r>
      <w:r w:rsidR="00A63787" w:rsidRPr="001E1C16">
        <w:rPr>
          <w:rFonts w:ascii="Times New Roman" w:hAnsi="Times New Roman" w:cs="Times New Roman"/>
          <w:sz w:val="24"/>
          <w:szCs w:val="24"/>
        </w:rPr>
        <w:t>Изменение положения высоты протечки и уровня верхнего бьефа (</w:t>
      </w:r>
      <w:r w:rsidR="00A63787" w:rsidRPr="001E1C16">
        <w:rPr>
          <w:rFonts w:ascii="Times New Roman" w:hAnsi="Times New Roman" w:cs="Times New Roman"/>
          <w:sz w:val="24"/>
          <w:szCs w:val="24"/>
          <w:lang w:val="en-US"/>
        </w:rPr>
        <w:t>H</w:t>
      </w:r>
      <w:r w:rsidR="00A63787" w:rsidRPr="001E1C16">
        <w:rPr>
          <w:rFonts w:ascii="Times New Roman" w:hAnsi="Times New Roman" w:cs="Times New Roman"/>
          <w:sz w:val="24"/>
          <w:szCs w:val="24"/>
        </w:rPr>
        <w:t>=</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 xml:space="preserve">=14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 xml:space="preserve">=12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 xml:space="preserve">=10 </w:t>
      </w:r>
      <w:r w:rsidR="00A63787" w:rsidRPr="001E1C16">
        <w:rPr>
          <w:rFonts w:ascii="Times New Roman" w:hAnsi="Times New Roman" w:cs="Times New Roman"/>
          <w:sz w:val="24"/>
          <w:szCs w:val="24"/>
          <w:lang w:val="en-US"/>
        </w:rPr>
        <w:t>m</w:t>
      </w:r>
      <w:r w:rsidR="00A63787" w:rsidRPr="001E1C16">
        <w:rPr>
          <w:rFonts w:ascii="Times New Roman" w:hAnsi="Times New Roman" w:cs="Times New Roman"/>
          <w:i/>
          <w:sz w:val="24"/>
          <w:szCs w:val="24"/>
        </w:rPr>
        <w:t xml:space="preserve">  и </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w:t>
      </w:r>
      <w:r w:rsidR="00A63787" w:rsidRPr="001E1C16">
        <w:rPr>
          <w:rFonts w:ascii="Times New Roman" w:hAnsi="Times New Roman" w:cs="Times New Roman"/>
          <w:i/>
          <w:sz w:val="24"/>
          <w:szCs w:val="24"/>
          <w:lang w:val="en-US"/>
        </w:rPr>
        <w:t>h</w:t>
      </w:r>
      <w:r w:rsidR="00A63787" w:rsidRPr="001E1C16">
        <w:rPr>
          <w:rFonts w:ascii="Times New Roman" w:hAnsi="Times New Roman" w:cs="Times New Roman"/>
          <w:i/>
          <w:sz w:val="24"/>
          <w:szCs w:val="24"/>
        </w:rPr>
        <w:t xml:space="preserve">=5 </w:t>
      </w:r>
      <w:r w:rsidR="00A63787" w:rsidRPr="001E1C16">
        <w:rPr>
          <w:rFonts w:ascii="Times New Roman" w:hAnsi="Times New Roman" w:cs="Times New Roman"/>
          <w:sz w:val="24"/>
          <w:szCs w:val="24"/>
          <w:lang w:val="en-US"/>
        </w:rPr>
        <w:t>m</w:t>
      </w:r>
      <w:r w:rsidR="00C47F25" w:rsidRPr="001E1C16">
        <w:rPr>
          <w:rFonts w:ascii="Times New Roman" w:hAnsi="Times New Roman" w:cs="Times New Roman"/>
          <w:sz w:val="24"/>
          <w:szCs w:val="24"/>
        </w:rPr>
        <w:t>)</w:t>
      </w:r>
    </w:p>
    <w:p w14:paraId="74F1996E" w14:textId="38BBE8DA" w:rsidR="00551607" w:rsidRDefault="00551607"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заключительном </w:t>
      </w:r>
      <w:r w:rsidRPr="002B2463">
        <w:rPr>
          <w:rFonts w:ascii="Times New Roman" w:hAnsi="Times New Roman" w:cs="Times New Roman"/>
          <w:i/>
          <w:sz w:val="28"/>
          <w:szCs w:val="28"/>
        </w:rPr>
        <w:t>пятом расчете</w:t>
      </w:r>
      <w:r w:rsidRPr="002B2463">
        <w:rPr>
          <w:rFonts w:ascii="Times New Roman" w:hAnsi="Times New Roman" w:cs="Times New Roman"/>
          <w:sz w:val="28"/>
          <w:szCs w:val="28"/>
        </w:rPr>
        <w:t xml:space="preserve"> менялись одновременно два параметра: высота верхнего бьефа и высота протечки, чтобы проанализировать кривые кажущегося сопротивления. Данный случай проиллюстрирован наглядно на рисунке </w:t>
      </w:r>
      <w:r w:rsidRPr="002B2463">
        <w:rPr>
          <w:rFonts w:ascii="Times New Roman" w:hAnsi="Times New Roman" w:cs="Times New Roman"/>
          <w:bCs/>
          <w:sz w:val="28"/>
          <w:szCs w:val="28"/>
        </w:rPr>
        <w:t>3.6.1</w:t>
      </w:r>
      <w:r w:rsidRPr="002B2463">
        <w:rPr>
          <w:rFonts w:ascii="Times New Roman" w:hAnsi="Times New Roman" w:cs="Times New Roman"/>
          <w:sz w:val="28"/>
          <w:szCs w:val="28"/>
        </w:rPr>
        <w:t>0.</w:t>
      </w:r>
    </w:p>
    <w:p w14:paraId="159A4E02" w14:textId="295EE675" w:rsidR="00A63787" w:rsidRPr="002B2463" w:rsidRDefault="00A63787" w:rsidP="00874CFD">
      <w:pPr>
        <w:tabs>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Кривые кажущихся сопротивлений проявили себя следующим образом</w:t>
      </w:r>
      <w:r w:rsidR="001E1C16">
        <w:rPr>
          <w:rFonts w:ascii="Times New Roman" w:hAnsi="Times New Roman" w:cs="Times New Roman"/>
          <w:sz w:val="28"/>
          <w:szCs w:val="28"/>
        </w:rPr>
        <w:t xml:space="preserve"> (рисунок 3.6.11).</w:t>
      </w:r>
      <w:r w:rsidRPr="002B2463">
        <w:rPr>
          <w:rFonts w:ascii="Times New Roman" w:hAnsi="Times New Roman" w:cs="Times New Roman"/>
          <w:sz w:val="28"/>
          <w:szCs w:val="28"/>
        </w:rPr>
        <w:t xml:space="preserve"> </w:t>
      </w:r>
    </w:p>
    <w:p w14:paraId="5BAF4E55" w14:textId="77777777" w:rsidR="00A63787" w:rsidRPr="002B2463" w:rsidRDefault="00A63787" w:rsidP="00874CFD">
      <w:pPr>
        <w:spacing w:after="0" w:line="240" w:lineRule="auto"/>
        <w:jc w:val="both"/>
        <w:rPr>
          <w:rFonts w:ascii="Times New Roman" w:hAnsi="Times New Roman" w:cs="Times New Roman"/>
          <w:sz w:val="28"/>
          <w:szCs w:val="28"/>
        </w:rPr>
      </w:pPr>
    </w:p>
    <w:p w14:paraId="6F5D0824" w14:textId="77777777" w:rsidR="00A63787" w:rsidRPr="002B2463" w:rsidRDefault="00A63787"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594C4B05" wp14:editId="42BB1FBD">
            <wp:extent cx="5800725" cy="3657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F0E312E" w14:textId="77777777" w:rsidR="00A63787" w:rsidRPr="002B2463" w:rsidRDefault="00A63787" w:rsidP="00874CFD">
      <w:pPr>
        <w:spacing w:after="0" w:line="240" w:lineRule="auto"/>
        <w:jc w:val="both"/>
        <w:rPr>
          <w:rFonts w:ascii="Times New Roman" w:hAnsi="Times New Roman" w:cs="Times New Roman"/>
          <w:sz w:val="16"/>
          <w:szCs w:val="16"/>
          <w:lang w:val="en-US"/>
        </w:rPr>
      </w:pPr>
    </w:p>
    <w:p w14:paraId="0EB04569" w14:textId="421BFAB7" w:rsidR="00A63787" w:rsidRPr="002B2463" w:rsidRDefault="00A6378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Рисунок</w:t>
      </w:r>
      <w:r w:rsidR="001254B3" w:rsidRPr="002B2463">
        <w:rPr>
          <w:rFonts w:ascii="Times New Roman" w:hAnsi="Times New Roman" w:cs="Times New Roman"/>
          <w:sz w:val="28"/>
          <w:szCs w:val="28"/>
          <w:lang w:val="kk-KZ"/>
        </w:rPr>
        <w:t xml:space="preserve"> </w:t>
      </w:r>
      <w:r w:rsidR="00EC169F" w:rsidRPr="002B2463">
        <w:rPr>
          <w:rFonts w:ascii="Times New Roman" w:hAnsi="Times New Roman" w:cs="Times New Roman"/>
          <w:bCs/>
          <w:sz w:val="28"/>
          <w:szCs w:val="28"/>
        </w:rPr>
        <w:t>3.6.1</w:t>
      </w:r>
      <w:r w:rsidR="001254B3" w:rsidRPr="002B2463">
        <w:rPr>
          <w:rFonts w:ascii="Times New Roman" w:hAnsi="Times New Roman" w:cs="Times New Roman"/>
          <w:sz w:val="28"/>
          <w:szCs w:val="28"/>
          <w:lang w:val="kk-KZ"/>
        </w:rPr>
        <w:t>1</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Кривые кажущегося сопротивления при изменении верхнего бьефа и протечки</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и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=5 </w:t>
      </w:r>
      <w:r w:rsidRPr="002B2463">
        <w:rPr>
          <w:rFonts w:ascii="Times New Roman" w:hAnsi="Times New Roman" w:cs="Times New Roman"/>
          <w:sz w:val="28"/>
          <w:szCs w:val="28"/>
          <w:lang w:val="en-US"/>
        </w:rPr>
        <w:t>m</w:t>
      </w:r>
    </w:p>
    <w:p w14:paraId="1B6381F9" w14:textId="77777777" w:rsidR="00A63787" w:rsidRPr="002B2463" w:rsidRDefault="00A63787" w:rsidP="00874CFD">
      <w:pPr>
        <w:spacing w:after="0" w:line="240" w:lineRule="auto"/>
        <w:jc w:val="center"/>
        <w:rPr>
          <w:rFonts w:ascii="Times New Roman" w:hAnsi="Times New Roman" w:cs="Times New Roman"/>
          <w:sz w:val="28"/>
          <w:szCs w:val="28"/>
        </w:rPr>
      </w:pPr>
    </w:p>
    <w:p w14:paraId="537DE31B" w14:textId="77777777" w:rsidR="00A63787" w:rsidRPr="002B2463"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При фиксированных значениях глубины протечки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i/>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и положения питающего электрода</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Во всех четырех случаях наблюдается скачок на кривой кажущегося сопротивления на границе с водой верхнего бьефа и на высокоомном основании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с протечкой.</w:t>
      </w:r>
    </w:p>
    <w:p w14:paraId="1F7E5EBF" w14:textId="72518BF3" w:rsidR="00A63787" w:rsidRPr="002B2463" w:rsidRDefault="001254B3"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i/>
          <w:sz w:val="28"/>
          <w:szCs w:val="28"/>
        </w:rPr>
        <w:t>Выводы из исследования шестой модели дамба с непроницаемой основой, утечкой и верхним бьефом.</w:t>
      </w:r>
      <w:r w:rsidRPr="002B2463">
        <w:rPr>
          <w:rFonts w:ascii="Times New Roman" w:hAnsi="Times New Roman" w:cs="Times New Roman"/>
          <w:sz w:val="28"/>
          <w:szCs w:val="28"/>
        </w:rPr>
        <w:t xml:space="preserve"> </w:t>
      </w:r>
      <w:r w:rsidR="00A63787" w:rsidRPr="002B2463">
        <w:rPr>
          <w:rFonts w:ascii="Times New Roman" w:hAnsi="Times New Roman" w:cs="Times New Roman"/>
          <w:bCs/>
          <w:sz w:val="28"/>
          <w:szCs w:val="28"/>
        </w:rPr>
        <w:t xml:space="preserve">Описанный выше метод решения прямой задачи </w:t>
      </w:r>
      <w:r w:rsidR="00A63787" w:rsidRPr="002B2463">
        <w:rPr>
          <w:rFonts w:ascii="Times New Roman" w:hAnsi="Times New Roman" w:cs="Times New Roman"/>
          <w:bCs/>
          <w:sz w:val="28"/>
          <w:szCs w:val="28"/>
          <w:lang w:val="en-US"/>
        </w:rPr>
        <w:t>ERT</w:t>
      </w:r>
      <w:r w:rsidR="00A63787" w:rsidRPr="002B2463">
        <w:rPr>
          <w:rFonts w:ascii="Times New Roman" w:hAnsi="Times New Roman" w:cs="Times New Roman"/>
          <w:bCs/>
          <w:sz w:val="28"/>
          <w:szCs w:val="28"/>
        </w:rPr>
        <w:t xml:space="preserve"> показал свою эффективность для сред с разрывами проводимости и с двумерной геометрией. Такое строение сред характерно для насыпных плотин. Поле точечного заряда в такой среде трехмерно, однако, переход к интегральным уравнениям позволяет понизить размерность задачи до двух, и, далее, за счет преобразования</w:t>
      </w:r>
      <w:r w:rsidR="00A63787" w:rsidRPr="002B2463">
        <w:rPr>
          <w:rFonts w:ascii="Times New Roman" w:hAnsi="Times New Roman" w:cs="Times New Roman"/>
          <w:sz w:val="28"/>
          <w:szCs w:val="28"/>
        </w:rPr>
        <w:t xml:space="preserve"> Фурье, удается уменьшить размерность интегрального уравнения до единицы. Задача решалась численно, за счет дискретизации уравнений и перехода к СЛАУ, которая решалась итерационным методом. В численной реализации мы использовали дискретный аналог процедуры перехода к итерированному ядру интегрального уравнения. В результате итерации проводятся не с исходной матрицей, а с ее второй степенью. Метод позволил существенно улучшить сходимость итераций. </w:t>
      </w:r>
    </w:p>
    <w:p w14:paraId="4E059A5B" w14:textId="0FFAA2E6" w:rsidR="00A63787" w:rsidRPr="002B2463" w:rsidRDefault="00A63787"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данном этапе была рассмотрена упрощенная модель плотины, а математическое моделирование проводилось преимущественно для апробации и разработки алгоритмов расчета. Были рассмотрены зависимости кривых зондирования от положения питающего электрода и от сопротивления основания </w:t>
      </w:r>
      <w:r w:rsidRPr="002B2463">
        <w:rPr>
          <w:rStyle w:val="fontstyle01"/>
          <w:rFonts w:ascii="Times New Roman" w:hAnsi="Times New Roman" w:cs="Times New Roman"/>
          <w:color w:val="auto"/>
          <w:sz w:val="28"/>
          <w:szCs w:val="28"/>
        </w:rPr>
        <w:t>плотины и протечки у основания</w:t>
      </w:r>
      <w:r w:rsidRPr="002B2463">
        <w:rPr>
          <w:rFonts w:ascii="Times New Roman" w:hAnsi="Times New Roman" w:cs="Times New Roman"/>
          <w:sz w:val="28"/>
          <w:szCs w:val="28"/>
        </w:rPr>
        <w:t>. Исследована также динамика изменения кривых кажущихся сопротивлений при изменении высоты воды верхнего бьефа, высоты и глубины протечки и положения питающего электрода.</w:t>
      </w:r>
    </w:p>
    <w:p w14:paraId="47FF6E26" w14:textId="77777777" w:rsidR="00A63787" w:rsidRPr="002B2463" w:rsidRDefault="00A63787" w:rsidP="001E1C16">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Расчеты показали, что при поперечном по отношению к плотине расположении измерительной линии, в кривых зондирования отражаются как неоднородности материала среды, так и влияние формы плотины. На основе решения прямой задачи удается рассчитать величины аномалий в кривых кажущегося сопротивления, связанных с особенностями модели среды. </w:t>
      </w:r>
    </w:p>
    <w:p w14:paraId="2D318085" w14:textId="77777777" w:rsidR="00A63787" w:rsidRDefault="00A63787" w:rsidP="001E1C16">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Дальнейшие исследования могут быть проведены для реальных форм плотин и для более сложных, приближенных к реальным моделям сред, в том числе и при наличии протечек в теле </w:t>
      </w:r>
      <w:r w:rsidRPr="002B2463">
        <w:rPr>
          <w:rStyle w:val="fontstyle01"/>
          <w:rFonts w:ascii="Times New Roman" w:hAnsi="Times New Roman" w:cs="Times New Roman"/>
          <w:color w:val="auto"/>
          <w:sz w:val="28"/>
          <w:szCs w:val="28"/>
        </w:rPr>
        <w:t>плотины и нижнего бьефа</w:t>
      </w:r>
      <w:r w:rsidRPr="002B2463">
        <w:rPr>
          <w:rFonts w:ascii="Times New Roman" w:hAnsi="Times New Roman" w:cs="Times New Roman"/>
          <w:sz w:val="28"/>
          <w:szCs w:val="28"/>
        </w:rPr>
        <w:t xml:space="preserve">. </w:t>
      </w:r>
    </w:p>
    <w:p w14:paraId="34993837" w14:textId="68AE5CAA" w:rsidR="00660D5A" w:rsidRPr="00413D06" w:rsidRDefault="00660D5A" w:rsidP="001E1C16">
      <w:pPr>
        <w:spacing w:after="0" w:line="240" w:lineRule="auto"/>
        <w:ind w:firstLine="708"/>
        <w:jc w:val="both"/>
        <w:rPr>
          <w:rFonts w:ascii="Times New Roman" w:hAnsi="Times New Roman" w:cs="Times New Roman"/>
          <w:i/>
          <w:color w:val="000000"/>
          <w:sz w:val="28"/>
          <w:szCs w:val="28"/>
          <w:lang w:val="en-US"/>
        </w:rPr>
      </w:pPr>
      <w:r w:rsidRPr="00660D5A">
        <w:rPr>
          <w:rFonts w:ascii="Times New Roman" w:hAnsi="Times New Roman" w:cs="Times New Roman"/>
          <w:i/>
          <w:sz w:val="28"/>
          <w:szCs w:val="28"/>
        </w:rPr>
        <w:t>Публикация</w:t>
      </w:r>
      <w:r w:rsidRPr="00660D5A">
        <w:rPr>
          <w:rFonts w:ascii="Times New Roman" w:hAnsi="Times New Roman" w:cs="Times New Roman"/>
          <w:i/>
          <w:sz w:val="28"/>
          <w:szCs w:val="28"/>
          <w:lang w:val="en-US"/>
        </w:rPr>
        <w:t xml:space="preserve"> </w:t>
      </w:r>
      <w:r w:rsidRPr="00660D5A">
        <w:rPr>
          <w:rFonts w:ascii="Times New Roman" w:hAnsi="Times New Roman" w:cs="Times New Roman"/>
          <w:i/>
          <w:sz w:val="28"/>
          <w:szCs w:val="28"/>
        </w:rPr>
        <w:t>результатов</w:t>
      </w:r>
      <w:r w:rsidRPr="00660D5A">
        <w:rPr>
          <w:rFonts w:ascii="Times New Roman" w:hAnsi="Times New Roman" w:cs="Times New Roman"/>
          <w:i/>
          <w:sz w:val="28"/>
          <w:szCs w:val="28"/>
          <w:lang w:val="en-US"/>
        </w:rPr>
        <w:t>:</w:t>
      </w:r>
      <w:r w:rsidRPr="00660D5A">
        <w:rPr>
          <w:rFonts w:ascii="Times New Roman" w:hAnsi="Times New Roman" w:cs="Times New Roman"/>
          <w:sz w:val="28"/>
          <w:szCs w:val="28"/>
          <w:lang w:val="en-US"/>
        </w:rPr>
        <w:t xml:space="preserve"> D.S. Rakisheva, B.G. Mukanova, I.N. Modin,  </w:t>
      </w:r>
      <w:r w:rsidRPr="00660D5A">
        <w:rPr>
          <w:rFonts w:ascii="Times New Roman" w:hAnsi="Times New Roman" w:cs="Times New Roman"/>
          <w:sz w:val="28"/>
          <w:szCs w:val="28"/>
          <w:lang w:val="kk-KZ"/>
        </w:rPr>
        <w:t xml:space="preserve">Simulation of electrical monitoring of dams with leakage with a transverse </w:t>
      </w:r>
      <w:r w:rsidRPr="00660D5A">
        <w:rPr>
          <w:rFonts w:ascii="Times New Roman" w:hAnsi="Times New Roman" w:cs="Times New Roman"/>
          <w:sz w:val="28"/>
          <w:szCs w:val="28"/>
          <w:lang w:val="en-US"/>
        </w:rPr>
        <w:t>placement</w:t>
      </w:r>
      <w:r w:rsidRPr="00660D5A">
        <w:rPr>
          <w:rFonts w:ascii="Times New Roman" w:hAnsi="Times New Roman" w:cs="Times New Roman"/>
          <w:sz w:val="28"/>
          <w:szCs w:val="28"/>
          <w:lang w:val="kk-KZ"/>
        </w:rPr>
        <w:t xml:space="preserve"> of the </w:t>
      </w:r>
      <w:r w:rsidRPr="00660D5A">
        <w:rPr>
          <w:rFonts w:ascii="Times New Roman" w:hAnsi="Times New Roman" w:cs="Times New Roman"/>
          <w:sz w:val="28"/>
          <w:szCs w:val="28"/>
          <w:lang w:val="en-US"/>
        </w:rPr>
        <w:t>measuring</w:t>
      </w:r>
      <w:r w:rsidRPr="00660D5A">
        <w:rPr>
          <w:rFonts w:ascii="Times New Roman" w:hAnsi="Times New Roman" w:cs="Times New Roman"/>
          <w:sz w:val="28"/>
          <w:szCs w:val="28"/>
          <w:lang w:val="kk-KZ"/>
        </w:rPr>
        <w:t xml:space="preserve"> installation// </w:t>
      </w:r>
      <w:r w:rsidRPr="00660D5A">
        <w:rPr>
          <w:rFonts w:ascii="Times New Roman" w:hAnsi="Times New Roman" w:cs="Times New Roman"/>
          <w:bCs/>
          <w:color w:val="000000"/>
          <w:sz w:val="28"/>
          <w:szCs w:val="28"/>
          <w:lang w:val="en-US"/>
        </w:rPr>
        <w:t>Eurasian journal of mathema</w:t>
      </w:r>
      <w:r>
        <w:rPr>
          <w:rFonts w:ascii="Times New Roman" w:hAnsi="Times New Roman" w:cs="Times New Roman"/>
          <w:bCs/>
          <w:color w:val="000000"/>
          <w:sz w:val="28"/>
          <w:szCs w:val="28"/>
          <w:lang w:val="en-US"/>
        </w:rPr>
        <w:t>tical and computer applications</w:t>
      </w:r>
      <w:r w:rsidRPr="00660D5A">
        <w:rPr>
          <w:rFonts w:ascii="Times New Roman" w:hAnsi="Times New Roman" w:cs="Times New Roman"/>
          <w:bCs/>
          <w:color w:val="000000"/>
          <w:sz w:val="28"/>
          <w:szCs w:val="28"/>
          <w:lang w:val="en-US"/>
        </w:rPr>
        <w:t>//</w:t>
      </w:r>
      <w:r w:rsidRPr="00660D5A">
        <w:rPr>
          <w:rFonts w:ascii="Times New Roman" w:hAnsi="Times New Roman" w:cs="Times New Roman"/>
          <w:color w:val="000000"/>
          <w:sz w:val="28"/>
          <w:szCs w:val="28"/>
          <w:lang w:val="en-US"/>
        </w:rPr>
        <w:t>ISSN2306–6172,</w:t>
      </w:r>
      <w:r w:rsidR="00551607" w:rsidRPr="00551607">
        <w:rPr>
          <w:rFonts w:ascii="Times New Roman" w:hAnsi="Times New Roman" w:cs="Times New Roman"/>
          <w:color w:val="000000"/>
          <w:sz w:val="28"/>
          <w:szCs w:val="28"/>
          <w:lang w:val="en-US"/>
        </w:rPr>
        <w:t xml:space="preserve"> </w:t>
      </w:r>
      <w:r w:rsidRPr="00660D5A">
        <w:rPr>
          <w:rFonts w:ascii="Times New Roman" w:hAnsi="Times New Roman" w:cs="Times New Roman"/>
          <w:color w:val="000000"/>
          <w:sz w:val="28"/>
          <w:szCs w:val="28"/>
          <w:lang w:val="en-US"/>
        </w:rPr>
        <w:t>Volume 8, Issue 4 (2020) 69 – 82/</w:t>
      </w:r>
      <w:r w:rsidRPr="00413D06">
        <w:rPr>
          <w:rFonts w:ascii="Times New Roman" w:hAnsi="Times New Roman" w:cs="Times New Roman"/>
          <w:i/>
          <w:color w:val="000000"/>
          <w:sz w:val="28"/>
          <w:szCs w:val="28"/>
          <w:lang w:val="en-US"/>
        </w:rPr>
        <w:t>WoS</w:t>
      </w:r>
      <w:r w:rsidR="00413D06" w:rsidRPr="00413D06">
        <w:rPr>
          <w:rFonts w:ascii="Times New Roman" w:hAnsi="Times New Roman" w:cs="Times New Roman"/>
          <w:i/>
          <w:color w:val="000000"/>
          <w:sz w:val="28"/>
          <w:szCs w:val="28"/>
          <w:lang w:val="en-US"/>
        </w:rPr>
        <w:t>.</w:t>
      </w:r>
    </w:p>
    <w:p w14:paraId="3744052C" w14:textId="77777777" w:rsidR="00413D06" w:rsidRPr="00413D06" w:rsidRDefault="00413D06" w:rsidP="00874CFD">
      <w:pPr>
        <w:spacing w:after="0" w:line="240" w:lineRule="auto"/>
        <w:jc w:val="both"/>
        <w:rPr>
          <w:rFonts w:ascii="Times New Roman" w:hAnsi="Times New Roman" w:cs="Times New Roman"/>
          <w:color w:val="000000"/>
          <w:sz w:val="28"/>
          <w:szCs w:val="28"/>
          <w:lang w:val="en-US"/>
        </w:rPr>
      </w:pPr>
    </w:p>
    <w:p w14:paraId="5B64F410" w14:textId="4EA7CB77" w:rsidR="00502F0E" w:rsidRPr="00E36EA3" w:rsidRDefault="001207E0" w:rsidP="00874CFD">
      <w:pPr>
        <w:pStyle w:val="a3"/>
        <w:numPr>
          <w:ilvl w:val="1"/>
          <w:numId w:val="20"/>
        </w:numPr>
        <w:tabs>
          <w:tab w:val="left" w:pos="1170"/>
        </w:tabs>
        <w:spacing w:after="0" w:line="240" w:lineRule="auto"/>
        <w:ind w:left="0" w:firstLine="708"/>
        <w:jc w:val="both"/>
        <w:rPr>
          <w:rFonts w:ascii="Times New Roman" w:hAnsi="Times New Roman" w:cs="Times New Roman"/>
          <w:b/>
          <w:bCs/>
          <w:sz w:val="28"/>
          <w:szCs w:val="28"/>
        </w:rPr>
      </w:pPr>
      <w:r w:rsidRPr="00E36EA3">
        <w:rPr>
          <w:rFonts w:ascii="Times New Roman" w:hAnsi="Times New Roman" w:cs="Times New Roman"/>
          <w:b/>
          <w:bCs/>
          <w:sz w:val="28"/>
          <w:szCs w:val="28"/>
        </w:rPr>
        <w:t>М</w:t>
      </w:r>
      <w:r w:rsidR="00A63787" w:rsidRPr="00E36EA3">
        <w:rPr>
          <w:rFonts w:ascii="Times New Roman" w:hAnsi="Times New Roman" w:cs="Times New Roman"/>
          <w:b/>
          <w:bCs/>
          <w:sz w:val="28"/>
          <w:szCs w:val="28"/>
        </w:rPr>
        <w:t>одель</w:t>
      </w:r>
      <w:r w:rsidR="0033358F">
        <w:rPr>
          <w:rFonts w:ascii="Times New Roman" w:hAnsi="Times New Roman" w:cs="Times New Roman"/>
          <w:b/>
          <w:bCs/>
          <w:sz w:val="28"/>
          <w:szCs w:val="28"/>
        </w:rPr>
        <w:t>-</w:t>
      </w:r>
      <w:r w:rsidRPr="00E36EA3">
        <w:rPr>
          <w:rFonts w:ascii="Times New Roman" w:hAnsi="Times New Roman" w:cs="Times New Roman"/>
          <w:b/>
          <w:bCs/>
          <w:sz w:val="28"/>
          <w:szCs w:val="28"/>
        </w:rPr>
        <w:t>7.</w:t>
      </w:r>
      <w:r w:rsidR="00502F0E" w:rsidRPr="00E36EA3">
        <w:rPr>
          <w:rFonts w:ascii="Times New Roman" w:hAnsi="Times New Roman" w:cs="Times New Roman"/>
          <w:b/>
          <w:bCs/>
          <w:sz w:val="28"/>
          <w:szCs w:val="28"/>
        </w:rPr>
        <w:t xml:space="preserve"> </w:t>
      </w:r>
      <w:r w:rsidR="00F231A1" w:rsidRPr="00E36EA3">
        <w:rPr>
          <w:rFonts w:ascii="Times New Roman" w:hAnsi="Times New Roman" w:cs="Times New Roman"/>
          <w:b/>
          <w:bCs/>
          <w:sz w:val="28"/>
          <w:szCs w:val="28"/>
        </w:rPr>
        <w:t xml:space="preserve">Дамба (плотина) </w:t>
      </w:r>
      <w:r w:rsidR="00502F0E" w:rsidRPr="00E36EA3">
        <w:rPr>
          <w:rFonts w:ascii="Times New Roman" w:hAnsi="Times New Roman" w:cs="Times New Roman"/>
          <w:b/>
          <w:bCs/>
          <w:sz w:val="28"/>
          <w:szCs w:val="28"/>
        </w:rPr>
        <w:t>с утечкой и непроницаемым основани</w:t>
      </w:r>
      <w:r w:rsidR="00F231A1" w:rsidRPr="00E36EA3">
        <w:rPr>
          <w:rFonts w:ascii="Times New Roman" w:hAnsi="Times New Roman" w:cs="Times New Roman"/>
          <w:b/>
          <w:bCs/>
          <w:sz w:val="28"/>
          <w:szCs w:val="28"/>
        </w:rPr>
        <w:t>ем с добавлением нижнего бьефа</w:t>
      </w:r>
    </w:p>
    <w:p w14:paraId="58C475F0" w14:textId="7412D454" w:rsidR="005623C9" w:rsidRDefault="005623C9"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Для начала покажем распределение вторичных источников на поверхностях. На рисунке </w:t>
      </w:r>
      <w:r w:rsidRPr="002B2463">
        <w:rPr>
          <w:rFonts w:ascii="Times New Roman" w:hAnsi="Times New Roman" w:cs="Times New Roman"/>
          <w:bCs/>
          <w:sz w:val="28"/>
          <w:szCs w:val="28"/>
        </w:rPr>
        <w:t xml:space="preserve">3.7.1 </w:t>
      </w:r>
      <w:r w:rsidRPr="002B2463">
        <w:rPr>
          <w:rFonts w:ascii="Times New Roman" w:hAnsi="Times New Roman" w:cs="Times New Roman"/>
          <w:sz w:val="28"/>
          <w:szCs w:val="28"/>
        </w:rPr>
        <w:t xml:space="preserve">показано распределение вторичных источников по поверхности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Резкие разрывы показывают границы с водой и с высокоомным основанием, верхним и нижним бьефом.</w:t>
      </w:r>
    </w:p>
    <w:p w14:paraId="3456590B" w14:textId="77777777" w:rsidR="00551607" w:rsidRPr="002B2463" w:rsidRDefault="00551607" w:rsidP="00874CFD">
      <w:pPr>
        <w:spacing w:after="0" w:line="240" w:lineRule="auto"/>
        <w:ind w:firstLine="708"/>
        <w:jc w:val="both"/>
        <w:rPr>
          <w:rFonts w:ascii="Times New Roman" w:hAnsi="Times New Roman" w:cs="Times New Roman"/>
          <w:b/>
          <w:bCs/>
          <w:sz w:val="28"/>
          <w:szCs w:val="28"/>
        </w:rPr>
      </w:pPr>
    </w:p>
    <w:p w14:paraId="4AF3F8C8" w14:textId="77777777" w:rsidR="000A1C1F" w:rsidRPr="002B2463" w:rsidRDefault="000A1C1F"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5AC1A34E" wp14:editId="5324AA87">
            <wp:extent cx="5220586" cy="2376564"/>
            <wp:effectExtent l="0" t="0" r="0" b="5080"/>
            <wp:docPr id="80" name="Рисунок 80" descr="C:\Users\User\Desktop\Диссертация_Ракишева Д.С\+Диссертация PHD\Рисунки для диссера\geom_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Диссертация_Ракишева Д.С\+Диссертация PHD\Рисунки для диссера\geom_7model.jpg"/>
                    <pic:cNvPicPr>
                      <a:picLocks noChangeAspect="1" noChangeArrowheads="1"/>
                    </pic:cNvPicPr>
                  </pic:nvPicPr>
                  <pic:blipFill rotWithShape="1">
                    <a:blip r:embed="rId88">
                      <a:extLst>
                        <a:ext uri="{28A0092B-C50C-407E-A947-70E740481C1C}">
                          <a14:useLocalDpi xmlns:a14="http://schemas.microsoft.com/office/drawing/2010/main" val="0"/>
                        </a:ext>
                      </a:extLst>
                    </a:blip>
                    <a:srcRect t="2845"/>
                    <a:stretch/>
                  </pic:blipFill>
                  <pic:spPr bwMode="auto">
                    <a:xfrm>
                      <a:off x="0" y="0"/>
                      <a:ext cx="5241002" cy="2385858"/>
                    </a:xfrm>
                    <a:prstGeom prst="rect">
                      <a:avLst/>
                    </a:prstGeom>
                    <a:noFill/>
                    <a:ln>
                      <a:noFill/>
                    </a:ln>
                    <a:extLst>
                      <a:ext uri="{53640926-AAD7-44D8-BBD7-CCE9431645EC}">
                        <a14:shadowObscured xmlns:a14="http://schemas.microsoft.com/office/drawing/2010/main"/>
                      </a:ext>
                    </a:extLst>
                  </pic:spPr>
                </pic:pic>
              </a:graphicData>
            </a:graphic>
          </wp:inline>
        </w:drawing>
      </w:r>
    </w:p>
    <w:p w14:paraId="231B2551" w14:textId="77777777" w:rsidR="00C47F25" w:rsidRPr="002B2463" w:rsidRDefault="00C47F25" w:rsidP="00874CFD">
      <w:pPr>
        <w:spacing w:after="0" w:line="240" w:lineRule="auto"/>
        <w:jc w:val="center"/>
        <w:rPr>
          <w:rFonts w:ascii="Times New Roman" w:hAnsi="Times New Roman" w:cs="Times New Roman"/>
          <w:bCs/>
          <w:sz w:val="16"/>
          <w:szCs w:val="16"/>
        </w:rPr>
      </w:pPr>
    </w:p>
    <w:p w14:paraId="77487000" w14:textId="53108230" w:rsidR="00E51D72" w:rsidRDefault="00502F0E" w:rsidP="00874CFD">
      <w:pPr>
        <w:spacing w:after="0" w:line="240" w:lineRule="auto"/>
        <w:jc w:val="center"/>
        <w:rPr>
          <w:rFonts w:ascii="Times New Roman" w:hAnsi="Times New Roman" w:cs="Times New Roman"/>
          <w:bCs/>
          <w:sz w:val="28"/>
          <w:szCs w:val="28"/>
        </w:rPr>
      </w:pPr>
      <w:r w:rsidRPr="002B2463">
        <w:rPr>
          <w:rFonts w:ascii="Times New Roman" w:hAnsi="Times New Roman" w:cs="Times New Roman"/>
          <w:bCs/>
          <w:sz w:val="28"/>
          <w:szCs w:val="28"/>
        </w:rPr>
        <w:t xml:space="preserve">Рисунок </w:t>
      </w:r>
      <w:r w:rsidR="00EC169F" w:rsidRPr="002B2463">
        <w:rPr>
          <w:rFonts w:ascii="Times New Roman" w:hAnsi="Times New Roman" w:cs="Times New Roman"/>
          <w:bCs/>
          <w:sz w:val="28"/>
          <w:szCs w:val="28"/>
        </w:rPr>
        <w:t>3.7.1</w:t>
      </w:r>
      <w:r w:rsidRPr="002B2463">
        <w:rPr>
          <w:rFonts w:ascii="Times New Roman" w:hAnsi="Times New Roman" w:cs="Times New Roman"/>
          <w:bCs/>
          <w:sz w:val="28"/>
          <w:szCs w:val="28"/>
        </w:rPr>
        <w:t xml:space="preserve"> </w:t>
      </w:r>
      <w:r w:rsidR="00D36E09" w:rsidRPr="002B2463">
        <w:rPr>
          <w:rFonts w:ascii="Times New Roman" w:hAnsi="Times New Roman" w:cs="Times New Roman"/>
          <w:bCs/>
          <w:sz w:val="28"/>
          <w:szCs w:val="28"/>
        </w:rPr>
        <w:t xml:space="preserve">– </w:t>
      </w:r>
      <w:r w:rsidRPr="002B2463">
        <w:rPr>
          <w:rFonts w:ascii="Times New Roman" w:hAnsi="Times New Roman" w:cs="Times New Roman"/>
          <w:bCs/>
          <w:sz w:val="28"/>
          <w:szCs w:val="28"/>
        </w:rPr>
        <w:t>Геометрия расположения дамбы с непроницаемым основани</w:t>
      </w:r>
      <w:r w:rsidR="00551607">
        <w:rPr>
          <w:rFonts w:ascii="Times New Roman" w:hAnsi="Times New Roman" w:cs="Times New Roman"/>
          <w:bCs/>
          <w:sz w:val="28"/>
          <w:szCs w:val="28"/>
        </w:rPr>
        <w:t>ем</w:t>
      </w:r>
    </w:p>
    <w:p w14:paraId="106320CC" w14:textId="77777777" w:rsidR="00E51D72" w:rsidRPr="00E51D72" w:rsidRDefault="00E51D72" w:rsidP="00874CFD">
      <w:pPr>
        <w:spacing w:after="0" w:line="240" w:lineRule="auto"/>
        <w:jc w:val="center"/>
        <w:rPr>
          <w:rFonts w:ascii="Times New Roman" w:hAnsi="Times New Roman" w:cs="Times New Roman"/>
          <w:bCs/>
          <w:sz w:val="16"/>
          <w:szCs w:val="16"/>
        </w:rPr>
      </w:pPr>
    </w:p>
    <w:p w14:paraId="0C9BEAE0" w14:textId="4F27CB61" w:rsidR="00502F0E" w:rsidRPr="00E51D72" w:rsidRDefault="00E51D72" w:rsidP="00E51D72">
      <w:pPr>
        <w:spacing w:after="0" w:line="240" w:lineRule="auto"/>
        <w:ind w:firstLine="709"/>
        <w:jc w:val="both"/>
        <w:rPr>
          <w:rFonts w:ascii="Times New Roman" w:hAnsi="Times New Roman" w:cs="Times New Roman"/>
          <w:bCs/>
          <w:sz w:val="24"/>
          <w:szCs w:val="24"/>
        </w:rPr>
      </w:pPr>
      <w:r w:rsidRPr="00E51D72">
        <w:rPr>
          <w:rFonts w:ascii="Times New Roman" w:hAnsi="Times New Roman" w:cs="Times New Roman"/>
          <w:bCs/>
          <w:sz w:val="24"/>
          <w:szCs w:val="24"/>
        </w:rPr>
        <w:t xml:space="preserve">Примечание – </w:t>
      </w:r>
      <w:r w:rsidR="00502F0E" w:rsidRPr="00E51D72">
        <w:rPr>
          <w:rFonts w:ascii="Times New Roman" w:hAnsi="Times New Roman" w:cs="Times New Roman"/>
          <w:bCs/>
          <w:sz w:val="24"/>
          <w:szCs w:val="24"/>
        </w:rPr>
        <w:t>Есть</w:t>
      </w:r>
      <w:r w:rsidR="00D36E09" w:rsidRPr="00E51D72">
        <w:rPr>
          <w:rFonts w:ascii="Times New Roman" w:hAnsi="Times New Roman" w:cs="Times New Roman"/>
          <w:bCs/>
          <w:sz w:val="24"/>
          <w:szCs w:val="24"/>
        </w:rPr>
        <w:t xml:space="preserve"> верхний и нижний бьеф</w:t>
      </w:r>
    </w:p>
    <w:p w14:paraId="428A2347" w14:textId="5EED03D9" w:rsidR="00E36EA3" w:rsidRDefault="00E36EA3" w:rsidP="00874CFD">
      <w:pPr>
        <w:spacing w:after="0" w:line="240" w:lineRule="auto"/>
        <w:ind w:firstLine="810"/>
        <w:jc w:val="both"/>
        <w:rPr>
          <w:rFonts w:ascii="Times New Roman" w:hAnsi="Times New Roman" w:cs="Times New Roman"/>
          <w:sz w:val="28"/>
          <w:szCs w:val="28"/>
        </w:rPr>
      </w:pPr>
      <w:r w:rsidRPr="00A241C4">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ледующие интегральные уравнения являю</w:t>
      </w:r>
      <w:r w:rsidRPr="00A241C4">
        <w:rPr>
          <w:rFonts w:ascii="Times New Roman" w:eastAsiaTheme="minorEastAsia" w:hAnsi="Times New Roman" w:cs="Times New Roman"/>
          <w:sz w:val="28"/>
          <w:szCs w:val="28"/>
        </w:rPr>
        <w:t>тся частным случаем</w:t>
      </w:r>
      <w:r w:rsidR="001E1C16">
        <w:rPr>
          <w:rFonts w:ascii="Times New Roman" w:eastAsiaTheme="minorEastAsia" w:hAnsi="Times New Roman" w:cs="Times New Roman"/>
          <w:sz w:val="28"/>
          <w:szCs w:val="28"/>
        </w:rPr>
        <w:t xml:space="preserve"> (2.1.15)</w:t>
      </w:r>
      <w:r w:rsidRPr="00A241C4">
        <w:rPr>
          <w:rFonts w:ascii="Times New Roman" w:hAnsi="Times New Roman" w:cs="Times New Roman"/>
          <w:sz w:val="28"/>
          <w:szCs w:val="28"/>
        </w:rPr>
        <w:t xml:space="preserve"> для </w:t>
      </w:r>
      <w:r>
        <w:rPr>
          <w:rFonts w:ascii="Times New Roman" w:hAnsi="Times New Roman" w:cs="Times New Roman"/>
          <w:sz w:val="28"/>
          <w:szCs w:val="28"/>
        </w:rPr>
        <w:t>плотины с верхним и нижним бьефом, непроницаемым основанием и утечкой в теле плотины</w:t>
      </w:r>
      <w:r w:rsidRPr="00A241C4">
        <w:rPr>
          <w:rFonts w:ascii="Times New Roman" w:hAnsi="Times New Roman" w:cs="Times New Roman"/>
          <w:sz w:val="28"/>
          <w:szCs w:val="28"/>
        </w:rPr>
        <w:t>:</w:t>
      </w:r>
    </w:p>
    <w:p w14:paraId="7D33AD3E" w14:textId="77777777" w:rsidR="00E36EA3" w:rsidRDefault="00E36EA3" w:rsidP="00874CFD">
      <w:pPr>
        <w:spacing w:after="0" w:line="240" w:lineRule="auto"/>
        <w:ind w:left="-180"/>
        <w:jc w:val="center"/>
        <w:rPr>
          <w:rFonts w:ascii="Times New Roman" w:hAnsi="Times New Roman" w:cs="Times New Roman"/>
          <w:bCs/>
          <w:sz w:val="28"/>
          <w:szCs w:val="28"/>
        </w:rPr>
      </w:pPr>
    </w:p>
    <w:p w14:paraId="7F9C7689" w14:textId="77777777" w:rsidR="00E36EA3" w:rsidRPr="00E36EA3" w:rsidRDefault="00C51146" w:rsidP="00413D06">
      <w:pPr>
        <w:spacing w:after="0" w:line="240" w:lineRule="auto"/>
        <w:rPr>
          <w:sz w:val="24"/>
          <w:szCs w:val="24"/>
        </w:rPr>
      </w:pPr>
      <m:oMathPara>
        <m:oMathParaPr>
          <m:jc m:val="left"/>
        </m:oMathParaPr>
        <m:oMath>
          <m:d>
            <m:dPr>
              <m:begChr m:val="{"/>
              <m:endChr m:val=""/>
              <m:ctrlPr>
                <w:rPr>
                  <w:rFonts w:ascii="Cambria Math" w:eastAsia="Cambria Math" w:hAnsi="Cambria Math" w:cs="Times New Roman"/>
                  <w:sz w:val="24"/>
                  <w:szCs w:val="24"/>
                </w:rPr>
              </m:ctrlPr>
            </m:dPr>
            <m:e>
              <m:eqArr>
                <m:eqArrPr>
                  <m:ctrlPr>
                    <w:rPr>
                      <w:rFonts w:ascii="Cambria Math" w:eastAsia="Cambria Math" w:hAnsi="Cambria Math" w:cs="Times New Roman"/>
                      <w:sz w:val="24"/>
                      <w:szCs w:val="24"/>
                    </w:rPr>
                  </m:ctrlPr>
                </m:eqArrPr>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0</m:t>
                          </m:r>
                        </m:sup>
                      </m:s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0</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12</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12</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12</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12</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13</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13</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13</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13</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14</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14</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14</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ctrlPr>
                    <w:rPr>
                      <w:rFonts w:ascii="Cambria Math" w:eastAsia="Cambria Math" w:hAnsi="Cambria Math" w:cs="Cambria Math"/>
                      <w:i/>
                      <w:sz w:val="24"/>
                      <w:szCs w:val="24"/>
                    </w:rPr>
                  </m:ctrlPr>
                </m:e>
                <m:e>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15</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,z</m:t>
                      </m:r>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 xml:space="preserve"> </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x,x</m:t>
                          </m:r>
                        </m:e>
                        <m:sub>
                          <m:r>
                            <w:rPr>
                              <w:rFonts w:ascii="Cambria Math" w:eastAsia="Cambria Math" w:hAnsi="Cambria Math" w:cs="Times New Roman"/>
                              <w:sz w:val="24"/>
                              <w:szCs w:val="24"/>
                            </w:rPr>
                            <m:t>A</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z,z</m:t>
                          </m:r>
                        </m:e>
                        <m:sub>
                          <m:r>
                            <w:rPr>
                              <w:rFonts w:ascii="Cambria Math" w:eastAsia="Cambria Math" w:hAnsi="Cambria Math" w:cs="Times New Roman"/>
                              <w:sz w:val="24"/>
                              <w:szCs w:val="24"/>
                            </w:rPr>
                            <m:t>A</m:t>
                          </m:r>
                        </m:sub>
                      </m:sSub>
                    </m:e>
                  </m:d>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14</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15</m:t>
                      </m:r>
                    </m:sub>
                  </m:sSub>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e>
                  </m:d>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15</m:t>
                      </m:r>
                    </m:sub>
                  </m:sSub>
                  <m:r>
                    <w:rPr>
                      <w:rFonts w:ascii="Cambria Math" w:eastAsia="Cambria Math" w:hAnsi="Cambria Math" w:cs="Times New Roman"/>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15</m:t>
                          </m:r>
                        </m:sub>
                      </m:sSub>
                    </m:num>
                    <m:den>
                      <m:r>
                        <w:rPr>
                          <w:rFonts w:ascii="Cambria Math" w:eastAsia="Cambria Math" w:hAnsi="Cambria Math" w:cs="Times New Roman"/>
                          <w:sz w:val="24"/>
                          <w:szCs w:val="24"/>
                        </w:rPr>
                        <m:t>2π</m:t>
                      </m:r>
                    </m:den>
                  </m:f>
                  <m:nary>
                    <m:naryPr>
                      <m:ctrlPr>
                        <w:rPr>
                          <w:rFonts w:ascii="Cambria Math" w:eastAsia="Cambria Math" w:hAnsi="Cambria Math" w:cs="Times New Roman"/>
                          <w:sz w:val="24"/>
                          <w:szCs w:val="24"/>
                        </w:rPr>
                      </m:ctrlPr>
                    </m:naryPr>
                    <m: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sub>
                    <m:sup>
                      <m:r>
                        <w:rPr>
                          <w:rFonts w:ascii="Cambria Math" w:eastAsia="Cambria Math" w:hAnsi="Cambria Math" w:cs="Times New Roman"/>
                          <w:sz w:val="24"/>
                          <w:szCs w:val="24"/>
                        </w:rPr>
                        <m:t xml:space="preserve"> </m:t>
                      </m:r>
                    </m:sup>
                    <m:e>
                      <m:r>
                        <w:rPr>
                          <w:rFonts w:ascii="Cambria Math" w:eastAsia="Cambria Math" w:hAnsi="Cambria Math" w:cs="Times New Roman"/>
                          <w:sz w:val="24"/>
                          <w:szCs w:val="24"/>
                        </w:rPr>
                        <m:t xml:space="preserve"> </m:t>
                      </m:r>
                    </m:e>
                  </m:nary>
                  <m:sSub>
                    <m:sSubPr>
                      <m:ctrlPr>
                        <w:rPr>
                          <w:rFonts w:ascii="Cambria Math" w:eastAsia="Cambria Math" w:hAnsi="Cambria Math" w:cs="Times New Roman"/>
                          <w:sz w:val="24"/>
                          <w:szCs w:val="24"/>
                        </w:rPr>
                      </m:ctrlPr>
                    </m:sSubPr>
                    <m:e>
                      <m:acc>
                        <m:accPr>
                          <m:chr m:val="̃"/>
                          <m:ctrlPr>
                            <w:rPr>
                              <w:rFonts w:ascii="Cambria Math" w:eastAsia="Cambria Math" w:hAnsi="Cambria Math" w:cs="Times New Roman"/>
                              <w:sz w:val="24"/>
                              <w:szCs w:val="24"/>
                            </w:rPr>
                          </m:ctrlPr>
                        </m:accPr>
                        <m:e>
                          <m:r>
                            <w:rPr>
                              <w:rFonts w:ascii="Cambria Math" w:eastAsia="Cambria Math" w:hAnsi="Cambria Math" w:cs="Times New Roman"/>
                              <w:sz w:val="24"/>
                              <w:szCs w:val="24"/>
                            </w:rPr>
                            <m:t>q</m:t>
                          </m:r>
                        </m:e>
                      </m:acc>
                    </m:e>
                    <m:sub>
                      <m:r>
                        <w:rPr>
                          <w:rFonts w:ascii="Cambria Math" w:eastAsia="Cambria Math" w:hAnsi="Cambria Math" w:cs="Times New Roman"/>
                          <w:sz w:val="24"/>
                          <w:szCs w:val="24"/>
                        </w:rPr>
                        <m:t>0</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m:t>
                      </m:r>
                    </m:num>
                    <m:den>
                      <m:r>
                        <w:rPr>
                          <w:rFonts w:ascii="Cambria Math" w:eastAsia="Cambria Math" w:hAnsi="Cambria Math" w:cs="Times New Roman"/>
                          <w:sz w:val="24"/>
                          <w:szCs w:val="24"/>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n</m:t>
                          </m:r>
                        </m:e>
                        <m:sub>
                          <m:r>
                            <w:rPr>
                              <w:rFonts w:ascii="Cambria Math" w:eastAsia="Cambria Math" w:hAnsi="Cambria Math" w:cs="Times New Roman"/>
                              <w:sz w:val="24"/>
                              <w:szCs w:val="24"/>
                            </w:rPr>
                            <m:t>M</m:t>
                          </m:r>
                        </m:sub>
                        <m:sup>
                          <m:r>
                            <w:rPr>
                              <w:rFonts w:ascii="Cambria Math" w:eastAsia="Cambria Math" w:hAnsi="Cambria Math" w:cs="Times New Roman"/>
                              <w:sz w:val="24"/>
                              <w:szCs w:val="24"/>
                            </w:rPr>
                            <m:t>15</m:t>
                          </m:r>
                        </m:sup>
                      </m:sSubSup>
                    </m:den>
                  </m:f>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G</m:t>
                      </m:r>
                    </m:e>
                  </m:acc>
                  <m:d>
                    <m:dPr>
                      <m:ctrlPr>
                        <w:rPr>
                          <w:rFonts w:ascii="Cambria Math" w:eastAsia="Cambria Math" w:hAnsi="Cambria Math" w:cs="Times New Roman"/>
                          <w:sz w:val="24"/>
                          <w:szCs w:val="24"/>
                        </w:rPr>
                      </m:ctrlPr>
                    </m:dPr>
                    <m:e>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x,x</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y</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z,z</m:t>
                          </m:r>
                        </m:e>
                        <m:sup>
                          <m:r>
                            <w:rPr>
                              <w:rFonts w:ascii="Cambria Math" w:eastAsia="Cambria Math" w:hAnsi="Cambria Math" w:cs="Times New Roman"/>
                              <w:sz w:val="24"/>
                              <w:szCs w:val="24"/>
                            </w:rPr>
                            <m:t>'</m:t>
                          </m:r>
                        </m:sup>
                      </m:sSup>
                    </m:e>
                  </m:d>
                  <m:r>
                    <w:rPr>
                      <w:rFonts w:ascii="Cambria Math" w:eastAsia="Cambria Math" w:hAnsi="Cambria Math" w:cs="Times New Roman"/>
                      <w:sz w:val="24"/>
                      <w:szCs w:val="24"/>
                    </w:rPr>
                    <m:t>d</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0</m:t>
                      </m:r>
                    </m:sub>
                  </m:sSub>
                </m:e>
              </m:eqArr>
            </m:e>
          </m:d>
        </m:oMath>
      </m:oMathPara>
    </w:p>
    <w:p w14:paraId="396A0D0E" w14:textId="77777777" w:rsidR="00E36EA3" w:rsidRDefault="00E36EA3" w:rsidP="00874CFD">
      <w:pPr>
        <w:pStyle w:val="a3"/>
        <w:spacing w:after="0" w:line="240" w:lineRule="auto"/>
      </w:pPr>
    </w:p>
    <w:p w14:paraId="171953CD" w14:textId="10F3C8F8" w:rsidR="00E36EA3" w:rsidRDefault="00E36EA3" w:rsidP="00E51D72">
      <w:pPr>
        <w:pStyle w:val="a3"/>
        <w:spacing w:after="0" w:line="240" w:lineRule="auto"/>
        <w:ind w:left="0"/>
        <w:rPr>
          <w:rFonts w:eastAsiaTheme="minorEastAsia"/>
          <w:sz w:val="28"/>
          <w:szCs w:val="28"/>
        </w:rPr>
      </w:pPr>
      <w:r w:rsidRPr="00E51D72">
        <w:rPr>
          <w:rFonts w:ascii="Times New Roman" w:hAnsi="Times New Roman" w:cs="Times New Roman"/>
          <w:sz w:val="28"/>
          <w:szCs w:val="28"/>
        </w:rPr>
        <w:t>где</w:t>
      </w:r>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12</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2</m:t>
                    </m:r>
                  </m:sub>
                </m:sSub>
              </m:den>
            </m:f>
            <m:r>
              <m:rPr>
                <m:sty m:val="p"/>
              </m:rPr>
              <w:rPr>
                <w:rFonts w:ascii="Cambria Math" w:hAnsi="Cambria Math"/>
                <w:sz w:val="28"/>
                <w:szCs w:val="28"/>
              </w:rPr>
              <m:t xml:space="preserve">, </m:t>
            </m:r>
            <m:r>
              <w:rPr>
                <w:rFonts w:ascii="Cambria Math" w:eastAsia="Cambria Math" w:hAnsi="Cambria Math" w:cs="Cambria Math"/>
                <w:sz w:val="28"/>
                <w:szCs w:val="28"/>
              </w:rPr>
              <m:t>k</m:t>
            </m:r>
          </m:e>
          <m:sub>
            <m:r>
              <w:rPr>
                <w:rFonts w:ascii="Cambria Math" w:eastAsia="Cambria Math" w:hAnsi="Cambria Math" w:cs="Cambria Math"/>
                <w:sz w:val="28"/>
                <w:szCs w:val="28"/>
              </w:rPr>
              <m:t>13</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3</m:t>
                </m:r>
              </m:sub>
            </m:sSub>
          </m:den>
        </m:f>
      </m:oMath>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14</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4</m:t>
                </m:r>
              </m:sub>
            </m:sSub>
          </m:den>
        </m:f>
      </m:oMath>
      <w:r w:rsidRPr="00E36EA3">
        <w:rPr>
          <w:sz w:val="28"/>
          <w:szCs w:val="28"/>
        </w:rPr>
        <w:t xml:space="preserve">,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15</m:t>
            </m:r>
          </m:sub>
        </m:sSub>
        <m:r>
          <w:rPr>
            <w:rFonts w:ascii="Cambria Math" w:eastAsia="Cambria Math" w:hAnsi="Cambria Math" w:cs="Cambria Math"/>
            <w:sz w:val="28"/>
            <w:szCs w:val="28"/>
          </w:rPr>
          <m:t>=</m:t>
        </m:r>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5</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num>
          <m:den>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ρ</m:t>
                </m:r>
              </m:e>
              <m:sub>
                <m:r>
                  <w:rPr>
                    <w:rFonts w:ascii="Cambria Math" w:eastAsia="Cambria Math" w:hAnsi="Cambria Math" w:cs="Cambria Math"/>
                    <w:sz w:val="28"/>
                    <w:szCs w:val="28"/>
                  </w:rPr>
                  <m:t>5</m:t>
                </m:r>
              </m:sub>
            </m:sSub>
          </m:den>
        </m:f>
      </m:oMath>
    </w:p>
    <w:p w14:paraId="737194B4" w14:textId="77777777" w:rsidR="00E51D72" w:rsidRPr="00E51D72" w:rsidRDefault="00E51D72" w:rsidP="00E51D72">
      <w:pPr>
        <w:pStyle w:val="a3"/>
        <w:spacing w:after="0" w:line="240" w:lineRule="auto"/>
        <w:ind w:left="0"/>
        <w:rPr>
          <w:rFonts w:ascii="Times New Roman" w:hAnsi="Times New Roman" w:cs="Times New Roman"/>
          <w:sz w:val="28"/>
          <w:szCs w:val="28"/>
        </w:rPr>
      </w:pPr>
    </w:p>
    <w:p w14:paraId="2F969919" w14:textId="77777777" w:rsidR="00981434" w:rsidRPr="002B2463" w:rsidRDefault="006F2A47" w:rsidP="00E51D72">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6B21B54B" wp14:editId="0E124FCB">
            <wp:extent cx="5482291" cy="3317358"/>
            <wp:effectExtent l="0" t="0" r="4445" b="0"/>
            <wp:docPr id="11" name="Рисунок 11" descr="C:\Disser\damba2D\+++Damba_protechka\2Damb4\24.04\7\nu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isser\damba2D\+++Damba_protechka\2Damb4\24.04\7\nuxy.jpg"/>
                    <pic:cNvPicPr>
                      <a:picLocks noChangeAspect="1" noChangeArrowheads="1"/>
                    </pic:cNvPicPr>
                  </pic:nvPicPr>
                  <pic:blipFill rotWithShape="1">
                    <a:blip r:embed="rId89">
                      <a:extLst>
                        <a:ext uri="{28A0092B-C50C-407E-A947-70E740481C1C}">
                          <a14:useLocalDpi xmlns:a14="http://schemas.microsoft.com/office/drawing/2010/main" val="0"/>
                        </a:ext>
                      </a:extLst>
                    </a:blip>
                    <a:srcRect t="5735" b="3491"/>
                    <a:stretch/>
                  </pic:blipFill>
                  <pic:spPr bwMode="auto">
                    <a:xfrm>
                      <a:off x="0" y="0"/>
                      <a:ext cx="5483437" cy="3318051"/>
                    </a:xfrm>
                    <a:prstGeom prst="rect">
                      <a:avLst/>
                    </a:prstGeom>
                    <a:noFill/>
                    <a:ln>
                      <a:noFill/>
                    </a:ln>
                    <a:extLst>
                      <a:ext uri="{53640926-AAD7-44D8-BBD7-CCE9431645EC}">
                        <a14:shadowObscured xmlns:a14="http://schemas.microsoft.com/office/drawing/2010/main"/>
                      </a:ext>
                    </a:extLst>
                  </pic:spPr>
                </pic:pic>
              </a:graphicData>
            </a:graphic>
          </wp:inline>
        </w:drawing>
      </w:r>
    </w:p>
    <w:p w14:paraId="514C3069" w14:textId="77777777" w:rsidR="00E51D72" w:rsidRPr="00E51D72" w:rsidRDefault="00E51D72" w:rsidP="00874CFD">
      <w:pPr>
        <w:spacing w:after="0" w:line="240" w:lineRule="auto"/>
        <w:jc w:val="center"/>
        <w:rPr>
          <w:rFonts w:ascii="Times New Roman" w:hAnsi="Times New Roman" w:cs="Times New Roman"/>
          <w:sz w:val="16"/>
          <w:szCs w:val="16"/>
        </w:rPr>
      </w:pPr>
    </w:p>
    <w:p w14:paraId="3F7C0E4D" w14:textId="28BA5792" w:rsidR="00167CE1" w:rsidRPr="002B2463" w:rsidRDefault="00167CE1" w:rsidP="00874CFD">
      <w:pPr>
        <w:spacing w:after="0" w:line="240" w:lineRule="auto"/>
        <w:jc w:val="center"/>
        <w:rPr>
          <w:rStyle w:val="fontstyle01"/>
          <w:rFonts w:ascii="Times New Roman" w:hAnsi="Times New Roman" w:cs="Times New Roman"/>
          <w:color w:val="auto"/>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3.7.2</w:t>
      </w:r>
      <w:r w:rsidRPr="002B2463">
        <w:rPr>
          <w:rFonts w:ascii="Times New Roman" w:hAnsi="Times New Roman" w:cs="Times New Roman"/>
          <w:sz w:val="28"/>
          <w:szCs w:val="28"/>
        </w:rPr>
        <w:t xml:space="preserve"> </w:t>
      </w:r>
      <w:r w:rsidR="00D36E09"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Распределение вторичных источников на поверхности </w:t>
      </w:r>
      <w:r w:rsidR="00D36E09" w:rsidRPr="002B2463">
        <w:rPr>
          <w:rStyle w:val="fontstyle01"/>
          <w:rFonts w:ascii="Times New Roman" w:hAnsi="Times New Roman" w:cs="Times New Roman"/>
          <w:color w:val="auto"/>
          <w:sz w:val="28"/>
          <w:szCs w:val="28"/>
        </w:rPr>
        <w:t>плотины</w:t>
      </w:r>
    </w:p>
    <w:p w14:paraId="5B434C87" w14:textId="0C488674" w:rsidR="001207E0" w:rsidRPr="002B2463" w:rsidRDefault="001207E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Pr="002B2463">
        <w:rPr>
          <w:rFonts w:ascii="Times New Roman" w:hAnsi="Times New Roman" w:cs="Times New Roman"/>
          <w:bCs/>
          <w:sz w:val="28"/>
          <w:szCs w:val="28"/>
        </w:rPr>
        <w:t>3.7.2</w:t>
      </w:r>
      <w:r w:rsidRPr="002B2463">
        <w:rPr>
          <w:rFonts w:ascii="Times New Roman" w:hAnsi="Times New Roman" w:cs="Times New Roman"/>
          <w:sz w:val="28"/>
          <w:szCs w:val="28"/>
        </w:rPr>
        <w:t xml:space="preserve"> показано распределение вторичных источников по поверхности плотины.</w:t>
      </w:r>
    </w:p>
    <w:p w14:paraId="733D494F" w14:textId="77777777" w:rsidR="00167CE1" w:rsidRDefault="00167CE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3.7.3</w:t>
      </w:r>
      <w:r w:rsidRPr="002B2463">
        <w:rPr>
          <w:rFonts w:ascii="Times New Roman" w:hAnsi="Times New Roman" w:cs="Times New Roman"/>
          <w:sz w:val="28"/>
          <w:szCs w:val="28"/>
        </w:rPr>
        <w:t xml:space="preserve"> показано распределение вторичных источников по поверхности воды.</w:t>
      </w:r>
    </w:p>
    <w:p w14:paraId="4139D5BB" w14:textId="77777777" w:rsidR="00551607" w:rsidRPr="002B2463" w:rsidRDefault="00551607" w:rsidP="00874CFD">
      <w:pPr>
        <w:spacing w:after="0" w:line="240" w:lineRule="auto"/>
        <w:ind w:firstLine="709"/>
        <w:jc w:val="both"/>
        <w:rPr>
          <w:rFonts w:ascii="Times New Roman" w:hAnsi="Times New Roman" w:cs="Times New Roman"/>
          <w:sz w:val="28"/>
          <w:szCs w:val="28"/>
        </w:rPr>
      </w:pPr>
    </w:p>
    <w:p w14:paraId="11324BA5" w14:textId="77777777" w:rsidR="00167CE1" w:rsidRPr="002B2463" w:rsidRDefault="00167CE1" w:rsidP="00551607">
      <w:pPr>
        <w:spacing w:after="0" w:line="240" w:lineRule="auto"/>
        <w:ind w:firstLine="562"/>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16491C94" wp14:editId="22317B19">
            <wp:extent cx="5050465" cy="3476846"/>
            <wp:effectExtent l="0" t="0" r="0" b="9525"/>
            <wp:docPr id="63" name="Рисунок 63" descr="nuWate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uWaterLeft"/>
                    <pic:cNvPicPr>
                      <a:picLocks noChangeAspect="1" noChangeArrowheads="1"/>
                    </pic:cNvPicPr>
                  </pic:nvPicPr>
                  <pic:blipFill rotWithShape="1">
                    <a:blip r:embed="rId90">
                      <a:extLst>
                        <a:ext uri="{28A0092B-C50C-407E-A947-70E740481C1C}">
                          <a14:useLocalDpi xmlns:a14="http://schemas.microsoft.com/office/drawing/2010/main" val="0"/>
                        </a:ext>
                      </a:extLst>
                    </a:blip>
                    <a:srcRect t="5405" b="2806"/>
                    <a:stretch/>
                  </pic:blipFill>
                  <pic:spPr bwMode="auto">
                    <a:xfrm>
                      <a:off x="0" y="0"/>
                      <a:ext cx="5054386" cy="3479545"/>
                    </a:xfrm>
                    <a:prstGeom prst="rect">
                      <a:avLst/>
                    </a:prstGeom>
                    <a:noFill/>
                    <a:ln>
                      <a:noFill/>
                    </a:ln>
                    <a:extLst>
                      <a:ext uri="{53640926-AAD7-44D8-BBD7-CCE9431645EC}">
                        <a14:shadowObscured xmlns:a14="http://schemas.microsoft.com/office/drawing/2010/main"/>
                      </a:ext>
                    </a:extLst>
                  </pic:spPr>
                </pic:pic>
              </a:graphicData>
            </a:graphic>
          </wp:inline>
        </w:drawing>
      </w:r>
    </w:p>
    <w:p w14:paraId="518CBACD" w14:textId="38AE180C" w:rsidR="00167CE1" w:rsidRPr="002B2463" w:rsidRDefault="00167CE1" w:rsidP="00874CFD">
      <w:pPr>
        <w:spacing w:after="0" w:line="240" w:lineRule="auto"/>
        <w:jc w:val="center"/>
        <w:rPr>
          <w:rFonts w:ascii="Times New Roman" w:hAnsi="Times New Roman" w:cs="Times New Roman"/>
          <w:sz w:val="24"/>
          <w:szCs w:val="24"/>
        </w:rPr>
      </w:pPr>
      <w:r w:rsidRPr="002B2463">
        <w:rPr>
          <w:rFonts w:ascii="Times New Roman" w:hAnsi="Times New Roman" w:cs="Times New Roman"/>
          <w:sz w:val="24"/>
          <w:szCs w:val="24"/>
          <w:lang w:val="en-US"/>
        </w:rPr>
        <w:t>a</w:t>
      </w:r>
    </w:p>
    <w:p w14:paraId="1EE73DB7" w14:textId="77777777" w:rsidR="00167CE1" w:rsidRPr="002B2463" w:rsidRDefault="00167CE1" w:rsidP="00551607">
      <w:pPr>
        <w:spacing w:after="0" w:line="240" w:lineRule="auto"/>
        <w:ind w:firstLine="562"/>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0531878C" wp14:editId="3ACDC56A">
            <wp:extent cx="4954137" cy="3650776"/>
            <wp:effectExtent l="0" t="0" r="0" b="6985"/>
            <wp:docPr id="62" name="Рисунок 62" descr="nuWate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uWaterRight"/>
                    <pic:cNvPicPr>
                      <a:picLocks noChangeAspect="1" noChangeArrowheads="1"/>
                    </pic:cNvPicPr>
                  </pic:nvPicPr>
                  <pic:blipFill rotWithShape="1">
                    <a:blip r:embed="rId91">
                      <a:extLst>
                        <a:ext uri="{28A0092B-C50C-407E-A947-70E740481C1C}">
                          <a14:useLocalDpi xmlns:a14="http://schemas.microsoft.com/office/drawing/2010/main" val="0"/>
                        </a:ext>
                      </a:extLst>
                    </a:blip>
                    <a:srcRect t="5437" b="3666"/>
                    <a:stretch/>
                  </pic:blipFill>
                  <pic:spPr bwMode="auto">
                    <a:xfrm>
                      <a:off x="0" y="0"/>
                      <a:ext cx="4958036" cy="3653649"/>
                    </a:xfrm>
                    <a:prstGeom prst="rect">
                      <a:avLst/>
                    </a:prstGeom>
                    <a:noFill/>
                    <a:ln>
                      <a:noFill/>
                    </a:ln>
                    <a:extLst>
                      <a:ext uri="{53640926-AAD7-44D8-BBD7-CCE9431645EC}">
                        <a14:shadowObscured xmlns:a14="http://schemas.microsoft.com/office/drawing/2010/main"/>
                      </a:ext>
                    </a:extLst>
                  </pic:spPr>
                </pic:pic>
              </a:graphicData>
            </a:graphic>
          </wp:inline>
        </w:drawing>
      </w:r>
    </w:p>
    <w:p w14:paraId="283756E5" w14:textId="49FDEFB4" w:rsidR="00167CE1" w:rsidRPr="002B2463" w:rsidRDefault="00C47F25" w:rsidP="00874CFD">
      <w:pPr>
        <w:spacing w:after="0" w:line="240" w:lineRule="auto"/>
        <w:jc w:val="center"/>
        <w:rPr>
          <w:rFonts w:ascii="Times New Roman" w:hAnsi="Times New Roman" w:cs="Times New Roman"/>
          <w:sz w:val="24"/>
          <w:szCs w:val="24"/>
        </w:rPr>
      </w:pPr>
      <w:r w:rsidRPr="002B2463">
        <w:rPr>
          <w:rFonts w:ascii="Times New Roman" w:hAnsi="Times New Roman" w:cs="Times New Roman"/>
          <w:sz w:val="24"/>
          <w:szCs w:val="24"/>
        </w:rPr>
        <w:t>б</w:t>
      </w:r>
    </w:p>
    <w:p w14:paraId="031B4C01" w14:textId="77777777" w:rsidR="00551607" w:rsidRPr="00551607" w:rsidRDefault="00551607" w:rsidP="00874CFD">
      <w:pPr>
        <w:spacing w:after="0" w:line="240" w:lineRule="auto"/>
        <w:ind w:firstLine="709"/>
        <w:jc w:val="both"/>
        <w:rPr>
          <w:rFonts w:ascii="Times New Roman" w:hAnsi="Times New Roman" w:cs="Times New Roman"/>
          <w:sz w:val="16"/>
          <w:szCs w:val="16"/>
        </w:rPr>
      </w:pPr>
    </w:p>
    <w:p w14:paraId="2F07AB23" w14:textId="4086895E" w:rsidR="00C47F25" w:rsidRPr="002B2463" w:rsidRDefault="00C47F25" w:rsidP="00874CFD">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lang w:val="en-US"/>
        </w:rPr>
        <w:t>a</w:t>
      </w:r>
      <w:r w:rsidRPr="002B2463">
        <w:rPr>
          <w:rFonts w:ascii="Times New Roman" w:hAnsi="Times New Roman" w:cs="Times New Roman"/>
          <w:sz w:val="24"/>
          <w:szCs w:val="24"/>
        </w:rPr>
        <w:t xml:space="preserve"> – на верхнем бьефе; б – на нижнем бьефе</w:t>
      </w:r>
    </w:p>
    <w:p w14:paraId="0450AC13" w14:textId="77777777" w:rsidR="00C47F25" w:rsidRPr="002B2463" w:rsidRDefault="00C47F25" w:rsidP="00874CFD">
      <w:pPr>
        <w:spacing w:after="0" w:line="240" w:lineRule="auto"/>
        <w:jc w:val="center"/>
        <w:rPr>
          <w:rFonts w:ascii="Times New Roman" w:hAnsi="Times New Roman" w:cs="Times New Roman"/>
          <w:sz w:val="16"/>
          <w:szCs w:val="16"/>
        </w:rPr>
      </w:pPr>
    </w:p>
    <w:p w14:paraId="6E0D589E" w14:textId="475F5333" w:rsidR="00167CE1" w:rsidRPr="002B2463" w:rsidRDefault="00167CE1"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3.7.3</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Распределение вторичных источников на поверхности воды </w:t>
      </w:r>
    </w:p>
    <w:p w14:paraId="110DA5E7" w14:textId="77777777" w:rsidR="00167CE1" w:rsidRPr="002B2463" w:rsidRDefault="00167CE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3.7.4</w:t>
      </w:r>
      <w:r w:rsidRPr="002B2463">
        <w:rPr>
          <w:rFonts w:ascii="Times New Roman" w:hAnsi="Times New Roman" w:cs="Times New Roman"/>
          <w:sz w:val="28"/>
          <w:szCs w:val="28"/>
        </w:rPr>
        <w:t xml:space="preserve"> показано распределение вторичных источников по поверхности основания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w:p>
    <w:p w14:paraId="53A2562D" w14:textId="77777777" w:rsidR="006F2A47" w:rsidRPr="002B2463" w:rsidRDefault="00167CE1" w:rsidP="00874CFD">
      <w:pPr>
        <w:spacing w:after="0" w:line="240" w:lineRule="auto"/>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41C8563" wp14:editId="0C37CB82">
            <wp:extent cx="5815330" cy="4476750"/>
            <wp:effectExtent l="0" t="0" r="0" b="0"/>
            <wp:docPr id="65" name="Рисунок 65" descr="nuB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uBase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30497" cy="4488426"/>
                    </a:xfrm>
                    <a:prstGeom prst="rect">
                      <a:avLst/>
                    </a:prstGeom>
                    <a:noFill/>
                    <a:ln>
                      <a:noFill/>
                    </a:ln>
                  </pic:spPr>
                </pic:pic>
              </a:graphicData>
            </a:graphic>
          </wp:inline>
        </w:drawing>
      </w:r>
    </w:p>
    <w:p w14:paraId="15D0CC39" w14:textId="6B631E1C" w:rsidR="00167CE1" w:rsidRPr="002B2463" w:rsidRDefault="00167CE1"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3.7.4</w:t>
      </w:r>
      <w:r w:rsidR="00EC169F"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Распределение вторичных источников на поверхности</w:t>
      </w:r>
      <w:r w:rsidR="00C47F25" w:rsidRPr="002B2463">
        <w:rPr>
          <w:rFonts w:ascii="Times New Roman" w:hAnsi="Times New Roman" w:cs="Times New Roman"/>
          <w:sz w:val="28"/>
          <w:szCs w:val="28"/>
          <w:lang w:val="kk-KZ"/>
        </w:rPr>
        <w:t xml:space="preserve"> основания</w:t>
      </w:r>
    </w:p>
    <w:p w14:paraId="06377250" w14:textId="77777777" w:rsidR="00167CE1" w:rsidRPr="002B2463" w:rsidRDefault="00167CE1" w:rsidP="00874CFD">
      <w:pPr>
        <w:spacing w:after="0" w:line="240" w:lineRule="auto"/>
        <w:rPr>
          <w:rFonts w:ascii="Times New Roman" w:hAnsi="Times New Roman" w:cs="Times New Roman"/>
          <w:sz w:val="28"/>
          <w:szCs w:val="28"/>
        </w:rPr>
      </w:pPr>
    </w:p>
    <w:p w14:paraId="1829251B" w14:textId="77777777" w:rsidR="00167CE1" w:rsidRPr="002B2463" w:rsidRDefault="00167CE1"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rPr>
        <w:t xml:space="preserve">Численное моделирование выполнено для пяти разных случаев, когда менялись: 1)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 уровень воды на верхнем бьефе, остальные параметры оставались фиксированными;</w:t>
      </w:r>
      <w:r w:rsidR="00C27011" w:rsidRPr="002B2463">
        <w:rPr>
          <w:rFonts w:ascii="Times New Roman" w:hAnsi="Times New Roman" w:cs="Times New Roman"/>
          <w:sz w:val="28"/>
          <w:szCs w:val="28"/>
        </w:rPr>
        <w:t xml:space="preserve"> 2) </w:t>
      </w:r>
      <w:r w:rsidR="00C27011" w:rsidRPr="002B2463">
        <w:rPr>
          <w:rFonts w:ascii="Times New Roman" w:hAnsi="Times New Roman" w:cs="Times New Roman"/>
          <w:i/>
          <w:sz w:val="28"/>
          <w:szCs w:val="28"/>
          <w:lang w:val="en-US"/>
        </w:rPr>
        <w:t>H</w:t>
      </w:r>
      <w:r w:rsidR="00C27011" w:rsidRPr="002B2463">
        <w:rPr>
          <w:rFonts w:ascii="Times New Roman" w:hAnsi="Times New Roman" w:cs="Times New Roman"/>
          <w:i/>
          <w:sz w:val="28"/>
          <w:szCs w:val="28"/>
        </w:rPr>
        <w:t>1 -</w:t>
      </w:r>
      <w:r w:rsidR="00C27011" w:rsidRPr="002B2463">
        <w:rPr>
          <w:rFonts w:ascii="Times New Roman" w:hAnsi="Times New Roman" w:cs="Times New Roman"/>
          <w:sz w:val="28"/>
          <w:szCs w:val="28"/>
        </w:rPr>
        <w:t xml:space="preserve"> уровень воды на нижнем бьефе</w:t>
      </w:r>
      <w:r w:rsidRPr="002B2463">
        <w:rPr>
          <w:rFonts w:ascii="Times New Roman" w:hAnsi="Times New Roman" w:cs="Times New Roman"/>
          <w:sz w:val="28"/>
          <w:szCs w:val="28"/>
        </w:rPr>
        <w:t xml:space="preserve"> </w:t>
      </w:r>
      <w:r w:rsidR="00C27011" w:rsidRPr="002B2463">
        <w:rPr>
          <w:rFonts w:ascii="Times New Roman" w:hAnsi="Times New Roman" w:cs="Times New Roman"/>
          <w:sz w:val="28"/>
          <w:szCs w:val="28"/>
        </w:rPr>
        <w:t>3</w:t>
      </w:r>
      <w:r w:rsidRPr="002B2463">
        <w:rPr>
          <w:rFonts w:ascii="Times New Roman" w:hAnsi="Times New Roman" w:cs="Times New Roman"/>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 - высота протечки; 3) </w:t>
      </w:r>
      <w:r w:rsidRPr="002B2463">
        <w:rPr>
          <w:rFonts w:ascii="Times New Roman" w:hAnsi="Times New Roman" w:cs="Times New Roman"/>
          <w:i/>
          <w:sz w:val="28"/>
          <w:szCs w:val="28"/>
          <w:lang w:val="en-US"/>
        </w:rPr>
        <w:t>d</w:t>
      </w:r>
      <w:r w:rsidRPr="002B2463">
        <w:rPr>
          <w:rFonts w:ascii="Times New Roman" w:hAnsi="Times New Roman" w:cs="Times New Roman"/>
          <w:sz w:val="28"/>
          <w:szCs w:val="28"/>
        </w:rPr>
        <w:t xml:space="preserve">  -глубина протечки; 4) </w:t>
      </w:r>
      <w:r w:rsidRPr="002B2463">
        <w:rPr>
          <w:rFonts w:ascii="Times New Roman" w:hAnsi="Times New Roman" w:cs="Times New Roman"/>
          <w:sz w:val="28"/>
          <w:szCs w:val="28"/>
          <w:lang w:val="en-US"/>
        </w:rPr>
        <w:t>Adist</w:t>
      </w:r>
      <w:r w:rsidRPr="002B2463">
        <w:rPr>
          <w:rFonts w:ascii="Times New Roman" w:hAnsi="Times New Roman" w:cs="Times New Roman"/>
          <w:sz w:val="28"/>
          <w:szCs w:val="28"/>
        </w:rPr>
        <w:t xml:space="preserve"> - положение питающего электрода;</w:t>
      </w:r>
      <w:r w:rsidRPr="002B2463">
        <w:rPr>
          <w:rFonts w:ascii="Times New Roman" w:hAnsi="Times New Roman" w:cs="Times New Roman"/>
          <w:sz w:val="28"/>
          <w:szCs w:val="28"/>
          <w:lang w:val="kk-KZ"/>
        </w:rPr>
        <w:t xml:space="preserve"> </w:t>
      </w:r>
    </w:p>
    <w:p w14:paraId="7D813F91" w14:textId="16B6FF39" w:rsidR="00167CE1" w:rsidRPr="002B2463" w:rsidRDefault="00167CE1"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rPr>
        <w:t xml:space="preserve">В начальных четырех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ах менялся только один параметр остальные оставались фиксированными, дабы увидеть влияние именно меняющегося параметра. В последнем менялись сразу два параметра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  - </w:t>
      </w:r>
      <w:r w:rsidRPr="002B2463">
        <w:rPr>
          <w:rFonts w:ascii="Times New Roman" w:hAnsi="Times New Roman" w:cs="Times New Roman"/>
          <w:sz w:val="28"/>
          <w:szCs w:val="28"/>
        </w:rPr>
        <w:t xml:space="preserve">положение уровня воды и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 - протечки.</w:t>
      </w:r>
    </w:p>
    <w:p w14:paraId="627097CF" w14:textId="2B37BB85" w:rsidR="00167CE1" w:rsidRPr="002B2463" w:rsidRDefault="00167CE1"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Расчеты выполнялись при следующих геометрических параметрах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ширин</w:t>
      </w:r>
      <w:r w:rsidRPr="002B2463">
        <w:rPr>
          <w:rFonts w:ascii="Times New Roman" w:hAnsi="Times New Roman" w:cs="Times New Roman"/>
          <w:sz w:val="28"/>
          <w:szCs w:val="28"/>
        </w:rPr>
        <w:t xml:space="preserve">а 200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w:t>
      </w:r>
      <w:r w:rsidRPr="002B2463">
        <w:rPr>
          <w:rFonts w:ascii="Times New Roman" w:hAnsi="Times New Roman" w:cs="Times New Roman"/>
          <w:sz w:val="28"/>
          <w:szCs w:val="28"/>
        </w:rPr>
        <w:t xml:space="preserve">а 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максимальный </w:t>
      </w:r>
      <w:r w:rsidRPr="002B2463">
        <w:rPr>
          <w:rFonts w:ascii="Times New Roman" w:hAnsi="Times New Roman" w:cs="Times New Roman"/>
          <w:sz w:val="28"/>
          <w:szCs w:val="28"/>
          <w:lang w:val="kk-KZ"/>
        </w:rPr>
        <w:t>угол наклона</w:t>
      </w:r>
      <w:r w:rsidR="001E1C16">
        <w:rPr>
          <w:rFonts w:ascii="Times New Roman" w:hAnsi="Times New Roman" w:cs="Times New Roman"/>
          <w:sz w:val="28"/>
          <w:szCs w:val="28"/>
          <w:lang w:val="kk-KZ"/>
        </w:rPr>
        <w:t xml:space="preserve"> 30°.</w:t>
      </w:r>
    </w:p>
    <w:p w14:paraId="147CBD0A" w14:textId="1421A6F9" w:rsidR="00167CE1" w:rsidRPr="002B2463" w:rsidRDefault="00167CE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М</w:t>
      </w:r>
      <w:r w:rsidRPr="002B2463">
        <w:rPr>
          <w:rFonts w:ascii="Times New Roman" w:hAnsi="Times New Roman" w:cs="Times New Roman"/>
          <w:sz w:val="28"/>
          <w:szCs w:val="28"/>
          <w:lang w:val="en-US"/>
        </w:rPr>
        <w:t>N</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5</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количество электродов</w:t>
      </w:r>
      <w:r w:rsidR="001E1C16">
        <w:rPr>
          <w:rFonts w:ascii="Times New Roman" w:hAnsi="Times New Roman" w:cs="Times New Roman"/>
          <w:sz w:val="28"/>
          <w:szCs w:val="28"/>
        </w:rPr>
        <w:t xml:space="preserve"> </w:t>
      </w:r>
      <w:r w:rsidRPr="002B2463">
        <w:rPr>
          <w:rFonts w:ascii="Times New Roman" w:hAnsi="Times New Roman" w:cs="Times New Roman"/>
          <w:sz w:val="28"/>
          <w:szCs w:val="28"/>
        </w:rPr>
        <w:t xml:space="preserve">– 45. </w:t>
      </w:r>
    </w:p>
    <w:p w14:paraId="106CDE23" w14:textId="6A0F6723" w:rsidR="00167CE1" w:rsidRPr="002B2463" w:rsidRDefault="00167CE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Во всех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ах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2B2463">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(основание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w:r w:rsidR="001E1C1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(протечка).</w:t>
      </w:r>
    </w:p>
    <w:p w14:paraId="3B928C5A" w14:textId="39D08126" w:rsidR="00981434" w:rsidRPr="002B2463" w:rsidRDefault="00981434"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В п</w:t>
      </w:r>
      <w:r w:rsidRPr="002B2463">
        <w:rPr>
          <w:rFonts w:ascii="Times New Roman" w:hAnsi="Times New Roman" w:cs="Times New Roman"/>
          <w:i/>
          <w:sz w:val="28"/>
          <w:szCs w:val="28"/>
          <w:lang w:val="kk-KZ"/>
        </w:rPr>
        <w:t xml:space="preserve">ервом </w:t>
      </w:r>
      <w:r w:rsidR="00766458" w:rsidRPr="002B2463">
        <w:rPr>
          <w:rFonts w:ascii="Times New Roman" w:hAnsi="Times New Roman" w:cs="Times New Roman"/>
          <w:i/>
          <w:sz w:val="28"/>
          <w:szCs w:val="28"/>
          <w:lang w:val="kk-KZ"/>
        </w:rPr>
        <w:t>расчет</w:t>
      </w:r>
      <w:r w:rsidRPr="002B2463">
        <w:rPr>
          <w:rFonts w:ascii="Times New Roman" w:hAnsi="Times New Roman" w:cs="Times New Roman"/>
          <w:i/>
          <w:sz w:val="28"/>
          <w:szCs w:val="28"/>
          <w:lang w:val="kk-KZ"/>
        </w:rPr>
        <w:t xml:space="preserve">е </w:t>
      </w:r>
      <w:r w:rsidRPr="002B2463">
        <w:rPr>
          <w:rFonts w:ascii="Times New Roman" w:hAnsi="Times New Roman" w:cs="Times New Roman"/>
          <w:iCs/>
          <w:sz w:val="28"/>
          <w:szCs w:val="28"/>
          <w:lang w:val="kk-KZ"/>
        </w:rPr>
        <w:t xml:space="preserve">меняем положение </w:t>
      </w:r>
      <w:r w:rsidRPr="002B2463">
        <w:rPr>
          <w:rFonts w:ascii="Times New Roman" w:hAnsi="Times New Roman" w:cs="Times New Roman"/>
          <w:i/>
          <w:sz w:val="28"/>
          <w:szCs w:val="28"/>
          <w:lang w:val="en-US"/>
        </w:rPr>
        <w:t>H</w:t>
      </w:r>
      <w:r w:rsidRPr="002B2463">
        <w:rPr>
          <w:rFonts w:ascii="Times New Roman" w:hAnsi="Times New Roman" w:cs="Times New Roman"/>
          <w:iCs/>
          <w:sz w:val="28"/>
          <w:szCs w:val="28"/>
        </w:rPr>
        <w:t xml:space="preserve"> </w:t>
      </w:r>
      <w:r w:rsidR="001E1C16">
        <w:rPr>
          <w:rFonts w:ascii="Times New Roman" w:hAnsi="Times New Roman" w:cs="Times New Roman"/>
          <w:iCs/>
          <w:sz w:val="28"/>
          <w:szCs w:val="28"/>
        </w:rPr>
        <w:t>–</w:t>
      </w:r>
      <w:r w:rsidRPr="002B2463">
        <w:rPr>
          <w:rFonts w:ascii="Times New Roman" w:hAnsi="Times New Roman" w:cs="Times New Roman"/>
          <w:iCs/>
          <w:sz w:val="28"/>
          <w:szCs w:val="28"/>
        </w:rPr>
        <w:t xml:space="preserve"> уровень воды верхнего бьефа</w:t>
      </w:r>
      <w:r w:rsidRPr="002B2463">
        <w:rPr>
          <w:rFonts w:ascii="Times New Roman" w:hAnsi="Times New Roman" w:cs="Times New Roman"/>
          <w:sz w:val="28"/>
          <w:szCs w:val="28"/>
          <w:lang w:val="kk-KZ"/>
        </w:rPr>
        <w:t>.</w:t>
      </w:r>
      <w:r w:rsidR="00C27011"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На рисунке </w:t>
      </w:r>
      <w:r w:rsidR="005403C9" w:rsidRPr="002B2463">
        <w:rPr>
          <w:rFonts w:ascii="Times New Roman" w:hAnsi="Times New Roman" w:cs="Times New Roman"/>
          <w:sz w:val="28"/>
          <w:szCs w:val="28"/>
          <w:lang w:val="kk-KZ"/>
        </w:rPr>
        <w:t>3.7.5</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rPr>
        <w:t xml:space="preserve">варьируем высоту воды верхнего бьефа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 xml:space="preserve">. Рассматривается три положения высоты верхнего бьефа: на </w:t>
      </w:r>
      <w:r w:rsidRPr="002B2463">
        <w:rPr>
          <w:rFonts w:ascii="Times New Roman" w:hAnsi="Times New Roman" w:cs="Times New Roman"/>
          <w:sz w:val="28"/>
          <w:szCs w:val="28"/>
          <w:lang w:val="kk-KZ"/>
        </w:rPr>
        <w:t>Н</w:t>
      </w:r>
      <w:r w:rsidR="00C27011" w:rsidRPr="002B2463">
        <w:rPr>
          <w:rFonts w:ascii="Times New Roman" w:hAnsi="Times New Roman" w:cs="Times New Roman"/>
          <w:sz w:val="28"/>
          <w:szCs w:val="28"/>
        </w:rPr>
        <w:t>=12</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Н</w:t>
      </w:r>
      <w:r w:rsidR="00C27011" w:rsidRPr="002B2463">
        <w:rPr>
          <w:rFonts w:ascii="Times New Roman" w:hAnsi="Times New Roman" w:cs="Times New Roman"/>
          <w:sz w:val="28"/>
          <w:szCs w:val="28"/>
        </w:rPr>
        <w:t>=13</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w:t>
      </w:r>
      <w:r w:rsidRPr="002B2463">
        <w:rPr>
          <w:rFonts w:ascii="Times New Roman" w:hAnsi="Times New Roman" w:cs="Times New Roman"/>
          <w:sz w:val="28"/>
          <w:szCs w:val="28"/>
          <w:lang w:val="kk-KZ"/>
        </w:rPr>
        <w:t>Н</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В данном случае фиксированными остаются параметры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=3 </w:t>
      </w:r>
      <w:r w:rsidRPr="002B2463">
        <w:rPr>
          <w:rFonts w:ascii="Times New Roman" w:hAnsi="Times New Roman" w:cs="Times New Roman"/>
          <w:sz w:val="28"/>
          <w:szCs w:val="28"/>
          <w:lang w:val="en-US"/>
        </w:rPr>
        <w:t>m</w:t>
      </w:r>
      <w:r w:rsidR="005623C9"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sz w:val="28"/>
          <w:szCs w:val="28"/>
        </w:rPr>
        <w:t>=40</w:t>
      </w:r>
      <w:r w:rsidR="001E1C16">
        <w:rPr>
          <w:rFonts w:ascii="Times New Roman" w:hAnsi="Times New Roman" w:cs="Times New Roman"/>
          <w:sz w:val="28"/>
          <w:szCs w:val="28"/>
        </w:rPr>
        <w:t>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r w:rsidR="00C27011"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ABdim</w:t>
      </w:r>
      <w:r w:rsidRPr="002B2463">
        <w:rPr>
          <w:rFonts w:ascii="Times New Roman" w:hAnsi="Times New Roman" w:cs="Times New Roman"/>
          <w:sz w:val="28"/>
          <w:szCs w:val="28"/>
        </w:rPr>
        <w:t xml:space="preserve"> = 200</w:t>
      </w:r>
      <w:r w:rsidR="001E1C16">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00C27011" w:rsidRPr="002B2463">
        <w:rPr>
          <w:rFonts w:ascii="Times New Roman" w:hAnsi="Times New Roman" w:cs="Times New Roman"/>
          <w:sz w:val="28"/>
          <w:szCs w:val="28"/>
        </w:rPr>
        <w:t>.</w:t>
      </w:r>
    </w:p>
    <w:p w14:paraId="001F35E9" w14:textId="77777777" w:rsidR="00167CE1" w:rsidRPr="002B2463" w:rsidRDefault="00167CE1" w:rsidP="00551607">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651A0160" wp14:editId="4F7A284F">
            <wp:extent cx="5922335" cy="4219575"/>
            <wp:effectExtent l="0" t="0" r="2540" b="0"/>
            <wp:docPr id="60" name="Рисунок 60" descr="geom_xy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eom_xyz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22783" cy="4219894"/>
                    </a:xfrm>
                    <a:prstGeom prst="rect">
                      <a:avLst/>
                    </a:prstGeom>
                    <a:noFill/>
                    <a:ln>
                      <a:noFill/>
                    </a:ln>
                  </pic:spPr>
                </pic:pic>
              </a:graphicData>
            </a:graphic>
          </wp:inline>
        </w:drawing>
      </w:r>
    </w:p>
    <w:p w14:paraId="10A19169" w14:textId="77777777" w:rsidR="00551607" w:rsidRPr="00551607" w:rsidRDefault="00551607" w:rsidP="00874CFD">
      <w:pPr>
        <w:spacing w:after="0" w:line="240" w:lineRule="auto"/>
        <w:jc w:val="center"/>
        <w:rPr>
          <w:rFonts w:ascii="Times New Roman" w:hAnsi="Times New Roman" w:cs="Times New Roman"/>
          <w:sz w:val="16"/>
          <w:szCs w:val="16"/>
        </w:rPr>
      </w:pPr>
    </w:p>
    <w:p w14:paraId="3A39FC86" w14:textId="37A22BDC" w:rsidR="00167CE1" w:rsidRPr="002B2463" w:rsidRDefault="00167CE1"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EC169F" w:rsidRPr="002B2463">
        <w:rPr>
          <w:rFonts w:ascii="Times New Roman" w:hAnsi="Times New Roman" w:cs="Times New Roman"/>
          <w:bCs/>
          <w:sz w:val="28"/>
          <w:szCs w:val="28"/>
        </w:rPr>
        <w:t>3.7.</w:t>
      </w:r>
      <w:r w:rsidR="00663B9F" w:rsidRPr="002B2463">
        <w:rPr>
          <w:rFonts w:ascii="Times New Roman" w:hAnsi="Times New Roman" w:cs="Times New Roman"/>
          <w:sz w:val="28"/>
          <w:szCs w:val="28"/>
        </w:rPr>
        <w:t>5</w:t>
      </w:r>
      <w:r w:rsidRPr="002B2463">
        <w:rPr>
          <w:rFonts w:ascii="Times New Roman" w:hAnsi="Times New Roman" w:cs="Times New Roman"/>
          <w:noProof/>
          <w:sz w:val="28"/>
          <w:szCs w:val="28"/>
          <w:lang w:eastAsia="ru-RU"/>
        </w:rPr>
        <w:t xml:space="preserve"> </w:t>
      </w:r>
      <w:r w:rsidR="00AE01AE" w:rsidRPr="002B2463">
        <w:rPr>
          <w:rFonts w:ascii="Times New Roman" w:hAnsi="Times New Roman" w:cs="Times New Roman"/>
          <w:noProof/>
          <w:sz w:val="28"/>
          <w:szCs w:val="28"/>
          <w:lang w:eastAsia="ru-RU"/>
        </w:rPr>
        <w:t xml:space="preserve">– </w:t>
      </w:r>
      <w:r w:rsidRPr="002B2463">
        <w:rPr>
          <w:rFonts w:ascii="Times New Roman" w:hAnsi="Times New Roman" w:cs="Times New Roman"/>
          <w:noProof/>
          <w:sz w:val="28"/>
          <w:szCs w:val="28"/>
          <w:lang w:eastAsia="ru-RU"/>
        </w:rPr>
        <w:t xml:space="preserve">Геометрия расположения </w:t>
      </w:r>
      <w:r w:rsidR="00C47F25" w:rsidRPr="002B2463">
        <w:rPr>
          <w:rFonts w:ascii="Times New Roman" w:hAnsi="Times New Roman" w:cs="Times New Roman"/>
          <w:noProof/>
          <w:sz w:val="28"/>
          <w:szCs w:val="28"/>
          <w:lang w:eastAsia="ru-RU"/>
        </w:rPr>
        <w:t xml:space="preserve">верхнего бьефа </w:t>
      </w:r>
      <w:r w:rsidRPr="002B2463">
        <w:rPr>
          <w:rFonts w:ascii="Times New Roman" w:hAnsi="Times New Roman" w:cs="Times New Roman"/>
          <w:sz w:val="28"/>
          <w:szCs w:val="28"/>
          <w:lang w:val="kk-KZ"/>
        </w:rPr>
        <w:t>при Н</w:t>
      </w:r>
      <w:r w:rsidR="00663B9F" w:rsidRPr="002B2463">
        <w:rPr>
          <w:rFonts w:ascii="Times New Roman" w:hAnsi="Times New Roman" w:cs="Times New Roman"/>
          <w:sz w:val="28"/>
          <w:szCs w:val="28"/>
        </w:rPr>
        <w:t>=14</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Н</w:t>
      </w:r>
      <w:r w:rsidR="00663B9F" w:rsidRPr="002B2463">
        <w:rPr>
          <w:rFonts w:ascii="Times New Roman" w:hAnsi="Times New Roman" w:cs="Times New Roman"/>
          <w:sz w:val="28"/>
          <w:szCs w:val="28"/>
        </w:rPr>
        <w:t>=13</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Н</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p>
    <w:p w14:paraId="5D9967C9" w14:textId="77777777" w:rsidR="00167CE1" w:rsidRPr="002B2463" w:rsidRDefault="00167CE1" w:rsidP="00874CFD">
      <w:pPr>
        <w:spacing w:after="0" w:line="240" w:lineRule="auto"/>
        <w:rPr>
          <w:rFonts w:ascii="Times New Roman" w:hAnsi="Times New Roman" w:cs="Times New Roman"/>
          <w:sz w:val="28"/>
          <w:szCs w:val="28"/>
          <w:lang w:val="kk-KZ"/>
        </w:rPr>
      </w:pPr>
    </w:p>
    <w:p w14:paraId="612F7251" w14:textId="77777777" w:rsidR="00663B9F" w:rsidRPr="002B2463" w:rsidRDefault="00663B9F"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EC169F" w:rsidRPr="002B2463">
        <w:rPr>
          <w:rFonts w:ascii="Times New Roman" w:hAnsi="Times New Roman" w:cs="Times New Roman"/>
          <w:bCs/>
          <w:sz w:val="28"/>
          <w:szCs w:val="28"/>
        </w:rPr>
        <w:t>3.7.</w:t>
      </w:r>
      <w:r w:rsidR="00EC169F" w:rsidRPr="002B2463">
        <w:rPr>
          <w:rFonts w:ascii="Times New Roman" w:hAnsi="Times New Roman" w:cs="Times New Roman"/>
          <w:sz w:val="28"/>
          <w:szCs w:val="28"/>
        </w:rPr>
        <w:t>6</w:t>
      </w:r>
      <w:r w:rsidRPr="002B2463">
        <w:rPr>
          <w:rFonts w:ascii="Times New Roman" w:hAnsi="Times New Roman" w:cs="Times New Roman"/>
          <w:sz w:val="28"/>
          <w:szCs w:val="28"/>
        </w:rPr>
        <w:t xml:space="preserve"> показаны кривые кажущихся сопротивлений при изменении положения воды на верхнем бьефе при</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=13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p>
    <w:p w14:paraId="744187A2" w14:textId="77777777" w:rsidR="00167CE1" w:rsidRPr="002B2463" w:rsidRDefault="00167CE1" w:rsidP="00874CFD">
      <w:pPr>
        <w:spacing w:after="0" w:line="240" w:lineRule="auto"/>
        <w:rPr>
          <w:rFonts w:ascii="Times New Roman" w:hAnsi="Times New Roman" w:cs="Times New Roman"/>
          <w:sz w:val="28"/>
          <w:szCs w:val="28"/>
        </w:rPr>
      </w:pPr>
    </w:p>
    <w:p w14:paraId="10FD3582" w14:textId="77777777" w:rsidR="00167CE1" w:rsidRPr="002B2463" w:rsidRDefault="00167CE1" w:rsidP="001E1C16">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5486D759" wp14:editId="4482194E">
            <wp:extent cx="5922010" cy="3391786"/>
            <wp:effectExtent l="0" t="0" r="254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F5EA15D" w14:textId="77777777" w:rsidR="001E1C16" w:rsidRPr="001E1C16" w:rsidRDefault="001E1C16" w:rsidP="00874CFD">
      <w:pPr>
        <w:spacing w:after="0" w:line="240" w:lineRule="auto"/>
        <w:jc w:val="center"/>
        <w:rPr>
          <w:rFonts w:ascii="Times New Roman" w:hAnsi="Times New Roman" w:cs="Times New Roman"/>
          <w:sz w:val="16"/>
          <w:szCs w:val="16"/>
          <w:lang w:val="kk-KZ"/>
        </w:rPr>
      </w:pPr>
    </w:p>
    <w:p w14:paraId="11FA7745" w14:textId="5DCA83B1" w:rsidR="00663B9F" w:rsidRPr="002B2463" w:rsidRDefault="00663B9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EC169F" w:rsidRPr="002B2463">
        <w:rPr>
          <w:rFonts w:ascii="Times New Roman" w:hAnsi="Times New Roman" w:cs="Times New Roman"/>
          <w:bCs/>
          <w:sz w:val="28"/>
          <w:szCs w:val="28"/>
        </w:rPr>
        <w:t>3.7.</w:t>
      </w:r>
      <w:r w:rsidR="00EC169F" w:rsidRPr="002B2463">
        <w:rPr>
          <w:rFonts w:ascii="Times New Roman" w:hAnsi="Times New Roman" w:cs="Times New Roman"/>
          <w:sz w:val="28"/>
          <w:szCs w:val="28"/>
        </w:rPr>
        <w:t>6</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Кривые кажущегося сопротивления при изменении верхнего бьефа</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=13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sz w:val="28"/>
          <w:szCs w:val="28"/>
        </w:rPr>
        <w:t xml:space="preserve">=12 </w:t>
      </w:r>
      <w:r w:rsidRPr="002B2463">
        <w:rPr>
          <w:rFonts w:ascii="Times New Roman" w:hAnsi="Times New Roman" w:cs="Times New Roman"/>
          <w:sz w:val="28"/>
          <w:szCs w:val="28"/>
          <w:lang w:val="en-US"/>
        </w:rPr>
        <w:t>m</w:t>
      </w:r>
    </w:p>
    <w:p w14:paraId="50BE3C66" w14:textId="77777777" w:rsidR="00EC169F" w:rsidRPr="002B2463" w:rsidRDefault="00EC169F" w:rsidP="00874CFD">
      <w:pPr>
        <w:spacing w:after="0" w:line="240" w:lineRule="auto"/>
        <w:jc w:val="center"/>
        <w:rPr>
          <w:rFonts w:ascii="Times New Roman" w:hAnsi="Times New Roman" w:cs="Times New Roman"/>
          <w:sz w:val="28"/>
          <w:szCs w:val="28"/>
        </w:rPr>
      </w:pPr>
    </w:p>
    <w:p w14:paraId="2D2006F2" w14:textId="4C560944" w:rsidR="00167CE1" w:rsidRPr="002B2463" w:rsidRDefault="00C2701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Во втором </w:t>
      </w:r>
      <w:r w:rsidR="00766458" w:rsidRPr="002B2463">
        <w:rPr>
          <w:rFonts w:ascii="Times New Roman" w:hAnsi="Times New Roman" w:cs="Times New Roman"/>
          <w:i/>
          <w:sz w:val="28"/>
          <w:szCs w:val="28"/>
          <w:lang w:val="kk-KZ"/>
        </w:rPr>
        <w:t>расчет</w:t>
      </w:r>
      <w:r w:rsidRPr="002B2463">
        <w:rPr>
          <w:rFonts w:ascii="Times New Roman" w:hAnsi="Times New Roman" w:cs="Times New Roman"/>
          <w:i/>
          <w:sz w:val="28"/>
          <w:szCs w:val="28"/>
          <w:lang w:val="kk-KZ"/>
        </w:rPr>
        <w:t xml:space="preserve">е </w:t>
      </w:r>
      <w:r w:rsidRPr="002B2463">
        <w:rPr>
          <w:rFonts w:ascii="Times New Roman" w:hAnsi="Times New Roman" w:cs="Times New Roman"/>
          <w:iCs/>
          <w:sz w:val="28"/>
          <w:szCs w:val="28"/>
          <w:lang w:val="kk-KZ"/>
        </w:rPr>
        <w:t xml:space="preserve">меняем положение </w:t>
      </w:r>
      <w:r w:rsidRPr="002B2463">
        <w:rPr>
          <w:rFonts w:ascii="Times New Roman" w:hAnsi="Times New Roman" w:cs="Times New Roman"/>
          <w:i/>
          <w:sz w:val="28"/>
          <w:szCs w:val="28"/>
          <w:lang w:val="en-US"/>
        </w:rPr>
        <w:t>H</w:t>
      </w:r>
      <w:r w:rsidR="00DF2D28" w:rsidRPr="002B2463">
        <w:rPr>
          <w:rFonts w:ascii="Times New Roman" w:hAnsi="Times New Roman" w:cs="Times New Roman"/>
          <w:i/>
          <w:sz w:val="28"/>
          <w:szCs w:val="28"/>
        </w:rPr>
        <w:t>1</w:t>
      </w:r>
      <w:r w:rsidRPr="002B2463">
        <w:rPr>
          <w:rFonts w:ascii="Times New Roman" w:hAnsi="Times New Roman" w:cs="Times New Roman"/>
          <w:iCs/>
          <w:sz w:val="28"/>
          <w:szCs w:val="28"/>
        </w:rPr>
        <w:t xml:space="preserve"> - уровень воды </w:t>
      </w:r>
      <w:r w:rsidR="00DF2D28" w:rsidRPr="002B2463">
        <w:rPr>
          <w:rFonts w:ascii="Times New Roman" w:hAnsi="Times New Roman" w:cs="Times New Roman"/>
          <w:iCs/>
          <w:sz w:val="28"/>
          <w:szCs w:val="28"/>
        </w:rPr>
        <w:t>нижнего</w:t>
      </w:r>
      <w:r w:rsidRPr="002B2463">
        <w:rPr>
          <w:rFonts w:ascii="Times New Roman" w:hAnsi="Times New Roman" w:cs="Times New Roman"/>
          <w:iCs/>
          <w:sz w:val="28"/>
          <w:szCs w:val="28"/>
        </w:rPr>
        <w:t xml:space="preserve"> бьефа</w:t>
      </w:r>
      <w:r w:rsidRPr="002B2463">
        <w:rPr>
          <w:rFonts w:ascii="Times New Roman" w:hAnsi="Times New Roman" w:cs="Times New Roman"/>
          <w:sz w:val="28"/>
          <w:szCs w:val="28"/>
          <w:lang w:val="kk-KZ"/>
        </w:rPr>
        <w:t xml:space="preserve">. 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 xml:space="preserve">7 </w:t>
      </w:r>
      <w:r w:rsidRPr="002B2463">
        <w:rPr>
          <w:rFonts w:ascii="Times New Roman" w:hAnsi="Times New Roman" w:cs="Times New Roman"/>
          <w:sz w:val="28"/>
          <w:szCs w:val="28"/>
        </w:rPr>
        <w:t xml:space="preserve">варьируем высоту воды </w:t>
      </w:r>
      <w:r w:rsidR="00DF2D28" w:rsidRPr="002B2463">
        <w:rPr>
          <w:rFonts w:ascii="Times New Roman" w:hAnsi="Times New Roman" w:cs="Times New Roman"/>
          <w:sz w:val="28"/>
          <w:szCs w:val="28"/>
        </w:rPr>
        <w:t>нижнего</w:t>
      </w:r>
      <w:r w:rsidRPr="002B2463">
        <w:rPr>
          <w:rFonts w:ascii="Times New Roman" w:hAnsi="Times New Roman" w:cs="Times New Roman"/>
          <w:sz w:val="28"/>
          <w:szCs w:val="28"/>
        </w:rPr>
        <w:t xml:space="preserve"> бьефа </w:t>
      </w:r>
      <w:r w:rsidRPr="002B2463">
        <w:rPr>
          <w:rFonts w:ascii="Times New Roman" w:hAnsi="Times New Roman" w:cs="Times New Roman"/>
          <w:i/>
          <w:sz w:val="28"/>
          <w:szCs w:val="28"/>
          <w:lang w:val="en-US"/>
        </w:rPr>
        <w:t>H</w:t>
      </w:r>
      <w:r w:rsidR="00DF2D28" w:rsidRPr="002B2463">
        <w:rPr>
          <w:rFonts w:ascii="Times New Roman" w:hAnsi="Times New Roman" w:cs="Times New Roman"/>
          <w:i/>
          <w:sz w:val="28"/>
          <w:szCs w:val="28"/>
        </w:rPr>
        <w:t>1</w:t>
      </w:r>
      <w:r w:rsidRPr="002B2463">
        <w:rPr>
          <w:rFonts w:ascii="Times New Roman" w:hAnsi="Times New Roman" w:cs="Times New Roman"/>
          <w:sz w:val="28"/>
          <w:szCs w:val="28"/>
        </w:rPr>
        <w:t xml:space="preserve">. Рассматривается три положения высоты </w:t>
      </w:r>
      <w:r w:rsidR="0048661C" w:rsidRPr="002B2463">
        <w:rPr>
          <w:rFonts w:ascii="Times New Roman" w:hAnsi="Times New Roman" w:cs="Times New Roman"/>
          <w:sz w:val="28"/>
          <w:szCs w:val="28"/>
        </w:rPr>
        <w:t>нижнего</w:t>
      </w:r>
      <w:r w:rsidRPr="002B2463">
        <w:rPr>
          <w:rFonts w:ascii="Times New Roman" w:hAnsi="Times New Roman" w:cs="Times New Roman"/>
          <w:sz w:val="28"/>
          <w:szCs w:val="28"/>
        </w:rPr>
        <w:t xml:space="preserve"> бьефа: на </w:t>
      </w:r>
      <w:r w:rsidRPr="002B2463">
        <w:rPr>
          <w:rFonts w:ascii="Times New Roman" w:hAnsi="Times New Roman" w:cs="Times New Roman"/>
          <w:i/>
          <w:sz w:val="28"/>
          <w:szCs w:val="28"/>
          <w:lang w:val="kk-KZ"/>
        </w:rPr>
        <w:t>Н</w:t>
      </w:r>
      <w:r w:rsidR="00DF2D28" w:rsidRPr="002B2463">
        <w:rPr>
          <w:rFonts w:ascii="Times New Roman" w:hAnsi="Times New Roman" w:cs="Times New Roman"/>
          <w:i/>
          <w:sz w:val="28"/>
          <w:szCs w:val="28"/>
          <w:lang w:val="kk-KZ"/>
        </w:rPr>
        <w:t>1</w:t>
      </w:r>
      <w:r w:rsidRPr="002B2463">
        <w:rPr>
          <w:rFonts w:ascii="Times New Roman" w:hAnsi="Times New Roman" w:cs="Times New Roman"/>
          <w:i/>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r w:rsidRPr="002B2463">
        <w:rPr>
          <w:rFonts w:ascii="Times New Roman" w:hAnsi="Times New Roman" w:cs="Times New Roman"/>
          <w:i/>
          <w:sz w:val="28"/>
          <w:szCs w:val="28"/>
          <w:lang w:val="kk-KZ"/>
        </w:rPr>
        <w:t xml:space="preserve"> Н</w:t>
      </w:r>
      <w:r w:rsidR="00DF2D28" w:rsidRPr="002B2463">
        <w:rPr>
          <w:rFonts w:ascii="Times New Roman" w:hAnsi="Times New Roman" w:cs="Times New Roman"/>
          <w:i/>
          <w:sz w:val="28"/>
          <w:szCs w:val="28"/>
          <w:lang w:val="kk-KZ"/>
        </w:rPr>
        <w:t>1</w:t>
      </w:r>
      <w:r w:rsidR="00DF2D28" w:rsidRPr="002B2463">
        <w:rPr>
          <w:rFonts w:ascii="Times New Roman" w:hAnsi="Times New Roman" w:cs="Times New Roman"/>
          <w:i/>
          <w:sz w:val="28"/>
          <w:szCs w:val="28"/>
        </w:rPr>
        <w:t>=10</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и </w:t>
      </w:r>
      <w:r w:rsidRPr="002B2463">
        <w:rPr>
          <w:rFonts w:ascii="Times New Roman" w:hAnsi="Times New Roman" w:cs="Times New Roman"/>
          <w:i/>
          <w:sz w:val="28"/>
          <w:szCs w:val="28"/>
          <w:lang w:val="kk-KZ"/>
        </w:rPr>
        <w:t>Н</w:t>
      </w:r>
      <w:r w:rsidR="00DF2D28" w:rsidRPr="002B2463">
        <w:rPr>
          <w:rFonts w:ascii="Times New Roman" w:hAnsi="Times New Roman" w:cs="Times New Roman"/>
          <w:i/>
          <w:sz w:val="28"/>
          <w:szCs w:val="28"/>
          <w:lang w:val="kk-KZ"/>
        </w:rPr>
        <w:t>1</w:t>
      </w:r>
      <w:r w:rsidR="00DF2D28" w:rsidRPr="002B2463">
        <w:rPr>
          <w:rFonts w:ascii="Times New Roman" w:hAnsi="Times New Roman" w:cs="Times New Roman"/>
          <w:i/>
          <w:sz w:val="28"/>
          <w:szCs w:val="28"/>
        </w:rPr>
        <w:t>=8</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r w:rsidRPr="002B2463">
        <w:rPr>
          <w:rFonts w:ascii="Times New Roman" w:hAnsi="Times New Roman" w:cs="Times New Roman"/>
          <w:sz w:val="28"/>
          <w:szCs w:val="28"/>
          <w:lang w:val="kk-KZ"/>
        </w:rPr>
        <w:t xml:space="preserve"> </w:t>
      </w:r>
    </w:p>
    <w:p w14:paraId="40B74F5A" w14:textId="77777777" w:rsidR="006F0A5F" w:rsidRPr="002B2463" w:rsidRDefault="006F0A5F"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29B28FC5" wp14:editId="349197F2">
            <wp:extent cx="5334000" cy="3806456"/>
            <wp:effectExtent l="0" t="0" r="0" b="3810"/>
            <wp:docPr id="61" name="Рисунок 61" descr="xyz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xyz_1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6242" cy="3808056"/>
                    </a:xfrm>
                    <a:prstGeom prst="rect">
                      <a:avLst/>
                    </a:prstGeom>
                    <a:noFill/>
                    <a:ln>
                      <a:noFill/>
                    </a:ln>
                  </pic:spPr>
                </pic:pic>
              </a:graphicData>
            </a:graphic>
          </wp:inline>
        </w:drawing>
      </w:r>
    </w:p>
    <w:p w14:paraId="692B4B12" w14:textId="77777777" w:rsidR="00735BB6" w:rsidRPr="00735BB6" w:rsidRDefault="00735BB6" w:rsidP="00874CFD">
      <w:pPr>
        <w:spacing w:after="0" w:line="240" w:lineRule="auto"/>
        <w:jc w:val="center"/>
        <w:rPr>
          <w:rFonts w:ascii="Times New Roman" w:hAnsi="Times New Roman" w:cs="Times New Roman"/>
          <w:sz w:val="16"/>
          <w:szCs w:val="16"/>
        </w:rPr>
      </w:pPr>
    </w:p>
    <w:p w14:paraId="6FDF5F29" w14:textId="7CF12165" w:rsidR="00167CE1" w:rsidRPr="002B2463" w:rsidRDefault="00167CE1"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7</w:t>
      </w:r>
      <w:r w:rsidRPr="002B2463">
        <w:rPr>
          <w:rFonts w:ascii="Times New Roman" w:hAnsi="Times New Roman" w:cs="Times New Roman"/>
          <w:noProof/>
          <w:sz w:val="28"/>
          <w:szCs w:val="28"/>
          <w:lang w:eastAsia="ru-RU"/>
        </w:rPr>
        <w:t xml:space="preserve"> </w:t>
      </w:r>
      <w:r w:rsidR="00AE01AE" w:rsidRPr="002B2463">
        <w:rPr>
          <w:rFonts w:ascii="Times New Roman" w:hAnsi="Times New Roman" w:cs="Times New Roman"/>
          <w:noProof/>
          <w:sz w:val="28"/>
          <w:szCs w:val="28"/>
          <w:lang w:eastAsia="ru-RU"/>
        </w:rPr>
        <w:t xml:space="preserve">– </w:t>
      </w:r>
      <w:r w:rsidRPr="002B2463">
        <w:rPr>
          <w:rFonts w:ascii="Times New Roman" w:hAnsi="Times New Roman" w:cs="Times New Roman"/>
          <w:noProof/>
          <w:sz w:val="28"/>
          <w:szCs w:val="28"/>
          <w:lang w:eastAsia="ru-RU"/>
        </w:rPr>
        <w:t xml:space="preserve">Геометрия расположения </w:t>
      </w:r>
      <w:r w:rsidR="00DF2D28" w:rsidRPr="002B2463">
        <w:rPr>
          <w:rFonts w:ascii="Times New Roman" w:hAnsi="Times New Roman" w:cs="Times New Roman"/>
          <w:noProof/>
          <w:sz w:val="28"/>
          <w:szCs w:val="28"/>
          <w:lang w:eastAsia="ru-RU"/>
        </w:rPr>
        <w:t>нижнего</w:t>
      </w:r>
      <w:r w:rsidR="00C47F25" w:rsidRPr="002B2463">
        <w:rPr>
          <w:rFonts w:ascii="Times New Roman" w:hAnsi="Times New Roman" w:cs="Times New Roman"/>
          <w:noProof/>
          <w:sz w:val="28"/>
          <w:szCs w:val="28"/>
          <w:lang w:eastAsia="ru-RU"/>
        </w:rPr>
        <w:t xml:space="preserve"> бьефа</w:t>
      </w:r>
      <w:r w:rsidR="00735BB6">
        <w:rPr>
          <w:rFonts w:ascii="Times New Roman" w:hAnsi="Times New Roman" w:cs="Times New Roman"/>
          <w:noProof/>
          <w:sz w:val="28"/>
          <w:szCs w:val="28"/>
          <w:lang w:eastAsia="ru-RU"/>
        </w:rPr>
        <w:t xml:space="preserve"> </w:t>
      </w:r>
      <w:r w:rsidRPr="002B2463">
        <w:rPr>
          <w:rFonts w:ascii="Times New Roman" w:hAnsi="Times New Roman" w:cs="Times New Roman"/>
          <w:sz w:val="28"/>
          <w:szCs w:val="28"/>
          <w:lang w:val="kk-KZ"/>
        </w:rPr>
        <w:t xml:space="preserve">при </w:t>
      </w:r>
      <w:r w:rsidRPr="002B2463">
        <w:rPr>
          <w:rFonts w:ascii="Times New Roman" w:hAnsi="Times New Roman" w:cs="Times New Roman"/>
          <w:i/>
          <w:sz w:val="28"/>
          <w:szCs w:val="28"/>
          <w:lang w:val="kk-KZ"/>
        </w:rPr>
        <w:t>Н</w:t>
      </w:r>
      <w:r w:rsidR="00DF2D28" w:rsidRPr="002B2463">
        <w:rPr>
          <w:rFonts w:ascii="Times New Roman" w:hAnsi="Times New Roman" w:cs="Times New Roman"/>
          <w:i/>
          <w:sz w:val="28"/>
          <w:szCs w:val="28"/>
          <w:lang w:val="kk-KZ"/>
        </w:rPr>
        <w:t>1</w:t>
      </w:r>
      <w:r w:rsidRPr="002B2463">
        <w:rPr>
          <w:rFonts w:ascii="Times New Roman" w:hAnsi="Times New Roman" w:cs="Times New Roman"/>
          <w:i/>
          <w:sz w:val="28"/>
          <w:szCs w:val="28"/>
        </w:rPr>
        <w:t>=</w:t>
      </w:r>
      <w:r w:rsidR="00DF2D28" w:rsidRPr="002B2463">
        <w:rPr>
          <w:rFonts w:ascii="Times New Roman" w:hAnsi="Times New Roman" w:cs="Times New Roman"/>
          <w:i/>
          <w:sz w:val="28"/>
          <w:szCs w:val="28"/>
        </w:rPr>
        <w:t>12</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kk-KZ"/>
        </w:rPr>
        <w:t>Н</w:t>
      </w:r>
      <w:r w:rsidR="00DF2D28" w:rsidRPr="002B2463">
        <w:rPr>
          <w:rFonts w:ascii="Times New Roman" w:hAnsi="Times New Roman" w:cs="Times New Roman"/>
          <w:i/>
          <w:sz w:val="28"/>
          <w:szCs w:val="28"/>
          <w:lang w:val="kk-KZ"/>
        </w:rPr>
        <w:t>1</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r w:rsidRPr="002B2463">
        <w:rPr>
          <w:rFonts w:ascii="Times New Roman" w:hAnsi="Times New Roman" w:cs="Times New Roman"/>
          <w:i/>
          <w:sz w:val="28"/>
          <w:szCs w:val="28"/>
          <w:lang w:val="kk-KZ"/>
        </w:rPr>
        <w:t xml:space="preserve"> Н</w:t>
      </w:r>
      <w:r w:rsidR="00DF2D28" w:rsidRPr="002B2463">
        <w:rPr>
          <w:rFonts w:ascii="Times New Roman" w:hAnsi="Times New Roman" w:cs="Times New Roman"/>
          <w:i/>
          <w:sz w:val="28"/>
          <w:szCs w:val="28"/>
          <w:lang w:val="kk-KZ"/>
        </w:rPr>
        <w:t>1</w:t>
      </w:r>
      <w:r w:rsidRPr="002B2463">
        <w:rPr>
          <w:rFonts w:ascii="Times New Roman" w:hAnsi="Times New Roman" w:cs="Times New Roman"/>
          <w:i/>
          <w:sz w:val="28"/>
          <w:szCs w:val="28"/>
        </w:rPr>
        <w:t>=</w:t>
      </w:r>
      <w:r w:rsidR="00DF2D28" w:rsidRPr="002B2463">
        <w:rPr>
          <w:rFonts w:ascii="Times New Roman" w:hAnsi="Times New Roman" w:cs="Times New Roman"/>
          <w:i/>
          <w:sz w:val="28"/>
          <w:szCs w:val="28"/>
        </w:rPr>
        <w:t>8</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p>
    <w:p w14:paraId="643C2FF9" w14:textId="77777777" w:rsidR="00DF2D28" w:rsidRPr="002B2463" w:rsidRDefault="00DF2D28" w:rsidP="00874CFD">
      <w:pPr>
        <w:spacing w:after="0" w:line="240" w:lineRule="auto"/>
        <w:ind w:firstLine="709"/>
        <w:jc w:val="both"/>
        <w:rPr>
          <w:rFonts w:ascii="Times New Roman" w:hAnsi="Times New Roman" w:cs="Times New Roman"/>
          <w:i/>
          <w:sz w:val="28"/>
          <w:szCs w:val="28"/>
        </w:rPr>
      </w:pPr>
      <w:r w:rsidRPr="002B2463">
        <w:rPr>
          <w:rFonts w:ascii="Times New Roman" w:hAnsi="Times New Roman" w:cs="Times New Roman"/>
          <w:sz w:val="28"/>
          <w:szCs w:val="28"/>
        </w:rPr>
        <w:t xml:space="preserve">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8</w:t>
      </w:r>
      <w:r w:rsidRPr="002B2463">
        <w:rPr>
          <w:rFonts w:ascii="Times New Roman" w:hAnsi="Times New Roman" w:cs="Times New Roman"/>
          <w:sz w:val="28"/>
          <w:szCs w:val="28"/>
        </w:rPr>
        <w:t xml:space="preserve"> показаны кривые кажущихся сопротивлений при соответствующих значениях нижнего бьефа </w:t>
      </w:r>
      <w:r w:rsidRPr="002B2463">
        <w:rPr>
          <w:rFonts w:ascii="Times New Roman" w:hAnsi="Times New Roman" w:cs="Times New Roman"/>
          <w:i/>
          <w:sz w:val="28"/>
          <w:szCs w:val="28"/>
          <w:lang w:val="kk-KZ"/>
        </w:rPr>
        <w:t>Н1</w:t>
      </w:r>
      <w:r w:rsidRPr="002B2463">
        <w:rPr>
          <w:rFonts w:ascii="Times New Roman" w:hAnsi="Times New Roman" w:cs="Times New Roman"/>
          <w:i/>
          <w:sz w:val="28"/>
          <w:szCs w:val="28"/>
        </w:rPr>
        <w:t xml:space="preserve">=12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kk-KZ"/>
        </w:rPr>
        <w:t>Н1</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r w:rsidRPr="002B2463">
        <w:rPr>
          <w:rFonts w:ascii="Times New Roman" w:hAnsi="Times New Roman" w:cs="Times New Roman"/>
          <w:i/>
          <w:sz w:val="28"/>
          <w:szCs w:val="28"/>
          <w:lang w:val="kk-KZ"/>
        </w:rPr>
        <w:t xml:space="preserve"> Н1</w:t>
      </w:r>
      <w:r w:rsidRPr="002B2463">
        <w:rPr>
          <w:rFonts w:ascii="Times New Roman" w:hAnsi="Times New Roman" w:cs="Times New Roman"/>
          <w:i/>
          <w:sz w:val="28"/>
          <w:szCs w:val="28"/>
        </w:rPr>
        <w:t xml:space="preserve">=8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p>
    <w:p w14:paraId="538701DB" w14:textId="77777777" w:rsidR="00FB3A5C" w:rsidRPr="002B2463" w:rsidRDefault="00FB3A5C" w:rsidP="00874CFD">
      <w:pPr>
        <w:spacing w:after="0" w:line="240" w:lineRule="auto"/>
        <w:jc w:val="both"/>
        <w:rPr>
          <w:rFonts w:ascii="Times New Roman" w:hAnsi="Times New Roman" w:cs="Times New Roman"/>
          <w:sz w:val="28"/>
          <w:szCs w:val="28"/>
        </w:rPr>
      </w:pPr>
    </w:p>
    <w:p w14:paraId="74095E30" w14:textId="77777777" w:rsidR="00DF2D28" w:rsidRPr="002B2463" w:rsidRDefault="00DF2D28"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04C7D850" wp14:editId="14033F4F">
            <wp:extent cx="6059170" cy="3615070"/>
            <wp:effectExtent l="0" t="0" r="0" b="444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BB658BA" w14:textId="77777777" w:rsidR="00735BB6" w:rsidRPr="00735BB6" w:rsidRDefault="00735BB6" w:rsidP="00874CFD">
      <w:pPr>
        <w:spacing w:after="0" w:line="240" w:lineRule="auto"/>
        <w:jc w:val="center"/>
        <w:rPr>
          <w:rFonts w:ascii="Times New Roman" w:hAnsi="Times New Roman" w:cs="Times New Roman"/>
          <w:sz w:val="16"/>
          <w:szCs w:val="16"/>
          <w:lang w:val="kk-KZ"/>
        </w:rPr>
      </w:pPr>
    </w:p>
    <w:p w14:paraId="266F4582" w14:textId="0B352025" w:rsidR="00DF2D28" w:rsidRPr="002B2463" w:rsidRDefault="00DF2D28"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8</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Кривые кажущегося сопротивления при изменении </w:t>
      </w:r>
      <w:r w:rsidR="004E7D90" w:rsidRPr="002B2463">
        <w:rPr>
          <w:rFonts w:ascii="Times New Roman" w:hAnsi="Times New Roman" w:cs="Times New Roman"/>
          <w:sz w:val="28"/>
          <w:szCs w:val="28"/>
          <w:lang w:val="kk-KZ"/>
        </w:rPr>
        <w:t>нижнего</w:t>
      </w:r>
      <w:r w:rsidRPr="002B2463">
        <w:rPr>
          <w:rFonts w:ascii="Times New Roman" w:hAnsi="Times New Roman" w:cs="Times New Roman"/>
          <w:sz w:val="28"/>
          <w:szCs w:val="28"/>
          <w:lang w:val="kk-KZ"/>
        </w:rPr>
        <w:t xml:space="preserve"> бьефа</w:t>
      </w:r>
    </w:p>
    <w:p w14:paraId="15CA5FA0" w14:textId="77777777" w:rsidR="006F0A5F" w:rsidRPr="002B2463" w:rsidRDefault="006F0A5F" w:rsidP="00874CFD">
      <w:pPr>
        <w:spacing w:after="0" w:line="240" w:lineRule="auto"/>
        <w:rPr>
          <w:rFonts w:ascii="Times New Roman" w:hAnsi="Times New Roman" w:cs="Times New Roman"/>
          <w:sz w:val="28"/>
          <w:szCs w:val="28"/>
        </w:rPr>
      </w:pPr>
    </w:p>
    <w:p w14:paraId="0FC336F9" w14:textId="02D4AF4E" w:rsidR="006F0A5F" w:rsidRPr="002B2463" w:rsidRDefault="006F0A5F" w:rsidP="00735BB6">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Чем выше поднима</w:t>
      </w:r>
      <w:r w:rsidR="004E7D90" w:rsidRPr="002B2463">
        <w:rPr>
          <w:rFonts w:ascii="Times New Roman" w:hAnsi="Times New Roman" w:cs="Times New Roman"/>
          <w:sz w:val="28"/>
          <w:szCs w:val="28"/>
        </w:rPr>
        <w:t xml:space="preserve">ется нижний бьеф, </w:t>
      </w:r>
      <w:r w:rsidRPr="002B2463">
        <w:rPr>
          <w:rFonts w:ascii="Times New Roman" w:hAnsi="Times New Roman" w:cs="Times New Roman"/>
          <w:sz w:val="28"/>
          <w:szCs w:val="28"/>
        </w:rPr>
        <w:t>тем больше</w:t>
      </w:r>
      <w:r w:rsidR="00CC56B1" w:rsidRPr="002B2463">
        <w:rPr>
          <w:rFonts w:ascii="Times New Roman" w:hAnsi="Times New Roman" w:cs="Times New Roman"/>
          <w:sz w:val="28"/>
          <w:szCs w:val="28"/>
        </w:rPr>
        <w:t xml:space="preserve"> установка</w:t>
      </w:r>
      <w:r w:rsidRPr="002B2463">
        <w:rPr>
          <w:rFonts w:ascii="Times New Roman" w:hAnsi="Times New Roman" w:cs="Times New Roman"/>
          <w:sz w:val="28"/>
          <w:szCs w:val="28"/>
        </w:rPr>
        <w:t xml:space="preserve"> </w:t>
      </w:r>
      <w:r w:rsidR="00CC56B1" w:rsidRPr="002B2463">
        <w:rPr>
          <w:rFonts w:ascii="Times New Roman" w:hAnsi="Times New Roman" w:cs="Times New Roman"/>
          <w:sz w:val="28"/>
          <w:szCs w:val="28"/>
        </w:rPr>
        <w:t>улавливает изменения</w:t>
      </w:r>
      <w:r w:rsidRPr="002B2463">
        <w:rPr>
          <w:rFonts w:ascii="Times New Roman" w:hAnsi="Times New Roman" w:cs="Times New Roman"/>
          <w:sz w:val="28"/>
          <w:szCs w:val="28"/>
        </w:rPr>
        <w:t xml:space="preserve">. </w:t>
      </w:r>
    </w:p>
    <w:p w14:paraId="4F20AAA0" w14:textId="77777777" w:rsidR="004E7D90" w:rsidRPr="002B2463" w:rsidRDefault="004E7D9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При фиксированных значениях протечки, его глубины и положения электрода А, кривые кажущегося сопротивления показали аномалии на гребне плотины, на границе с водой и на основании плотины, которая контактирует с высокоомной гран</w:t>
      </w:r>
      <w:r w:rsidR="0048661C" w:rsidRPr="002B2463">
        <w:rPr>
          <w:rFonts w:ascii="Times New Roman" w:hAnsi="Times New Roman" w:cs="Times New Roman"/>
          <w:sz w:val="28"/>
          <w:szCs w:val="28"/>
        </w:rPr>
        <w:t>ицей основания плотины. После 140</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выходит на асимптоту. Чем выше поднимается верхний бьеф, тем выход на асимптоту на кривой кажущегося сопротивления выше.</w:t>
      </w:r>
    </w:p>
    <w:p w14:paraId="333E907F" w14:textId="38CA79A5" w:rsidR="004E7D90" w:rsidRPr="002B2463" w:rsidRDefault="004E7D9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w:t>
      </w:r>
      <w:r w:rsidR="0048661C" w:rsidRPr="002B2463">
        <w:rPr>
          <w:rFonts w:ascii="Times New Roman" w:hAnsi="Times New Roman" w:cs="Times New Roman"/>
          <w:sz w:val="28"/>
          <w:szCs w:val="28"/>
        </w:rPr>
        <w:t xml:space="preserve"> </w:t>
      </w:r>
      <w:r w:rsidR="0048661C" w:rsidRPr="002B2463">
        <w:rPr>
          <w:rFonts w:ascii="Times New Roman" w:hAnsi="Times New Roman" w:cs="Times New Roman"/>
          <w:i/>
          <w:sz w:val="28"/>
          <w:szCs w:val="28"/>
        </w:rPr>
        <w:t>третьем</w:t>
      </w:r>
      <w:r w:rsidRPr="002B2463">
        <w:rPr>
          <w:rFonts w:ascii="Times New Roman" w:hAnsi="Times New Roman" w:cs="Times New Roman"/>
          <w:i/>
          <w:sz w:val="28"/>
          <w:szCs w:val="28"/>
        </w:rPr>
        <w:t xml:space="preserve">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е</w:t>
      </w:r>
      <w:r w:rsidRPr="002B2463">
        <w:rPr>
          <w:rFonts w:ascii="Times New Roman" w:hAnsi="Times New Roman" w:cs="Times New Roman"/>
          <w:sz w:val="28"/>
          <w:szCs w:val="28"/>
        </w:rPr>
        <w:t xml:space="preserve"> менялась высота протечки </w:t>
      </w:r>
      <w:r w:rsidRPr="002B2463">
        <w:rPr>
          <w:rFonts w:ascii="Times New Roman" w:hAnsi="Times New Roman" w:cs="Times New Roman"/>
          <w:i/>
          <w:sz w:val="28"/>
          <w:szCs w:val="28"/>
          <w:lang w:val="en-US"/>
        </w:rPr>
        <w:t>h</w:t>
      </w:r>
      <w:r w:rsidR="0048661C" w:rsidRPr="002B2463">
        <w:rPr>
          <w:rFonts w:ascii="Times New Roman" w:hAnsi="Times New Roman" w:cs="Times New Roman"/>
          <w:i/>
          <w:sz w:val="28"/>
          <w:szCs w:val="28"/>
        </w:rPr>
        <w:t>=2</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0048661C" w:rsidRPr="002B2463">
        <w:rPr>
          <w:rFonts w:ascii="Times New Roman" w:hAnsi="Times New Roman" w:cs="Times New Roman"/>
          <w:i/>
          <w:sz w:val="28"/>
          <w:szCs w:val="28"/>
        </w:rPr>
        <w:t>, h=3</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0048661C" w:rsidRPr="002B2463">
        <w:rPr>
          <w:rFonts w:ascii="Times New Roman" w:hAnsi="Times New Roman" w:cs="Times New Roman"/>
          <w:i/>
          <w:sz w:val="28"/>
          <w:szCs w:val="28"/>
        </w:rPr>
        <w:t>, h=4</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0048661C" w:rsidRPr="002B2463">
        <w:rPr>
          <w:rFonts w:ascii="Times New Roman" w:hAnsi="Times New Roman" w:cs="Times New Roman"/>
          <w:sz w:val="28"/>
          <w:szCs w:val="28"/>
        </w:rPr>
        <w:t xml:space="preserve">. Положение </w:t>
      </w:r>
      <w:r w:rsidRPr="002B2463">
        <w:rPr>
          <w:rFonts w:ascii="Times New Roman" w:hAnsi="Times New Roman" w:cs="Times New Roman"/>
          <w:sz w:val="28"/>
          <w:szCs w:val="28"/>
        </w:rPr>
        <w:t>воды</w:t>
      </w:r>
      <w:r w:rsidR="0048661C" w:rsidRPr="002B2463">
        <w:rPr>
          <w:rFonts w:ascii="Times New Roman" w:hAnsi="Times New Roman" w:cs="Times New Roman"/>
          <w:sz w:val="28"/>
          <w:szCs w:val="28"/>
        </w:rPr>
        <w:t xml:space="preserve"> на верхнем бьефе</w:t>
      </w:r>
      <w:r w:rsidRPr="002B2463">
        <w:rPr>
          <w:rFonts w:ascii="Times New Roman" w:hAnsi="Times New Roman" w:cs="Times New Roman"/>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0048661C" w:rsidRPr="002B2463">
        <w:rPr>
          <w:rFonts w:ascii="Times New Roman" w:hAnsi="Times New Roman" w:cs="Times New Roman"/>
          <w:sz w:val="28"/>
          <w:szCs w:val="28"/>
        </w:rPr>
        <w:t xml:space="preserve"> нижнем бьефе </w:t>
      </w:r>
      <w:r w:rsidR="0048661C" w:rsidRPr="002B2463">
        <w:rPr>
          <w:rFonts w:ascii="Times New Roman" w:hAnsi="Times New Roman" w:cs="Times New Roman"/>
          <w:i/>
          <w:sz w:val="28"/>
          <w:szCs w:val="28"/>
          <w:lang w:val="en-US"/>
        </w:rPr>
        <w:t>H</w:t>
      </w:r>
      <w:r w:rsidR="0048661C" w:rsidRPr="002B2463">
        <w:rPr>
          <w:rFonts w:ascii="Times New Roman" w:hAnsi="Times New Roman" w:cs="Times New Roman"/>
          <w:i/>
          <w:sz w:val="28"/>
          <w:szCs w:val="28"/>
        </w:rPr>
        <w:t xml:space="preserve">1=10 </w:t>
      </w:r>
      <w:r w:rsidR="0048661C" w:rsidRPr="002B2463">
        <w:rPr>
          <w:rFonts w:ascii="Times New Roman" w:hAnsi="Times New Roman" w:cs="Times New Roman"/>
          <w:sz w:val="28"/>
          <w:szCs w:val="28"/>
          <w:lang w:val="en-US"/>
        </w:rPr>
        <w:t>m</w:t>
      </w:r>
      <w:r w:rsidR="00262DE0"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0048661C" w:rsidRPr="002B2463">
        <w:rPr>
          <w:rFonts w:ascii="Times New Roman" w:hAnsi="Times New Roman" w:cs="Times New Roman"/>
          <w:i/>
          <w:sz w:val="28"/>
          <w:szCs w:val="28"/>
        </w:rPr>
        <w:t>=5</w:t>
      </w:r>
      <w:r w:rsidRPr="002B2463">
        <w:rPr>
          <w:rFonts w:ascii="Times New Roman" w:hAnsi="Times New Roman" w:cs="Times New Roman"/>
          <w:i/>
          <w:sz w:val="28"/>
          <w:szCs w:val="28"/>
        </w:rPr>
        <w:t xml:space="preserve">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и сопротивления сред не менялось. 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9</w:t>
      </w:r>
      <w:r w:rsidRPr="002B2463">
        <w:rPr>
          <w:rFonts w:ascii="Times New Roman" w:hAnsi="Times New Roman" w:cs="Times New Roman"/>
          <w:sz w:val="28"/>
          <w:szCs w:val="28"/>
        </w:rPr>
        <w:t xml:space="preserve"> показывает изменение высоты протечки наглядно.</w:t>
      </w:r>
    </w:p>
    <w:p w14:paraId="023A1FD9" w14:textId="77777777" w:rsidR="00576974" w:rsidRPr="002B2463" w:rsidRDefault="00576974" w:rsidP="00874CFD">
      <w:pPr>
        <w:spacing w:after="0" w:line="240" w:lineRule="auto"/>
        <w:ind w:firstLine="708"/>
        <w:jc w:val="both"/>
        <w:rPr>
          <w:rFonts w:ascii="Times New Roman" w:hAnsi="Times New Roman" w:cs="Times New Roman"/>
          <w:sz w:val="28"/>
          <w:szCs w:val="28"/>
        </w:rPr>
      </w:pPr>
    </w:p>
    <w:p w14:paraId="0AE474CB" w14:textId="77777777" w:rsidR="006F0A5F" w:rsidRPr="002B2463" w:rsidRDefault="0048661C" w:rsidP="00874CFD">
      <w:pPr>
        <w:spacing w:after="0" w:line="240" w:lineRule="auto"/>
        <w:jc w:val="center"/>
        <w:rPr>
          <w:rFonts w:ascii="Times New Roman" w:hAnsi="Times New Roman" w:cs="Times New Roman"/>
          <w:sz w:val="28"/>
          <w:szCs w:val="28"/>
          <w:highlight w:val="yellow"/>
        </w:rPr>
      </w:pPr>
      <w:r w:rsidRPr="002B2463">
        <w:rPr>
          <w:rFonts w:ascii="Times New Roman" w:hAnsi="Times New Roman" w:cs="Times New Roman"/>
          <w:noProof/>
          <w:sz w:val="28"/>
          <w:szCs w:val="28"/>
          <w:lang w:eastAsia="ru-RU"/>
        </w:rPr>
        <w:drawing>
          <wp:inline distT="0" distB="0" distL="0" distR="0" wp14:anchorId="0EC57CE3" wp14:editId="7DB52044">
            <wp:extent cx="5334000" cy="3700130"/>
            <wp:effectExtent l="0" t="0" r="0" b="0"/>
            <wp:docPr id="59" name="Рисунок 59" descr="geom_xy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eom_xyz_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7135" cy="3702304"/>
                    </a:xfrm>
                    <a:prstGeom prst="rect">
                      <a:avLst/>
                    </a:prstGeom>
                    <a:noFill/>
                    <a:ln>
                      <a:noFill/>
                    </a:ln>
                  </pic:spPr>
                </pic:pic>
              </a:graphicData>
            </a:graphic>
          </wp:inline>
        </w:drawing>
      </w:r>
    </w:p>
    <w:p w14:paraId="63510CD0" w14:textId="77777777" w:rsidR="00735BB6" w:rsidRPr="00735BB6" w:rsidRDefault="00735BB6" w:rsidP="00874CFD">
      <w:pPr>
        <w:spacing w:after="0" w:line="240" w:lineRule="auto"/>
        <w:jc w:val="center"/>
        <w:rPr>
          <w:rFonts w:ascii="Times New Roman" w:hAnsi="Times New Roman" w:cs="Times New Roman"/>
          <w:sz w:val="16"/>
          <w:szCs w:val="16"/>
        </w:rPr>
      </w:pPr>
    </w:p>
    <w:p w14:paraId="275F9E19" w14:textId="4D80DAA7" w:rsidR="00735BB6" w:rsidRDefault="0048661C"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9</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Плотина с </w:t>
      </w:r>
      <w:r w:rsidRPr="002B2463">
        <w:rPr>
          <w:rFonts w:ascii="Times New Roman" w:hAnsi="Times New Roman" w:cs="Times New Roman"/>
          <w:sz w:val="28"/>
          <w:szCs w:val="28"/>
          <w:lang w:val="kk-KZ"/>
        </w:rPr>
        <w:t xml:space="preserve">основанием, протечкой, </w:t>
      </w:r>
      <w:r w:rsidR="00735BB6">
        <w:rPr>
          <w:rFonts w:ascii="Times New Roman" w:hAnsi="Times New Roman" w:cs="Times New Roman"/>
          <w:sz w:val="28"/>
          <w:szCs w:val="28"/>
        </w:rPr>
        <w:t>верхним и нижним бьефом</w:t>
      </w:r>
    </w:p>
    <w:p w14:paraId="456A4FFE" w14:textId="77777777" w:rsidR="00735BB6" w:rsidRPr="00735BB6" w:rsidRDefault="00735BB6" w:rsidP="00874CFD">
      <w:pPr>
        <w:spacing w:after="0" w:line="240" w:lineRule="auto"/>
        <w:jc w:val="center"/>
        <w:rPr>
          <w:rFonts w:ascii="Times New Roman" w:hAnsi="Times New Roman" w:cs="Times New Roman"/>
          <w:sz w:val="16"/>
          <w:szCs w:val="16"/>
        </w:rPr>
      </w:pPr>
    </w:p>
    <w:p w14:paraId="7961429F" w14:textId="45FCD4A5" w:rsidR="0048661C" w:rsidRPr="00735BB6" w:rsidRDefault="00735BB6" w:rsidP="00735BB6">
      <w:pPr>
        <w:spacing w:after="0" w:line="240" w:lineRule="auto"/>
        <w:ind w:firstLine="709"/>
        <w:jc w:val="both"/>
        <w:rPr>
          <w:rFonts w:ascii="Times New Roman" w:hAnsi="Times New Roman" w:cs="Times New Roman"/>
          <w:sz w:val="24"/>
          <w:szCs w:val="24"/>
        </w:rPr>
      </w:pPr>
      <w:r w:rsidRPr="00735BB6">
        <w:rPr>
          <w:rFonts w:ascii="Times New Roman" w:hAnsi="Times New Roman" w:cs="Times New Roman"/>
          <w:sz w:val="24"/>
          <w:szCs w:val="24"/>
        </w:rPr>
        <w:t xml:space="preserve">Примечание – </w:t>
      </w:r>
      <w:r w:rsidR="0048661C" w:rsidRPr="00735BB6">
        <w:rPr>
          <w:rFonts w:ascii="Times New Roman" w:hAnsi="Times New Roman" w:cs="Times New Roman"/>
          <w:sz w:val="24"/>
          <w:szCs w:val="24"/>
        </w:rPr>
        <w:t>Изменение высоты протечки (</w:t>
      </w:r>
      <w:r w:rsidR="0048661C" w:rsidRPr="00735BB6">
        <w:rPr>
          <w:rFonts w:ascii="Times New Roman" w:hAnsi="Times New Roman" w:cs="Times New Roman"/>
          <w:i/>
          <w:sz w:val="24"/>
          <w:szCs w:val="24"/>
          <w:lang w:val="en-US"/>
        </w:rPr>
        <w:t>h</w:t>
      </w:r>
      <w:r w:rsidR="0048661C" w:rsidRPr="00735BB6">
        <w:rPr>
          <w:rFonts w:ascii="Times New Roman" w:hAnsi="Times New Roman" w:cs="Times New Roman"/>
          <w:i/>
          <w:sz w:val="24"/>
          <w:szCs w:val="24"/>
        </w:rPr>
        <w:t xml:space="preserve">=2 </w:t>
      </w:r>
      <w:r w:rsidR="0048661C" w:rsidRPr="00735BB6">
        <w:rPr>
          <w:rFonts w:ascii="Times New Roman" w:hAnsi="Times New Roman" w:cs="Times New Roman"/>
          <w:sz w:val="24"/>
          <w:szCs w:val="24"/>
          <w:lang w:val="en-US"/>
        </w:rPr>
        <w:t>m</w:t>
      </w:r>
      <w:r w:rsidR="0048661C" w:rsidRPr="00735BB6">
        <w:rPr>
          <w:rFonts w:ascii="Times New Roman" w:hAnsi="Times New Roman" w:cs="Times New Roman"/>
          <w:i/>
          <w:sz w:val="24"/>
          <w:szCs w:val="24"/>
        </w:rPr>
        <w:t xml:space="preserve">, h=3 </w:t>
      </w:r>
      <w:r w:rsidR="0048661C" w:rsidRPr="00735BB6">
        <w:rPr>
          <w:rFonts w:ascii="Times New Roman" w:hAnsi="Times New Roman" w:cs="Times New Roman"/>
          <w:sz w:val="24"/>
          <w:szCs w:val="24"/>
          <w:lang w:val="en-US"/>
        </w:rPr>
        <w:t>m</w:t>
      </w:r>
      <w:r w:rsidR="0048661C" w:rsidRPr="00735BB6">
        <w:rPr>
          <w:rFonts w:ascii="Times New Roman" w:hAnsi="Times New Roman" w:cs="Times New Roman"/>
          <w:sz w:val="24"/>
          <w:szCs w:val="24"/>
        </w:rPr>
        <w:t>,</w:t>
      </w:r>
      <w:r w:rsidR="0048661C" w:rsidRPr="00735BB6">
        <w:rPr>
          <w:rFonts w:ascii="Times New Roman" w:hAnsi="Times New Roman" w:cs="Times New Roman"/>
          <w:i/>
          <w:sz w:val="24"/>
          <w:szCs w:val="24"/>
        </w:rPr>
        <w:t xml:space="preserve"> h=4 </w:t>
      </w:r>
      <w:r w:rsidR="0048661C" w:rsidRPr="00735BB6">
        <w:rPr>
          <w:rFonts w:ascii="Times New Roman" w:hAnsi="Times New Roman" w:cs="Times New Roman"/>
          <w:sz w:val="24"/>
          <w:szCs w:val="24"/>
          <w:lang w:val="en-US"/>
        </w:rPr>
        <w:t>m</w:t>
      </w:r>
      <w:r w:rsidR="00C47F25" w:rsidRPr="00735BB6">
        <w:rPr>
          <w:rFonts w:ascii="Times New Roman" w:hAnsi="Times New Roman" w:cs="Times New Roman"/>
          <w:sz w:val="24"/>
          <w:szCs w:val="24"/>
        </w:rPr>
        <w:t>)</w:t>
      </w:r>
    </w:p>
    <w:p w14:paraId="2345CB69" w14:textId="77777777" w:rsidR="006F0A5F" w:rsidRPr="002B2463" w:rsidRDefault="006F0A5F" w:rsidP="00874CFD">
      <w:pPr>
        <w:spacing w:after="0" w:line="240" w:lineRule="auto"/>
        <w:jc w:val="center"/>
        <w:rPr>
          <w:rFonts w:ascii="Times New Roman" w:hAnsi="Times New Roman" w:cs="Times New Roman"/>
          <w:sz w:val="28"/>
          <w:szCs w:val="28"/>
        </w:rPr>
      </w:pPr>
    </w:p>
    <w:p w14:paraId="479936DD" w14:textId="77777777" w:rsidR="00576974" w:rsidRPr="002B2463" w:rsidRDefault="00576974"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10</w:t>
      </w:r>
      <w:r w:rsidRPr="002B2463">
        <w:rPr>
          <w:rFonts w:ascii="Times New Roman" w:hAnsi="Times New Roman" w:cs="Times New Roman"/>
          <w:sz w:val="28"/>
          <w:szCs w:val="28"/>
        </w:rPr>
        <w:t xml:space="preserve"> показаны соответствующие кривые кажущихся сопротивлений.</w:t>
      </w:r>
    </w:p>
    <w:p w14:paraId="5BDA8D35" w14:textId="77777777" w:rsidR="00576974" w:rsidRPr="002B2463" w:rsidRDefault="00576974" w:rsidP="00874CFD">
      <w:pPr>
        <w:spacing w:after="0" w:line="240" w:lineRule="auto"/>
        <w:ind w:firstLine="708"/>
        <w:jc w:val="both"/>
        <w:rPr>
          <w:rFonts w:ascii="Times New Roman" w:hAnsi="Times New Roman" w:cs="Times New Roman"/>
          <w:sz w:val="28"/>
          <w:szCs w:val="28"/>
        </w:rPr>
      </w:pPr>
    </w:p>
    <w:p w14:paraId="5F251C59" w14:textId="77777777" w:rsidR="00576974" w:rsidRPr="002B2463" w:rsidRDefault="00576974"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6CADC3F" wp14:editId="35A5BC38">
            <wp:extent cx="5890437" cy="3423285"/>
            <wp:effectExtent l="0" t="0" r="0" b="571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6857EA3" w14:textId="6AA6127F" w:rsidR="00576974" w:rsidRPr="002B2463" w:rsidRDefault="00576974"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10</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Кривые кажущегося сопротивления при изменении высоты протечки</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h</w:t>
      </w:r>
      <w:r w:rsidR="00AC59B1" w:rsidRPr="002B2463">
        <w:rPr>
          <w:rFonts w:ascii="Times New Roman" w:hAnsi="Times New Roman" w:cs="Times New Roman"/>
          <w:i/>
          <w:sz w:val="28"/>
          <w:szCs w:val="28"/>
        </w:rPr>
        <w:t>=2</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00AC59B1" w:rsidRPr="002B2463">
        <w:rPr>
          <w:rFonts w:ascii="Times New Roman" w:hAnsi="Times New Roman" w:cs="Times New Roman"/>
          <w:i/>
          <w:sz w:val="28"/>
          <w:szCs w:val="28"/>
        </w:rPr>
        <w:t>, h=3</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r w:rsidR="00AC59B1" w:rsidRPr="002B2463">
        <w:rPr>
          <w:rFonts w:ascii="Times New Roman" w:hAnsi="Times New Roman" w:cs="Times New Roman"/>
          <w:i/>
          <w:sz w:val="28"/>
          <w:szCs w:val="28"/>
        </w:rPr>
        <w:t>, h=4</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m</w:t>
      </w:r>
    </w:p>
    <w:p w14:paraId="5A5807F5" w14:textId="77777777" w:rsidR="00576974" w:rsidRPr="002B2463" w:rsidRDefault="00576974" w:rsidP="00874CFD">
      <w:pPr>
        <w:spacing w:after="0" w:line="240" w:lineRule="auto"/>
        <w:jc w:val="both"/>
        <w:rPr>
          <w:rFonts w:ascii="Times New Roman" w:hAnsi="Times New Roman" w:cs="Times New Roman"/>
          <w:sz w:val="28"/>
          <w:szCs w:val="28"/>
        </w:rPr>
      </w:pPr>
    </w:p>
    <w:p w14:paraId="7E362C8C" w14:textId="77777777" w:rsidR="00576974" w:rsidRPr="002B2463" w:rsidRDefault="00576974"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На кривых кажущегося сопротивления отражаются аномалии на гребне плотины и на перегибе с непроницаемым основанием</w:t>
      </w:r>
      <w:r w:rsidR="00AC59B1" w:rsidRPr="002B2463">
        <w:rPr>
          <w:rFonts w:ascii="Times New Roman" w:hAnsi="Times New Roman" w:cs="Times New Roman"/>
          <w:sz w:val="28"/>
          <w:szCs w:val="28"/>
        </w:rPr>
        <w:t xml:space="preserve"> со стороны верхнего бьефа</w:t>
      </w:r>
      <w:r w:rsidRPr="002B2463">
        <w:rPr>
          <w:rFonts w:ascii="Times New Roman" w:hAnsi="Times New Roman" w:cs="Times New Roman"/>
          <w:sz w:val="28"/>
          <w:szCs w:val="28"/>
        </w:rPr>
        <w:t xml:space="preserve">, а далее выходит на асимптоту. И чем выше протечка, тем ниже опускается кривая кажущегося сопротивления.  </w:t>
      </w:r>
    </w:p>
    <w:p w14:paraId="7F58024C" w14:textId="6A804D11" w:rsidR="00576974" w:rsidRPr="002B2463" w:rsidRDefault="00576974" w:rsidP="00874CFD">
      <w:pPr>
        <w:spacing w:after="0" w:line="240" w:lineRule="auto"/>
        <w:ind w:firstLine="708"/>
        <w:jc w:val="both"/>
        <w:rPr>
          <w:rFonts w:ascii="Times New Roman" w:hAnsi="Times New Roman" w:cs="Times New Roman"/>
          <w:sz w:val="28"/>
          <w:szCs w:val="28"/>
        </w:rPr>
      </w:pPr>
      <w:r w:rsidRPr="002B2463">
        <w:rPr>
          <w:rFonts w:ascii="Times New Roman" w:hAnsi="Times New Roman" w:cs="Times New Roman"/>
          <w:sz w:val="28"/>
          <w:szCs w:val="28"/>
        </w:rPr>
        <w:t xml:space="preserve">В </w:t>
      </w:r>
      <w:r w:rsidR="00AC59B1" w:rsidRPr="002B2463">
        <w:rPr>
          <w:rFonts w:ascii="Times New Roman" w:hAnsi="Times New Roman" w:cs="Times New Roman"/>
          <w:i/>
          <w:sz w:val="28"/>
          <w:szCs w:val="28"/>
        </w:rPr>
        <w:t>четвертом</w:t>
      </w:r>
      <w:r w:rsidRPr="002B2463">
        <w:rPr>
          <w:rFonts w:ascii="Times New Roman" w:hAnsi="Times New Roman" w:cs="Times New Roman"/>
          <w:i/>
          <w:sz w:val="28"/>
          <w:szCs w:val="28"/>
        </w:rPr>
        <w:t xml:space="preserve">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е</w:t>
      </w:r>
      <w:r w:rsidRPr="002B2463">
        <w:rPr>
          <w:rFonts w:ascii="Times New Roman" w:hAnsi="Times New Roman" w:cs="Times New Roman"/>
          <w:sz w:val="28"/>
          <w:szCs w:val="28"/>
        </w:rPr>
        <w:t xml:space="preserve"> меняется глубина протечки, рассматриваются варианты, когда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=70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что и показано 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11</w:t>
      </w:r>
      <w:r w:rsidRPr="002B2463">
        <w:rPr>
          <w:rFonts w:ascii="Times New Roman" w:hAnsi="Times New Roman" w:cs="Times New Roman"/>
          <w:sz w:val="28"/>
          <w:szCs w:val="28"/>
        </w:rPr>
        <w:t>.</w:t>
      </w:r>
    </w:p>
    <w:p w14:paraId="39603E13" w14:textId="77777777" w:rsidR="006F0A5F" w:rsidRPr="00735BB6" w:rsidRDefault="006F0A5F" w:rsidP="00735BB6">
      <w:pPr>
        <w:spacing w:after="0" w:line="240" w:lineRule="auto"/>
        <w:jc w:val="center"/>
        <w:rPr>
          <w:rFonts w:ascii="Times New Roman" w:hAnsi="Times New Roman" w:cs="Times New Roman"/>
          <w:sz w:val="16"/>
          <w:szCs w:val="16"/>
          <w:lang w:val="en-US"/>
        </w:rPr>
      </w:pPr>
      <w:r w:rsidRPr="00735BB6">
        <w:rPr>
          <w:rFonts w:ascii="Times New Roman" w:hAnsi="Times New Roman" w:cs="Times New Roman"/>
          <w:noProof/>
          <w:sz w:val="16"/>
          <w:szCs w:val="16"/>
          <w:lang w:eastAsia="ru-RU"/>
        </w:rPr>
        <w:drawing>
          <wp:inline distT="0" distB="0" distL="0" distR="0" wp14:anchorId="51013772" wp14:editId="36B8F2CC">
            <wp:extent cx="5332095" cy="4001770"/>
            <wp:effectExtent l="0" t="0" r="1905" b="0"/>
            <wp:docPr id="54" name="Рисунок 54" descr="C:\Users\User\AppData\Local\Microsoft\Windows\INetCache\Content.Word\geom_xyz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geom_xyz_1-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14:paraId="125AE915" w14:textId="77777777" w:rsidR="00735BB6" w:rsidRPr="00735BB6" w:rsidRDefault="00735BB6" w:rsidP="00874CFD">
      <w:pPr>
        <w:spacing w:after="0" w:line="240" w:lineRule="auto"/>
        <w:jc w:val="center"/>
        <w:rPr>
          <w:rFonts w:ascii="Times New Roman" w:hAnsi="Times New Roman" w:cs="Times New Roman"/>
          <w:sz w:val="16"/>
          <w:szCs w:val="16"/>
        </w:rPr>
      </w:pPr>
    </w:p>
    <w:p w14:paraId="07AD119F" w14:textId="7805559A" w:rsidR="00735BB6" w:rsidRDefault="00AC59B1"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11</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Плотина с </w:t>
      </w:r>
      <w:r w:rsidRPr="002B2463">
        <w:rPr>
          <w:rFonts w:ascii="Times New Roman" w:hAnsi="Times New Roman" w:cs="Times New Roman"/>
          <w:sz w:val="28"/>
          <w:szCs w:val="28"/>
          <w:lang w:val="kk-KZ"/>
        </w:rPr>
        <w:t xml:space="preserve">основанием, протечкой и </w:t>
      </w:r>
      <w:r w:rsidR="008411D5">
        <w:rPr>
          <w:rFonts w:ascii="Times New Roman" w:hAnsi="Times New Roman" w:cs="Times New Roman"/>
          <w:sz w:val="28"/>
          <w:szCs w:val="28"/>
        </w:rPr>
        <w:t>верхним бьефом</w:t>
      </w:r>
    </w:p>
    <w:p w14:paraId="5D058EA7" w14:textId="77777777" w:rsidR="00735BB6" w:rsidRPr="00735BB6" w:rsidRDefault="00735BB6" w:rsidP="00874CFD">
      <w:pPr>
        <w:spacing w:after="0" w:line="240" w:lineRule="auto"/>
        <w:jc w:val="center"/>
        <w:rPr>
          <w:rFonts w:ascii="Times New Roman" w:hAnsi="Times New Roman" w:cs="Times New Roman"/>
          <w:sz w:val="16"/>
          <w:szCs w:val="16"/>
        </w:rPr>
      </w:pPr>
    </w:p>
    <w:p w14:paraId="3C3A343F" w14:textId="005B5957" w:rsidR="00AC59B1" w:rsidRPr="00735BB6" w:rsidRDefault="00735BB6" w:rsidP="00735BB6">
      <w:pPr>
        <w:spacing w:after="0" w:line="240" w:lineRule="auto"/>
        <w:ind w:firstLine="709"/>
        <w:jc w:val="both"/>
        <w:rPr>
          <w:rFonts w:ascii="Times New Roman" w:hAnsi="Times New Roman" w:cs="Times New Roman"/>
          <w:sz w:val="24"/>
          <w:szCs w:val="24"/>
        </w:rPr>
      </w:pPr>
      <w:r w:rsidRPr="00735BB6">
        <w:rPr>
          <w:rFonts w:ascii="Times New Roman" w:hAnsi="Times New Roman" w:cs="Times New Roman"/>
          <w:sz w:val="24"/>
          <w:szCs w:val="24"/>
        </w:rPr>
        <w:t xml:space="preserve">Примечание – </w:t>
      </w:r>
      <w:r w:rsidR="00AC59B1" w:rsidRPr="00735BB6">
        <w:rPr>
          <w:rFonts w:ascii="Times New Roman" w:hAnsi="Times New Roman" w:cs="Times New Roman"/>
          <w:sz w:val="24"/>
          <w:szCs w:val="24"/>
        </w:rPr>
        <w:t>Изменение глубины протечки (</w:t>
      </w:r>
      <w:r w:rsidR="00AC59B1" w:rsidRPr="00735BB6">
        <w:rPr>
          <w:rFonts w:ascii="Times New Roman" w:hAnsi="Times New Roman" w:cs="Times New Roman"/>
          <w:i/>
          <w:sz w:val="24"/>
          <w:szCs w:val="24"/>
          <w:lang w:val="en-US"/>
        </w:rPr>
        <w:t>d</w:t>
      </w:r>
      <w:r w:rsidR="00AC59B1" w:rsidRPr="00735BB6">
        <w:rPr>
          <w:rFonts w:ascii="Times New Roman" w:hAnsi="Times New Roman" w:cs="Times New Roman"/>
          <w:i/>
          <w:sz w:val="24"/>
          <w:szCs w:val="24"/>
        </w:rPr>
        <w:t xml:space="preserve">=10 </w:t>
      </w:r>
      <w:r w:rsidR="00AC59B1" w:rsidRPr="00735BB6">
        <w:rPr>
          <w:rFonts w:ascii="Times New Roman" w:hAnsi="Times New Roman" w:cs="Times New Roman"/>
          <w:sz w:val="24"/>
          <w:szCs w:val="24"/>
          <w:lang w:val="en-US"/>
        </w:rPr>
        <w:t>m</w:t>
      </w:r>
      <w:r w:rsidR="00AC59B1" w:rsidRPr="00735BB6">
        <w:rPr>
          <w:rFonts w:ascii="Times New Roman" w:hAnsi="Times New Roman" w:cs="Times New Roman"/>
          <w:i/>
          <w:sz w:val="24"/>
          <w:szCs w:val="24"/>
        </w:rPr>
        <w:t xml:space="preserve">, </w:t>
      </w:r>
      <w:r w:rsidR="00AC59B1" w:rsidRPr="00735BB6">
        <w:rPr>
          <w:rFonts w:ascii="Times New Roman" w:hAnsi="Times New Roman" w:cs="Times New Roman"/>
          <w:i/>
          <w:sz w:val="24"/>
          <w:szCs w:val="24"/>
          <w:lang w:val="en-US"/>
        </w:rPr>
        <w:t>d</w:t>
      </w:r>
      <w:r w:rsidR="00AC59B1" w:rsidRPr="00735BB6">
        <w:rPr>
          <w:rFonts w:ascii="Times New Roman" w:hAnsi="Times New Roman" w:cs="Times New Roman"/>
          <w:i/>
          <w:sz w:val="24"/>
          <w:szCs w:val="24"/>
        </w:rPr>
        <w:t xml:space="preserve">=30 </w:t>
      </w:r>
      <w:r w:rsidR="00AC59B1" w:rsidRPr="00735BB6">
        <w:rPr>
          <w:rFonts w:ascii="Times New Roman" w:hAnsi="Times New Roman" w:cs="Times New Roman"/>
          <w:sz w:val="24"/>
          <w:szCs w:val="24"/>
          <w:lang w:val="en-US"/>
        </w:rPr>
        <w:t>m</w:t>
      </w:r>
      <w:r w:rsidR="00AC59B1" w:rsidRPr="00735BB6">
        <w:rPr>
          <w:rFonts w:ascii="Times New Roman" w:hAnsi="Times New Roman" w:cs="Times New Roman"/>
          <w:i/>
          <w:sz w:val="24"/>
          <w:szCs w:val="24"/>
        </w:rPr>
        <w:t xml:space="preserve">, </w:t>
      </w:r>
      <w:r w:rsidR="00AC59B1" w:rsidRPr="00735BB6">
        <w:rPr>
          <w:rFonts w:ascii="Times New Roman" w:hAnsi="Times New Roman" w:cs="Times New Roman"/>
          <w:i/>
          <w:sz w:val="24"/>
          <w:szCs w:val="24"/>
          <w:lang w:val="en-US"/>
        </w:rPr>
        <w:t>d</w:t>
      </w:r>
      <w:r w:rsidR="00AC59B1" w:rsidRPr="00735BB6">
        <w:rPr>
          <w:rFonts w:ascii="Times New Roman" w:hAnsi="Times New Roman" w:cs="Times New Roman"/>
          <w:i/>
          <w:sz w:val="24"/>
          <w:szCs w:val="24"/>
        </w:rPr>
        <w:t xml:space="preserve">=50 </w:t>
      </w:r>
      <w:r w:rsidR="00AC59B1" w:rsidRPr="00735BB6">
        <w:rPr>
          <w:rFonts w:ascii="Times New Roman" w:hAnsi="Times New Roman" w:cs="Times New Roman"/>
          <w:sz w:val="24"/>
          <w:szCs w:val="24"/>
          <w:lang w:val="en-US"/>
        </w:rPr>
        <w:t>m</w:t>
      </w:r>
      <w:r w:rsidR="00C47F25" w:rsidRPr="00735BB6">
        <w:rPr>
          <w:rFonts w:ascii="Times New Roman" w:hAnsi="Times New Roman" w:cs="Times New Roman"/>
          <w:sz w:val="24"/>
          <w:szCs w:val="24"/>
        </w:rPr>
        <w:t>)</w:t>
      </w:r>
    </w:p>
    <w:p w14:paraId="1FF32A75" w14:textId="77777777" w:rsidR="00AC59B1" w:rsidRPr="002B2463" w:rsidRDefault="00AC59B1" w:rsidP="00874CFD">
      <w:pPr>
        <w:spacing w:after="0" w:line="240" w:lineRule="auto"/>
        <w:jc w:val="both"/>
        <w:rPr>
          <w:rFonts w:ascii="Times New Roman" w:hAnsi="Times New Roman" w:cs="Times New Roman"/>
          <w:i/>
          <w:sz w:val="28"/>
          <w:szCs w:val="28"/>
        </w:rPr>
      </w:pPr>
    </w:p>
    <w:p w14:paraId="4EB08E9D" w14:textId="43E7B7B0" w:rsidR="00AC59B1" w:rsidRDefault="00AC59B1" w:rsidP="00874CFD">
      <w:pPr>
        <w:spacing w:after="0" w:line="240" w:lineRule="auto"/>
        <w:ind w:firstLine="709"/>
        <w:jc w:val="both"/>
        <w:rPr>
          <w:rFonts w:ascii="Times New Roman" w:hAnsi="Times New Roman" w:cs="Times New Roman"/>
          <w:i/>
          <w:sz w:val="28"/>
          <w:szCs w:val="28"/>
        </w:rPr>
      </w:pPr>
      <w:r w:rsidRPr="002B2463">
        <w:rPr>
          <w:rFonts w:ascii="Times New Roman" w:hAnsi="Times New Roman" w:cs="Times New Roman"/>
          <w:sz w:val="28"/>
          <w:szCs w:val="28"/>
        </w:rPr>
        <w:t xml:space="preserve">А 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12</w:t>
      </w:r>
      <w:r w:rsidR="0031073A" w:rsidRPr="002B2463">
        <w:rPr>
          <w:rFonts w:ascii="Times New Roman" w:hAnsi="Times New Roman" w:cs="Times New Roman"/>
          <w:sz w:val="28"/>
          <w:szCs w:val="28"/>
        </w:rPr>
        <w:t xml:space="preserve"> показаны кривые кажущихся</w:t>
      </w:r>
      <w:r w:rsidR="005403C9"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сопротивлений соответствующие изменениям глубины протечки при: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=30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=50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w:t>
      </w:r>
    </w:p>
    <w:p w14:paraId="54556102" w14:textId="77777777" w:rsidR="00551607" w:rsidRPr="002B2463" w:rsidRDefault="00551607" w:rsidP="00551607">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При фиксированных</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=3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lang w:val="en-US"/>
        </w:rPr>
        <w:t>Adist</w:t>
      </w:r>
      <w:r w:rsidRPr="002B2463">
        <w:rPr>
          <w:rFonts w:ascii="Times New Roman" w:hAnsi="Times New Roman" w:cs="Times New Roman"/>
          <w:i/>
          <w:sz w:val="28"/>
          <w:szCs w:val="28"/>
        </w:rPr>
        <w:t xml:space="preserve">=40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кривые кажущегося сопротивления отражают аномалии на гребне плотины и на основании верхнего бьефа. Чем ближе к границе плотины, тем выше поднимается кривые кажущегося сопротивления.</w:t>
      </w:r>
    </w:p>
    <w:p w14:paraId="320A6870" w14:textId="77777777" w:rsidR="00551607" w:rsidRPr="002B2463" w:rsidRDefault="00551607" w:rsidP="00874CFD">
      <w:pPr>
        <w:spacing w:after="0" w:line="240" w:lineRule="auto"/>
        <w:ind w:firstLine="709"/>
        <w:jc w:val="both"/>
        <w:rPr>
          <w:rFonts w:ascii="Times New Roman" w:hAnsi="Times New Roman" w:cs="Times New Roman"/>
          <w:i/>
          <w:sz w:val="28"/>
          <w:szCs w:val="28"/>
        </w:rPr>
      </w:pPr>
    </w:p>
    <w:p w14:paraId="665BFB25" w14:textId="77777777" w:rsidR="00AC59B1" w:rsidRPr="002B2463" w:rsidRDefault="00AC59B1" w:rsidP="00874CFD">
      <w:pPr>
        <w:spacing w:after="0" w:line="240" w:lineRule="auto"/>
        <w:jc w:val="both"/>
        <w:rPr>
          <w:rFonts w:ascii="Times New Roman" w:hAnsi="Times New Roman" w:cs="Times New Roman"/>
          <w:i/>
          <w:sz w:val="28"/>
          <w:szCs w:val="28"/>
        </w:rPr>
      </w:pPr>
    </w:p>
    <w:p w14:paraId="71BE99AC" w14:textId="77777777" w:rsidR="00AC59B1" w:rsidRPr="002B2463" w:rsidRDefault="00E03F3D"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7047428A" wp14:editId="2BE5AD9A">
            <wp:extent cx="5940425" cy="3636335"/>
            <wp:effectExtent l="0" t="0" r="3175" b="25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575E9AE" w14:textId="1B6DD3C9" w:rsidR="00AC59B1" w:rsidRPr="002B2463" w:rsidRDefault="00AC59B1"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12</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w:t>
      </w:r>
      <w:r w:rsidRPr="002B2463">
        <w:rPr>
          <w:rFonts w:ascii="Times New Roman" w:hAnsi="Times New Roman" w:cs="Times New Roman"/>
          <w:sz w:val="28"/>
          <w:szCs w:val="28"/>
          <w:lang w:val="kk-KZ"/>
        </w:rPr>
        <w:t xml:space="preserve"> Кривые кажущегося сопротивления при изменении глубины протечки</w:t>
      </w:r>
      <w:r w:rsidR="00C47F25" w:rsidRPr="002B2463">
        <w:rPr>
          <w:rFonts w:ascii="Times New Roman" w:hAnsi="Times New Roman" w:cs="Times New Roman"/>
          <w:sz w:val="28"/>
          <w:szCs w:val="28"/>
          <w:lang w:val="kk-KZ"/>
        </w:rPr>
        <w:t xml:space="preserve">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00E03F3D" w:rsidRPr="002B2463">
        <w:rPr>
          <w:rFonts w:ascii="Times New Roman" w:hAnsi="Times New Roman" w:cs="Times New Roman"/>
          <w:i/>
          <w:sz w:val="28"/>
          <w:szCs w:val="28"/>
        </w:rPr>
        <w:t>=3</w:t>
      </w:r>
      <w:r w:rsidRPr="002B2463">
        <w:rPr>
          <w:rFonts w:ascii="Times New Roman" w:hAnsi="Times New Roman" w:cs="Times New Roman"/>
          <w:i/>
          <w:sz w:val="28"/>
          <w:szCs w:val="28"/>
        </w:rPr>
        <w:t xml:space="preserve">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en-US"/>
        </w:rPr>
        <w:t>d</w:t>
      </w:r>
      <w:r w:rsidR="00E03F3D" w:rsidRPr="002B2463">
        <w:rPr>
          <w:rFonts w:ascii="Times New Roman" w:hAnsi="Times New Roman" w:cs="Times New Roman"/>
          <w:i/>
          <w:sz w:val="28"/>
          <w:szCs w:val="28"/>
        </w:rPr>
        <w:t>=5</w:t>
      </w:r>
      <w:r w:rsidRPr="002B2463">
        <w:rPr>
          <w:rFonts w:ascii="Times New Roman" w:hAnsi="Times New Roman" w:cs="Times New Roman"/>
          <w:i/>
          <w:sz w:val="28"/>
          <w:szCs w:val="28"/>
        </w:rPr>
        <w:t xml:space="preserve">0 </w:t>
      </w:r>
      <w:r w:rsidRPr="002B2463">
        <w:rPr>
          <w:rFonts w:ascii="Times New Roman" w:hAnsi="Times New Roman" w:cs="Times New Roman"/>
          <w:sz w:val="28"/>
          <w:szCs w:val="28"/>
          <w:lang w:val="en-US"/>
        </w:rPr>
        <w:t>m</w:t>
      </w:r>
    </w:p>
    <w:p w14:paraId="7792AF58" w14:textId="77777777" w:rsidR="00AC59B1" w:rsidRPr="002B2463" w:rsidRDefault="00AC59B1" w:rsidP="00874CFD">
      <w:pPr>
        <w:spacing w:after="0" w:line="240" w:lineRule="auto"/>
        <w:jc w:val="both"/>
        <w:rPr>
          <w:rFonts w:ascii="Times New Roman" w:hAnsi="Times New Roman" w:cs="Times New Roman"/>
          <w:i/>
          <w:sz w:val="28"/>
          <w:szCs w:val="28"/>
        </w:rPr>
      </w:pPr>
    </w:p>
    <w:p w14:paraId="13FB8D68" w14:textId="3D76D1C9" w:rsidR="00AC59B1" w:rsidRPr="002B2463" w:rsidRDefault="00E03F3D"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i/>
          <w:sz w:val="28"/>
          <w:szCs w:val="28"/>
        </w:rPr>
        <w:t xml:space="preserve">Пятый </w:t>
      </w:r>
      <w:r w:rsidR="00766458" w:rsidRPr="002B2463">
        <w:rPr>
          <w:rFonts w:ascii="Times New Roman" w:hAnsi="Times New Roman" w:cs="Times New Roman"/>
          <w:i/>
          <w:sz w:val="28"/>
          <w:szCs w:val="28"/>
        </w:rPr>
        <w:t>расчет</w:t>
      </w:r>
      <w:r w:rsidR="00AC59B1" w:rsidRPr="002B2463">
        <w:rPr>
          <w:rFonts w:ascii="Times New Roman" w:hAnsi="Times New Roman" w:cs="Times New Roman"/>
          <w:i/>
          <w:sz w:val="28"/>
          <w:szCs w:val="28"/>
        </w:rPr>
        <w:t>.</w:t>
      </w:r>
      <w:r w:rsidR="00AC59B1" w:rsidRPr="002B2463">
        <w:rPr>
          <w:rFonts w:ascii="Times New Roman" w:hAnsi="Times New Roman" w:cs="Times New Roman"/>
          <w:sz w:val="28"/>
          <w:szCs w:val="28"/>
        </w:rPr>
        <w:t xml:space="preserve"> Рассматривал</w:t>
      </w:r>
      <w:r w:rsidR="00214E71" w:rsidRPr="002B2463">
        <w:rPr>
          <w:rFonts w:ascii="Times New Roman" w:hAnsi="Times New Roman" w:cs="Times New Roman"/>
          <w:sz w:val="28"/>
          <w:szCs w:val="28"/>
        </w:rPr>
        <w:t>ось</w:t>
      </w:r>
      <w:r w:rsidR="00AC59B1" w:rsidRPr="002B2463">
        <w:rPr>
          <w:rFonts w:ascii="Times New Roman" w:hAnsi="Times New Roman" w:cs="Times New Roman"/>
          <w:sz w:val="28"/>
          <w:szCs w:val="28"/>
        </w:rPr>
        <w:t xml:space="preserve"> изменение положения питающего электрода</w:t>
      </w:r>
      <w:r w:rsidR="00EE1F0E" w:rsidRPr="002B2463">
        <w:rPr>
          <w:rFonts w:ascii="Times New Roman" w:hAnsi="Times New Roman" w:cs="Times New Roman"/>
          <w:sz w:val="28"/>
          <w:szCs w:val="28"/>
        </w:rPr>
        <w:t xml:space="preserve"> на А</w:t>
      </w:r>
      <w:r w:rsidR="00EE1F0E" w:rsidRPr="002B2463">
        <w:rPr>
          <w:rFonts w:ascii="Times New Roman" w:hAnsi="Times New Roman" w:cs="Times New Roman"/>
          <w:sz w:val="28"/>
          <w:szCs w:val="28"/>
          <w:lang w:val="en-US"/>
        </w:rPr>
        <w:t>dist</w:t>
      </w:r>
      <w:r w:rsidR="00EE1F0E" w:rsidRPr="002B2463">
        <w:rPr>
          <w:rFonts w:ascii="Times New Roman" w:hAnsi="Times New Roman" w:cs="Times New Roman"/>
          <w:sz w:val="28"/>
          <w:szCs w:val="28"/>
        </w:rPr>
        <w:t xml:space="preserve">=80 </w:t>
      </w:r>
      <w:r w:rsidR="00EE1F0E" w:rsidRPr="002B2463">
        <w:rPr>
          <w:rFonts w:ascii="Times New Roman" w:hAnsi="Times New Roman" w:cs="Times New Roman"/>
          <w:sz w:val="28"/>
          <w:szCs w:val="28"/>
          <w:lang w:val="en-US"/>
        </w:rPr>
        <w:t>m</w:t>
      </w:r>
      <w:r w:rsidR="00EE1F0E" w:rsidRPr="002B2463">
        <w:rPr>
          <w:rFonts w:ascii="Times New Roman" w:hAnsi="Times New Roman" w:cs="Times New Roman"/>
          <w:sz w:val="28"/>
          <w:szCs w:val="28"/>
        </w:rPr>
        <w:t>, А</w:t>
      </w:r>
      <w:r w:rsidR="00EE1F0E" w:rsidRPr="002B2463">
        <w:rPr>
          <w:rFonts w:ascii="Times New Roman" w:hAnsi="Times New Roman" w:cs="Times New Roman"/>
          <w:sz w:val="28"/>
          <w:szCs w:val="28"/>
          <w:lang w:val="en-US"/>
        </w:rPr>
        <w:t>dist</w:t>
      </w:r>
      <w:r w:rsidR="00EE1F0E" w:rsidRPr="002B2463">
        <w:rPr>
          <w:rFonts w:ascii="Times New Roman" w:hAnsi="Times New Roman" w:cs="Times New Roman"/>
          <w:sz w:val="28"/>
          <w:szCs w:val="28"/>
        </w:rPr>
        <w:t xml:space="preserve">=90 </w:t>
      </w:r>
      <w:r w:rsidR="00EE1F0E" w:rsidRPr="002B2463">
        <w:rPr>
          <w:rFonts w:ascii="Times New Roman" w:hAnsi="Times New Roman" w:cs="Times New Roman"/>
          <w:sz w:val="28"/>
          <w:szCs w:val="28"/>
          <w:lang w:val="en-US"/>
        </w:rPr>
        <w:t>m</w:t>
      </w:r>
      <w:r w:rsidR="00EE1F0E" w:rsidRPr="002B2463">
        <w:rPr>
          <w:rFonts w:ascii="Times New Roman" w:hAnsi="Times New Roman" w:cs="Times New Roman"/>
          <w:sz w:val="28"/>
          <w:szCs w:val="28"/>
        </w:rPr>
        <w:t>, А</w:t>
      </w:r>
      <w:r w:rsidR="00EE1F0E" w:rsidRPr="002B2463">
        <w:rPr>
          <w:rFonts w:ascii="Times New Roman" w:hAnsi="Times New Roman" w:cs="Times New Roman"/>
          <w:sz w:val="28"/>
          <w:szCs w:val="28"/>
          <w:lang w:val="en-US"/>
        </w:rPr>
        <w:t>dist</w:t>
      </w:r>
      <w:r w:rsidR="00EE1F0E" w:rsidRPr="002B2463">
        <w:rPr>
          <w:rFonts w:ascii="Times New Roman" w:hAnsi="Times New Roman" w:cs="Times New Roman"/>
          <w:sz w:val="28"/>
          <w:szCs w:val="28"/>
        </w:rPr>
        <w:t xml:space="preserve">=100 </w:t>
      </w:r>
      <w:r w:rsidR="00EE1F0E" w:rsidRPr="002B2463">
        <w:rPr>
          <w:rFonts w:ascii="Times New Roman" w:hAnsi="Times New Roman" w:cs="Times New Roman"/>
          <w:sz w:val="28"/>
          <w:szCs w:val="28"/>
          <w:lang w:val="en-US"/>
        </w:rPr>
        <w:t>m</w:t>
      </w:r>
      <w:r w:rsidR="00EE1F0E" w:rsidRPr="002B2463">
        <w:rPr>
          <w:rFonts w:ascii="Times New Roman" w:hAnsi="Times New Roman" w:cs="Times New Roman"/>
          <w:i/>
          <w:sz w:val="28"/>
          <w:szCs w:val="28"/>
        </w:rPr>
        <w:t>.,</w:t>
      </w:r>
      <w:r w:rsidR="00AC59B1" w:rsidRPr="002B2463">
        <w:rPr>
          <w:rFonts w:ascii="Times New Roman" w:hAnsi="Times New Roman" w:cs="Times New Roman"/>
          <w:sz w:val="28"/>
          <w:szCs w:val="28"/>
        </w:rPr>
        <w:t xml:space="preserve"> </w:t>
      </w:r>
      <w:r w:rsidR="00AC59B1" w:rsidRPr="002B2463">
        <w:rPr>
          <w:rFonts w:ascii="Times New Roman" w:hAnsi="Times New Roman" w:cs="Times New Roman"/>
          <w:i/>
          <w:sz w:val="28"/>
          <w:szCs w:val="28"/>
          <w:lang w:val="kk-KZ"/>
        </w:rPr>
        <w:t>Н</w:t>
      </w:r>
      <w:r w:rsidR="00AC59B1" w:rsidRPr="002B2463">
        <w:rPr>
          <w:rFonts w:ascii="Times New Roman" w:hAnsi="Times New Roman" w:cs="Times New Roman"/>
          <w:i/>
          <w:sz w:val="28"/>
          <w:szCs w:val="28"/>
        </w:rPr>
        <w:t xml:space="preserve">=14 </w:t>
      </w:r>
      <w:r w:rsidR="00AC59B1" w:rsidRPr="002B2463">
        <w:rPr>
          <w:rFonts w:ascii="Times New Roman" w:hAnsi="Times New Roman" w:cs="Times New Roman"/>
          <w:sz w:val="28"/>
          <w:szCs w:val="28"/>
          <w:lang w:val="en-US"/>
        </w:rPr>
        <w:t>m</w:t>
      </w:r>
      <w:r w:rsidR="00AC59B1" w:rsidRPr="002B2463">
        <w:rPr>
          <w:rFonts w:ascii="Times New Roman" w:hAnsi="Times New Roman" w:cs="Times New Roman"/>
          <w:sz w:val="28"/>
          <w:szCs w:val="28"/>
        </w:rPr>
        <w:t xml:space="preserve"> </w:t>
      </w:r>
      <w:r w:rsidR="00735BB6">
        <w:rPr>
          <w:rFonts w:ascii="Times New Roman" w:hAnsi="Times New Roman" w:cs="Times New Roman"/>
          <w:sz w:val="28"/>
          <w:szCs w:val="28"/>
        </w:rPr>
        <w:t xml:space="preserve">– </w:t>
      </w:r>
      <w:r w:rsidR="00AC59B1" w:rsidRPr="002B2463">
        <w:rPr>
          <w:rFonts w:ascii="Times New Roman" w:hAnsi="Times New Roman" w:cs="Times New Roman"/>
          <w:sz w:val="28"/>
          <w:szCs w:val="28"/>
          <w:lang w:val="kk-KZ"/>
        </w:rPr>
        <w:t>высота</w:t>
      </w:r>
      <w:r w:rsidR="00AC59B1" w:rsidRPr="002B2463">
        <w:rPr>
          <w:rFonts w:ascii="Times New Roman" w:hAnsi="Times New Roman" w:cs="Times New Roman"/>
          <w:sz w:val="28"/>
          <w:szCs w:val="28"/>
        </w:rPr>
        <w:t xml:space="preserve"> верхнего бьефа. Покажем его на рисунке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13</w:t>
      </w:r>
      <w:r w:rsidR="00AC59B1" w:rsidRPr="002B2463">
        <w:rPr>
          <w:rFonts w:ascii="Times New Roman" w:hAnsi="Times New Roman" w:cs="Times New Roman"/>
          <w:sz w:val="28"/>
          <w:szCs w:val="28"/>
        </w:rPr>
        <w:t>.</w:t>
      </w:r>
    </w:p>
    <w:p w14:paraId="346C9D02" w14:textId="77777777" w:rsidR="006F0A5F" w:rsidRPr="002B2463" w:rsidRDefault="006F0A5F" w:rsidP="00874CFD">
      <w:pPr>
        <w:spacing w:after="0" w:line="240" w:lineRule="auto"/>
        <w:jc w:val="center"/>
        <w:rPr>
          <w:rFonts w:ascii="Times New Roman" w:hAnsi="Times New Roman" w:cs="Times New Roman"/>
          <w:sz w:val="28"/>
          <w:szCs w:val="28"/>
        </w:rPr>
      </w:pPr>
    </w:p>
    <w:p w14:paraId="45D0217B" w14:textId="77777777" w:rsidR="006F0A5F" w:rsidRPr="002B2463" w:rsidRDefault="006F0A5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765B4E0F" wp14:editId="4ECFAB19">
            <wp:extent cx="5940425" cy="3434316"/>
            <wp:effectExtent l="0" t="0" r="317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CA137A9" w14:textId="77777777" w:rsidR="006F0A5F" w:rsidRPr="00735BB6" w:rsidRDefault="006F0A5F" w:rsidP="00874CFD">
      <w:pPr>
        <w:spacing w:after="0" w:line="240" w:lineRule="auto"/>
        <w:jc w:val="both"/>
        <w:rPr>
          <w:rFonts w:ascii="Times New Roman" w:hAnsi="Times New Roman" w:cs="Times New Roman"/>
          <w:sz w:val="16"/>
          <w:szCs w:val="16"/>
        </w:rPr>
      </w:pPr>
    </w:p>
    <w:p w14:paraId="2FE12F47" w14:textId="48ECF139" w:rsidR="00EE1F0E" w:rsidRPr="002B2463" w:rsidRDefault="00EE1F0E"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 xml:space="preserve">Рисунок </w:t>
      </w:r>
      <w:r w:rsidR="00824914" w:rsidRPr="002B2463">
        <w:rPr>
          <w:rFonts w:ascii="Times New Roman" w:hAnsi="Times New Roman" w:cs="Times New Roman"/>
          <w:bCs/>
          <w:sz w:val="28"/>
          <w:szCs w:val="28"/>
        </w:rPr>
        <w:t>3.7.</w:t>
      </w:r>
      <w:r w:rsidR="00824914" w:rsidRPr="002B2463">
        <w:rPr>
          <w:rFonts w:ascii="Times New Roman" w:hAnsi="Times New Roman" w:cs="Times New Roman"/>
          <w:sz w:val="28"/>
          <w:szCs w:val="28"/>
        </w:rPr>
        <w:t>1</w:t>
      </w:r>
      <w:r w:rsidR="005623C9" w:rsidRPr="002B2463">
        <w:rPr>
          <w:rFonts w:ascii="Times New Roman" w:hAnsi="Times New Roman" w:cs="Times New Roman"/>
          <w:sz w:val="28"/>
          <w:szCs w:val="28"/>
        </w:rPr>
        <w:t>3</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 xml:space="preserve">Кривые кажущегося сопротивления при изменении положения питающего электрода </w:t>
      </w:r>
      <w:r w:rsidRPr="002B2463">
        <w:rPr>
          <w:rFonts w:ascii="Times New Roman" w:hAnsi="Times New Roman" w:cs="Times New Roman"/>
          <w:sz w:val="28"/>
          <w:szCs w:val="28"/>
        </w:rPr>
        <w:t>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=80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=90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=100 </w:t>
      </w:r>
      <w:r w:rsidRPr="002B2463">
        <w:rPr>
          <w:rFonts w:ascii="Times New Roman" w:hAnsi="Times New Roman" w:cs="Times New Roman"/>
          <w:sz w:val="28"/>
          <w:szCs w:val="28"/>
          <w:lang w:val="en-US"/>
        </w:rPr>
        <w:t>m</w:t>
      </w:r>
    </w:p>
    <w:p w14:paraId="56F051B4" w14:textId="77777777" w:rsidR="00EE1F0E" w:rsidRPr="002B2463" w:rsidRDefault="00EE1F0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При всех значениях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 на границе с водой</w:t>
      </w:r>
      <w:r w:rsidR="00E94B54" w:rsidRPr="002B2463">
        <w:rPr>
          <w:rFonts w:ascii="Times New Roman" w:hAnsi="Times New Roman" w:cs="Times New Roman"/>
          <w:sz w:val="28"/>
          <w:szCs w:val="28"/>
        </w:rPr>
        <w:t>,</w:t>
      </w:r>
      <w:r w:rsidRPr="002B2463">
        <w:rPr>
          <w:rFonts w:ascii="Times New Roman" w:hAnsi="Times New Roman" w:cs="Times New Roman"/>
          <w:sz w:val="28"/>
          <w:szCs w:val="28"/>
        </w:rPr>
        <w:t xml:space="preserve"> на перегибе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 xml:space="preserve"> и высокоомным основанием </w:t>
      </w:r>
      <w:r w:rsidRPr="002B2463">
        <w:rPr>
          <w:rStyle w:val="fontstyle01"/>
          <w:rFonts w:ascii="Times New Roman" w:hAnsi="Times New Roman" w:cs="Times New Roman"/>
          <w:color w:val="auto"/>
          <w:sz w:val="28"/>
          <w:szCs w:val="28"/>
        </w:rPr>
        <w:t>плотины</w:t>
      </w:r>
      <w:r w:rsidR="00E94B54" w:rsidRPr="002B2463">
        <w:rPr>
          <w:rStyle w:val="fontstyle01"/>
          <w:rFonts w:ascii="Times New Roman" w:hAnsi="Times New Roman" w:cs="Times New Roman"/>
          <w:color w:val="auto"/>
          <w:sz w:val="28"/>
          <w:szCs w:val="28"/>
        </w:rPr>
        <w:t xml:space="preserve"> кривая кажущегося сопротивления имеет аномалии</w:t>
      </w:r>
      <w:r w:rsidRPr="002B2463">
        <w:rPr>
          <w:rFonts w:ascii="Times New Roman" w:hAnsi="Times New Roman" w:cs="Times New Roman"/>
          <w:sz w:val="28"/>
          <w:szCs w:val="28"/>
        </w:rPr>
        <w:t xml:space="preserve">. </w:t>
      </w:r>
    </w:p>
    <w:p w14:paraId="5C7B57E8" w14:textId="05C63D4D" w:rsidR="00B16336" w:rsidRPr="002B2463" w:rsidRDefault="00735BB6" w:rsidP="00874CFD">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Сравнение моделей 6 и 7</w:t>
      </w:r>
    </w:p>
    <w:p w14:paraId="02E8403E" w14:textId="6D90595E" w:rsidR="00141EAE" w:rsidRPr="002B2463" w:rsidRDefault="00427A34"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rPr>
        <w:t>Чтобы</w:t>
      </w:r>
      <w:r w:rsidR="005403C9" w:rsidRPr="002B2463">
        <w:rPr>
          <w:rFonts w:ascii="Times New Roman" w:hAnsi="Times New Roman" w:cs="Times New Roman"/>
          <w:sz w:val="28"/>
          <w:szCs w:val="28"/>
        </w:rPr>
        <w:t xml:space="preserve"> сравнить </w:t>
      </w:r>
      <w:r w:rsidR="00766458" w:rsidRPr="002B2463">
        <w:rPr>
          <w:rFonts w:ascii="Times New Roman" w:hAnsi="Times New Roman" w:cs="Times New Roman"/>
          <w:sz w:val="28"/>
          <w:szCs w:val="28"/>
        </w:rPr>
        <w:t>расчет</w:t>
      </w:r>
      <w:r w:rsidR="005403C9" w:rsidRPr="002B2463">
        <w:rPr>
          <w:rFonts w:ascii="Times New Roman" w:hAnsi="Times New Roman" w:cs="Times New Roman"/>
          <w:sz w:val="28"/>
          <w:szCs w:val="28"/>
        </w:rPr>
        <w:t>ы двух моделей с нижним бьефом и без него, провели ряд исследований.</w:t>
      </w:r>
      <w:r w:rsidR="00141EAE" w:rsidRPr="002B2463">
        <w:rPr>
          <w:rFonts w:ascii="Times New Roman" w:hAnsi="Times New Roman" w:cs="Times New Roman"/>
          <w:sz w:val="28"/>
          <w:szCs w:val="28"/>
          <w:lang w:val="kk-KZ"/>
        </w:rPr>
        <w:t xml:space="preserve"> </w:t>
      </w:r>
    </w:p>
    <w:p w14:paraId="22F53FA6" w14:textId="7D4EB203" w:rsidR="00141EAE" w:rsidRPr="002B2463" w:rsidRDefault="00141EA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lang w:val="kk-KZ"/>
        </w:rPr>
        <w:t xml:space="preserve">Расчеты выполнялись при следующих геометрических параметрах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lang w:val="kk-KZ"/>
        </w:rPr>
        <w:t>: ширин</w:t>
      </w:r>
      <w:r w:rsidRPr="002B2463">
        <w:rPr>
          <w:rFonts w:ascii="Times New Roman" w:hAnsi="Times New Roman" w:cs="Times New Roman"/>
          <w:sz w:val="28"/>
          <w:szCs w:val="28"/>
        </w:rPr>
        <w:t xml:space="preserve">а 200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высот</w:t>
      </w:r>
      <w:r w:rsidRPr="002B2463">
        <w:rPr>
          <w:rFonts w:ascii="Times New Roman" w:hAnsi="Times New Roman" w:cs="Times New Roman"/>
          <w:sz w:val="28"/>
          <w:szCs w:val="28"/>
        </w:rPr>
        <w:t xml:space="preserve">а 14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максимальный </w:t>
      </w:r>
      <w:r w:rsidRPr="002B2463">
        <w:rPr>
          <w:rFonts w:ascii="Times New Roman" w:hAnsi="Times New Roman" w:cs="Times New Roman"/>
          <w:sz w:val="28"/>
          <w:szCs w:val="28"/>
          <w:lang w:val="kk-KZ"/>
        </w:rPr>
        <w:t>угол наклона</w:t>
      </w:r>
      <w:r w:rsidR="00735BB6">
        <w:rPr>
          <w:rFonts w:ascii="Times New Roman" w:hAnsi="Times New Roman" w:cs="Times New Roman"/>
          <w:sz w:val="28"/>
          <w:szCs w:val="28"/>
          <w:lang w:val="kk-KZ"/>
        </w:rPr>
        <w:t xml:space="preserve"> 30°</w:t>
      </w:r>
      <w:r w:rsidRPr="002B2463">
        <w:rPr>
          <w:rFonts w:ascii="Times New Roman" w:eastAsiaTheme="minorEastAsia" w:hAnsi="Times New Roman" w:cs="Times New Roman"/>
          <w:sz w:val="28"/>
          <w:szCs w:val="28"/>
          <w:lang w:val="kk-KZ"/>
        </w:rPr>
        <w:t xml:space="preserve">. </w:t>
      </w:r>
      <w:r w:rsidRPr="002B2463">
        <w:rPr>
          <w:rFonts w:ascii="Times New Roman" w:hAnsi="Times New Roman" w:cs="Times New Roman"/>
          <w:sz w:val="28"/>
          <w:szCs w:val="28"/>
          <w:lang w:val="kk-KZ"/>
        </w:rPr>
        <w:t xml:space="preserve">Рассматривалась установка со следующими параметрами: ширина измерительной линии АВ=100 </w:t>
      </w:r>
      <w:r w:rsidRPr="002B2463">
        <w:rPr>
          <w:rFonts w:ascii="Times New Roman" w:hAnsi="Times New Roman" w:cs="Times New Roman"/>
          <w:sz w:val="28"/>
          <w:szCs w:val="28"/>
          <w:lang w:val="en-US"/>
        </w:rPr>
        <w:t>m</w:t>
      </w:r>
      <w:r w:rsidRPr="002B2463">
        <w:rPr>
          <w:rFonts w:ascii="Times New Roman" w:hAnsi="Times New Roman" w:cs="Times New Roman"/>
          <w:sz w:val="28"/>
          <w:szCs w:val="28"/>
          <w:lang w:val="kk-KZ"/>
        </w:rPr>
        <w:t>, М</w:t>
      </w:r>
      <w:r w:rsidRPr="002B2463">
        <w:rPr>
          <w:rFonts w:ascii="Times New Roman" w:hAnsi="Times New Roman" w:cs="Times New Roman"/>
          <w:sz w:val="28"/>
          <w:szCs w:val="28"/>
          <w:lang w:val="en-US"/>
        </w:rPr>
        <w:t>N</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5</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количество электродов– 45. Сопротивления сред:</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1</m:t>
            </m:r>
          </m:sub>
        </m:sSub>
        <m:r>
          <w:rPr>
            <w:rFonts w:ascii="Cambria Math" w:hAnsi="Cambria Math" w:cs="Times New Roman"/>
            <w:sz w:val="28"/>
            <w:szCs w:val="28"/>
          </w:rPr>
          <m:t xml:space="preserve">=10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(плотина),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 xml:space="preserve">=50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r>
          <m:rPr>
            <m:sty m:val="p"/>
          </m:rPr>
          <w:rPr>
            <w:rFonts w:ascii="Cambria Math" w:hAnsi="Cambria Math" w:cs="Times New Roman"/>
            <w:sz w:val="28"/>
            <w:szCs w:val="28"/>
          </w:rPr>
          <m:t xml:space="preserve"> </m:t>
        </m:r>
      </m:oMath>
      <w:r w:rsidRPr="002B2463">
        <w:rPr>
          <w:rFonts w:ascii="Times New Roman" w:hAnsi="Times New Roman" w:cs="Times New Roman"/>
          <w:sz w:val="28"/>
          <w:szCs w:val="28"/>
        </w:rPr>
        <w:t>(вода),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3</m:t>
            </m:r>
          </m:sub>
        </m:sSub>
        <m:r>
          <w:rPr>
            <w:rFonts w:ascii="Cambria Math" w:hAnsi="Cambria Math" w:cs="Times New Roman"/>
            <w:sz w:val="28"/>
            <w:szCs w:val="28"/>
          </w:rPr>
          <m:t xml:space="preserve">=5000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(основание </w:t>
      </w:r>
      <w:r w:rsidRPr="002B2463">
        <w:rPr>
          <w:rStyle w:val="fontstyle01"/>
          <w:rFonts w:ascii="Times New Roman" w:hAnsi="Times New Roman" w:cs="Times New Roman"/>
          <w:color w:val="auto"/>
          <w:sz w:val="28"/>
          <w:szCs w:val="28"/>
        </w:rPr>
        <w:t>плотины</w:t>
      </w:r>
      <w:r w:rsidRPr="002B2463">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 xml:space="preserve"> ρ</m:t>
            </m:r>
          </m:e>
          <m:sub>
            <m:r>
              <w:rPr>
                <w:rFonts w:ascii="Cambria Math" w:hAnsi="Cambria Math" w:cs="Times New Roman"/>
                <w:sz w:val="28"/>
                <w:szCs w:val="28"/>
              </w:rPr>
              <m:t>4</m:t>
            </m:r>
          </m:sub>
        </m:sSub>
        <m:r>
          <w:rPr>
            <w:rFonts w:ascii="Cambria Math" w:hAnsi="Cambria Math" w:cs="Times New Roman"/>
            <w:sz w:val="28"/>
            <w:szCs w:val="28"/>
          </w:rPr>
          <m:t xml:space="preserve">=30 </m:t>
        </m:r>
        <m:r>
          <m:rPr>
            <m:sty m:val="p"/>
          </m:rPr>
          <w:rPr>
            <w:rFonts w:ascii="Cambria Math" w:hAnsi="Cambria Math" w:cs="Times New Roman"/>
            <w:sz w:val="28"/>
            <w:szCs w:val="28"/>
            <w:lang w:val="en-US"/>
          </w:rPr>
          <m:t>Ohm</m:t>
        </m:r>
        <m:r>
          <m:rPr>
            <m:sty m:val="p"/>
          </m:rPr>
          <w:rPr>
            <w:rFonts w:ascii="Cambria Math" w:hAnsi="Cambria Math" w:cs="Times New Roman"/>
            <w:sz w:val="28"/>
            <w:szCs w:val="28"/>
          </w:rPr>
          <m:t>∙</m:t>
        </m:r>
        <m:r>
          <m:rPr>
            <m:sty m:val="p"/>
          </m:rPr>
          <w:rPr>
            <w:rFonts w:ascii="Cambria Math" w:hAnsi="Cambria Math" w:cs="Times New Roman"/>
            <w:sz w:val="28"/>
            <w:szCs w:val="28"/>
            <w:lang w:val="en-US"/>
          </w:rPr>
          <m:t>m</m:t>
        </m:r>
      </m:oMath>
      <w:r w:rsidRPr="002B2463">
        <w:rPr>
          <w:rFonts w:ascii="Times New Roman" w:hAnsi="Times New Roman" w:cs="Times New Roman"/>
          <w:sz w:val="28"/>
          <w:szCs w:val="28"/>
        </w:rPr>
        <w:t xml:space="preserve"> (протечка).</w:t>
      </w:r>
    </w:p>
    <w:p w14:paraId="359794D4" w14:textId="4F101D5E" w:rsidR="006F0A5F" w:rsidRPr="002B2463" w:rsidRDefault="00141EAE" w:rsidP="00874CFD">
      <w:pPr>
        <w:spacing w:after="0" w:line="240" w:lineRule="auto"/>
        <w:ind w:firstLine="709"/>
        <w:jc w:val="both"/>
        <w:rPr>
          <w:rFonts w:ascii="Times New Roman" w:hAnsi="Times New Roman" w:cs="Times New Roman"/>
          <w:sz w:val="28"/>
          <w:szCs w:val="28"/>
          <w:highlight w:val="yellow"/>
        </w:rPr>
      </w:pPr>
      <w:r w:rsidRPr="002B2463">
        <w:rPr>
          <w:rFonts w:ascii="Times New Roman" w:hAnsi="Times New Roman" w:cs="Times New Roman"/>
          <w:sz w:val="28"/>
          <w:szCs w:val="28"/>
        </w:rPr>
        <w:t xml:space="preserve">Графики кажущихся сопротивлений показаны для случая с нижним бьефом </w:t>
      </w:r>
      <w:r w:rsidR="00262DE0" w:rsidRPr="002B2463">
        <w:rPr>
          <w:rFonts w:ascii="Times New Roman" w:hAnsi="Times New Roman" w:cs="Times New Roman"/>
          <w:sz w:val="28"/>
          <w:szCs w:val="28"/>
          <w:lang w:val="en-US"/>
        </w:rPr>
        <w:t>H</w:t>
      </w:r>
      <w:r w:rsidRPr="002B2463">
        <w:rPr>
          <w:rFonts w:ascii="Times New Roman" w:hAnsi="Times New Roman" w:cs="Times New Roman"/>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и без него. В </w:t>
      </w:r>
      <w:r w:rsidRPr="002B2463">
        <w:rPr>
          <w:rFonts w:ascii="Times New Roman" w:hAnsi="Times New Roman" w:cs="Times New Roman"/>
          <w:i/>
          <w:sz w:val="28"/>
          <w:szCs w:val="28"/>
        </w:rPr>
        <w:t xml:space="preserve">первом </w:t>
      </w:r>
      <w:r w:rsidR="00766458" w:rsidRPr="002B2463">
        <w:rPr>
          <w:rFonts w:ascii="Times New Roman" w:hAnsi="Times New Roman" w:cs="Times New Roman"/>
          <w:i/>
          <w:sz w:val="28"/>
          <w:szCs w:val="28"/>
        </w:rPr>
        <w:t>расчет</w:t>
      </w:r>
      <w:r w:rsidRPr="002B2463">
        <w:rPr>
          <w:rFonts w:ascii="Times New Roman" w:hAnsi="Times New Roman" w:cs="Times New Roman"/>
          <w:i/>
          <w:sz w:val="28"/>
          <w:szCs w:val="28"/>
        </w:rPr>
        <w:t>е</w:t>
      </w:r>
      <w:r w:rsidRPr="002B2463">
        <w:rPr>
          <w:rFonts w:ascii="Times New Roman" w:hAnsi="Times New Roman" w:cs="Times New Roman"/>
          <w:sz w:val="28"/>
          <w:szCs w:val="28"/>
        </w:rPr>
        <w:t xml:space="preserve"> уровень верхнего бьефа оставался без изменений на 12</w:t>
      </w:r>
      <w:r w:rsidR="006F0A5F" w:rsidRPr="002B2463">
        <w:rPr>
          <w:rFonts w:ascii="Times New Roman" w:hAnsi="Times New Roman" w:cs="Times New Roman"/>
          <w:sz w:val="28"/>
          <w:szCs w:val="28"/>
        </w:rPr>
        <w:t xml:space="preserve"> </w:t>
      </w:r>
      <w:r w:rsidR="006F0A5F"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Результаты показаны на рисунке </w:t>
      </w:r>
      <w:r w:rsidRPr="002B2463">
        <w:rPr>
          <w:rFonts w:ascii="Times New Roman" w:hAnsi="Times New Roman" w:cs="Times New Roman"/>
          <w:bCs/>
          <w:sz w:val="28"/>
          <w:szCs w:val="28"/>
        </w:rPr>
        <w:t>3.7.</w:t>
      </w:r>
      <w:r w:rsidRPr="002B2463">
        <w:rPr>
          <w:rFonts w:ascii="Times New Roman" w:hAnsi="Times New Roman" w:cs="Times New Roman"/>
          <w:sz w:val="28"/>
          <w:szCs w:val="28"/>
        </w:rPr>
        <w:t>1</w:t>
      </w:r>
      <w:r w:rsidR="005623C9" w:rsidRPr="002B2463">
        <w:rPr>
          <w:rFonts w:ascii="Times New Roman" w:hAnsi="Times New Roman" w:cs="Times New Roman"/>
          <w:sz w:val="28"/>
          <w:szCs w:val="28"/>
        </w:rPr>
        <w:t>4</w:t>
      </w:r>
      <w:r w:rsidRPr="002B2463">
        <w:rPr>
          <w:rFonts w:ascii="Times New Roman" w:hAnsi="Times New Roman" w:cs="Times New Roman"/>
          <w:sz w:val="28"/>
          <w:szCs w:val="28"/>
        </w:rPr>
        <w:t>.</w:t>
      </w:r>
    </w:p>
    <w:p w14:paraId="13356B79" w14:textId="77777777" w:rsidR="006F0A5F" w:rsidRPr="002B2463" w:rsidRDefault="006F0A5F" w:rsidP="00874CFD">
      <w:pPr>
        <w:spacing w:after="0" w:line="240" w:lineRule="auto"/>
        <w:jc w:val="center"/>
        <w:rPr>
          <w:rFonts w:ascii="Times New Roman" w:hAnsi="Times New Roman" w:cs="Times New Roman"/>
          <w:sz w:val="28"/>
          <w:szCs w:val="28"/>
          <w:highlight w:val="yellow"/>
          <w:lang w:val="kk-KZ"/>
        </w:rPr>
      </w:pPr>
    </w:p>
    <w:p w14:paraId="0368CE5D" w14:textId="77777777" w:rsidR="006F0A5F" w:rsidRPr="002B2463" w:rsidRDefault="006F0A5F"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3795A45A" wp14:editId="36972819">
            <wp:extent cx="5940425" cy="3912782"/>
            <wp:effectExtent l="0" t="0" r="317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7ACF1A8" w14:textId="77777777" w:rsidR="00C47F25" w:rsidRPr="002B2463" w:rsidRDefault="00C47F25" w:rsidP="00874CFD">
      <w:pPr>
        <w:spacing w:after="0" w:line="240" w:lineRule="auto"/>
        <w:jc w:val="center"/>
        <w:rPr>
          <w:rFonts w:ascii="Times New Roman" w:hAnsi="Times New Roman" w:cs="Times New Roman"/>
          <w:sz w:val="16"/>
          <w:szCs w:val="16"/>
        </w:rPr>
      </w:pPr>
    </w:p>
    <w:p w14:paraId="253C4933" w14:textId="6D49DAF3" w:rsidR="006F0A5F" w:rsidRPr="002B2463" w:rsidRDefault="006F0A5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w:t>
      </w:r>
      <w:r w:rsidR="00141EAE" w:rsidRPr="002B2463">
        <w:rPr>
          <w:rFonts w:ascii="Times New Roman" w:hAnsi="Times New Roman" w:cs="Times New Roman"/>
          <w:sz w:val="28"/>
          <w:szCs w:val="28"/>
        </w:rPr>
        <w:t xml:space="preserve">унок </w:t>
      </w:r>
      <w:r w:rsidR="00141EAE" w:rsidRPr="002B2463">
        <w:rPr>
          <w:rFonts w:ascii="Times New Roman" w:hAnsi="Times New Roman" w:cs="Times New Roman"/>
          <w:bCs/>
          <w:sz w:val="28"/>
          <w:szCs w:val="28"/>
        </w:rPr>
        <w:t>3.7.</w:t>
      </w:r>
      <w:r w:rsidR="00141EAE" w:rsidRPr="002B2463">
        <w:rPr>
          <w:rFonts w:ascii="Times New Roman" w:hAnsi="Times New Roman" w:cs="Times New Roman"/>
          <w:sz w:val="28"/>
          <w:szCs w:val="28"/>
        </w:rPr>
        <w:t>1</w:t>
      </w:r>
      <w:r w:rsidR="005623C9" w:rsidRPr="002B2463">
        <w:rPr>
          <w:rFonts w:ascii="Times New Roman" w:hAnsi="Times New Roman" w:cs="Times New Roman"/>
          <w:sz w:val="28"/>
          <w:szCs w:val="28"/>
        </w:rPr>
        <w:t>4</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Кривые кажущихся сопротивлений (-)-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=12</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с нижним бьефом, (--) - </w:t>
      </w:r>
      <w:r w:rsidRPr="002B2463">
        <w:rPr>
          <w:rFonts w:ascii="Times New Roman" w:hAnsi="Times New Roman" w:cs="Times New Roman"/>
          <w:sz w:val="28"/>
          <w:szCs w:val="28"/>
          <w:lang w:val="en-US"/>
        </w:rPr>
        <w:t>H</w:t>
      </w:r>
      <w:r w:rsidRPr="002B2463">
        <w:rPr>
          <w:rFonts w:ascii="Times New Roman" w:hAnsi="Times New Roman" w:cs="Times New Roman"/>
          <w:sz w:val="28"/>
          <w:szCs w:val="28"/>
        </w:rPr>
        <w:t>=12</w:t>
      </w:r>
      <w:r w:rsidRPr="002B2463">
        <w:rPr>
          <w:rFonts w:ascii="Times New Roman" w:hAnsi="Times New Roman" w:cs="Times New Roman"/>
          <w:sz w:val="28"/>
          <w:szCs w:val="28"/>
          <w:lang w:val="en-US"/>
        </w:rPr>
        <w:t>m</w:t>
      </w:r>
      <w:r w:rsidRPr="002B2463">
        <w:rPr>
          <w:rFonts w:ascii="Times New Roman" w:hAnsi="Times New Roman" w:cs="Times New Roman"/>
          <w:sz w:val="28"/>
          <w:szCs w:val="28"/>
        </w:rPr>
        <w:t>, без нижнего бьефа</w:t>
      </w:r>
    </w:p>
    <w:p w14:paraId="14D0DFEE" w14:textId="77777777" w:rsidR="006F0A5F" w:rsidRPr="002B2463" w:rsidRDefault="006F0A5F" w:rsidP="00874CFD">
      <w:pPr>
        <w:spacing w:after="0" w:line="240" w:lineRule="auto"/>
        <w:jc w:val="center"/>
        <w:rPr>
          <w:rFonts w:ascii="Times New Roman" w:hAnsi="Times New Roman" w:cs="Times New Roman"/>
          <w:sz w:val="28"/>
          <w:szCs w:val="28"/>
        </w:rPr>
      </w:pPr>
    </w:p>
    <w:p w14:paraId="2C2B5BFE" w14:textId="2725CF05" w:rsidR="006F0A5F" w:rsidRPr="002B2463" w:rsidRDefault="00141EAE"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С рисунка </w:t>
      </w:r>
      <w:r w:rsidRPr="002B2463">
        <w:rPr>
          <w:rFonts w:ascii="Times New Roman" w:hAnsi="Times New Roman" w:cs="Times New Roman"/>
          <w:bCs/>
          <w:sz w:val="28"/>
          <w:szCs w:val="28"/>
        </w:rPr>
        <w:t>3.7.</w:t>
      </w:r>
      <w:r w:rsidRPr="002B2463">
        <w:rPr>
          <w:rFonts w:ascii="Times New Roman" w:hAnsi="Times New Roman" w:cs="Times New Roman"/>
          <w:sz w:val="28"/>
          <w:szCs w:val="28"/>
        </w:rPr>
        <w:t>1</w:t>
      </w:r>
      <w:r w:rsidR="005623C9" w:rsidRPr="002B2463">
        <w:rPr>
          <w:rFonts w:ascii="Times New Roman" w:hAnsi="Times New Roman" w:cs="Times New Roman"/>
          <w:sz w:val="28"/>
          <w:szCs w:val="28"/>
        </w:rPr>
        <w:t>5</w:t>
      </w:r>
      <w:r w:rsidRPr="002B2463">
        <w:rPr>
          <w:rFonts w:ascii="Times New Roman" w:hAnsi="Times New Roman" w:cs="Times New Roman"/>
          <w:sz w:val="28"/>
          <w:szCs w:val="28"/>
        </w:rPr>
        <w:t xml:space="preserve"> можно увидеть, что при добавлении нижнего бьефа аномалии на гребне уменьшаются (сказывается хорошо проводимая среда, куда утекает ток) и после выраженных аномалий на основании плотины график кажущегося сопротивления тянется </w:t>
      </w:r>
      <w:r w:rsidR="00F36899" w:rsidRPr="002B2463">
        <w:rPr>
          <w:rFonts w:ascii="Times New Roman" w:hAnsi="Times New Roman" w:cs="Times New Roman"/>
          <w:sz w:val="28"/>
          <w:szCs w:val="28"/>
        </w:rPr>
        <w:t>вверх</w:t>
      </w:r>
      <w:r w:rsidRPr="002B2463">
        <w:rPr>
          <w:rFonts w:ascii="Times New Roman" w:hAnsi="Times New Roman" w:cs="Times New Roman"/>
          <w:sz w:val="28"/>
          <w:szCs w:val="28"/>
        </w:rPr>
        <w:t xml:space="preserve">. </w:t>
      </w:r>
    </w:p>
    <w:p w14:paraId="1674F166" w14:textId="4A81C00D" w:rsidR="00F36899" w:rsidRDefault="00F36899"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Во втором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е высота протечки </w:t>
      </w:r>
      <w:r w:rsidRPr="002B2463">
        <w:rPr>
          <w:rFonts w:ascii="Times New Roman" w:hAnsi="Times New Roman" w:cs="Times New Roman"/>
          <w:i/>
          <w:sz w:val="28"/>
          <w:szCs w:val="28"/>
          <w:lang w:val="en-US"/>
        </w:rPr>
        <w:t>h</w:t>
      </w:r>
      <w:r w:rsidRPr="002B2463">
        <w:rPr>
          <w:rFonts w:ascii="Times New Roman" w:hAnsi="Times New Roman" w:cs="Times New Roman"/>
          <w:i/>
          <w:sz w:val="28"/>
          <w:szCs w:val="28"/>
        </w:rPr>
        <w:t xml:space="preserve">=2 </w:t>
      </w:r>
      <w:r w:rsidRPr="002B2463">
        <w:rPr>
          <w:rFonts w:ascii="Times New Roman" w:hAnsi="Times New Roman" w:cs="Times New Roman"/>
          <w:sz w:val="28"/>
          <w:szCs w:val="28"/>
          <w:lang w:val="en-US"/>
        </w:rPr>
        <w:t>m</w:t>
      </w:r>
      <w:r w:rsidR="00214E71" w:rsidRPr="002B2463">
        <w:rPr>
          <w:rFonts w:ascii="Times New Roman" w:hAnsi="Times New Roman" w:cs="Times New Roman"/>
          <w:i/>
          <w:sz w:val="28"/>
          <w:szCs w:val="28"/>
        </w:rPr>
        <w:t>,</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 xml:space="preserve">а глубина протечки </w:t>
      </w:r>
      <w:r w:rsidRPr="002B2463">
        <w:rPr>
          <w:rFonts w:ascii="Times New Roman" w:hAnsi="Times New Roman" w:cs="Times New Roman"/>
          <w:i/>
          <w:sz w:val="28"/>
          <w:szCs w:val="28"/>
          <w:lang w:val="en-US"/>
        </w:rPr>
        <w:t>d</w:t>
      </w:r>
      <w:r w:rsidRPr="002B2463">
        <w:rPr>
          <w:rFonts w:ascii="Times New Roman" w:hAnsi="Times New Roman" w:cs="Times New Roman"/>
          <w:i/>
          <w:sz w:val="28"/>
          <w:szCs w:val="28"/>
        </w:rPr>
        <w:t xml:space="preserve">=10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Pr="002B2463">
        <w:rPr>
          <w:rFonts w:ascii="Times New Roman" w:hAnsi="Times New Roman" w:cs="Times New Roman"/>
          <w:sz w:val="28"/>
          <w:szCs w:val="28"/>
        </w:rPr>
        <w:t>Так же рассматривался случай с нижним бьефом и без. На рисунке 3.7.1</w:t>
      </w:r>
      <w:r w:rsidR="00551607">
        <w:rPr>
          <w:rFonts w:ascii="Times New Roman" w:hAnsi="Times New Roman" w:cs="Times New Roman"/>
          <w:sz w:val="28"/>
          <w:szCs w:val="28"/>
        </w:rPr>
        <w:t xml:space="preserve">5 </w:t>
      </w:r>
      <w:r w:rsidRPr="002B2463">
        <w:rPr>
          <w:rFonts w:ascii="Times New Roman" w:hAnsi="Times New Roman" w:cs="Times New Roman"/>
          <w:sz w:val="28"/>
          <w:szCs w:val="28"/>
        </w:rPr>
        <w:t xml:space="preserve">показаны кривые кажущихся сопротивления для второго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а.</w:t>
      </w:r>
    </w:p>
    <w:p w14:paraId="6A777F23" w14:textId="77777777" w:rsidR="00551607" w:rsidRPr="002B2463" w:rsidRDefault="00551607" w:rsidP="00874CFD">
      <w:pPr>
        <w:spacing w:after="0" w:line="240" w:lineRule="auto"/>
        <w:ind w:firstLine="709"/>
        <w:jc w:val="both"/>
        <w:rPr>
          <w:rFonts w:ascii="Times New Roman" w:hAnsi="Times New Roman" w:cs="Times New Roman"/>
          <w:sz w:val="28"/>
          <w:szCs w:val="28"/>
          <w:highlight w:val="yellow"/>
        </w:rPr>
      </w:pPr>
    </w:p>
    <w:p w14:paraId="1F5D8C88" w14:textId="77777777" w:rsidR="006F0A5F" w:rsidRPr="002B2463" w:rsidRDefault="006F0A5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5614066F" wp14:editId="2FBC2582">
            <wp:extent cx="5940425" cy="4063365"/>
            <wp:effectExtent l="0" t="0" r="317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326391B" w14:textId="77777777" w:rsidR="00C47F25" w:rsidRPr="002B2463" w:rsidRDefault="00C47F25" w:rsidP="00874CFD">
      <w:pPr>
        <w:spacing w:after="0" w:line="240" w:lineRule="auto"/>
        <w:jc w:val="center"/>
        <w:rPr>
          <w:rFonts w:ascii="Times New Roman" w:hAnsi="Times New Roman" w:cs="Times New Roman"/>
          <w:sz w:val="16"/>
          <w:szCs w:val="16"/>
        </w:rPr>
      </w:pPr>
    </w:p>
    <w:p w14:paraId="62E4F2E7" w14:textId="01039159" w:rsidR="006F0A5F" w:rsidRPr="002B2463" w:rsidRDefault="006F0A5F"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Рис</w:t>
      </w:r>
      <w:r w:rsidR="00F36899" w:rsidRPr="002B2463">
        <w:rPr>
          <w:rFonts w:ascii="Times New Roman" w:hAnsi="Times New Roman" w:cs="Times New Roman"/>
          <w:sz w:val="28"/>
          <w:szCs w:val="28"/>
        </w:rPr>
        <w:t xml:space="preserve">унок </w:t>
      </w:r>
      <w:r w:rsidR="00F36899" w:rsidRPr="002B2463">
        <w:rPr>
          <w:rFonts w:ascii="Times New Roman" w:hAnsi="Times New Roman" w:cs="Times New Roman"/>
          <w:bCs/>
          <w:sz w:val="28"/>
          <w:szCs w:val="28"/>
        </w:rPr>
        <w:t>3.7.</w:t>
      </w:r>
      <w:r w:rsidR="00F36899" w:rsidRPr="002B2463">
        <w:rPr>
          <w:rFonts w:ascii="Times New Roman" w:hAnsi="Times New Roman" w:cs="Times New Roman"/>
          <w:sz w:val="28"/>
          <w:szCs w:val="28"/>
        </w:rPr>
        <w:t>1</w:t>
      </w:r>
      <w:r w:rsidR="005623C9" w:rsidRPr="002B2463">
        <w:rPr>
          <w:rFonts w:ascii="Times New Roman" w:hAnsi="Times New Roman" w:cs="Times New Roman"/>
          <w:sz w:val="28"/>
          <w:szCs w:val="28"/>
        </w:rPr>
        <w:t>5</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Кривые кажущихся сопротивлений при (-)-</w:t>
      </w:r>
      <w:r w:rsidR="00F36899" w:rsidRPr="002B2463">
        <w:rPr>
          <w:rFonts w:ascii="Times New Roman" w:hAnsi="Times New Roman" w:cs="Times New Roman"/>
          <w:i/>
          <w:sz w:val="28"/>
          <w:szCs w:val="28"/>
          <w:lang w:val="en-US"/>
        </w:rPr>
        <w:t>h</w:t>
      </w:r>
      <w:r w:rsidR="00F36899" w:rsidRPr="002B2463">
        <w:rPr>
          <w:rFonts w:ascii="Times New Roman" w:hAnsi="Times New Roman" w:cs="Times New Roman"/>
          <w:i/>
          <w:sz w:val="28"/>
          <w:szCs w:val="28"/>
        </w:rPr>
        <w:t xml:space="preserve">=2 </w:t>
      </w:r>
      <w:r w:rsidR="00F36899" w:rsidRPr="002B2463">
        <w:rPr>
          <w:rFonts w:ascii="Times New Roman" w:hAnsi="Times New Roman" w:cs="Times New Roman"/>
          <w:sz w:val="28"/>
          <w:szCs w:val="28"/>
          <w:lang w:val="en-US"/>
        </w:rPr>
        <w:t>m</w:t>
      </w:r>
      <w:r w:rsidRPr="002B2463">
        <w:rPr>
          <w:rFonts w:ascii="Times New Roman" w:hAnsi="Times New Roman" w:cs="Times New Roman"/>
          <w:sz w:val="28"/>
          <w:szCs w:val="28"/>
        </w:rPr>
        <w:t xml:space="preserve">, с нижним бьефом,  (--) - </w:t>
      </w:r>
      <w:r w:rsidR="00F36899" w:rsidRPr="002B2463">
        <w:rPr>
          <w:rFonts w:ascii="Times New Roman" w:hAnsi="Times New Roman" w:cs="Times New Roman"/>
          <w:i/>
          <w:sz w:val="28"/>
          <w:szCs w:val="28"/>
          <w:lang w:val="en-US"/>
        </w:rPr>
        <w:t>h</w:t>
      </w:r>
      <w:r w:rsidR="00F36899" w:rsidRPr="002B2463">
        <w:rPr>
          <w:rFonts w:ascii="Times New Roman" w:hAnsi="Times New Roman" w:cs="Times New Roman"/>
          <w:i/>
          <w:sz w:val="28"/>
          <w:szCs w:val="28"/>
        </w:rPr>
        <w:t xml:space="preserve">=2 </w:t>
      </w:r>
      <w:r w:rsidR="00F36899" w:rsidRPr="002B2463">
        <w:rPr>
          <w:rFonts w:ascii="Times New Roman" w:hAnsi="Times New Roman" w:cs="Times New Roman"/>
          <w:sz w:val="28"/>
          <w:szCs w:val="28"/>
          <w:lang w:val="en-US"/>
        </w:rPr>
        <w:t>m</w:t>
      </w:r>
      <w:r w:rsidRPr="002B2463">
        <w:rPr>
          <w:rFonts w:ascii="Times New Roman" w:hAnsi="Times New Roman" w:cs="Times New Roman"/>
          <w:sz w:val="28"/>
          <w:szCs w:val="28"/>
        </w:rPr>
        <w:t>, без нижнего бьефа</w:t>
      </w:r>
    </w:p>
    <w:p w14:paraId="04477C49" w14:textId="77777777" w:rsidR="006F0A5F" w:rsidRPr="002B2463" w:rsidRDefault="006F0A5F" w:rsidP="00874CFD">
      <w:pPr>
        <w:spacing w:after="0" w:line="240" w:lineRule="auto"/>
        <w:jc w:val="center"/>
        <w:rPr>
          <w:rFonts w:ascii="Times New Roman" w:hAnsi="Times New Roman" w:cs="Times New Roman"/>
          <w:sz w:val="28"/>
          <w:szCs w:val="28"/>
          <w:highlight w:val="yellow"/>
        </w:rPr>
      </w:pPr>
    </w:p>
    <w:p w14:paraId="4577B35E" w14:textId="1447B32D" w:rsidR="00F36899" w:rsidRPr="002B2463" w:rsidRDefault="002404D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Подвергая а</w:t>
      </w:r>
      <w:r w:rsidR="00F36899" w:rsidRPr="002B2463">
        <w:rPr>
          <w:rFonts w:ascii="Times New Roman" w:hAnsi="Times New Roman" w:cs="Times New Roman"/>
          <w:sz w:val="28"/>
          <w:szCs w:val="28"/>
        </w:rPr>
        <w:t>нализ</w:t>
      </w:r>
      <w:r w:rsidRPr="002B2463">
        <w:rPr>
          <w:rFonts w:ascii="Times New Roman" w:hAnsi="Times New Roman" w:cs="Times New Roman"/>
          <w:sz w:val="28"/>
          <w:szCs w:val="28"/>
        </w:rPr>
        <w:t>у</w:t>
      </w:r>
      <w:r w:rsidR="00F36899" w:rsidRPr="002B2463">
        <w:rPr>
          <w:rFonts w:ascii="Times New Roman" w:hAnsi="Times New Roman" w:cs="Times New Roman"/>
          <w:sz w:val="28"/>
          <w:szCs w:val="28"/>
        </w:rPr>
        <w:t xml:space="preserve"> рисунок </w:t>
      </w:r>
      <w:r w:rsidR="00F36899" w:rsidRPr="002B2463">
        <w:rPr>
          <w:rFonts w:ascii="Times New Roman" w:hAnsi="Times New Roman" w:cs="Times New Roman"/>
          <w:bCs/>
          <w:sz w:val="28"/>
          <w:szCs w:val="28"/>
        </w:rPr>
        <w:t>3.7.</w:t>
      </w:r>
      <w:r w:rsidR="00F36899" w:rsidRPr="002B2463">
        <w:rPr>
          <w:rFonts w:ascii="Times New Roman" w:hAnsi="Times New Roman" w:cs="Times New Roman"/>
          <w:sz w:val="28"/>
          <w:szCs w:val="28"/>
        </w:rPr>
        <w:t>1</w:t>
      </w:r>
      <w:r w:rsidR="005623C9" w:rsidRPr="002B2463">
        <w:rPr>
          <w:rFonts w:ascii="Times New Roman" w:hAnsi="Times New Roman" w:cs="Times New Roman"/>
          <w:sz w:val="28"/>
          <w:szCs w:val="28"/>
        </w:rPr>
        <w:t>5</w:t>
      </w:r>
      <w:r w:rsidRPr="002B2463">
        <w:rPr>
          <w:rFonts w:ascii="Times New Roman" w:hAnsi="Times New Roman" w:cs="Times New Roman"/>
          <w:sz w:val="28"/>
          <w:szCs w:val="28"/>
        </w:rPr>
        <w:t>, можно отметить</w:t>
      </w:r>
      <w:r w:rsidR="00F36899" w:rsidRPr="002B2463">
        <w:rPr>
          <w:rFonts w:ascii="Times New Roman" w:hAnsi="Times New Roman" w:cs="Times New Roman"/>
          <w:sz w:val="28"/>
          <w:szCs w:val="28"/>
        </w:rPr>
        <w:t>, что при добавлении нижне</w:t>
      </w:r>
      <w:r w:rsidRPr="002B2463">
        <w:rPr>
          <w:rFonts w:ascii="Times New Roman" w:hAnsi="Times New Roman" w:cs="Times New Roman"/>
          <w:sz w:val="28"/>
          <w:szCs w:val="28"/>
        </w:rPr>
        <w:t xml:space="preserve">го бьефа аномалии на гребне </w:t>
      </w:r>
      <w:r w:rsidR="00F36899" w:rsidRPr="002B2463">
        <w:rPr>
          <w:rFonts w:ascii="Times New Roman" w:hAnsi="Times New Roman" w:cs="Times New Roman"/>
          <w:sz w:val="28"/>
          <w:szCs w:val="28"/>
        </w:rPr>
        <w:t>и после выраженных аномалий на основании плотины график кажущ</w:t>
      </w:r>
      <w:r w:rsidRPr="002B2463">
        <w:rPr>
          <w:rFonts w:ascii="Times New Roman" w:hAnsi="Times New Roman" w:cs="Times New Roman"/>
          <w:sz w:val="28"/>
          <w:szCs w:val="28"/>
        </w:rPr>
        <w:t>егося сопротивления тянется так</w:t>
      </w:r>
      <w:r w:rsidR="00F36899" w:rsidRPr="002B2463">
        <w:rPr>
          <w:rFonts w:ascii="Times New Roman" w:hAnsi="Times New Roman" w:cs="Times New Roman"/>
          <w:sz w:val="28"/>
          <w:szCs w:val="28"/>
        </w:rPr>
        <w:t xml:space="preserve">же вверх. </w:t>
      </w:r>
    </w:p>
    <w:p w14:paraId="1C28F57E" w14:textId="5B3D6D24" w:rsidR="006F0A5F" w:rsidRPr="002B2463" w:rsidRDefault="00F36899"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третьем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е питающий электрод находился на А</w:t>
      </w:r>
      <w:r w:rsidRPr="002B2463">
        <w:rPr>
          <w:rFonts w:ascii="Times New Roman" w:hAnsi="Times New Roman" w:cs="Times New Roman"/>
          <w:sz w:val="28"/>
          <w:szCs w:val="28"/>
          <w:lang w:val="en-US"/>
        </w:rPr>
        <w:t>dist</w:t>
      </w:r>
      <w:r w:rsidRPr="002B2463">
        <w:rPr>
          <w:rFonts w:ascii="Times New Roman" w:hAnsi="Times New Roman" w:cs="Times New Roman"/>
          <w:sz w:val="28"/>
          <w:szCs w:val="28"/>
        </w:rPr>
        <w:t xml:space="preserve">=80 </w:t>
      </w:r>
      <w:r w:rsidRPr="002B2463">
        <w:rPr>
          <w:rFonts w:ascii="Times New Roman" w:hAnsi="Times New Roman" w:cs="Times New Roman"/>
          <w:sz w:val="28"/>
          <w:szCs w:val="28"/>
          <w:lang w:val="en-US"/>
        </w:rPr>
        <w:t>m</w:t>
      </w:r>
      <w:r w:rsidRPr="002B2463">
        <w:rPr>
          <w:rFonts w:ascii="Times New Roman" w:hAnsi="Times New Roman" w:cs="Times New Roman"/>
          <w:i/>
          <w:sz w:val="28"/>
          <w:szCs w:val="28"/>
        </w:rPr>
        <w:t xml:space="preserve">. </w:t>
      </w:r>
      <w:r w:rsidR="002404D1" w:rsidRPr="002B2463">
        <w:rPr>
          <w:rFonts w:ascii="Times New Roman" w:hAnsi="Times New Roman" w:cs="Times New Roman"/>
          <w:sz w:val="28"/>
          <w:szCs w:val="28"/>
        </w:rPr>
        <w:t>с</w:t>
      </w:r>
      <w:r w:rsidR="00084E60" w:rsidRPr="002B2463">
        <w:rPr>
          <w:rFonts w:ascii="Times New Roman" w:hAnsi="Times New Roman" w:cs="Times New Roman"/>
          <w:sz w:val="28"/>
          <w:szCs w:val="28"/>
        </w:rPr>
        <w:t xml:space="preserve"> добавлением нижнего бьефа. Кривые кажущихся сопротивлений для третьего </w:t>
      </w:r>
      <w:r w:rsidR="00766458" w:rsidRPr="002B2463">
        <w:rPr>
          <w:rFonts w:ascii="Times New Roman" w:hAnsi="Times New Roman" w:cs="Times New Roman"/>
          <w:sz w:val="28"/>
          <w:szCs w:val="28"/>
        </w:rPr>
        <w:t>расчет</w:t>
      </w:r>
      <w:r w:rsidR="002404D1" w:rsidRPr="002B2463">
        <w:rPr>
          <w:rFonts w:ascii="Times New Roman" w:hAnsi="Times New Roman" w:cs="Times New Roman"/>
          <w:sz w:val="28"/>
          <w:szCs w:val="28"/>
        </w:rPr>
        <w:t>а представле</w:t>
      </w:r>
      <w:r w:rsidR="00084E60" w:rsidRPr="002B2463">
        <w:rPr>
          <w:rFonts w:ascii="Times New Roman" w:hAnsi="Times New Roman" w:cs="Times New Roman"/>
          <w:sz w:val="28"/>
          <w:szCs w:val="28"/>
        </w:rPr>
        <w:t>ны на рисунке 3.7.1</w:t>
      </w:r>
      <w:r w:rsidR="005623C9" w:rsidRPr="002B2463">
        <w:rPr>
          <w:rFonts w:ascii="Times New Roman" w:hAnsi="Times New Roman" w:cs="Times New Roman"/>
          <w:sz w:val="28"/>
          <w:szCs w:val="28"/>
        </w:rPr>
        <w:t>6</w:t>
      </w:r>
      <w:r w:rsidR="00084E60" w:rsidRPr="002B2463">
        <w:rPr>
          <w:rFonts w:ascii="Times New Roman" w:hAnsi="Times New Roman" w:cs="Times New Roman"/>
          <w:sz w:val="28"/>
          <w:szCs w:val="28"/>
        </w:rPr>
        <w:t>.</w:t>
      </w:r>
    </w:p>
    <w:p w14:paraId="6A5E9C2B" w14:textId="77777777" w:rsidR="006F0A5F" w:rsidRPr="002B2463" w:rsidRDefault="006F0A5F" w:rsidP="00874CFD">
      <w:pPr>
        <w:spacing w:after="0" w:line="240" w:lineRule="auto"/>
        <w:jc w:val="both"/>
        <w:rPr>
          <w:rFonts w:ascii="Times New Roman" w:hAnsi="Times New Roman" w:cs="Times New Roman"/>
          <w:sz w:val="28"/>
          <w:szCs w:val="28"/>
          <w:highlight w:val="yellow"/>
        </w:rPr>
      </w:pPr>
    </w:p>
    <w:p w14:paraId="4A99FCB4" w14:textId="77777777" w:rsidR="006F0A5F" w:rsidRPr="002B2463" w:rsidRDefault="006F0A5F" w:rsidP="00874CFD">
      <w:pPr>
        <w:spacing w:after="0" w:line="240" w:lineRule="auto"/>
        <w:jc w:val="center"/>
        <w:rPr>
          <w:rFonts w:ascii="Times New Roman" w:hAnsi="Times New Roman" w:cs="Times New Roman"/>
          <w:sz w:val="28"/>
          <w:szCs w:val="28"/>
          <w:highlight w:val="yellow"/>
        </w:rPr>
      </w:pPr>
      <w:r w:rsidRPr="002B2463">
        <w:rPr>
          <w:rFonts w:ascii="Times New Roman" w:hAnsi="Times New Roman" w:cs="Times New Roman"/>
          <w:noProof/>
          <w:sz w:val="28"/>
          <w:szCs w:val="28"/>
          <w:highlight w:val="yellow"/>
          <w:lang w:eastAsia="ru-RU"/>
        </w:rPr>
        <w:drawing>
          <wp:inline distT="0" distB="0" distL="0" distR="0" wp14:anchorId="2E074E0C" wp14:editId="23D1836C">
            <wp:extent cx="6172200" cy="391477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CBBA042" w14:textId="77777777" w:rsidR="00C47F25" w:rsidRPr="002B2463" w:rsidRDefault="00C47F25" w:rsidP="00874CFD">
      <w:pPr>
        <w:spacing w:after="0" w:line="240" w:lineRule="auto"/>
        <w:jc w:val="center"/>
        <w:rPr>
          <w:rFonts w:ascii="Times New Roman" w:hAnsi="Times New Roman" w:cs="Times New Roman"/>
          <w:sz w:val="16"/>
          <w:szCs w:val="16"/>
        </w:rPr>
      </w:pPr>
    </w:p>
    <w:p w14:paraId="2AB4EADF" w14:textId="47876A99" w:rsidR="006F0A5F" w:rsidRPr="002B2463" w:rsidRDefault="006F0A5F" w:rsidP="00874CFD">
      <w:pPr>
        <w:spacing w:after="0" w:line="240" w:lineRule="auto"/>
        <w:jc w:val="center"/>
        <w:rPr>
          <w:rFonts w:ascii="Times New Roman" w:hAnsi="Times New Roman" w:cs="Times New Roman"/>
          <w:sz w:val="28"/>
          <w:szCs w:val="28"/>
          <w:highlight w:val="yellow"/>
        </w:rPr>
      </w:pPr>
      <w:r w:rsidRPr="002B2463">
        <w:rPr>
          <w:rFonts w:ascii="Times New Roman" w:hAnsi="Times New Roman" w:cs="Times New Roman"/>
          <w:sz w:val="28"/>
          <w:szCs w:val="28"/>
        </w:rPr>
        <w:t>Рис</w:t>
      </w:r>
      <w:r w:rsidR="00F36899" w:rsidRPr="002B2463">
        <w:rPr>
          <w:rFonts w:ascii="Times New Roman" w:hAnsi="Times New Roman" w:cs="Times New Roman"/>
          <w:sz w:val="28"/>
          <w:szCs w:val="28"/>
        </w:rPr>
        <w:t xml:space="preserve">унок </w:t>
      </w:r>
      <w:r w:rsidR="00F36899" w:rsidRPr="002B2463">
        <w:rPr>
          <w:rFonts w:ascii="Times New Roman" w:hAnsi="Times New Roman" w:cs="Times New Roman"/>
          <w:bCs/>
          <w:sz w:val="28"/>
          <w:szCs w:val="28"/>
        </w:rPr>
        <w:t>3.7.</w:t>
      </w:r>
      <w:r w:rsidR="00F36899" w:rsidRPr="002B2463">
        <w:rPr>
          <w:rFonts w:ascii="Times New Roman" w:hAnsi="Times New Roman" w:cs="Times New Roman"/>
          <w:sz w:val="28"/>
          <w:szCs w:val="28"/>
        </w:rPr>
        <w:t>1</w:t>
      </w:r>
      <w:r w:rsidR="005623C9" w:rsidRPr="002B2463">
        <w:rPr>
          <w:rFonts w:ascii="Times New Roman" w:hAnsi="Times New Roman" w:cs="Times New Roman"/>
          <w:sz w:val="28"/>
          <w:szCs w:val="28"/>
        </w:rPr>
        <w:t>6</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Кривые кажущихся сопротивлений при (-)-</w:t>
      </w:r>
      <w:r w:rsidR="00F36899" w:rsidRPr="002B2463">
        <w:rPr>
          <w:rFonts w:ascii="Times New Roman" w:hAnsi="Times New Roman" w:cs="Times New Roman"/>
          <w:sz w:val="28"/>
          <w:szCs w:val="28"/>
        </w:rPr>
        <w:t>А</w:t>
      </w:r>
      <w:r w:rsidR="00F36899" w:rsidRPr="002B2463">
        <w:rPr>
          <w:rFonts w:ascii="Times New Roman" w:hAnsi="Times New Roman" w:cs="Times New Roman"/>
          <w:sz w:val="28"/>
          <w:szCs w:val="28"/>
          <w:lang w:val="en-US"/>
        </w:rPr>
        <w:t>dist</w:t>
      </w:r>
      <w:r w:rsidR="00F36899" w:rsidRPr="002B2463">
        <w:rPr>
          <w:rFonts w:ascii="Times New Roman" w:hAnsi="Times New Roman" w:cs="Times New Roman"/>
          <w:sz w:val="28"/>
          <w:szCs w:val="28"/>
        </w:rPr>
        <w:t xml:space="preserve">=80 </w:t>
      </w:r>
      <w:r w:rsidR="00F36899" w:rsidRPr="002B2463">
        <w:rPr>
          <w:rFonts w:ascii="Times New Roman" w:hAnsi="Times New Roman" w:cs="Times New Roman"/>
          <w:sz w:val="28"/>
          <w:szCs w:val="28"/>
          <w:lang w:val="en-US"/>
        </w:rPr>
        <w:t>m</w:t>
      </w:r>
      <w:r w:rsidR="00F36899" w:rsidRPr="002B2463">
        <w:rPr>
          <w:rFonts w:ascii="Times New Roman" w:hAnsi="Times New Roman" w:cs="Times New Roman"/>
          <w:i/>
          <w:sz w:val="28"/>
          <w:szCs w:val="28"/>
        </w:rPr>
        <w:t xml:space="preserve">. </w:t>
      </w:r>
      <w:r w:rsidRPr="002B2463">
        <w:rPr>
          <w:rFonts w:ascii="Times New Roman" w:hAnsi="Times New Roman" w:cs="Times New Roman"/>
          <w:sz w:val="28"/>
          <w:szCs w:val="28"/>
        </w:rPr>
        <w:t>с нижним бьефом,</w:t>
      </w:r>
      <w:r w:rsidR="00735BB6">
        <w:rPr>
          <w:rFonts w:ascii="Times New Roman" w:hAnsi="Times New Roman" w:cs="Times New Roman"/>
          <w:sz w:val="28"/>
          <w:szCs w:val="28"/>
        </w:rPr>
        <w:t xml:space="preserve"> </w:t>
      </w:r>
      <w:r w:rsidRPr="002B2463">
        <w:rPr>
          <w:rFonts w:ascii="Times New Roman" w:hAnsi="Times New Roman" w:cs="Times New Roman"/>
          <w:sz w:val="28"/>
          <w:szCs w:val="28"/>
        </w:rPr>
        <w:t xml:space="preserve">(--) </w:t>
      </w:r>
      <w:r w:rsidR="00084E60" w:rsidRPr="002B2463">
        <w:rPr>
          <w:rFonts w:ascii="Times New Roman" w:hAnsi="Times New Roman" w:cs="Times New Roman"/>
          <w:sz w:val="28"/>
          <w:szCs w:val="28"/>
        </w:rPr>
        <w:t>А</w:t>
      </w:r>
      <w:r w:rsidR="00084E60" w:rsidRPr="002B2463">
        <w:rPr>
          <w:rFonts w:ascii="Times New Roman" w:hAnsi="Times New Roman" w:cs="Times New Roman"/>
          <w:sz w:val="28"/>
          <w:szCs w:val="28"/>
          <w:lang w:val="en-US"/>
        </w:rPr>
        <w:t>dist</w:t>
      </w:r>
      <w:r w:rsidR="00084E60" w:rsidRPr="002B2463">
        <w:rPr>
          <w:rFonts w:ascii="Times New Roman" w:hAnsi="Times New Roman" w:cs="Times New Roman"/>
          <w:sz w:val="28"/>
          <w:szCs w:val="28"/>
        </w:rPr>
        <w:t xml:space="preserve">=80 </w:t>
      </w:r>
      <w:r w:rsidR="00084E60" w:rsidRPr="002B2463">
        <w:rPr>
          <w:rFonts w:ascii="Times New Roman" w:hAnsi="Times New Roman" w:cs="Times New Roman"/>
          <w:sz w:val="28"/>
          <w:szCs w:val="28"/>
          <w:lang w:val="en-US"/>
        </w:rPr>
        <w:t>m</w:t>
      </w:r>
      <w:r w:rsidR="00084E60" w:rsidRPr="002B2463">
        <w:rPr>
          <w:rFonts w:ascii="Times New Roman" w:hAnsi="Times New Roman" w:cs="Times New Roman"/>
          <w:i/>
          <w:sz w:val="28"/>
          <w:szCs w:val="28"/>
        </w:rPr>
        <w:t xml:space="preserve">. </w:t>
      </w:r>
      <w:r w:rsidRPr="002B2463">
        <w:rPr>
          <w:rFonts w:ascii="Times New Roman" w:hAnsi="Times New Roman" w:cs="Times New Roman"/>
          <w:sz w:val="28"/>
          <w:szCs w:val="28"/>
        </w:rPr>
        <w:t>без нижнего бьефа</w:t>
      </w:r>
    </w:p>
    <w:p w14:paraId="334BA50E" w14:textId="77777777" w:rsidR="00D36E09" w:rsidRPr="002B2463" w:rsidRDefault="00D36E09" w:rsidP="00874CFD">
      <w:pPr>
        <w:spacing w:after="0" w:line="240" w:lineRule="auto"/>
        <w:jc w:val="both"/>
        <w:rPr>
          <w:rFonts w:ascii="Times New Roman" w:hAnsi="Times New Roman" w:cs="Times New Roman"/>
          <w:sz w:val="28"/>
          <w:szCs w:val="28"/>
        </w:rPr>
      </w:pPr>
    </w:p>
    <w:p w14:paraId="79A32F18" w14:textId="4AC484F0" w:rsidR="006F0A5F" w:rsidRPr="002B2463" w:rsidRDefault="00084E6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Физический смысл этих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ов показал, что при добавлении нижнего бьефа кривые кажущегося сопрот</w:t>
      </w:r>
      <w:r w:rsidR="002404D1" w:rsidRPr="002B2463">
        <w:rPr>
          <w:rFonts w:ascii="Times New Roman" w:hAnsi="Times New Roman" w:cs="Times New Roman"/>
          <w:sz w:val="28"/>
          <w:szCs w:val="28"/>
        </w:rPr>
        <w:t>ивления менее чувствительны и</w:t>
      </w:r>
      <w:r w:rsidRPr="002B2463">
        <w:rPr>
          <w:rFonts w:ascii="Times New Roman" w:hAnsi="Times New Roman" w:cs="Times New Roman"/>
          <w:sz w:val="28"/>
          <w:szCs w:val="28"/>
        </w:rPr>
        <w:t xml:space="preserve"> ток стекает в проводящую поверхность. </w:t>
      </w:r>
    </w:p>
    <w:p w14:paraId="0452B3DE" w14:textId="6313F8E2" w:rsidR="00084E60" w:rsidRPr="002B2463" w:rsidRDefault="00084E60"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В это</w:t>
      </w:r>
      <w:r w:rsidR="003B4C77" w:rsidRPr="002B2463">
        <w:rPr>
          <w:rFonts w:ascii="Times New Roman" w:hAnsi="Times New Roman" w:cs="Times New Roman"/>
          <w:sz w:val="28"/>
          <w:szCs w:val="28"/>
        </w:rPr>
        <w:t>м</w:t>
      </w:r>
      <w:r w:rsidRPr="002B2463">
        <w:rPr>
          <w:rFonts w:ascii="Times New Roman" w:hAnsi="Times New Roman" w:cs="Times New Roman"/>
          <w:sz w:val="28"/>
          <w:szCs w:val="28"/>
        </w:rPr>
        <w:t xml:space="preserve"> </w:t>
      </w:r>
      <w:r w:rsidR="003B4C77" w:rsidRPr="002B2463">
        <w:rPr>
          <w:rFonts w:ascii="Times New Roman" w:hAnsi="Times New Roman" w:cs="Times New Roman"/>
          <w:sz w:val="28"/>
          <w:szCs w:val="28"/>
        </w:rPr>
        <w:t>раздел</w:t>
      </w:r>
      <w:r w:rsidRPr="002B2463">
        <w:rPr>
          <w:rFonts w:ascii="Times New Roman" w:hAnsi="Times New Roman" w:cs="Times New Roman"/>
          <w:sz w:val="28"/>
          <w:szCs w:val="28"/>
        </w:rPr>
        <w:t>е были проведены исследования для каждой модели по отдельности, все результаты физически объяснимы и логичны с точки зрения электроразведки.</w:t>
      </w:r>
    </w:p>
    <w:p w14:paraId="73CB00C5" w14:textId="77777777" w:rsidR="006F0A5F" w:rsidRPr="002B2463" w:rsidRDefault="006F0A5F" w:rsidP="00874CFD">
      <w:pPr>
        <w:spacing w:after="0" w:line="240" w:lineRule="auto"/>
        <w:ind w:firstLine="709"/>
        <w:jc w:val="both"/>
        <w:rPr>
          <w:rFonts w:ascii="Times New Roman" w:hAnsi="Times New Roman" w:cs="Times New Roman"/>
          <w:sz w:val="28"/>
          <w:szCs w:val="28"/>
        </w:rPr>
      </w:pPr>
    </w:p>
    <w:p w14:paraId="117E9699" w14:textId="1AF26769" w:rsidR="00084E60" w:rsidRPr="002B2463" w:rsidRDefault="00090F76" w:rsidP="00874CFD">
      <w:pPr>
        <w:pStyle w:val="a3"/>
        <w:numPr>
          <w:ilvl w:val="1"/>
          <w:numId w:val="21"/>
        </w:numPr>
        <w:tabs>
          <w:tab w:val="left" w:pos="1134"/>
        </w:tabs>
        <w:spacing w:after="0" w:line="240" w:lineRule="auto"/>
        <w:ind w:left="0" w:firstLine="709"/>
        <w:jc w:val="both"/>
        <w:rPr>
          <w:rFonts w:ascii="Times New Roman" w:hAnsi="Times New Roman" w:cs="Times New Roman"/>
          <w:b/>
          <w:sz w:val="28"/>
          <w:szCs w:val="28"/>
        </w:rPr>
      </w:pPr>
      <w:r w:rsidRPr="002B2463">
        <w:rPr>
          <w:rFonts w:ascii="Times New Roman" w:hAnsi="Times New Roman" w:cs="Times New Roman"/>
          <w:b/>
          <w:sz w:val="28"/>
          <w:szCs w:val="28"/>
        </w:rPr>
        <w:t>Полевые</w:t>
      </w:r>
      <w:r w:rsidR="003558D7" w:rsidRPr="002B2463">
        <w:rPr>
          <w:rFonts w:ascii="Times New Roman" w:hAnsi="Times New Roman" w:cs="Times New Roman"/>
          <w:b/>
          <w:sz w:val="28"/>
          <w:szCs w:val="28"/>
        </w:rPr>
        <w:t xml:space="preserve"> и практические</w:t>
      </w:r>
      <w:r w:rsidRPr="002B2463">
        <w:rPr>
          <w:rFonts w:ascii="Times New Roman" w:hAnsi="Times New Roman" w:cs="Times New Roman"/>
          <w:b/>
          <w:sz w:val="28"/>
          <w:szCs w:val="28"/>
        </w:rPr>
        <w:t xml:space="preserve"> работы</w:t>
      </w:r>
      <w:r w:rsidR="003558D7" w:rsidRPr="002B2463">
        <w:rPr>
          <w:rFonts w:ascii="Times New Roman" w:hAnsi="Times New Roman" w:cs="Times New Roman"/>
          <w:b/>
          <w:sz w:val="28"/>
          <w:szCs w:val="28"/>
        </w:rPr>
        <w:t xml:space="preserve"> в МГУ </w:t>
      </w:r>
      <w:r w:rsidR="003558D7" w:rsidRPr="002B2463">
        <w:rPr>
          <w:rFonts w:ascii="Times New Roman" w:hAnsi="Times New Roman" w:cs="Times New Roman"/>
          <w:b/>
          <w:sz w:val="28"/>
          <w:szCs w:val="28"/>
          <w:lang w:val="kk-KZ"/>
        </w:rPr>
        <w:t>им.</w:t>
      </w:r>
      <w:r w:rsidR="00B15919" w:rsidRPr="002B2463">
        <w:rPr>
          <w:rFonts w:ascii="Times New Roman" w:hAnsi="Times New Roman" w:cs="Times New Roman"/>
          <w:b/>
          <w:sz w:val="28"/>
          <w:szCs w:val="28"/>
          <w:lang w:val="kk-KZ"/>
        </w:rPr>
        <w:t xml:space="preserve"> </w:t>
      </w:r>
      <w:r w:rsidR="003558D7" w:rsidRPr="002B2463">
        <w:rPr>
          <w:rFonts w:ascii="Times New Roman" w:hAnsi="Times New Roman" w:cs="Times New Roman"/>
          <w:b/>
          <w:sz w:val="28"/>
          <w:szCs w:val="28"/>
          <w:lang w:val="kk-KZ"/>
        </w:rPr>
        <w:t>М.В</w:t>
      </w:r>
      <w:r w:rsidR="00B15919" w:rsidRPr="002B2463">
        <w:rPr>
          <w:rFonts w:ascii="Times New Roman" w:hAnsi="Times New Roman" w:cs="Times New Roman"/>
          <w:b/>
          <w:sz w:val="28"/>
          <w:szCs w:val="28"/>
          <w:lang w:val="kk-KZ"/>
        </w:rPr>
        <w:t>.</w:t>
      </w:r>
      <w:r w:rsidR="003558D7" w:rsidRPr="002B2463">
        <w:rPr>
          <w:rFonts w:ascii="Times New Roman" w:hAnsi="Times New Roman" w:cs="Times New Roman"/>
          <w:b/>
          <w:sz w:val="28"/>
          <w:szCs w:val="28"/>
        </w:rPr>
        <w:t xml:space="preserve"> Ломоносова</w:t>
      </w:r>
    </w:p>
    <w:p w14:paraId="1C1D97DB" w14:textId="5FD6DB77" w:rsidR="003558D7" w:rsidRPr="002B2463" w:rsidRDefault="00214E71"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rPr>
        <w:t>Согласно приказу №1134-п от 12.09.2018 г., «О научной стажировке докторантов Евразийского национального университета им. Л.Н. Гумилева»</w:t>
      </w:r>
      <w:r w:rsidR="00090F76" w:rsidRPr="002B2463">
        <w:rPr>
          <w:rFonts w:ascii="Times New Roman" w:hAnsi="Times New Roman" w:cs="Times New Roman"/>
          <w:sz w:val="28"/>
          <w:szCs w:val="28"/>
        </w:rPr>
        <w:t xml:space="preserve"> автор </w:t>
      </w:r>
      <w:r w:rsidR="003558D7" w:rsidRPr="002B2463">
        <w:rPr>
          <w:rFonts w:ascii="Times New Roman" w:hAnsi="Times New Roman" w:cs="Times New Roman"/>
          <w:sz w:val="28"/>
          <w:szCs w:val="28"/>
        </w:rPr>
        <w:t>проходил научную стажировку</w:t>
      </w:r>
      <w:r w:rsidRPr="002B2463">
        <w:rPr>
          <w:rFonts w:ascii="Times New Roman" w:hAnsi="Times New Roman" w:cs="Times New Roman"/>
          <w:sz w:val="28"/>
          <w:szCs w:val="28"/>
        </w:rPr>
        <w:t xml:space="preserve"> в период с</w:t>
      </w:r>
      <w:r w:rsidR="003558D7" w:rsidRPr="002B2463">
        <w:rPr>
          <w:rFonts w:ascii="Times New Roman" w:hAnsi="Times New Roman" w:cs="Times New Roman"/>
          <w:sz w:val="28"/>
          <w:szCs w:val="28"/>
        </w:rPr>
        <w:t xml:space="preserve"> 30.09.2018</w:t>
      </w:r>
      <w:r w:rsidR="00AE01AE" w:rsidRPr="002B2463">
        <w:rPr>
          <w:rFonts w:ascii="Times New Roman" w:hAnsi="Times New Roman" w:cs="Times New Roman"/>
          <w:sz w:val="28"/>
          <w:szCs w:val="28"/>
        </w:rPr>
        <w:t> </w:t>
      </w:r>
      <w:r w:rsidR="003558D7" w:rsidRPr="002B2463">
        <w:rPr>
          <w:rFonts w:ascii="Times New Roman" w:hAnsi="Times New Roman" w:cs="Times New Roman"/>
          <w:sz w:val="28"/>
          <w:szCs w:val="28"/>
        </w:rPr>
        <w:t>г. по 29.11.2018</w:t>
      </w:r>
      <w:r w:rsidR="00AE01AE" w:rsidRPr="002B2463">
        <w:rPr>
          <w:rFonts w:ascii="Times New Roman" w:hAnsi="Times New Roman" w:cs="Times New Roman"/>
          <w:sz w:val="28"/>
          <w:szCs w:val="28"/>
        </w:rPr>
        <w:t xml:space="preserve"> </w:t>
      </w:r>
      <w:r w:rsidR="003558D7" w:rsidRPr="002B2463">
        <w:rPr>
          <w:rFonts w:ascii="Times New Roman" w:hAnsi="Times New Roman" w:cs="Times New Roman"/>
          <w:sz w:val="28"/>
          <w:szCs w:val="28"/>
        </w:rPr>
        <w:t>г.</w:t>
      </w:r>
      <w:r w:rsidRPr="002B2463">
        <w:rPr>
          <w:rFonts w:ascii="Times New Roman" w:hAnsi="Times New Roman" w:cs="Times New Roman"/>
          <w:sz w:val="28"/>
          <w:szCs w:val="28"/>
        </w:rPr>
        <w:t xml:space="preserve"> в МГУ </w:t>
      </w:r>
      <w:r w:rsidRPr="002B2463">
        <w:rPr>
          <w:rFonts w:ascii="Times New Roman" w:hAnsi="Times New Roman" w:cs="Times New Roman"/>
          <w:sz w:val="28"/>
          <w:szCs w:val="28"/>
          <w:lang w:val="kk-KZ"/>
        </w:rPr>
        <w:t>им. М.В</w:t>
      </w:r>
      <w:r w:rsidRPr="002B2463">
        <w:rPr>
          <w:rFonts w:ascii="Times New Roman" w:hAnsi="Times New Roman" w:cs="Times New Roman"/>
          <w:sz w:val="28"/>
          <w:szCs w:val="28"/>
        </w:rPr>
        <w:t xml:space="preserve"> Ломоносова</w:t>
      </w:r>
      <w:r w:rsidR="002404D1" w:rsidRPr="002B2463">
        <w:rPr>
          <w:rFonts w:ascii="Times New Roman" w:hAnsi="Times New Roman" w:cs="Times New Roman"/>
          <w:sz w:val="28"/>
          <w:szCs w:val="28"/>
        </w:rPr>
        <w:t>,</w:t>
      </w:r>
      <w:r w:rsidRPr="002B2463">
        <w:rPr>
          <w:rFonts w:ascii="Times New Roman" w:hAnsi="Times New Roman" w:cs="Times New Roman"/>
          <w:sz w:val="28"/>
          <w:szCs w:val="28"/>
        </w:rPr>
        <w:t xml:space="preserve"> на </w:t>
      </w:r>
      <w:r w:rsidRPr="002B2463">
        <w:rPr>
          <w:rFonts w:ascii="Times New Roman" w:hAnsi="Times New Roman" w:cs="Times New Roman"/>
          <w:sz w:val="28"/>
          <w:szCs w:val="28"/>
          <w:lang w:val="kk-KZ"/>
        </w:rPr>
        <w:t xml:space="preserve">кафедре геофизических методов исследования земной коры геологического факультета у зарубежного научного консультанта Модина Игоря Николаевича. </w:t>
      </w:r>
      <w:r w:rsidR="003558D7" w:rsidRPr="002B2463">
        <w:rPr>
          <w:rFonts w:ascii="Times New Roman" w:hAnsi="Times New Roman" w:cs="Times New Roman"/>
          <w:sz w:val="28"/>
          <w:szCs w:val="28"/>
          <w:lang w:val="kk-KZ"/>
        </w:rPr>
        <w:t xml:space="preserve">  </w:t>
      </w:r>
    </w:p>
    <w:p w14:paraId="3F9BB5E6" w14:textId="77777777" w:rsidR="003558D7" w:rsidRPr="002B2463" w:rsidRDefault="003558D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Перед прохождением стажировки была утверждена предварительная программа стажировки. </w:t>
      </w:r>
    </w:p>
    <w:p w14:paraId="539DFD0A" w14:textId="15B87114" w:rsidR="003558D7" w:rsidRPr="002B2463" w:rsidRDefault="003558D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За период научной стажи</w:t>
      </w:r>
      <w:r w:rsidR="002404D1" w:rsidRPr="002B2463">
        <w:rPr>
          <w:rFonts w:ascii="Times New Roman" w:hAnsi="Times New Roman" w:cs="Times New Roman"/>
          <w:sz w:val="28"/>
          <w:szCs w:val="28"/>
        </w:rPr>
        <w:t xml:space="preserve">ровки </w:t>
      </w:r>
      <w:r w:rsidRPr="002B2463">
        <w:rPr>
          <w:rFonts w:ascii="Times New Roman" w:hAnsi="Times New Roman" w:cs="Times New Roman"/>
          <w:sz w:val="28"/>
          <w:szCs w:val="28"/>
        </w:rPr>
        <w:t>докторант Ракишева Д.С. посещала лекции з</w:t>
      </w:r>
      <w:r w:rsidR="002404D1" w:rsidRPr="002B2463">
        <w:rPr>
          <w:rFonts w:ascii="Times New Roman" w:hAnsi="Times New Roman" w:cs="Times New Roman"/>
          <w:sz w:val="28"/>
          <w:szCs w:val="28"/>
        </w:rPr>
        <w:t>арубежного научного руководителя</w:t>
      </w:r>
      <w:r w:rsidRPr="002B2463">
        <w:rPr>
          <w:rFonts w:ascii="Times New Roman" w:hAnsi="Times New Roman" w:cs="Times New Roman"/>
          <w:sz w:val="28"/>
          <w:szCs w:val="28"/>
        </w:rPr>
        <w:t xml:space="preserve"> Модина</w:t>
      </w:r>
      <w:r w:rsidR="00AE01AE" w:rsidRPr="002B2463">
        <w:rPr>
          <w:rFonts w:ascii="Times New Roman" w:hAnsi="Times New Roman" w:cs="Times New Roman"/>
          <w:sz w:val="28"/>
          <w:szCs w:val="28"/>
        </w:rPr>
        <w:t> </w:t>
      </w:r>
      <w:r w:rsidRPr="002B2463">
        <w:rPr>
          <w:rFonts w:ascii="Times New Roman" w:hAnsi="Times New Roman" w:cs="Times New Roman"/>
          <w:sz w:val="28"/>
          <w:szCs w:val="28"/>
        </w:rPr>
        <w:t>И.Н. по</w:t>
      </w:r>
      <w:r w:rsidR="00214E71" w:rsidRPr="002B2463">
        <w:rPr>
          <w:rFonts w:ascii="Times New Roman" w:hAnsi="Times New Roman" w:cs="Times New Roman"/>
          <w:sz w:val="28"/>
          <w:szCs w:val="28"/>
        </w:rPr>
        <w:t xml:space="preserve"> теме: </w:t>
      </w:r>
      <w:r w:rsidRPr="002B2463">
        <w:rPr>
          <w:rFonts w:ascii="Times New Roman" w:hAnsi="Times New Roman" w:cs="Times New Roman"/>
          <w:sz w:val="28"/>
          <w:szCs w:val="28"/>
        </w:rPr>
        <w:t xml:space="preserve">«Введение в электроразведку», были выполнены практикумы по ВЭЗ (Метод вертикального электрического зондирования), ЭП (Метод Электропрофилирование), ЕП (Метод естественного электрического поля), ДИП (Метод диэлектрической проницаемости), ВП (Метод вызванной </w:t>
      </w:r>
      <w:r w:rsidR="0030148F" w:rsidRPr="002B2463">
        <w:rPr>
          <w:rFonts w:ascii="Times New Roman" w:hAnsi="Times New Roman" w:cs="Times New Roman"/>
          <w:sz w:val="28"/>
          <w:szCs w:val="28"/>
        </w:rPr>
        <w:t>поляризации) и резистивиметрия.  П</w:t>
      </w:r>
      <w:r w:rsidRPr="002B2463">
        <w:rPr>
          <w:rFonts w:ascii="Times New Roman" w:hAnsi="Times New Roman" w:cs="Times New Roman"/>
          <w:sz w:val="28"/>
          <w:szCs w:val="28"/>
        </w:rPr>
        <w:t xml:space="preserve">осещала еженедельные плановые научные семинары на темы: </w:t>
      </w:r>
      <w:r w:rsidR="003B4C77" w:rsidRPr="002B2463">
        <w:rPr>
          <w:rFonts w:ascii="Times New Roman" w:hAnsi="Times New Roman" w:cs="Times New Roman"/>
          <w:sz w:val="28"/>
          <w:szCs w:val="28"/>
        </w:rPr>
        <w:t>«</w:t>
      </w:r>
      <w:r w:rsidRPr="002B2463">
        <w:rPr>
          <w:rFonts w:ascii="Times New Roman" w:hAnsi="Times New Roman" w:cs="Times New Roman"/>
          <w:sz w:val="28"/>
          <w:szCs w:val="28"/>
        </w:rPr>
        <w:t>Выбор количества накоплений в зависимости от скорост</w:t>
      </w:r>
      <w:r w:rsidR="00AE01AE" w:rsidRPr="002B2463">
        <w:rPr>
          <w:rFonts w:ascii="Times New Roman" w:hAnsi="Times New Roman" w:cs="Times New Roman"/>
          <w:sz w:val="28"/>
          <w:szCs w:val="28"/>
        </w:rPr>
        <w:t>и движения георадара</w:t>
      </w:r>
      <w:r w:rsidR="003B4C77" w:rsidRPr="002B2463">
        <w:rPr>
          <w:rFonts w:ascii="Times New Roman" w:hAnsi="Times New Roman" w:cs="Times New Roman"/>
          <w:sz w:val="28"/>
          <w:szCs w:val="28"/>
        </w:rPr>
        <w:t>»</w:t>
      </w:r>
      <w:r w:rsidR="00AE01AE" w:rsidRPr="002B2463">
        <w:rPr>
          <w:rFonts w:ascii="Times New Roman" w:hAnsi="Times New Roman" w:cs="Times New Roman"/>
          <w:sz w:val="28"/>
          <w:szCs w:val="28"/>
        </w:rPr>
        <w:t xml:space="preserve"> </w:t>
      </w:r>
      <w:r w:rsidR="002404D1" w:rsidRPr="002B2463">
        <w:rPr>
          <w:rFonts w:ascii="Times New Roman" w:hAnsi="Times New Roman" w:cs="Times New Roman"/>
          <w:sz w:val="28"/>
          <w:szCs w:val="28"/>
        </w:rPr>
        <w:t>(Зыков</w:t>
      </w:r>
      <w:r w:rsidR="00735BB6">
        <w:rPr>
          <w:rFonts w:ascii="Times New Roman" w:hAnsi="Times New Roman" w:cs="Times New Roman"/>
          <w:sz w:val="28"/>
          <w:szCs w:val="28"/>
        </w:rPr>
        <w:t> </w:t>
      </w:r>
      <w:r w:rsidR="002404D1" w:rsidRPr="002B2463">
        <w:rPr>
          <w:rFonts w:ascii="Times New Roman" w:hAnsi="Times New Roman" w:cs="Times New Roman"/>
          <w:sz w:val="28"/>
          <w:szCs w:val="28"/>
        </w:rPr>
        <w:t xml:space="preserve">А.А., </w:t>
      </w:r>
      <w:r w:rsidRPr="002B2463">
        <w:rPr>
          <w:rFonts w:ascii="Times New Roman" w:hAnsi="Times New Roman" w:cs="Times New Roman"/>
          <w:sz w:val="28"/>
          <w:szCs w:val="28"/>
        </w:rPr>
        <w:t xml:space="preserve">Институт физики Земли им. О.Ю. Шмидта РАН, г. Москва), </w:t>
      </w:r>
      <w:r w:rsidR="003B4C77" w:rsidRPr="002B2463">
        <w:rPr>
          <w:rFonts w:ascii="Times New Roman" w:hAnsi="Times New Roman" w:cs="Times New Roman"/>
          <w:sz w:val="28"/>
          <w:szCs w:val="28"/>
        </w:rPr>
        <w:t>«</w:t>
      </w:r>
      <w:r w:rsidRPr="002B2463">
        <w:rPr>
          <w:rFonts w:ascii="Times New Roman" w:hAnsi="Times New Roman" w:cs="Times New Roman"/>
          <w:sz w:val="28"/>
          <w:szCs w:val="28"/>
        </w:rPr>
        <w:t xml:space="preserve">Опыт комплексирования метода рефлектометрии и георадиолокации при изучении биогенных </w:t>
      </w:r>
      <w:r w:rsidR="00AE01AE" w:rsidRPr="002B2463">
        <w:rPr>
          <w:rFonts w:ascii="Times New Roman" w:hAnsi="Times New Roman" w:cs="Times New Roman"/>
          <w:sz w:val="28"/>
          <w:szCs w:val="28"/>
        </w:rPr>
        <w:t>грунтов</w:t>
      </w:r>
      <w:r w:rsidR="003B4C77" w:rsidRPr="002B2463">
        <w:rPr>
          <w:rFonts w:ascii="Times New Roman" w:hAnsi="Times New Roman" w:cs="Times New Roman"/>
          <w:sz w:val="28"/>
          <w:szCs w:val="28"/>
        </w:rPr>
        <w:t>»</w:t>
      </w:r>
      <w:r w:rsidR="00AE01AE" w:rsidRPr="002B2463">
        <w:rPr>
          <w:rFonts w:ascii="Times New Roman" w:hAnsi="Times New Roman" w:cs="Times New Roman"/>
          <w:sz w:val="28"/>
          <w:szCs w:val="28"/>
        </w:rPr>
        <w:t xml:space="preserve">, </w:t>
      </w:r>
      <w:r w:rsidR="002404D1" w:rsidRPr="002B2463">
        <w:rPr>
          <w:rFonts w:ascii="Times New Roman" w:hAnsi="Times New Roman" w:cs="Times New Roman"/>
          <w:sz w:val="28"/>
          <w:szCs w:val="28"/>
        </w:rPr>
        <w:t>(</w:t>
      </w:r>
      <w:r w:rsidR="00AE01AE" w:rsidRPr="002B2463">
        <w:rPr>
          <w:rFonts w:ascii="Times New Roman" w:hAnsi="Times New Roman" w:cs="Times New Roman"/>
          <w:sz w:val="28"/>
          <w:szCs w:val="28"/>
        </w:rPr>
        <w:t xml:space="preserve">к.г.-м.н. Рязанцев П.А., Родионов А.И. </w:t>
      </w:r>
      <w:r w:rsidRPr="002B2463">
        <w:rPr>
          <w:rFonts w:ascii="Times New Roman" w:hAnsi="Times New Roman" w:cs="Times New Roman"/>
          <w:sz w:val="28"/>
          <w:szCs w:val="28"/>
        </w:rPr>
        <w:t>КарНЦ РАН, г.</w:t>
      </w:r>
      <w:r w:rsidR="00735BB6">
        <w:rPr>
          <w:rFonts w:ascii="Times New Roman" w:hAnsi="Times New Roman" w:cs="Times New Roman"/>
          <w:sz w:val="28"/>
          <w:szCs w:val="28"/>
        </w:rPr>
        <w:t> </w:t>
      </w:r>
      <w:r w:rsidRPr="002B2463">
        <w:rPr>
          <w:rFonts w:ascii="Times New Roman" w:hAnsi="Times New Roman" w:cs="Times New Roman"/>
          <w:sz w:val="28"/>
          <w:szCs w:val="28"/>
        </w:rPr>
        <w:t xml:space="preserve">Петрозаводск), </w:t>
      </w:r>
      <w:r w:rsidR="003B4C77" w:rsidRPr="002B2463">
        <w:rPr>
          <w:rFonts w:ascii="Times New Roman" w:hAnsi="Times New Roman" w:cs="Times New Roman"/>
          <w:sz w:val="28"/>
          <w:szCs w:val="28"/>
        </w:rPr>
        <w:t>«</w:t>
      </w:r>
      <w:r w:rsidRPr="002B2463">
        <w:rPr>
          <w:rFonts w:ascii="Times New Roman" w:hAnsi="Times New Roman" w:cs="Times New Roman"/>
          <w:sz w:val="28"/>
          <w:szCs w:val="28"/>
        </w:rPr>
        <w:t>Сейсморазведочные исследования в переходной (транзитной) зоне на примере мостового перехода (Приморский к</w:t>
      </w:r>
      <w:r w:rsidR="003B4C77" w:rsidRPr="002B2463">
        <w:rPr>
          <w:rFonts w:ascii="Times New Roman" w:hAnsi="Times New Roman" w:cs="Times New Roman"/>
          <w:sz w:val="28"/>
          <w:szCs w:val="28"/>
        </w:rPr>
        <w:t xml:space="preserve">рай, о. Сахалин)». </w:t>
      </w:r>
      <w:r w:rsidR="002404D1" w:rsidRPr="002B2463">
        <w:rPr>
          <w:rFonts w:ascii="Times New Roman" w:hAnsi="Times New Roman" w:cs="Times New Roman"/>
          <w:sz w:val="28"/>
          <w:szCs w:val="28"/>
        </w:rPr>
        <w:t>(Турчков А.М. г</w:t>
      </w:r>
      <w:r w:rsidRPr="002B2463">
        <w:rPr>
          <w:rFonts w:ascii="Times New Roman" w:hAnsi="Times New Roman" w:cs="Times New Roman"/>
          <w:sz w:val="28"/>
          <w:szCs w:val="28"/>
        </w:rPr>
        <w:t xml:space="preserve">еологический ф-т МГУ), </w:t>
      </w:r>
      <w:r w:rsidR="003B4C77" w:rsidRPr="002B2463">
        <w:rPr>
          <w:rFonts w:ascii="Times New Roman" w:hAnsi="Times New Roman" w:cs="Times New Roman"/>
          <w:sz w:val="28"/>
          <w:szCs w:val="28"/>
        </w:rPr>
        <w:t>«</w:t>
      </w:r>
      <w:r w:rsidRPr="002B2463">
        <w:rPr>
          <w:rFonts w:ascii="Times New Roman" w:hAnsi="Times New Roman" w:cs="Times New Roman"/>
          <w:sz w:val="28"/>
          <w:szCs w:val="28"/>
        </w:rPr>
        <w:t>Диагностика мощности песчаных отложений методом георадиолокации на примере сельскохозяйственного опытного поля</w:t>
      </w:r>
      <w:r w:rsidR="003B4C77"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002404D1" w:rsidRPr="002B2463">
        <w:rPr>
          <w:rFonts w:ascii="Times New Roman" w:hAnsi="Times New Roman" w:cs="Times New Roman"/>
          <w:sz w:val="28"/>
          <w:szCs w:val="28"/>
        </w:rPr>
        <w:t>(</w:t>
      </w:r>
      <w:r w:rsidRPr="002B2463">
        <w:rPr>
          <w:rFonts w:ascii="Times New Roman" w:hAnsi="Times New Roman" w:cs="Times New Roman"/>
          <w:sz w:val="28"/>
          <w:szCs w:val="28"/>
        </w:rPr>
        <w:t>Шилов П.М., Лозбенёв</w:t>
      </w:r>
      <w:r w:rsidR="00AE01AE" w:rsidRPr="002B2463">
        <w:rPr>
          <w:rFonts w:ascii="Times New Roman" w:hAnsi="Times New Roman" w:cs="Times New Roman"/>
          <w:sz w:val="28"/>
          <w:szCs w:val="28"/>
        </w:rPr>
        <w:t> Н.И.</w:t>
      </w:r>
      <w:r w:rsidR="002404D1"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Почвенный институт им. В.В. Докучаева), «Численные эксперименты по определению возможности применения метода межскважинного просвечивания (МСП) для выделения кимберлитовых тел на примере трубки Якутской алмазоносной провинции» </w:t>
      </w:r>
      <w:r w:rsidR="002404D1" w:rsidRPr="002B2463">
        <w:rPr>
          <w:rFonts w:ascii="Times New Roman" w:hAnsi="Times New Roman" w:cs="Times New Roman"/>
          <w:sz w:val="28"/>
          <w:szCs w:val="28"/>
        </w:rPr>
        <w:t>(Ерёмин О.Н., Турчков А.М., г</w:t>
      </w:r>
      <w:r w:rsidRPr="002B2463">
        <w:rPr>
          <w:rFonts w:ascii="Times New Roman" w:hAnsi="Times New Roman" w:cs="Times New Roman"/>
          <w:sz w:val="28"/>
          <w:szCs w:val="28"/>
        </w:rPr>
        <w:t>еологический ф-т МГУ), внеплановые семинары «Численное решение 3</w:t>
      </w:r>
      <w:r w:rsidRPr="002B2463">
        <w:rPr>
          <w:rFonts w:ascii="Times New Roman" w:hAnsi="Times New Roman" w:cs="Times New Roman"/>
          <w:sz w:val="28"/>
          <w:szCs w:val="28"/>
          <w:lang w:val="en-US"/>
        </w:rPr>
        <w:t>D</w:t>
      </w:r>
      <w:r w:rsidRPr="002B2463">
        <w:rPr>
          <w:rFonts w:ascii="Times New Roman" w:hAnsi="Times New Roman" w:cs="Times New Roman"/>
          <w:sz w:val="28"/>
          <w:szCs w:val="28"/>
        </w:rPr>
        <w:t xml:space="preserve"> обратной задачи низкочастотного электромагнитизма на суперкомпьютерных системах и его приложения к рудной геофизике» </w:t>
      </w:r>
      <w:r w:rsidR="002404D1" w:rsidRPr="002B2463">
        <w:rPr>
          <w:rFonts w:ascii="Times New Roman" w:hAnsi="Times New Roman" w:cs="Times New Roman"/>
          <w:sz w:val="28"/>
          <w:szCs w:val="28"/>
        </w:rPr>
        <w:t xml:space="preserve">(Маловичко М., </w:t>
      </w:r>
      <w:r w:rsidRPr="002B2463">
        <w:rPr>
          <w:rFonts w:ascii="Times New Roman" w:hAnsi="Times New Roman" w:cs="Times New Roman"/>
          <w:sz w:val="28"/>
          <w:szCs w:val="28"/>
        </w:rPr>
        <w:t>МФТИ), «Програ</w:t>
      </w:r>
      <w:r w:rsidR="0031073A" w:rsidRPr="002B2463">
        <w:rPr>
          <w:rFonts w:ascii="Times New Roman" w:hAnsi="Times New Roman" w:cs="Times New Roman"/>
          <w:sz w:val="28"/>
          <w:szCs w:val="28"/>
          <w:lang w:val="kk-KZ"/>
        </w:rPr>
        <w:t>м</w:t>
      </w:r>
      <w:r w:rsidRPr="002B2463">
        <w:rPr>
          <w:rFonts w:ascii="Times New Roman" w:hAnsi="Times New Roman" w:cs="Times New Roman"/>
          <w:sz w:val="28"/>
          <w:szCs w:val="28"/>
        </w:rPr>
        <w:t>мно</w:t>
      </w:r>
      <w:r w:rsidR="00AE01AE" w:rsidRPr="002B2463">
        <w:rPr>
          <w:rFonts w:ascii="Times New Roman" w:hAnsi="Times New Roman" w:cs="Times New Roman"/>
          <w:sz w:val="28"/>
          <w:szCs w:val="28"/>
        </w:rPr>
        <w:t>-</w:t>
      </w:r>
      <w:r w:rsidRPr="002B2463">
        <w:rPr>
          <w:rFonts w:ascii="Times New Roman" w:hAnsi="Times New Roman" w:cs="Times New Roman"/>
          <w:sz w:val="28"/>
          <w:szCs w:val="28"/>
        </w:rPr>
        <w:t xml:space="preserve">алгоритмическое обеспечение малоглубинного электромагнитного зондирования и электротомографии» </w:t>
      </w:r>
      <w:r w:rsidR="002404D1" w:rsidRPr="002B2463">
        <w:rPr>
          <w:rFonts w:ascii="Times New Roman" w:hAnsi="Times New Roman" w:cs="Times New Roman"/>
          <w:sz w:val="28"/>
          <w:szCs w:val="28"/>
        </w:rPr>
        <w:t xml:space="preserve">(Александров П.Н., </w:t>
      </w:r>
      <w:r w:rsidRPr="002B2463">
        <w:rPr>
          <w:rFonts w:ascii="Times New Roman" w:hAnsi="Times New Roman" w:cs="Times New Roman"/>
          <w:sz w:val="28"/>
          <w:szCs w:val="28"/>
        </w:rPr>
        <w:t>МГУ). Так же посе</w:t>
      </w:r>
      <w:r w:rsidR="002404D1" w:rsidRPr="002B2463">
        <w:rPr>
          <w:rFonts w:ascii="Times New Roman" w:hAnsi="Times New Roman" w:cs="Times New Roman"/>
          <w:sz w:val="28"/>
          <w:szCs w:val="28"/>
        </w:rPr>
        <w:t>тила «Д</w:t>
      </w:r>
      <w:r w:rsidRPr="002B2463">
        <w:rPr>
          <w:rFonts w:ascii="Times New Roman" w:hAnsi="Times New Roman" w:cs="Times New Roman"/>
          <w:sz w:val="28"/>
          <w:szCs w:val="28"/>
        </w:rPr>
        <w:t xml:space="preserve">ень </w:t>
      </w:r>
      <w:r w:rsidRPr="002B2463">
        <w:rPr>
          <w:rFonts w:ascii="Times New Roman" w:hAnsi="Times New Roman" w:cs="Times New Roman"/>
          <w:sz w:val="28"/>
          <w:szCs w:val="28"/>
          <w:lang w:val="en-US"/>
        </w:rPr>
        <w:t>Comsol</w:t>
      </w:r>
      <w:r w:rsidR="002404D1" w:rsidRPr="002B2463">
        <w:rPr>
          <w:rFonts w:ascii="Times New Roman" w:hAnsi="Times New Roman" w:cs="Times New Roman"/>
          <w:sz w:val="28"/>
          <w:szCs w:val="28"/>
        </w:rPr>
        <w:t>» (</w:t>
      </w:r>
      <w:r w:rsidRPr="002B2463">
        <w:rPr>
          <w:rFonts w:ascii="Times New Roman" w:hAnsi="Times New Roman" w:cs="Times New Roman"/>
          <w:sz w:val="28"/>
          <w:szCs w:val="28"/>
        </w:rPr>
        <w:t>Москв</w:t>
      </w:r>
      <w:r w:rsidR="002404D1" w:rsidRPr="002B2463">
        <w:rPr>
          <w:rFonts w:ascii="Times New Roman" w:hAnsi="Times New Roman" w:cs="Times New Roman"/>
          <w:sz w:val="28"/>
          <w:szCs w:val="28"/>
        </w:rPr>
        <w:t>а)</w:t>
      </w:r>
      <w:r w:rsidRPr="002B2463">
        <w:rPr>
          <w:rFonts w:ascii="Times New Roman" w:hAnsi="Times New Roman" w:cs="Times New Roman"/>
          <w:sz w:val="28"/>
          <w:szCs w:val="28"/>
        </w:rPr>
        <w:t xml:space="preserve">. </w:t>
      </w:r>
    </w:p>
    <w:p w14:paraId="6F014338" w14:textId="55A03849" w:rsidR="003558D7" w:rsidRPr="002B2463" w:rsidRDefault="003558D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Выполнен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 на </w:t>
      </w:r>
      <w:r w:rsidR="00C42FA0" w:rsidRPr="002B2463">
        <w:rPr>
          <w:rFonts w:ascii="Times New Roman" w:hAnsi="Times New Roman" w:cs="Times New Roman"/>
          <w:sz w:val="28"/>
          <w:szCs w:val="28"/>
        </w:rPr>
        <w:t>симметричный</w:t>
      </w:r>
      <w:r w:rsidRPr="002B2463">
        <w:rPr>
          <w:rFonts w:ascii="Times New Roman" w:hAnsi="Times New Roman" w:cs="Times New Roman"/>
          <w:sz w:val="28"/>
          <w:szCs w:val="28"/>
        </w:rPr>
        <w:t xml:space="preserve"> расчет кажущегося сопротивления в программе с двумерным рельефом, основной программе по диссертации докторанта, также построены карты вторичных источников для двухслойных полупространств, погруженной неоднородности и сфероида в однородной среде. </w:t>
      </w:r>
      <w:r w:rsidR="00C42FA0" w:rsidRPr="002B2463">
        <w:rPr>
          <w:rFonts w:ascii="Times New Roman" w:hAnsi="Times New Roman" w:cs="Times New Roman"/>
          <w:sz w:val="28"/>
          <w:szCs w:val="28"/>
        </w:rPr>
        <w:t>Результаты были опубликованы в журналах</w:t>
      </w:r>
      <w:r w:rsidR="002404D1" w:rsidRPr="002B2463">
        <w:rPr>
          <w:rFonts w:ascii="Times New Roman" w:hAnsi="Times New Roman" w:cs="Times New Roman"/>
          <w:sz w:val="28"/>
          <w:szCs w:val="28"/>
        </w:rPr>
        <w:t>,  рекомендованных ККСОН МОН РК.</w:t>
      </w:r>
    </w:p>
    <w:p w14:paraId="26757B69" w14:textId="37D36E90" w:rsidR="00C42FA0" w:rsidRPr="002B2463" w:rsidRDefault="00C42FA0" w:rsidP="00874CFD">
      <w:pPr>
        <w:tabs>
          <w:tab w:val="left" w:pos="540"/>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Вторая Зарубежная научная стажировка проходила на базе Московского государственного университета им. М.В. Ломоносова на кафедре геофизических методов земной </w:t>
      </w:r>
      <w:r w:rsidR="002404D1" w:rsidRPr="002B2463">
        <w:rPr>
          <w:rFonts w:ascii="Times New Roman" w:hAnsi="Times New Roman" w:cs="Times New Roman"/>
          <w:sz w:val="28"/>
          <w:szCs w:val="28"/>
        </w:rPr>
        <w:t>коры геологического факультета (</w:t>
      </w:r>
      <w:r w:rsidRPr="002B2463">
        <w:rPr>
          <w:rFonts w:ascii="Times New Roman" w:hAnsi="Times New Roman" w:cs="Times New Roman"/>
          <w:sz w:val="28"/>
          <w:szCs w:val="28"/>
        </w:rPr>
        <w:t>Россия</w:t>
      </w:r>
      <w:r w:rsidR="002404D1" w:rsidRPr="002B2463">
        <w:rPr>
          <w:rFonts w:ascii="Times New Roman" w:hAnsi="Times New Roman" w:cs="Times New Roman"/>
          <w:sz w:val="28"/>
          <w:szCs w:val="28"/>
        </w:rPr>
        <w:t>)</w:t>
      </w:r>
      <w:r w:rsidRPr="002B2463">
        <w:rPr>
          <w:rFonts w:ascii="Times New Roman" w:hAnsi="Times New Roman" w:cs="Times New Roman"/>
          <w:sz w:val="28"/>
          <w:szCs w:val="28"/>
        </w:rPr>
        <w:t>, в период с 10 сентября 2019 г. по 10 октября 2019 г. До научной стажировки был утвержден план стажировки</w:t>
      </w:r>
      <w:r w:rsidR="00CB3574"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 начальные 10 дней посе</w:t>
      </w:r>
      <w:r w:rsidR="00CB3574" w:rsidRPr="002B2463">
        <w:rPr>
          <w:rFonts w:ascii="Times New Roman" w:hAnsi="Times New Roman" w:cs="Times New Roman"/>
          <w:sz w:val="28"/>
          <w:szCs w:val="28"/>
        </w:rPr>
        <w:t>тила</w:t>
      </w:r>
      <w:r w:rsidRPr="002B2463">
        <w:rPr>
          <w:rFonts w:ascii="Times New Roman" w:hAnsi="Times New Roman" w:cs="Times New Roman"/>
          <w:sz w:val="28"/>
          <w:szCs w:val="28"/>
        </w:rPr>
        <w:t xml:space="preserve"> лекции Модина</w:t>
      </w:r>
      <w:r w:rsidR="00AE01AE" w:rsidRPr="002B2463">
        <w:rPr>
          <w:rFonts w:ascii="Times New Roman" w:hAnsi="Times New Roman" w:cs="Times New Roman"/>
          <w:sz w:val="28"/>
          <w:szCs w:val="28"/>
        </w:rPr>
        <w:t> </w:t>
      </w:r>
      <w:r w:rsidRPr="002B2463">
        <w:rPr>
          <w:rFonts w:ascii="Times New Roman" w:hAnsi="Times New Roman" w:cs="Times New Roman"/>
          <w:sz w:val="28"/>
          <w:szCs w:val="28"/>
        </w:rPr>
        <w:t xml:space="preserve">И.Н., </w:t>
      </w:r>
      <w:r w:rsidR="00CB3574" w:rsidRPr="002B2463">
        <w:rPr>
          <w:rFonts w:ascii="Times New Roman" w:hAnsi="Times New Roman" w:cs="Times New Roman"/>
          <w:sz w:val="28"/>
          <w:szCs w:val="28"/>
        </w:rPr>
        <w:t xml:space="preserve">а также </w:t>
      </w:r>
      <w:r w:rsidRPr="002B2463">
        <w:rPr>
          <w:rFonts w:ascii="Times New Roman" w:hAnsi="Times New Roman" w:cs="Times New Roman"/>
          <w:sz w:val="28"/>
          <w:szCs w:val="28"/>
        </w:rPr>
        <w:t>научные семинары. С 20.09.2019</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г. по 29.09.2019</w:t>
      </w:r>
      <w:r w:rsidR="00AE01AE" w:rsidRPr="002B2463">
        <w:rPr>
          <w:rFonts w:ascii="Times New Roman" w:hAnsi="Times New Roman" w:cs="Times New Roman"/>
          <w:sz w:val="28"/>
          <w:szCs w:val="28"/>
        </w:rPr>
        <w:t xml:space="preserve"> </w:t>
      </w:r>
      <w:r w:rsidR="00CB3574" w:rsidRPr="002B2463">
        <w:rPr>
          <w:rFonts w:ascii="Times New Roman" w:hAnsi="Times New Roman" w:cs="Times New Roman"/>
          <w:sz w:val="28"/>
          <w:szCs w:val="28"/>
        </w:rPr>
        <w:t>г. проводились полевые работы. В период с</w:t>
      </w:r>
      <w:r w:rsidRPr="002B2463">
        <w:rPr>
          <w:rFonts w:ascii="Times New Roman" w:hAnsi="Times New Roman" w:cs="Times New Roman"/>
          <w:sz w:val="28"/>
          <w:szCs w:val="28"/>
        </w:rPr>
        <w:t xml:space="preserve"> 29.09.2019</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г. по 10.10.2019</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г.</w:t>
      </w:r>
      <w:r w:rsidR="00CB3574" w:rsidRPr="002B2463">
        <w:rPr>
          <w:rFonts w:ascii="Times New Roman" w:hAnsi="Times New Roman" w:cs="Times New Roman"/>
          <w:sz w:val="28"/>
          <w:szCs w:val="28"/>
        </w:rPr>
        <w:t xml:space="preserve"> осуществлялась </w:t>
      </w:r>
      <w:r w:rsidRPr="002B2463">
        <w:rPr>
          <w:rFonts w:ascii="Times New Roman" w:hAnsi="Times New Roman" w:cs="Times New Roman"/>
          <w:sz w:val="28"/>
          <w:szCs w:val="28"/>
        </w:rPr>
        <w:t xml:space="preserve"> обработка набранного материала и написание статьи. </w:t>
      </w:r>
    </w:p>
    <w:p w14:paraId="292DB06E" w14:textId="6B0525A4" w:rsidR="00C42FA0" w:rsidRPr="002B2463" w:rsidRDefault="00C42FA0" w:rsidP="00874CFD">
      <w:pPr>
        <w:spacing w:after="0" w:line="240" w:lineRule="auto"/>
        <w:ind w:firstLine="709"/>
        <w:jc w:val="both"/>
        <w:rPr>
          <w:rFonts w:ascii="Times New Roman" w:hAnsi="Times New Roman" w:cs="Times New Roman"/>
          <w:i/>
          <w:sz w:val="28"/>
          <w:szCs w:val="28"/>
          <w:lang w:val="kk-KZ"/>
        </w:rPr>
      </w:pPr>
      <w:r w:rsidRPr="002B2463">
        <w:rPr>
          <w:rFonts w:ascii="Times New Roman" w:hAnsi="Times New Roman" w:cs="Times New Roman"/>
          <w:i/>
          <w:sz w:val="28"/>
          <w:szCs w:val="28"/>
          <w:lang w:val="kk-KZ"/>
        </w:rPr>
        <w:t>Участие</w:t>
      </w:r>
      <w:r w:rsidRPr="002B2463">
        <w:rPr>
          <w:rFonts w:ascii="Times New Roman" w:hAnsi="Times New Roman" w:cs="Times New Roman"/>
          <w:i/>
          <w:sz w:val="28"/>
          <w:szCs w:val="28"/>
        </w:rPr>
        <w:t xml:space="preserve"> </w:t>
      </w:r>
      <w:r w:rsidRPr="002B2463">
        <w:rPr>
          <w:rFonts w:ascii="Times New Roman" w:hAnsi="Times New Roman" w:cs="Times New Roman"/>
          <w:i/>
          <w:sz w:val="28"/>
          <w:szCs w:val="28"/>
          <w:lang w:val="kk-KZ"/>
        </w:rPr>
        <w:t>в рамках научной стажировки</w:t>
      </w:r>
      <w:r w:rsidRPr="002B2463">
        <w:rPr>
          <w:rFonts w:ascii="Times New Roman" w:hAnsi="Times New Roman" w:cs="Times New Roman"/>
          <w:i/>
          <w:sz w:val="28"/>
          <w:szCs w:val="28"/>
        </w:rPr>
        <w:t xml:space="preserve"> в полевых работах на базе МГУ им. М.В. Ломоносова</w:t>
      </w:r>
      <w:r w:rsidR="00CB3574" w:rsidRPr="002B2463">
        <w:rPr>
          <w:rFonts w:ascii="Times New Roman" w:hAnsi="Times New Roman" w:cs="Times New Roman"/>
          <w:i/>
          <w:sz w:val="28"/>
          <w:szCs w:val="28"/>
        </w:rPr>
        <w:t xml:space="preserve"> в </w:t>
      </w:r>
      <w:r w:rsidRPr="002B2463">
        <w:rPr>
          <w:rFonts w:ascii="Times New Roman" w:hAnsi="Times New Roman" w:cs="Times New Roman"/>
          <w:i/>
          <w:sz w:val="28"/>
          <w:szCs w:val="28"/>
        </w:rPr>
        <w:t xml:space="preserve"> селе Александровка</w:t>
      </w:r>
    </w:p>
    <w:p w14:paraId="2A66D304" w14:textId="2A412326"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План прохождения стажировки по полевым работам:</w:t>
      </w:r>
    </w:p>
    <w:p w14:paraId="45BA0310" w14:textId="269AA334"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20.09.2019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 прибытие на базу</w:t>
      </w:r>
      <w:r w:rsidR="00AE01AE" w:rsidRPr="002B2463">
        <w:rPr>
          <w:rFonts w:ascii="Times New Roman" w:hAnsi="Times New Roman" w:cs="Times New Roman"/>
          <w:sz w:val="28"/>
          <w:szCs w:val="28"/>
          <w:shd w:val="clear" w:color="auto" w:fill="FFFFFF"/>
        </w:rPr>
        <w:t>.</w:t>
      </w:r>
    </w:p>
    <w:p w14:paraId="0C146903" w14:textId="1573CDF2"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21.09.2019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 полевые работы в с. Поповка (электротомография)</w:t>
      </w:r>
      <w:r w:rsidR="00AE01AE" w:rsidRPr="002B2463">
        <w:rPr>
          <w:rFonts w:ascii="Times New Roman" w:hAnsi="Times New Roman" w:cs="Times New Roman"/>
          <w:sz w:val="28"/>
          <w:szCs w:val="28"/>
          <w:shd w:val="clear" w:color="auto" w:fill="FFFFFF"/>
        </w:rPr>
        <w:t>.</w:t>
      </w:r>
    </w:p>
    <w:p w14:paraId="060D56A9" w14:textId="16B07E67"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22-24.09.2019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гг. полевые работы на объекте «Опаково городище» (электротомография)</w:t>
      </w:r>
      <w:r w:rsidR="00AE01AE" w:rsidRPr="002B2463">
        <w:rPr>
          <w:rFonts w:ascii="Times New Roman" w:hAnsi="Times New Roman" w:cs="Times New Roman"/>
          <w:sz w:val="28"/>
          <w:szCs w:val="28"/>
          <w:shd w:val="clear" w:color="auto" w:fill="FFFFFF"/>
        </w:rPr>
        <w:t>.</w:t>
      </w:r>
    </w:p>
    <w:p w14:paraId="48C23835" w14:textId="0BEE05D2"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25-27.09.2019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гг. полевые работы на объекте «Косая гора» (электротомография)</w:t>
      </w:r>
      <w:r w:rsidR="00AE01AE" w:rsidRPr="002B2463">
        <w:rPr>
          <w:rFonts w:ascii="Times New Roman" w:hAnsi="Times New Roman" w:cs="Times New Roman"/>
          <w:sz w:val="28"/>
          <w:szCs w:val="28"/>
          <w:shd w:val="clear" w:color="auto" w:fill="FFFFFF"/>
        </w:rPr>
        <w:t>.</w:t>
      </w:r>
    </w:p>
    <w:p w14:paraId="5DF3268A" w14:textId="4561F8F2"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28.09.2019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гг. лек</w:t>
      </w:r>
      <w:r w:rsidR="003A102A" w:rsidRPr="002B2463">
        <w:rPr>
          <w:rFonts w:ascii="Times New Roman" w:hAnsi="Times New Roman" w:cs="Times New Roman"/>
          <w:sz w:val="28"/>
          <w:szCs w:val="28"/>
          <w:shd w:val="clear" w:color="auto" w:fill="FFFFFF"/>
        </w:rPr>
        <w:t>ция по бесконтактных измерениях</w:t>
      </w:r>
      <w:r w:rsidRPr="002B2463">
        <w:rPr>
          <w:rFonts w:ascii="Times New Roman" w:hAnsi="Times New Roman" w:cs="Times New Roman"/>
          <w:sz w:val="28"/>
          <w:szCs w:val="28"/>
          <w:shd w:val="clear" w:color="auto" w:fill="FFFFFF"/>
        </w:rPr>
        <w:t xml:space="preserve"> и демонстрация на поле работы с аппаратурой</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(бесконтактные измерения)</w:t>
      </w:r>
      <w:r w:rsidR="00AE01AE" w:rsidRPr="002B2463">
        <w:rPr>
          <w:rFonts w:ascii="Times New Roman" w:hAnsi="Times New Roman" w:cs="Times New Roman"/>
          <w:sz w:val="28"/>
          <w:szCs w:val="28"/>
          <w:shd w:val="clear" w:color="auto" w:fill="FFFFFF"/>
        </w:rPr>
        <w:t>.</w:t>
      </w:r>
    </w:p>
    <w:p w14:paraId="541A5B71" w14:textId="11786E31"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29.09.2019</w:t>
      </w:r>
      <w:r w:rsidR="00735BB6">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гг. возвращение в г.</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Москва</w:t>
      </w:r>
      <w:r w:rsidR="00AE01AE" w:rsidRPr="002B2463">
        <w:rPr>
          <w:rFonts w:ascii="Times New Roman" w:hAnsi="Times New Roman" w:cs="Times New Roman"/>
          <w:sz w:val="28"/>
          <w:szCs w:val="28"/>
          <w:shd w:val="clear" w:color="auto" w:fill="FFFFFF"/>
        </w:rPr>
        <w:t>.</w:t>
      </w:r>
    </w:p>
    <w:p w14:paraId="1232D9B1" w14:textId="4AE61867" w:rsidR="00C42FA0" w:rsidRPr="002B2463" w:rsidRDefault="00C42FA0" w:rsidP="00874CFD">
      <w:pPr>
        <w:tabs>
          <w:tab w:val="num" w:pos="-180"/>
        </w:tabs>
        <w:spacing w:after="0" w:line="240" w:lineRule="auto"/>
        <w:ind w:firstLine="709"/>
        <w:jc w:val="both"/>
        <w:rPr>
          <w:rFonts w:ascii="Times New Roman" w:hAnsi="Times New Roman" w:cs="Times New Roman"/>
          <w:sz w:val="28"/>
          <w:szCs w:val="28"/>
          <w:shd w:val="clear" w:color="auto" w:fill="FFFFFF"/>
        </w:rPr>
      </w:pPr>
      <w:r w:rsidRPr="002B2463">
        <w:rPr>
          <w:rFonts w:ascii="Times New Roman" w:hAnsi="Times New Roman" w:cs="Times New Roman"/>
          <w:sz w:val="28"/>
          <w:szCs w:val="28"/>
          <w:shd w:val="clear" w:color="auto" w:fill="FFFFFF"/>
        </w:rPr>
        <w:t>C 29.09.2019-10.10.2019</w:t>
      </w:r>
      <w:r w:rsidR="00AE01AE" w:rsidRPr="002B2463">
        <w:rPr>
          <w:rFonts w:ascii="Times New Roman" w:hAnsi="Times New Roman" w:cs="Times New Roman"/>
          <w:sz w:val="28"/>
          <w:szCs w:val="28"/>
          <w:shd w:val="clear" w:color="auto" w:fill="FFFFFF"/>
        </w:rPr>
        <w:t xml:space="preserve"> </w:t>
      </w:r>
      <w:r w:rsidRPr="002B2463">
        <w:rPr>
          <w:rFonts w:ascii="Times New Roman" w:hAnsi="Times New Roman" w:cs="Times New Roman"/>
          <w:sz w:val="28"/>
          <w:szCs w:val="28"/>
          <w:shd w:val="clear" w:color="auto" w:fill="FFFFFF"/>
        </w:rPr>
        <w:t>гг. были проведены работы по обработке полевых материалов и освоение программ инверсии Zond2D, Zond3D, Prism2, Res2div и др.</w:t>
      </w:r>
    </w:p>
    <w:p w14:paraId="6D4FCB0D" w14:textId="4433EAEC" w:rsidR="00C42FA0" w:rsidRPr="002B2463" w:rsidRDefault="001207E0" w:rsidP="00874CFD">
      <w:pPr>
        <w:tabs>
          <w:tab w:val="left" w:pos="540"/>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noProof/>
          <w:lang w:eastAsia="ru-RU"/>
        </w:rPr>
        <w:drawing>
          <wp:anchor distT="0" distB="0" distL="114300" distR="114300" simplePos="0" relativeHeight="251667456" behindDoc="1" locked="0" layoutInCell="1" allowOverlap="1" wp14:anchorId="5C3009FE" wp14:editId="76AEDF05">
            <wp:simplePos x="0" y="0"/>
            <wp:positionH relativeFrom="column">
              <wp:posOffset>2977515</wp:posOffset>
            </wp:positionH>
            <wp:positionV relativeFrom="paragraph">
              <wp:posOffset>176530</wp:posOffset>
            </wp:positionV>
            <wp:extent cx="2767330" cy="1657350"/>
            <wp:effectExtent l="0" t="0" r="0" b="0"/>
            <wp:wrapTight wrapText="bothSides">
              <wp:wrapPolygon edited="0">
                <wp:start x="0" y="0"/>
                <wp:lineTo x="0" y="21352"/>
                <wp:lineTo x="21412" y="21352"/>
                <wp:lineTo x="21412"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32445" t="24900" r="23616" b="29090"/>
                    <a:stretch/>
                  </pic:blipFill>
                  <pic:spPr bwMode="auto">
                    <a:xfrm>
                      <a:off x="0" y="0"/>
                      <a:ext cx="276733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215CC" w14:textId="1F7E1D3A" w:rsidR="003558D7" w:rsidRPr="002B2463" w:rsidRDefault="001207E0"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noProof/>
          <w:lang w:eastAsia="ru-RU"/>
        </w:rPr>
        <w:drawing>
          <wp:anchor distT="0" distB="0" distL="114300" distR="114300" simplePos="0" relativeHeight="251668480" behindDoc="1" locked="0" layoutInCell="1" allowOverlap="1" wp14:anchorId="1A7FFBBC" wp14:editId="710197E1">
            <wp:simplePos x="0" y="0"/>
            <wp:positionH relativeFrom="column">
              <wp:posOffset>121285</wp:posOffset>
            </wp:positionH>
            <wp:positionV relativeFrom="paragraph">
              <wp:posOffset>8255</wp:posOffset>
            </wp:positionV>
            <wp:extent cx="2700655" cy="1657350"/>
            <wp:effectExtent l="0" t="0" r="4445" b="0"/>
            <wp:wrapTight wrapText="bothSides">
              <wp:wrapPolygon edited="0">
                <wp:start x="0" y="0"/>
                <wp:lineTo x="0" y="21352"/>
                <wp:lineTo x="21483" y="21352"/>
                <wp:lineTo x="21483"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9780" t="11661" r="25192" b="39176"/>
                    <a:stretch/>
                  </pic:blipFill>
                  <pic:spPr bwMode="auto">
                    <a:xfrm>
                      <a:off x="0" y="0"/>
                      <a:ext cx="2700655" cy="1657350"/>
                    </a:xfrm>
                    <a:prstGeom prst="rect">
                      <a:avLst/>
                    </a:prstGeom>
                    <a:ln>
                      <a:noFill/>
                    </a:ln>
                    <a:extLst>
                      <a:ext uri="{53640926-AAD7-44D8-BBD7-CCE9431645EC}">
                        <a14:shadowObscured xmlns:a14="http://schemas.microsoft.com/office/drawing/2010/main"/>
                      </a:ext>
                    </a:extLst>
                  </pic:spPr>
                </pic:pic>
              </a:graphicData>
            </a:graphic>
          </wp:anchor>
        </w:drawing>
      </w:r>
    </w:p>
    <w:p w14:paraId="21371E44" w14:textId="078CD7F3" w:rsidR="00FC1DB3" w:rsidRPr="002B2463" w:rsidRDefault="00FC1DB3" w:rsidP="00874CFD">
      <w:pPr>
        <w:spacing w:after="0" w:line="240" w:lineRule="auto"/>
        <w:ind w:firstLine="2268"/>
        <w:jc w:val="both"/>
        <w:rPr>
          <w:rFonts w:ascii="Times New Roman" w:hAnsi="Times New Roman" w:cs="Times New Roman"/>
          <w:sz w:val="24"/>
          <w:szCs w:val="24"/>
        </w:rPr>
      </w:pPr>
      <w:r w:rsidRPr="002B2463">
        <w:rPr>
          <w:rFonts w:ascii="Times New Roman" w:hAnsi="Times New Roman" w:cs="Times New Roman"/>
          <w:sz w:val="24"/>
          <w:szCs w:val="24"/>
        </w:rPr>
        <w:t>а                                                                            б</w:t>
      </w:r>
    </w:p>
    <w:p w14:paraId="00D9CAAE" w14:textId="420AD0B2" w:rsidR="00FC1DB3" w:rsidRPr="002B2463" w:rsidRDefault="001207E0" w:rsidP="00874CFD">
      <w:pPr>
        <w:spacing w:after="0" w:line="240" w:lineRule="auto"/>
        <w:jc w:val="both"/>
        <w:rPr>
          <w:rFonts w:ascii="Times New Roman" w:hAnsi="Times New Roman" w:cs="Times New Roman"/>
          <w:sz w:val="28"/>
          <w:szCs w:val="28"/>
        </w:rPr>
      </w:pPr>
      <w:r w:rsidRPr="002B2463">
        <w:rPr>
          <w:rFonts w:ascii="Times New Roman" w:hAnsi="Times New Roman" w:cs="Times New Roman"/>
          <w:noProof/>
          <w:sz w:val="28"/>
          <w:szCs w:val="28"/>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70528" behindDoc="1" locked="0" layoutInCell="1" allowOverlap="1" wp14:anchorId="24553B24" wp14:editId="58E68032">
            <wp:simplePos x="0" y="0"/>
            <wp:positionH relativeFrom="margin">
              <wp:posOffset>1590675</wp:posOffset>
            </wp:positionH>
            <wp:positionV relativeFrom="paragraph">
              <wp:posOffset>191770</wp:posOffset>
            </wp:positionV>
            <wp:extent cx="2974975" cy="4032885"/>
            <wp:effectExtent l="114300" t="114300" r="130175" b="158115"/>
            <wp:wrapTight wrapText="bothSides">
              <wp:wrapPolygon edited="0">
                <wp:start x="-830" y="-612"/>
                <wp:lineTo x="-830" y="21631"/>
                <wp:lineTo x="-553" y="22345"/>
                <wp:lineTo x="22269" y="22345"/>
                <wp:lineTo x="22407" y="-612"/>
                <wp:lineTo x="-830" y="-612"/>
              </wp:wrapPolygon>
            </wp:wrapTight>
            <wp:docPr id="83" name="Рисунок 83" descr="C:\Users\User\Downloads\IMG_20200924_01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20200924_014950.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6200" r="5299"/>
                    <a:stretch/>
                  </pic:blipFill>
                  <pic:spPr bwMode="auto">
                    <a:xfrm>
                      <a:off x="0" y="0"/>
                      <a:ext cx="2974975" cy="4032885"/>
                    </a:xfrm>
                    <a:prstGeom prst="rect">
                      <a:avLst/>
                    </a:prstGeom>
                    <a:solidFill>
                      <a:srgbClr val="FFFFFF">
                        <a:shade val="85000"/>
                      </a:srgbClr>
                    </a:solidFill>
                    <a:ln w="698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0" h="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11967" w14:textId="77777777" w:rsidR="00FC1DB3" w:rsidRPr="002B2463" w:rsidRDefault="00FC1DB3" w:rsidP="00874CFD">
      <w:pPr>
        <w:spacing w:after="0" w:line="240" w:lineRule="auto"/>
        <w:jc w:val="both"/>
        <w:rPr>
          <w:rFonts w:ascii="Times New Roman" w:hAnsi="Times New Roman" w:cs="Times New Roman"/>
          <w:sz w:val="28"/>
          <w:szCs w:val="28"/>
        </w:rPr>
      </w:pPr>
    </w:p>
    <w:p w14:paraId="03DF0FE0" w14:textId="77777777" w:rsidR="00C36A79" w:rsidRPr="002B2463" w:rsidRDefault="00C36A79" w:rsidP="00874CFD">
      <w:pPr>
        <w:spacing w:after="0" w:line="240" w:lineRule="auto"/>
        <w:jc w:val="both"/>
        <w:rPr>
          <w:rFonts w:ascii="Times New Roman" w:hAnsi="Times New Roman" w:cs="Times New Roman"/>
          <w:sz w:val="28"/>
          <w:szCs w:val="28"/>
        </w:rPr>
      </w:pPr>
    </w:p>
    <w:p w14:paraId="1F70AB57" w14:textId="77777777" w:rsidR="00C36A79" w:rsidRPr="002B2463" w:rsidRDefault="00C36A79" w:rsidP="00874CFD">
      <w:pPr>
        <w:spacing w:after="0" w:line="240" w:lineRule="auto"/>
        <w:jc w:val="both"/>
        <w:rPr>
          <w:rFonts w:ascii="Times New Roman" w:hAnsi="Times New Roman" w:cs="Times New Roman"/>
          <w:sz w:val="28"/>
          <w:szCs w:val="28"/>
        </w:rPr>
      </w:pPr>
    </w:p>
    <w:p w14:paraId="4069ED77" w14:textId="77777777" w:rsidR="00C36A79" w:rsidRPr="002B2463" w:rsidRDefault="00C36A79" w:rsidP="00874CFD">
      <w:pPr>
        <w:spacing w:after="0" w:line="240" w:lineRule="auto"/>
        <w:jc w:val="both"/>
        <w:rPr>
          <w:rFonts w:ascii="Times New Roman" w:hAnsi="Times New Roman" w:cs="Times New Roman"/>
          <w:sz w:val="28"/>
          <w:szCs w:val="28"/>
        </w:rPr>
      </w:pPr>
    </w:p>
    <w:p w14:paraId="3AC7C54C" w14:textId="77777777" w:rsidR="00C36A79" w:rsidRPr="002B2463" w:rsidRDefault="00C36A79" w:rsidP="00874CFD">
      <w:pPr>
        <w:spacing w:after="0" w:line="240" w:lineRule="auto"/>
        <w:jc w:val="both"/>
        <w:rPr>
          <w:rFonts w:ascii="Times New Roman" w:hAnsi="Times New Roman" w:cs="Times New Roman"/>
          <w:sz w:val="28"/>
          <w:szCs w:val="28"/>
        </w:rPr>
      </w:pPr>
    </w:p>
    <w:p w14:paraId="1CE8D100" w14:textId="77777777" w:rsidR="00C36A79" w:rsidRPr="002B2463" w:rsidRDefault="00C36A79" w:rsidP="00874CFD">
      <w:pPr>
        <w:spacing w:after="0" w:line="240" w:lineRule="auto"/>
        <w:jc w:val="both"/>
        <w:rPr>
          <w:rFonts w:ascii="Times New Roman" w:hAnsi="Times New Roman" w:cs="Times New Roman"/>
          <w:sz w:val="28"/>
          <w:szCs w:val="28"/>
        </w:rPr>
      </w:pPr>
    </w:p>
    <w:p w14:paraId="2AA69F0E" w14:textId="77777777" w:rsidR="00C36A79" w:rsidRPr="002B2463" w:rsidRDefault="00C36A79" w:rsidP="00874CFD">
      <w:pPr>
        <w:spacing w:after="0" w:line="240" w:lineRule="auto"/>
        <w:jc w:val="both"/>
        <w:rPr>
          <w:rFonts w:ascii="Times New Roman" w:hAnsi="Times New Roman" w:cs="Times New Roman"/>
          <w:sz w:val="28"/>
          <w:szCs w:val="28"/>
        </w:rPr>
      </w:pPr>
    </w:p>
    <w:p w14:paraId="55309C73" w14:textId="77777777" w:rsidR="00C36A79" w:rsidRPr="002B2463" w:rsidRDefault="00C36A79" w:rsidP="00874CFD">
      <w:pPr>
        <w:spacing w:after="0" w:line="240" w:lineRule="auto"/>
        <w:jc w:val="both"/>
        <w:rPr>
          <w:rFonts w:ascii="Times New Roman" w:hAnsi="Times New Roman" w:cs="Times New Roman"/>
          <w:sz w:val="28"/>
          <w:szCs w:val="28"/>
        </w:rPr>
      </w:pPr>
    </w:p>
    <w:p w14:paraId="44EEC2BE" w14:textId="77777777" w:rsidR="00C36A79" w:rsidRPr="002B2463" w:rsidRDefault="00C36A79" w:rsidP="00874CFD">
      <w:pPr>
        <w:spacing w:after="0" w:line="240" w:lineRule="auto"/>
        <w:jc w:val="both"/>
        <w:rPr>
          <w:rFonts w:ascii="Times New Roman" w:hAnsi="Times New Roman" w:cs="Times New Roman"/>
          <w:sz w:val="28"/>
          <w:szCs w:val="28"/>
        </w:rPr>
      </w:pPr>
    </w:p>
    <w:p w14:paraId="16B1BA22" w14:textId="77777777" w:rsidR="00C36A79" w:rsidRPr="002B2463" w:rsidRDefault="00C36A79" w:rsidP="00874CFD">
      <w:pPr>
        <w:spacing w:after="0" w:line="240" w:lineRule="auto"/>
        <w:jc w:val="both"/>
        <w:rPr>
          <w:rFonts w:ascii="Times New Roman" w:hAnsi="Times New Roman" w:cs="Times New Roman"/>
          <w:sz w:val="28"/>
          <w:szCs w:val="28"/>
        </w:rPr>
      </w:pPr>
    </w:p>
    <w:p w14:paraId="0ABCEB42" w14:textId="77777777" w:rsidR="003A102A" w:rsidRPr="002B2463" w:rsidRDefault="003A102A" w:rsidP="00874CFD">
      <w:pPr>
        <w:tabs>
          <w:tab w:val="left" w:pos="-180"/>
        </w:tabs>
        <w:spacing w:after="0" w:line="240" w:lineRule="auto"/>
        <w:ind w:firstLine="567"/>
        <w:jc w:val="both"/>
        <w:rPr>
          <w:rFonts w:ascii="Times New Roman" w:hAnsi="Times New Roman" w:cs="Times New Roman"/>
        </w:rPr>
      </w:pPr>
    </w:p>
    <w:p w14:paraId="2E11EC74"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00A8F43D"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6CAE7052"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7B17E16A"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5E2F8CD4"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613A7B74"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1B9EF433"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38A33DC2"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6984FE89"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2E25BD6A" w14:textId="77777777" w:rsidR="00FC1DB3" w:rsidRPr="002B2463" w:rsidRDefault="00FC1DB3" w:rsidP="00874CFD">
      <w:pPr>
        <w:tabs>
          <w:tab w:val="left" w:pos="-180"/>
        </w:tabs>
        <w:spacing w:after="0" w:line="240" w:lineRule="auto"/>
        <w:ind w:firstLine="567"/>
        <w:jc w:val="both"/>
        <w:rPr>
          <w:rFonts w:ascii="Times New Roman" w:hAnsi="Times New Roman" w:cs="Times New Roman"/>
        </w:rPr>
      </w:pPr>
    </w:p>
    <w:p w14:paraId="79933A30" w14:textId="77777777" w:rsidR="00FC1DB3" w:rsidRDefault="00FC1DB3" w:rsidP="00874CFD">
      <w:pPr>
        <w:tabs>
          <w:tab w:val="left" w:pos="-180"/>
        </w:tabs>
        <w:spacing w:after="0" w:line="240" w:lineRule="auto"/>
        <w:jc w:val="center"/>
        <w:rPr>
          <w:rFonts w:ascii="Times New Roman" w:hAnsi="Times New Roman" w:cs="Times New Roman"/>
          <w:sz w:val="20"/>
          <w:szCs w:val="20"/>
        </w:rPr>
      </w:pPr>
    </w:p>
    <w:p w14:paraId="33F5130F" w14:textId="77777777" w:rsidR="00735BB6" w:rsidRDefault="00735BB6" w:rsidP="00874CFD">
      <w:pPr>
        <w:tabs>
          <w:tab w:val="left" w:pos="-180"/>
        </w:tabs>
        <w:spacing w:after="0" w:line="240" w:lineRule="auto"/>
        <w:jc w:val="center"/>
        <w:rPr>
          <w:rFonts w:ascii="Times New Roman" w:hAnsi="Times New Roman" w:cs="Times New Roman"/>
          <w:sz w:val="20"/>
          <w:szCs w:val="20"/>
        </w:rPr>
      </w:pPr>
    </w:p>
    <w:p w14:paraId="5BE8EA7C" w14:textId="77777777" w:rsidR="00735BB6" w:rsidRPr="002B2463" w:rsidRDefault="00735BB6" w:rsidP="00874CFD">
      <w:pPr>
        <w:tabs>
          <w:tab w:val="left" w:pos="-180"/>
        </w:tabs>
        <w:spacing w:after="0" w:line="240" w:lineRule="auto"/>
        <w:jc w:val="center"/>
        <w:rPr>
          <w:rFonts w:ascii="Times New Roman" w:hAnsi="Times New Roman" w:cs="Times New Roman"/>
          <w:sz w:val="20"/>
          <w:szCs w:val="20"/>
        </w:rPr>
      </w:pPr>
    </w:p>
    <w:p w14:paraId="5191B08A" w14:textId="1C3E3F98" w:rsidR="00FC1DB3" w:rsidRPr="002B2463" w:rsidRDefault="00735BB6" w:rsidP="00735BB6">
      <w:pPr>
        <w:tabs>
          <w:tab w:val="left" w:pos="-180"/>
        </w:tabs>
        <w:spacing w:after="0" w:line="240" w:lineRule="auto"/>
        <w:jc w:val="center"/>
        <w:rPr>
          <w:rFonts w:ascii="Times New Roman" w:hAnsi="Times New Roman" w:cs="Times New Roman"/>
          <w:sz w:val="24"/>
          <w:szCs w:val="24"/>
        </w:rPr>
      </w:pPr>
      <w:r w:rsidRPr="002B2463">
        <w:rPr>
          <w:rFonts w:ascii="Times New Roman" w:hAnsi="Times New Roman" w:cs="Times New Roman"/>
          <w:sz w:val="24"/>
          <w:szCs w:val="24"/>
        </w:rPr>
        <w:t>в</w:t>
      </w:r>
    </w:p>
    <w:p w14:paraId="5CE69667" w14:textId="77777777" w:rsidR="00CC56B1" w:rsidRPr="00735BB6" w:rsidRDefault="00CC56B1" w:rsidP="00874CFD">
      <w:pPr>
        <w:tabs>
          <w:tab w:val="left" w:pos="-180"/>
        </w:tabs>
        <w:spacing w:after="0" w:line="240" w:lineRule="auto"/>
        <w:jc w:val="center"/>
        <w:rPr>
          <w:rFonts w:ascii="Times New Roman" w:hAnsi="Times New Roman" w:cs="Times New Roman"/>
          <w:sz w:val="16"/>
          <w:szCs w:val="16"/>
        </w:rPr>
      </w:pPr>
    </w:p>
    <w:p w14:paraId="5D2E8CA7" w14:textId="2FE2E19A" w:rsidR="00FC1DB3" w:rsidRPr="002B2463" w:rsidRDefault="00FC1DB3" w:rsidP="00874CFD">
      <w:pPr>
        <w:tabs>
          <w:tab w:val="left" w:pos="-180"/>
        </w:tabs>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 xml:space="preserve">а </w:t>
      </w:r>
      <w:r w:rsidR="001207E0" w:rsidRPr="002B2463">
        <w:rPr>
          <w:rFonts w:ascii="Times New Roman" w:hAnsi="Times New Roman" w:cs="Times New Roman"/>
          <w:sz w:val="24"/>
          <w:szCs w:val="24"/>
        </w:rPr>
        <w:t xml:space="preserve">– </w:t>
      </w:r>
      <w:r w:rsidR="00735BB6" w:rsidRPr="002B2463">
        <w:rPr>
          <w:rFonts w:ascii="Times New Roman" w:hAnsi="Times New Roman" w:cs="Times New Roman"/>
          <w:sz w:val="24"/>
          <w:szCs w:val="24"/>
        </w:rPr>
        <w:t>р</w:t>
      </w:r>
      <w:r w:rsidR="001207E0" w:rsidRPr="002B2463">
        <w:rPr>
          <w:rFonts w:ascii="Times New Roman" w:hAnsi="Times New Roman" w:cs="Times New Roman"/>
          <w:sz w:val="24"/>
          <w:szCs w:val="24"/>
        </w:rPr>
        <w:t>абота по электротомографии с консультацией И.Н. Модина</w:t>
      </w:r>
      <w:r w:rsidRPr="002B2463">
        <w:rPr>
          <w:rFonts w:ascii="Times New Roman" w:hAnsi="Times New Roman" w:cs="Times New Roman"/>
          <w:sz w:val="24"/>
          <w:szCs w:val="24"/>
        </w:rPr>
        <w:t>; б –</w:t>
      </w:r>
      <w:r w:rsidR="001207E0" w:rsidRPr="002B2463">
        <w:rPr>
          <w:rFonts w:ascii="Times New Roman" w:hAnsi="Times New Roman" w:cs="Times New Roman"/>
          <w:sz w:val="24"/>
          <w:szCs w:val="24"/>
        </w:rPr>
        <w:t xml:space="preserve"> практическое использо</w:t>
      </w:r>
      <w:r w:rsidR="0030148F" w:rsidRPr="002B2463">
        <w:rPr>
          <w:rFonts w:ascii="Times New Roman" w:hAnsi="Times New Roman" w:cs="Times New Roman"/>
          <w:sz w:val="24"/>
          <w:szCs w:val="24"/>
        </w:rPr>
        <w:t>в</w:t>
      </w:r>
      <w:r w:rsidR="001207E0" w:rsidRPr="002B2463">
        <w:rPr>
          <w:rFonts w:ascii="Times New Roman" w:hAnsi="Times New Roman" w:cs="Times New Roman"/>
          <w:sz w:val="24"/>
          <w:szCs w:val="24"/>
        </w:rPr>
        <w:t xml:space="preserve">ание аппарата </w:t>
      </w:r>
      <w:r w:rsidR="001207E0" w:rsidRPr="002B2463">
        <w:rPr>
          <w:rFonts w:ascii="Times New Roman" w:hAnsi="Times New Roman" w:cs="Times New Roman"/>
          <w:sz w:val="24"/>
          <w:szCs w:val="24"/>
          <w:lang w:val="en-US"/>
        </w:rPr>
        <w:t>OMEGA</w:t>
      </w:r>
      <w:r w:rsidR="001207E0" w:rsidRPr="002B2463">
        <w:rPr>
          <w:rFonts w:ascii="Times New Roman" w:hAnsi="Times New Roman" w:cs="Times New Roman"/>
          <w:sz w:val="24"/>
          <w:szCs w:val="24"/>
        </w:rPr>
        <w:t xml:space="preserve"> 48</w:t>
      </w:r>
      <w:r w:rsidRPr="002B2463">
        <w:rPr>
          <w:rFonts w:ascii="Times New Roman" w:hAnsi="Times New Roman" w:cs="Times New Roman"/>
          <w:sz w:val="24"/>
          <w:szCs w:val="24"/>
        </w:rPr>
        <w:t>; в –</w:t>
      </w:r>
      <w:r w:rsidR="00735BB6">
        <w:rPr>
          <w:rFonts w:ascii="Times New Roman" w:hAnsi="Times New Roman" w:cs="Times New Roman"/>
          <w:sz w:val="24"/>
          <w:szCs w:val="24"/>
        </w:rPr>
        <w:t xml:space="preserve"> сбор косы на практике</w:t>
      </w:r>
    </w:p>
    <w:p w14:paraId="52A8BF84" w14:textId="77777777" w:rsidR="00FC1DB3" w:rsidRPr="002B2463" w:rsidRDefault="00FC1DB3" w:rsidP="00874CFD">
      <w:pPr>
        <w:tabs>
          <w:tab w:val="left" w:pos="-180"/>
        </w:tabs>
        <w:spacing w:after="0" w:line="240" w:lineRule="auto"/>
        <w:jc w:val="center"/>
        <w:rPr>
          <w:rFonts w:ascii="Times New Roman" w:hAnsi="Times New Roman" w:cs="Times New Roman"/>
          <w:sz w:val="16"/>
          <w:szCs w:val="16"/>
        </w:rPr>
      </w:pPr>
    </w:p>
    <w:p w14:paraId="23357D28" w14:textId="2DF59967" w:rsidR="00C17421" w:rsidRPr="002B2463" w:rsidRDefault="00C17421" w:rsidP="00874CFD">
      <w:pPr>
        <w:tabs>
          <w:tab w:val="left" w:pos="-180"/>
        </w:tabs>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rPr>
        <w:t xml:space="preserve">Рисунок 3.8.1 </w:t>
      </w:r>
      <w:r w:rsidR="00AE01AE" w:rsidRPr="002B2463">
        <w:rPr>
          <w:rFonts w:ascii="Times New Roman" w:hAnsi="Times New Roman" w:cs="Times New Roman"/>
          <w:sz w:val="28"/>
          <w:szCs w:val="28"/>
        </w:rPr>
        <w:t xml:space="preserve">– </w:t>
      </w:r>
      <w:r w:rsidRPr="002B2463">
        <w:rPr>
          <w:rFonts w:ascii="Times New Roman" w:hAnsi="Times New Roman" w:cs="Times New Roman"/>
          <w:sz w:val="28"/>
          <w:szCs w:val="28"/>
        </w:rPr>
        <w:t>П</w:t>
      </w:r>
      <w:r w:rsidR="0030148F" w:rsidRPr="002B2463">
        <w:rPr>
          <w:rFonts w:ascii="Times New Roman" w:hAnsi="Times New Roman" w:cs="Times New Roman"/>
          <w:sz w:val="28"/>
          <w:szCs w:val="28"/>
        </w:rPr>
        <w:t>олевые работы на ба</w:t>
      </w:r>
      <w:r w:rsidRPr="002B2463">
        <w:rPr>
          <w:rFonts w:ascii="Times New Roman" w:hAnsi="Times New Roman" w:cs="Times New Roman"/>
          <w:sz w:val="28"/>
          <w:szCs w:val="28"/>
        </w:rPr>
        <w:t>зе практики с.</w:t>
      </w:r>
      <w:r w:rsidR="00735BB6">
        <w:rPr>
          <w:rFonts w:ascii="Times New Roman" w:hAnsi="Times New Roman" w:cs="Times New Roman"/>
          <w:sz w:val="28"/>
          <w:szCs w:val="28"/>
        </w:rPr>
        <w:t xml:space="preserve"> </w:t>
      </w:r>
      <w:r w:rsidRPr="002B2463">
        <w:rPr>
          <w:rFonts w:ascii="Times New Roman" w:hAnsi="Times New Roman" w:cs="Times New Roman"/>
          <w:sz w:val="28"/>
          <w:szCs w:val="28"/>
        </w:rPr>
        <w:t>Александровка</w:t>
      </w:r>
    </w:p>
    <w:p w14:paraId="1D44FD3A" w14:textId="77777777" w:rsidR="00FC1DB3" w:rsidRPr="002B2463" w:rsidRDefault="00FC1DB3" w:rsidP="00874CFD">
      <w:pPr>
        <w:tabs>
          <w:tab w:val="left" w:pos="-180"/>
        </w:tabs>
        <w:spacing w:after="0" w:line="240" w:lineRule="auto"/>
        <w:ind w:firstLine="709"/>
        <w:jc w:val="both"/>
        <w:rPr>
          <w:rFonts w:ascii="Times New Roman" w:hAnsi="Times New Roman" w:cs="Times New Roman"/>
          <w:sz w:val="28"/>
          <w:szCs w:val="28"/>
        </w:rPr>
      </w:pPr>
    </w:p>
    <w:p w14:paraId="78FA7C93" w14:textId="10709816" w:rsidR="006F0A5F" w:rsidRPr="002B2463" w:rsidRDefault="00C36A79" w:rsidP="00874CFD">
      <w:pPr>
        <w:tabs>
          <w:tab w:val="left" w:pos="-180"/>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Б</w:t>
      </w:r>
      <w:r w:rsidR="00C42FA0" w:rsidRPr="002B2463">
        <w:rPr>
          <w:rFonts w:ascii="Times New Roman" w:hAnsi="Times New Roman" w:cs="Times New Roman"/>
          <w:sz w:val="28"/>
          <w:szCs w:val="28"/>
        </w:rPr>
        <w:t xml:space="preserve">ыли </w:t>
      </w:r>
      <w:r w:rsidR="00CB3574" w:rsidRPr="002B2463">
        <w:rPr>
          <w:rFonts w:ascii="Times New Roman" w:hAnsi="Times New Roman" w:cs="Times New Roman"/>
          <w:sz w:val="28"/>
          <w:szCs w:val="28"/>
        </w:rPr>
        <w:t xml:space="preserve">получены консультации </w:t>
      </w:r>
      <w:r w:rsidR="00C42FA0" w:rsidRPr="002B2463">
        <w:rPr>
          <w:rFonts w:ascii="Times New Roman" w:hAnsi="Times New Roman" w:cs="Times New Roman"/>
          <w:sz w:val="28"/>
          <w:szCs w:val="28"/>
        </w:rPr>
        <w:t>зарубежн</w:t>
      </w:r>
      <w:r w:rsidR="00CB3574" w:rsidRPr="002B2463">
        <w:rPr>
          <w:rFonts w:ascii="Times New Roman" w:hAnsi="Times New Roman" w:cs="Times New Roman"/>
          <w:sz w:val="28"/>
          <w:szCs w:val="28"/>
        </w:rPr>
        <w:t>ого</w:t>
      </w:r>
      <w:r w:rsidR="00C42FA0" w:rsidRPr="002B2463">
        <w:rPr>
          <w:rFonts w:ascii="Times New Roman" w:hAnsi="Times New Roman" w:cs="Times New Roman"/>
          <w:sz w:val="28"/>
          <w:szCs w:val="28"/>
        </w:rPr>
        <w:t xml:space="preserve"> руководител</w:t>
      </w:r>
      <w:r w:rsidR="00CB3574" w:rsidRPr="002B2463">
        <w:rPr>
          <w:rFonts w:ascii="Times New Roman" w:hAnsi="Times New Roman" w:cs="Times New Roman"/>
          <w:sz w:val="28"/>
          <w:szCs w:val="28"/>
        </w:rPr>
        <w:t>я</w:t>
      </w:r>
      <w:r w:rsidR="00C42FA0" w:rsidRPr="002B2463">
        <w:rPr>
          <w:rFonts w:ascii="Times New Roman" w:hAnsi="Times New Roman" w:cs="Times New Roman"/>
          <w:sz w:val="28"/>
          <w:szCs w:val="28"/>
        </w:rPr>
        <w:t xml:space="preserve">, проведены полевые работы по электрической томографии на различных видах рельефа. Освоены программы инверсии. Проведены расчеты по теме диссертации и получены результаты, которые </w:t>
      </w:r>
      <w:r w:rsidRPr="002B2463">
        <w:rPr>
          <w:rFonts w:ascii="Times New Roman" w:hAnsi="Times New Roman" w:cs="Times New Roman"/>
          <w:sz w:val="28"/>
          <w:szCs w:val="28"/>
        </w:rPr>
        <w:t>опубликованы в журнале из списка р</w:t>
      </w:r>
      <w:r w:rsidRPr="002B2463">
        <w:rPr>
          <w:rFonts w:ascii="Times New Roman" w:hAnsi="Times New Roman" w:cs="Times New Roman"/>
          <w:sz w:val="28"/>
          <w:szCs w:val="28"/>
          <w:lang w:val="kk-KZ"/>
        </w:rPr>
        <w:t xml:space="preserve">екомендованных ККСОН </w:t>
      </w:r>
      <w:r w:rsidRPr="002B2463">
        <w:rPr>
          <w:rFonts w:ascii="Times New Roman" w:hAnsi="Times New Roman" w:cs="Times New Roman"/>
          <w:sz w:val="28"/>
          <w:szCs w:val="28"/>
        </w:rPr>
        <w:t>«</w:t>
      </w:r>
      <w:r w:rsidRPr="002B2463">
        <w:rPr>
          <w:rFonts w:ascii="Times New Roman" w:hAnsi="Times New Roman" w:cs="Times New Roman"/>
          <w:sz w:val="28"/>
          <w:szCs w:val="28"/>
          <w:lang w:val="en-US"/>
        </w:rPr>
        <w:t>International</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Journal</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of</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Mathematics</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and</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Physics</w:t>
      </w:r>
      <w:r w:rsidRPr="002B2463">
        <w:rPr>
          <w:rFonts w:ascii="Times New Roman" w:hAnsi="Times New Roman" w:cs="Times New Roman"/>
          <w:sz w:val="28"/>
          <w:szCs w:val="28"/>
        </w:rPr>
        <w:t>» и в</w:t>
      </w:r>
      <w:r w:rsidRPr="002B2463">
        <w:rPr>
          <w:rFonts w:ascii="Times New Roman" w:hAnsi="Times New Roman" w:cs="Times New Roman"/>
          <w:sz w:val="28"/>
          <w:szCs w:val="28"/>
          <w:lang w:val="kk-KZ"/>
        </w:rPr>
        <w:t xml:space="preserve"> </w:t>
      </w:r>
      <w:r w:rsidR="00CB3574" w:rsidRPr="002B2463">
        <w:rPr>
          <w:rFonts w:ascii="Times New Roman" w:hAnsi="Times New Roman" w:cs="Times New Roman"/>
          <w:sz w:val="28"/>
          <w:szCs w:val="28"/>
          <w:lang w:val="kk-KZ"/>
        </w:rPr>
        <w:t xml:space="preserve">Материалах </w:t>
      </w:r>
      <w:r w:rsidRPr="002B2463">
        <w:rPr>
          <w:rFonts w:ascii="Times New Roman" w:hAnsi="Times New Roman" w:cs="Times New Roman"/>
          <w:sz w:val="28"/>
          <w:szCs w:val="28"/>
          <w:lang w:val="en-US"/>
        </w:rPr>
        <w:t>XV</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международной научной конференции «Наука и образование-2020», где докл</w:t>
      </w:r>
      <w:r w:rsidR="00CB3574" w:rsidRPr="002B2463">
        <w:rPr>
          <w:rFonts w:ascii="Times New Roman" w:hAnsi="Times New Roman" w:cs="Times New Roman"/>
          <w:sz w:val="28"/>
          <w:szCs w:val="28"/>
          <w:lang w:val="kk-KZ"/>
        </w:rPr>
        <w:t>ад и работа получили были отмечены</w:t>
      </w:r>
      <w:r w:rsidRPr="002B2463">
        <w:rPr>
          <w:rFonts w:ascii="Times New Roman" w:hAnsi="Times New Roman" w:cs="Times New Roman"/>
          <w:sz w:val="28"/>
          <w:szCs w:val="28"/>
          <w:lang w:val="kk-KZ"/>
        </w:rPr>
        <w:t xml:space="preserve"> диплом</w:t>
      </w:r>
      <w:r w:rsidR="00CB3574" w:rsidRPr="002B2463">
        <w:rPr>
          <w:rFonts w:ascii="Times New Roman" w:hAnsi="Times New Roman" w:cs="Times New Roman"/>
          <w:sz w:val="28"/>
          <w:szCs w:val="28"/>
          <w:lang w:val="kk-KZ"/>
        </w:rPr>
        <w:t>ом</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I</w:t>
      </w:r>
      <w:r w:rsidRPr="002B2463">
        <w:rPr>
          <w:rFonts w:ascii="Times New Roman" w:hAnsi="Times New Roman" w:cs="Times New Roman"/>
          <w:sz w:val="28"/>
          <w:szCs w:val="28"/>
        </w:rPr>
        <w:t xml:space="preserve"> – степени (П</w:t>
      </w:r>
      <w:r w:rsidR="00B1193E" w:rsidRPr="002B2463">
        <w:rPr>
          <w:rFonts w:ascii="Times New Roman" w:hAnsi="Times New Roman" w:cs="Times New Roman"/>
          <w:sz w:val="28"/>
          <w:szCs w:val="28"/>
        </w:rPr>
        <w:t>риложение</w:t>
      </w:r>
      <w:r w:rsidRPr="002B2463">
        <w:rPr>
          <w:rFonts w:ascii="Times New Roman" w:hAnsi="Times New Roman" w:cs="Times New Roman"/>
          <w:sz w:val="28"/>
          <w:szCs w:val="28"/>
        </w:rPr>
        <w:t xml:space="preserve"> </w:t>
      </w:r>
      <w:r w:rsidR="00B1193E" w:rsidRPr="002B2463">
        <w:rPr>
          <w:rFonts w:ascii="Times New Roman" w:hAnsi="Times New Roman" w:cs="Times New Roman"/>
          <w:sz w:val="28"/>
          <w:szCs w:val="28"/>
        </w:rPr>
        <w:t>В</w:t>
      </w:r>
      <w:r w:rsidRPr="002B2463">
        <w:rPr>
          <w:rFonts w:ascii="Times New Roman" w:hAnsi="Times New Roman" w:cs="Times New Roman"/>
          <w:sz w:val="28"/>
          <w:szCs w:val="28"/>
        </w:rPr>
        <w:t>).</w:t>
      </w:r>
      <w:r w:rsidRPr="002B2463">
        <w:rPr>
          <w:rFonts w:ascii="Times New Roman" w:hAnsi="Times New Roman" w:cs="Times New Roman"/>
          <w:sz w:val="28"/>
          <w:szCs w:val="28"/>
          <w:lang w:val="kk-KZ"/>
        </w:rPr>
        <w:t xml:space="preserve"> </w:t>
      </w:r>
      <w:r w:rsidR="00C42FA0" w:rsidRPr="002B2463">
        <w:rPr>
          <w:rFonts w:ascii="Times New Roman" w:hAnsi="Times New Roman" w:cs="Times New Roman"/>
          <w:sz w:val="28"/>
          <w:szCs w:val="28"/>
        </w:rPr>
        <w:t>Высокая квалификация зарубежного руко</w:t>
      </w:r>
      <w:r w:rsidR="00CB3574" w:rsidRPr="002B2463">
        <w:rPr>
          <w:rFonts w:ascii="Times New Roman" w:hAnsi="Times New Roman" w:cs="Times New Roman"/>
          <w:sz w:val="28"/>
          <w:szCs w:val="28"/>
        </w:rPr>
        <w:t>водителя и научного консультанта, их знания в этой отра</w:t>
      </w:r>
      <w:r w:rsidR="00C42FA0" w:rsidRPr="002B2463">
        <w:rPr>
          <w:rFonts w:ascii="Times New Roman" w:hAnsi="Times New Roman" w:cs="Times New Roman"/>
          <w:sz w:val="28"/>
          <w:szCs w:val="28"/>
        </w:rPr>
        <w:t xml:space="preserve">сли и непрерывная </w:t>
      </w:r>
      <w:r w:rsidR="00CB3574" w:rsidRPr="002B2463">
        <w:rPr>
          <w:rFonts w:ascii="Times New Roman" w:hAnsi="Times New Roman" w:cs="Times New Roman"/>
          <w:sz w:val="28"/>
          <w:szCs w:val="28"/>
        </w:rPr>
        <w:t>поддержка, консультации помогли в</w:t>
      </w:r>
      <w:r w:rsidR="00C42FA0" w:rsidRPr="002B2463">
        <w:rPr>
          <w:rFonts w:ascii="Times New Roman" w:hAnsi="Times New Roman" w:cs="Times New Roman"/>
          <w:sz w:val="28"/>
          <w:szCs w:val="28"/>
        </w:rPr>
        <w:t xml:space="preserve"> выполнени</w:t>
      </w:r>
      <w:r w:rsidR="00CB3574" w:rsidRPr="002B2463">
        <w:rPr>
          <w:rFonts w:ascii="Times New Roman" w:hAnsi="Times New Roman" w:cs="Times New Roman"/>
          <w:sz w:val="28"/>
          <w:szCs w:val="28"/>
        </w:rPr>
        <w:t>и</w:t>
      </w:r>
      <w:r w:rsidR="00C42FA0"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данной </w:t>
      </w:r>
      <w:r w:rsidR="00C42FA0" w:rsidRPr="002B2463">
        <w:rPr>
          <w:rFonts w:ascii="Times New Roman" w:hAnsi="Times New Roman" w:cs="Times New Roman"/>
          <w:sz w:val="28"/>
          <w:szCs w:val="28"/>
        </w:rPr>
        <w:t xml:space="preserve">работы. </w:t>
      </w:r>
    </w:p>
    <w:p w14:paraId="19A26750" w14:textId="4092E653" w:rsidR="00B16336" w:rsidRPr="002B2463" w:rsidRDefault="00C36A79" w:rsidP="00874CFD">
      <w:pPr>
        <w:tabs>
          <w:tab w:val="left" w:pos="-180"/>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Результаты статьи</w:t>
      </w:r>
      <w:r w:rsidR="00CB3574" w:rsidRPr="002B2463">
        <w:rPr>
          <w:rFonts w:ascii="Times New Roman" w:hAnsi="Times New Roman" w:cs="Times New Roman"/>
          <w:sz w:val="28"/>
          <w:szCs w:val="28"/>
        </w:rPr>
        <w:t>, опубликованной в Материалах</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XV</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международной научной конференции «Наука и образование-2020» приведены ниже.</w:t>
      </w:r>
      <w:r w:rsidR="00CB3574"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Статья выполнялась в соавторстве с магистранткой научного консультанта Мукановой</w:t>
      </w:r>
      <w:r w:rsidR="0033358F">
        <w:rPr>
          <w:rFonts w:ascii="Times New Roman" w:hAnsi="Times New Roman" w:cs="Times New Roman"/>
          <w:sz w:val="28"/>
          <w:szCs w:val="28"/>
          <w:lang w:val="kk-KZ"/>
        </w:rPr>
        <w:t> </w:t>
      </w:r>
      <w:r w:rsidRPr="002B2463">
        <w:rPr>
          <w:rFonts w:ascii="Times New Roman" w:hAnsi="Times New Roman" w:cs="Times New Roman"/>
          <w:sz w:val="28"/>
          <w:szCs w:val="28"/>
          <w:lang w:val="kk-KZ"/>
        </w:rPr>
        <w:t>Б.Г. Даукен Сабиной. Были взяты реальные положения рельефа объекта «Косая гора» и данные значения поверхности рельефа аппроксимировались методом РБФ.</w:t>
      </w:r>
    </w:p>
    <w:p w14:paraId="63FE124F" w14:textId="17DBC230" w:rsidR="00424FA7" w:rsidRPr="002B2463" w:rsidRDefault="00FC1DB3" w:rsidP="00874CFD">
      <w:pPr>
        <w:pStyle w:val="a3"/>
        <w:spacing w:after="0" w:line="240" w:lineRule="auto"/>
        <w:ind w:left="0" w:firstLine="709"/>
        <w:jc w:val="both"/>
        <w:rPr>
          <w:rFonts w:ascii="Times New Roman" w:hAnsi="Times New Roman" w:cs="Times New Roman"/>
          <w:bCs/>
          <w:i/>
          <w:sz w:val="28"/>
          <w:szCs w:val="28"/>
        </w:rPr>
      </w:pPr>
      <w:r w:rsidRPr="002B2463">
        <w:rPr>
          <w:rFonts w:ascii="Times New Roman" w:hAnsi="Times New Roman" w:cs="Times New Roman"/>
          <w:bCs/>
          <w:i/>
          <w:sz w:val="28"/>
          <w:szCs w:val="28"/>
        </w:rPr>
        <w:t>Реализация</w:t>
      </w:r>
    </w:p>
    <w:p w14:paraId="25114242" w14:textId="408853C8" w:rsidR="00424FA7" w:rsidRPr="002B2463"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Пр</w:t>
      </w:r>
      <w:r w:rsidR="00CB3574" w:rsidRPr="002B2463">
        <w:rPr>
          <w:rFonts w:ascii="Times New Roman" w:hAnsi="Times New Roman" w:cs="Times New Roman"/>
          <w:sz w:val="28"/>
          <w:szCs w:val="28"/>
        </w:rPr>
        <w:t>ограмма и визуализация исполнены</w:t>
      </w:r>
      <w:r w:rsidRPr="002B2463">
        <w:rPr>
          <w:rFonts w:ascii="Times New Roman" w:hAnsi="Times New Roman" w:cs="Times New Roman"/>
          <w:sz w:val="28"/>
          <w:szCs w:val="28"/>
        </w:rPr>
        <w:t xml:space="preserve"> на </w:t>
      </w:r>
      <w:r w:rsidRPr="002B2463">
        <w:rPr>
          <w:rFonts w:ascii="Times New Roman" w:hAnsi="Times New Roman" w:cs="Times New Roman"/>
          <w:sz w:val="28"/>
          <w:szCs w:val="28"/>
          <w:lang w:val="en-US"/>
        </w:rPr>
        <w:t>Matlab</w:t>
      </w:r>
      <w:r w:rsidRPr="002B2463">
        <w:rPr>
          <w:rFonts w:ascii="Times New Roman" w:hAnsi="Times New Roman" w:cs="Times New Roman"/>
          <w:sz w:val="28"/>
          <w:szCs w:val="28"/>
        </w:rPr>
        <w:t>. В программу вводятся данные рельефа, расстояние между электродами и их высота и выбираются один из семи интерполирующих функций. На косе число электродов 35, расстояние между электродами 5 метров.</w:t>
      </w:r>
    </w:p>
    <w:p w14:paraId="2227A47C" w14:textId="28D979AC" w:rsidR="00424FA7" w:rsidRPr="002B2463" w:rsidRDefault="00FC1DB3"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w:t>
      </w:r>
      <w:r w:rsidR="00424FA7" w:rsidRPr="002B2463">
        <w:rPr>
          <w:rFonts w:ascii="Times New Roman" w:hAnsi="Times New Roman" w:cs="Times New Roman"/>
          <w:sz w:val="28"/>
          <w:szCs w:val="28"/>
        </w:rPr>
        <w:t>рисунке</w:t>
      </w:r>
      <w:r w:rsidR="00C17421" w:rsidRPr="002B2463">
        <w:rPr>
          <w:rFonts w:ascii="Times New Roman" w:hAnsi="Times New Roman" w:cs="Times New Roman"/>
          <w:sz w:val="28"/>
          <w:szCs w:val="28"/>
        </w:rPr>
        <w:t xml:space="preserve"> 3.8.2 </w:t>
      </w:r>
      <w:r w:rsidR="00424FA7" w:rsidRPr="002B2463">
        <w:rPr>
          <w:rFonts w:ascii="Times New Roman" w:hAnsi="Times New Roman" w:cs="Times New Roman"/>
          <w:sz w:val="28"/>
          <w:szCs w:val="28"/>
        </w:rPr>
        <w:t xml:space="preserve">показаны интерполирующие функции </w:t>
      </w:r>
      <w:r w:rsidR="00424FA7" w:rsidRPr="002B2463">
        <w:rPr>
          <w:rFonts w:ascii="Times New Roman" w:hAnsi="Times New Roman" w:cs="Times New Roman"/>
          <w:sz w:val="28"/>
          <w:szCs w:val="28"/>
          <w:lang w:val="en-US"/>
        </w:rPr>
        <w:t>a</w:t>
      </w:r>
      <w:r w:rsidR="00424FA7" w:rsidRPr="002B2463">
        <w:rPr>
          <w:rFonts w:ascii="Times New Roman" w:hAnsi="Times New Roman" w:cs="Times New Roman"/>
          <w:sz w:val="28"/>
          <w:szCs w:val="28"/>
        </w:rPr>
        <w:t>)</w:t>
      </w:r>
      <w:r w:rsidR="00424FA7" w:rsidRPr="002B2463">
        <w:rPr>
          <w:rFonts w:ascii="Times New Roman" w:hAnsi="Times New Roman" w:cs="Times New Roman"/>
          <w:noProof/>
          <w:sz w:val="28"/>
          <w:szCs w:val="28"/>
        </w:rPr>
        <w:t xml:space="preserve"> гауссиан</w:t>
      </w:r>
      <m:oMath>
        <m:r>
          <w:rPr>
            <w:rFonts w:ascii="Cambria Math" w:hAnsi="Cambria Math" w:cs="Times New Roman"/>
            <w:noProof/>
            <w:sz w:val="24"/>
            <w:szCs w:val="24"/>
          </w:rPr>
          <m:t xml:space="preserve"> 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i/>
                    <w:noProof/>
                    <w:sz w:val="24"/>
                    <w:szCs w:val="24"/>
                  </w:rPr>
                </m:ctrlPr>
              </m:dPr>
              <m:e>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oMath>
      <w:r w:rsidR="00075D49" w:rsidRPr="002B2463">
        <w:rPr>
          <w:rFonts w:ascii="Times New Roman" w:eastAsiaTheme="minorEastAsia" w:hAnsi="Times New Roman" w:cs="Times New Roman"/>
          <w:noProof/>
          <w:sz w:val="24"/>
          <w:szCs w:val="24"/>
        </w:rPr>
        <w:t xml:space="preserve"> </w:t>
      </w:r>
      <w:r w:rsidR="00424FA7" w:rsidRPr="002B2463">
        <w:rPr>
          <w:rFonts w:ascii="Times New Roman" w:hAnsi="Times New Roman" w:cs="Times New Roman"/>
          <w:sz w:val="28"/>
          <w:szCs w:val="28"/>
        </w:rPr>
        <w:t xml:space="preserve">и </w:t>
      </w:r>
      <w:r w:rsidR="00735BB6">
        <w:rPr>
          <w:rFonts w:ascii="Times New Roman" w:hAnsi="Times New Roman" w:cs="Times New Roman"/>
          <w:sz w:val="28"/>
          <w:szCs w:val="28"/>
        </w:rPr>
        <w:t>б</w:t>
      </w:r>
      <w:r w:rsidR="00424FA7" w:rsidRPr="002B2463">
        <w:rPr>
          <w:rFonts w:ascii="Times New Roman" w:hAnsi="Times New Roman" w:cs="Times New Roman"/>
          <w:sz w:val="28"/>
          <w:szCs w:val="28"/>
        </w:rPr>
        <w:t>)</w:t>
      </w:r>
      <w:r w:rsidR="00424FA7" w:rsidRPr="002B2463">
        <w:rPr>
          <w:rFonts w:ascii="Times New Roman" w:hAnsi="Times New Roman" w:cs="Times New Roman"/>
          <w:noProof/>
          <w:sz w:val="28"/>
          <w:szCs w:val="28"/>
        </w:rPr>
        <w:t xml:space="preserve"> обратная к квадратичной</w:t>
      </w:r>
      <w:r w:rsidR="00424FA7"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oMath>
      <w:r w:rsidR="00424FA7" w:rsidRPr="002B2463">
        <w:rPr>
          <w:rFonts w:ascii="Times New Roman" w:hAnsi="Times New Roman" w:cs="Times New Roman"/>
          <w:sz w:val="28"/>
          <w:szCs w:val="28"/>
        </w:rPr>
        <w:t xml:space="preserve">. Функции интерполяции были наложены на реальный рельеф, где красной линией показан рельеф, а синей интерполяция. </w:t>
      </w:r>
    </w:p>
    <w:p w14:paraId="65DDFFF6" w14:textId="77777777"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2B778D77" wp14:editId="247ACC0C">
            <wp:extent cx="2705358" cy="2032587"/>
            <wp:effectExtent l="0" t="0" r="0" b="6350"/>
            <wp:docPr id="35" name="Рисунок 35" descr="C:\Users\User\AppData\Local\Microsoft\Windows\INetCache\Content.Word\xz_p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xz_phi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6635" cy="2033546"/>
                    </a:xfrm>
                    <a:prstGeom prst="rect">
                      <a:avLst/>
                    </a:prstGeom>
                    <a:noFill/>
                    <a:ln>
                      <a:noFill/>
                    </a:ln>
                  </pic:spPr>
                </pic:pic>
              </a:graphicData>
            </a:graphic>
          </wp:inline>
        </w:drawing>
      </w:r>
      <w:r w:rsidRPr="002B2463">
        <w:rPr>
          <w:rFonts w:ascii="Times New Roman" w:hAnsi="Times New Roman" w:cs="Times New Roman"/>
          <w:noProof/>
          <w:sz w:val="28"/>
          <w:szCs w:val="28"/>
          <w:lang w:eastAsia="ru-RU"/>
        </w:rPr>
        <w:drawing>
          <wp:inline distT="0" distB="0" distL="0" distR="0" wp14:anchorId="15F2BC95" wp14:editId="1C3959E7">
            <wp:extent cx="2717321" cy="2040951"/>
            <wp:effectExtent l="0" t="0" r="6985" b="0"/>
            <wp:docPr id="36" name="Рисунок 36" descr="C:\Users\User\AppData\Local\Microsoft\Windows\INetCache\Content.Word\xz_p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INetCache\Content.Word\xz_phi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25234" cy="2046895"/>
                    </a:xfrm>
                    <a:prstGeom prst="rect">
                      <a:avLst/>
                    </a:prstGeom>
                    <a:noFill/>
                    <a:ln>
                      <a:noFill/>
                    </a:ln>
                  </pic:spPr>
                </pic:pic>
              </a:graphicData>
            </a:graphic>
          </wp:inline>
        </w:drawing>
      </w:r>
    </w:p>
    <w:p w14:paraId="2C929A6E" w14:textId="77777777" w:rsidR="00FC1DB3" w:rsidRPr="002B2463" w:rsidRDefault="00FC1DB3" w:rsidP="00874CFD">
      <w:pPr>
        <w:spacing w:after="0" w:line="240" w:lineRule="auto"/>
        <w:ind w:left="2490"/>
        <w:jc w:val="both"/>
        <w:rPr>
          <w:rFonts w:ascii="Times New Roman" w:hAnsi="Times New Roman" w:cs="Times New Roman"/>
          <w:sz w:val="24"/>
          <w:szCs w:val="24"/>
        </w:rPr>
      </w:pPr>
      <w:r w:rsidRPr="002B2463">
        <w:rPr>
          <w:rFonts w:ascii="Times New Roman" w:hAnsi="Times New Roman" w:cs="Times New Roman"/>
          <w:sz w:val="24"/>
          <w:szCs w:val="24"/>
          <w:lang w:val="en-US"/>
        </w:rPr>
        <w:t>a</w:t>
      </w:r>
      <w:r w:rsidRPr="002B2463">
        <w:rPr>
          <w:rFonts w:ascii="Times New Roman" w:hAnsi="Times New Roman" w:cs="Times New Roman"/>
          <w:sz w:val="24"/>
          <w:szCs w:val="24"/>
        </w:rPr>
        <w:t xml:space="preserve">                                                                      б</w:t>
      </w:r>
    </w:p>
    <w:p w14:paraId="0F3B2EED"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60D7B830" w14:textId="222881C8" w:rsidR="00FC1DB3" w:rsidRPr="002B2463" w:rsidRDefault="00FC1DB3" w:rsidP="00874CFD">
      <w:pPr>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lang w:val="en-US"/>
        </w:rPr>
        <w:t>a</w:t>
      </w:r>
      <w:r w:rsidRPr="002B2463">
        <w:rPr>
          <w:rFonts w:ascii="Times New Roman" w:hAnsi="Times New Roman" w:cs="Times New Roman"/>
          <w:noProof/>
          <w:sz w:val="24"/>
          <w:szCs w:val="24"/>
        </w:rPr>
        <w:t xml:space="preserve"> – гауссиан</w:t>
      </w:r>
      <w:r w:rsidR="00075D49" w:rsidRPr="002B2463">
        <w:rPr>
          <w:rFonts w:ascii="Times New Roman" w:hAnsi="Times New Roman" w:cs="Times New Roman"/>
          <w:noProof/>
          <w:sz w:val="24"/>
          <w:szCs w:val="24"/>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i/>
                    <w:noProof/>
                    <w:sz w:val="24"/>
                    <w:szCs w:val="24"/>
                  </w:rPr>
                </m:ctrlPr>
              </m:dPr>
              <m:e>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oMath>
      <w:r w:rsidRPr="002B2463">
        <w:rPr>
          <w:rFonts w:ascii="Times New Roman" w:hAnsi="Times New Roman" w:cs="Times New Roman"/>
          <w:sz w:val="24"/>
          <w:szCs w:val="24"/>
        </w:rPr>
        <w:t xml:space="preserve">; б – </w:t>
      </w:r>
      <w:r w:rsidRPr="002B2463">
        <w:rPr>
          <w:rFonts w:ascii="Times New Roman" w:hAnsi="Times New Roman" w:cs="Times New Roman"/>
          <w:noProof/>
          <w:sz w:val="24"/>
          <w:szCs w:val="24"/>
        </w:rPr>
        <w:t>обратная к квадратичной</w:t>
      </w:r>
      <w:r w:rsidR="00075D49" w:rsidRPr="002B2463">
        <w:rPr>
          <w:rFonts w:ascii="Times New Roman" w:hAnsi="Times New Roman" w:cs="Times New Roman"/>
          <w:noProof/>
          <w:sz w:val="24"/>
          <w:szCs w:val="24"/>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oMath>
      <w:r w:rsidRPr="002B2463">
        <w:rPr>
          <w:rFonts w:ascii="Times New Roman" w:hAnsi="Times New Roman" w:cs="Times New Roman"/>
          <w:sz w:val="24"/>
          <w:szCs w:val="24"/>
        </w:rPr>
        <w:t xml:space="preserve"> </w:t>
      </w:r>
    </w:p>
    <w:p w14:paraId="0206CA89"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02E9465F" w14:textId="00192262"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3.8.2</w:t>
      </w:r>
      <w:r w:rsidRPr="002B2463">
        <w:rPr>
          <w:rFonts w:ascii="Times New Roman" w:hAnsi="Times New Roman" w:cs="Times New Roman"/>
          <w:sz w:val="28"/>
          <w:szCs w:val="28"/>
        </w:rPr>
        <w:t xml:space="preserve"> </w:t>
      </w:r>
      <w:r w:rsidR="00AE01AE" w:rsidRPr="002B2463">
        <w:rPr>
          <w:rFonts w:ascii="Times New Roman" w:hAnsi="Times New Roman" w:cs="Times New Roman"/>
          <w:sz w:val="28"/>
          <w:szCs w:val="28"/>
        </w:rPr>
        <w:t xml:space="preserve">– </w:t>
      </w:r>
      <w:r w:rsidR="00FC1DB3" w:rsidRPr="002B2463">
        <w:rPr>
          <w:rFonts w:ascii="Times New Roman" w:hAnsi="Times New Roman" w:cs="Times New Roman"/>
          <w:sz w:val="28"/>
          <w:szCs w:val="28"/>
        </w:rPr>
        <w:t>Интерполирующие функции</w:t>
      </w:r>
    </w:p>
    <w:p w14:paraId="0DDF00F7" w14:textId="77777777" w:rsidR="00B15919" w:rsidRPr="002B2463" w:rsidRDefault="00B15919" w:rsidP="00874CFD">
      <w:pPr>
        <w:spacing w:after="0" w:line="240" w:lineRule="auto"/>
        <w:jc w:val="center"/>
        <w:rPr>
          <w:rFonts w:ascii="Times New Roman" w:hAnsi="Times New Roman" w:cs="Times New Roman"/>
          <w:sz w:val="16"/>
          <w:szCs w:val="16"/>
        </w:rPr>
      </w:pPr>
    </w:p>
    <w:p w14:paraId="4A3D6A20" w14:textId="7C0D25B8" w:rsidR="00424FA7" w:rsidRPr="002B2463" w:rsidRDefault="00645E9E" w:rsidP="00874CFD">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Примечание – красн</w:t>
      </w:r>
      <w:r w:rsidR="008411D5">
        <w:rPr>
          <w:rFonts w:ascii="Times New Roman" w:hAnsi="Times New Roman" w:cs="Times New Roman"/>
          <w:sz w:val="24"/>
          <w:szCs w:val="24"/>
        </w:rPr>
        <w:t>ая</w:t>
      </w:r>
      <w:r w:rsidRPr="002B2463">
        <w:rPr>
          <w:rFonts w:ascii="Times New Roman" w:hAnsi="Times New Roman" w:cs="Times New Roman"/>
          <w:sz w:val="24"/>
          <w:szCs w:val="24"/>
        </w:rPr>
        <w:t xml:space="preserve"> </w:t>
      </w:r>
      <w:r w:rsidR="00424FA7" w:rsidRPr="002B2463">
        <w:rPr>
          <w:rFonts w:ascii="Times New Roman" w:hAnsi="Times New Roman" w:cs="Times New Roman"/>
          <w:sz w:val="24"/>
          <w:szCs w:val="24"/>
        </w:rPr>
        <w:t>линия рельеф объекта «Косая гора»</w:t>
      </w:r>
      <w:r w:rsidRPr="002B2463">
        <w:rPr>
          <w:rFonts w:ascii="Times New Roman" w:hAnsi="Times New Roman" w:cs="Times New Roman"/>
          <w:sz w:val="24"/>
          <w:szCs w:val="24"/>
        </w:rPr>
        <w:t>;</w:t>
      </w:r>
      <w:r w:rsidR="00424FA7" w:rsidRPr="002B2463">
        <w:rPr>
          <w:rFonts w:ascii="Times New Roman" w:hAnsi="Times New Roman" w:cs="Times New Roman"/>
          <w:sz w:val="24"/>
          <w:szCs w:val="24"/>
        </w:rPr>
        <w:t xml:space="preserve"> синяя интерполяция функций </w:t>
      </w:r>
    </w:p>
    <w:p w14:paraId="2A19314C" w14:textId="77777777" w:rsidR="00645E9E" w:rsidRPr="002B2463" w:rsidRDefault="00645E9E" w:rsidP="00874CFD">
      <w:pPr>
        <w:spacing w:after="0" w:line="240" w:lineRule="auto"/>
        <w:ind w:firstLine="709"/>
        <w:jc w:val="both"/>
        <w:rPr>
          <w:rFonts w:ascii="Times New Roman" w:hAnsi="Times New Roman" w:cs="Times New Roman"/>
          <w:sz w:val="28"/>
          <w:szCs w:val="28"/>
        </w:rPr>
      </w:pPr>
    </w:p>
    <w:p w14:paraId="47B93ACF" w14:textId="7D9BB57E" w:rsidR="00424FA7" w:rsidRDefault="00424FA7" w:rsidP="00874CFD">
      <w:pPr>
        <w:spacing w:after="0" w:line="240" w:lineRule="auto"/>
        <w:ind w:firstLine="706"/>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C17421" w:rsidRPr="002B2463">
        <w:rPr>
          <w:rFonts w:ascii="Times New Roman" w:hAnsi="Times New Roman" w:cs="Times New Roman"/>
          <w:sz w:val="28"/>
          <w:szCs w:val="28"/>
        </w:rPr>
        <w:t>3.8.3</w:t>
      </w:r>
      <w:r w:rsidRPr="002B2463">
        <w:rPr>
          <w:rFonts w:ascii="Times New Roman" w:hAnsi="Times New Roman" w:cs="Times New Roman"/>
          <w:sz w:val="28"/>
          <w:szCs w:val="28"/>
        </w:rPr>
        <w:t xml:space="preserve">, показаны интерполирующие функции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 xml:space="preserve">) </w:t>
      </w:r>
      <w:r w:rsidRPr="002B2463">
        <w:rPr>
          <w:rFonts w:ascii="Times New Roman" w:hAnsi="Times New Roman" w:cs="Times New Roman"/>
          <w:noProof/>
          <w:sz w:val="28"/>
          <w:szCs w:val="28"/>
        </w:rPr>
        <w:t>о</w:t>
      </w:r>
      <w:r w:rsidR="00075D49" w:rsidRPr="002B2463">
        <w:rPr>
          <w:rFonts w:ascii="Times New Roman" w:hAnsi="Times New Roman" w:cs="Times New Roman"/>
          <w:noProof/>
          <w:sz w:val="28"/>
          <w:szCs w:val="28"/>
        </w:rPr>
        <w:t xml:space="preserve">братная к корню из квадратичной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sz w:val="28"/>
          <w:szCs w:val="28"/>
        </w:rPr>
        <w:t xml:space="preserve"> и </w:t>
      </w:r>
      <w:r w:rsidR="00735BB6">
        <w:rPr>
          <w:rFonts w:ascii="Times New Roman" w:hAnsi="Times New Roman" w:cs="Times New Roman"/>
          <w:sz w:val="28"/>
          <w:szCs w:val="28"/>
        </w:rPr>
        <w:t>б</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пропорциональная корню из квадратичной</w:t>
      </w:r>
      <w:r w:rsidR="00075D49" w:rsidRPr="002B2463">
        <w:rPr>
          <w:rFonts w:ascii="Times New Roman" w:hAnsi="Times New Roman" w:cs="Times New Roman"/>
          <w:noProof/>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sz w:val="28"/>
          <w:szCs w:val="28"/>
        </w:rPr>
        <w:t xml:space="preserve">. </w:t>
      </w:r>
    </w:p>
    <w:p w14:paraId="557DAB00" w14:textId="77777777" w:rsidR="00551607" w:rsidRDefault="00551607" w:rsidP="00874CFD">
      <w:pPr>
        <w:spacing w:after="0" w:line="240" w:lineRule="auto"/>
        <w:ind w:firstLine="706"/>
        <w:jc w:val="both"/>
        <w:rPr>
          <w:rFonts w:ascii="Times New Roman" w:hAnsi="Times New Roman" w:cs="Times New Roman"/>
          <w:sz w:val="28"/>
          <w:szCs w:val="28"/>
        </w:rPr>
      </w:pPr>
    </w:p>
    <w:p w14:paraId="2811F2B0" w14:textId="77777777"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07BC23B8" wp14:editId="7A05B691">
            <wp:extent cx="2721935" cy="1929251"/>
            <wp:effectExtent l="0" t="0" r="2540" b="0"/>
            <wp:docPr id="37" name="Рисунок 37" descr="C:\Users\User\AppData\Local\Microsoft\Windows\INetCache\Content.Word\xy_p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xy_phi3.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t="5716"/>
                    <a:stretch/>
                  </pic:blipFill>
                  <pic:spPr bwMode="auto">
                    <a:xfrm>
                      <a:off x="0" y="0"/>
                      <a:ext cx="2724150" cy="1930821"/>
                    </a:xfrm>
                    <a:prstGeom prst="rect">
                      <a:avLst/>
                    </a:prstGeom>
                    <a:noFill/>
                    <a:ln>
                      <a:noFill/>
                    </a:ln>
                    <a:extLst>
                      <a:ext uri="{53640926-AAD7-44D8-BBD7-CCE9431645EC}">
                        <a14:shadowObscured xmlns:a14="http://schemas.microsoft.com/office/drawing/2010/main"/>
                      </a:ext>
                    </a:extLst>
                  </pic:spPr>
                </pic:pic>
              </a:graphicData>
            </a:graphic>
          </wp:inline>
        </w:drawing>
      </w:r>
      <w:r w:rsidRPr="002B2463">
        <w:rPr>
          <w:rFonts w:ascii="Times New Roman" w:hAnsi="Times New Roman" w:cs="Times New Roman"/>
          <w:noProof/>
          <w:sz w:val="28"/>
          <w:szCs w:val="28"/>
          <w:lang w:eastAsia="ru-RU"/>
        </w:rPr>
        <w:drawing>
          <wp:inline distT="0" distB="0" distL="0" distR="0" wp14:anchorId="0B5C058E" wp14:editId="0734C2DC">
            <wp:extent cx="2700669" cy="1928685"/>
            <wp:effectExtent l="0" t="0" r="4445" b="0"/>
            <wp:docPr id="42" name="Рисунок 42" descr="C:\Users\User\AppData\Local\Microsoft\Windows\INetCache\Content.Word\xz_ph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INetCache\Content.Word\xz_phi4.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t="5224"/>
                    <a:stretch/>
                  </pic:blipFill>
                  <pic:spPr bwMode="auto">
                    <a:xfrm>
                      <a:off x="0" y="0"/>
                      <a:ext cx="2705100" cy="1931849"/>
                    </a:xfrm>
                    <a:prstGeom prst="rect">
                      <a:avLst/>
                    </a:prstGeom>
                    <a:noFill/>
                    <a:ln>
                      <a:noFill/>
                    </a:ln>
                    <a:extLst>
                      <a:ext uri="{53640926-AAD7-44D8-BBD7-CCE9431645EC}">
                        <a14:shadowObscured xmlns:a14="http://schemas.microsoft.com/office/drawing/2010/main"/>
                      </a:ext>
                    </a:extLst>
                  </pic:spPr>
                </pic:pic>
              </a:graphicData>
            </a:graphic>
          </wp:inline>
        </w:drawing>
      </w:r>
    </w:p>
    <w:p w14:paraId="101956B8" w14:textId="77777777" w:rsidR="00FC1DB3" w:rsidRPr="002B2463" w:rsidRDefault="00FC1DB3" w:rsidP="00874CFD">
      <w:pPr>
        <w:spacing w:after="0" w:line="240" w:lineRule="auto"/>
        <w:ind w:left="2490"/>
        <w:jc w:val="both"/>
        <w:rPr>
          <w:rFonts w:ascii="Times New Roman" w:hAnsi="Times New Roman" w:cs="Times New Roman"/>
          <w:sz w:val="24"/>
          <w:szCs w:val="24"/>
          <w:lang w:val="en-US"/>
        </w:rPr>
      </w:pPr>
      <w:r w:rsidRPr="002B2463">
        <w:rPr>
          <w:rFonts w:ascii="Times New Roman" w:hAnsi="Times New Roman" w:cs="Times New Roman"/>
          <w:sz w:val="24"/>
          <w:szCs w:val="24"/>
          <w:lang w:val="en-US"/>
        </w:rPr>
        <w:t xml:space="preserve">a                                                                      </w:t>
      </w:r>
      <w:r w:rsidRPr="002B2463">
        <w:rPr>
          <w:rFonts w:ascii="Times New Roman" w:hAnsi="Times New Roman" w:cs="Times New Roman"/>
          <w:sz w:val="24"/>
          <w:szCs w:val="24"/>
        </w:rPr>
        <w:t>б</w:t>
      </w:r>
    </w:p>
    <w:p w14:paraId="372085E5"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75BD6CBE" w14:textId="73A1BA38" w:rsidR="00FC1DB3" w:rsidRPr="002B2463" w:rsidRDefault="00645E9E" w:rsidP="00874CFD">
      <w:pPr>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lang w:val="en-US"/>
        </w:rPr>
        <w:t>a –</w:t>
      </w:r>
      <w:r w:rsidR="00075D49" w:rsidRPr="002B2463">
        <w:rPr>
          <w:rFonts w:ascii="Times New Roman" w:hAnsi="Times New Roman" w:cs="Times New Roman"/>
          <w:sz w:val="24"/>
          <w:szCs w:val="24"/>
          <w:lang w:val="en-US"/>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lang w:val="en-US"/>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lang w:val="en-US"/>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2</m:t>
                </m:r>
              </m:sup>
            </m:sSup>
            <m:r>
              <m:rPr>
                <m:sty m:val="p"/>
              </m:rPr>
              <w:rPr>
                <w:rFonts w:ascii="Cambria Math" w:hAnsi="Cambria Math" w:cs="Times New Roman"/>
                <w:noProof/>
                <w:sz w:val="24"/>
                <w:szCs w:val="24"/>
                <w:lang w:val="en-US"/>
              </w:rPr>
              <m:t>)</m:t>
            </m:r>
          </m:e>
          <m:sup>
            <m:r>
              <w:rPr>
                <w:rFonts w:ascii="Cambria Math" w:hAnsi="Cambria Math" w:cs="Times New Roman"/>
                <w:noProof/>
                <w:sz w:val="24"/>
                <w:szCs w:val="24"/>
                <w:lang w:val="en-US"/>
              </w:rPr>
              <m:t>-</m:t>
            </m:r>
            <m:f>
              <m:fPr>
                <m:ctrlPr>
                  <w:rPr>
                    <w:rFonts w:ascii="Cambria Math" w:hAnsi="Cambria Math" w:cs="Times New Roman"/>
                    <w:i/>
                    <w:noProof/>
                    <w:sz w:val="24"/>
                    <w:szCs w:val="24"/>
                  </w:rPr>
                </m:ctrlPr>
              </m:fPr>
              <m:num>
                <m:r>
                  <w:rPr>
                    <w:rFonts w:ascii="Cambria Math" w:hAnsi="Cambria Math" w:cs="Times New Roman"/>
                    <w:noProof/>
                    <w:sz w:val="24"/>
                    <w:szCs w:val="24"/>
                    <w:lang w:val="en-US"/>
                  </w:rPr>
                  <m:t>1</m:t>
                </m:r>
              </m:num>
              <m:den>
                <m:r>
                  <w:rPr>
                    <w:rFonts w:ascii="Cambria Math" w:hAnsi="Cambria Math" w:cs="Times New Roman"/>
                    <w:noProof/>
                    <w:sz w:val="24"/>
                    <w:szCs w:val="24"/>
                    <w:lang w:val="en-US"/>
                  </w:rPr>
                  <m:t>2</m:t>
                </m:r>
              </m:den>
            </m:f>
          </m:sup>
        </m:sSup>
      </m:oMath>
      <w:r w:rsidRPr="002B2463">
        <w:rPr>
          <w:rFonts w:ascii="Times New Roman" w:hAnsi="Times New Roman" w:cs="Times New Roman"/>
          <w:sz w:val="24"/>
          <w:szCs w:val="24"/>
          <w:lang w:val="en-US"/>
        </w:rPr>
        <w:t xml:space="preserve">; </w:t>
      </w:r>
      <w:r w:rsidRPr="002B2463">
        <w:rPr>
          <w:rFonts w:ascii="Times New Roman" w:hAnsi="Times New Roman" w:cs="Times New Roman"/>
          <w:sz w:val="24"/>
          <w:szCs w:val="24"/>
        </w:rPr>
        <w:t>б</w:t>
      </w:r>
      <w:r w:rsidRPr="002B2463">
        <w:rPr>
          <w:rFonts w:ascii="Times New Roman" w:hAnsi="Times New Roman" w:cs="Times New Roman"/>
          <w:sz w:val="24"/>
          <w:szCs w:val="24"/>
          <w:lang w:val="en-US"/>
        </w:rPr>
        <w:t xml:space="preserve"> –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lang w:val="en-US"/>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lang w:val="en-US"/>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2</m:t>
                </m:r>
              </m:sup>
            </m:sSup>
            <m:r>
              <m:rPr>
                <m:sty m:val="p"/>
              </m:rPr>
              <w:rPr>
                <w:rFonts w:ascii="Cambria Math" w:hAnsi="Cambria Math" w:cs="Times New Roman"/>
                <w:noProof/>
                <w:sz w:val="24"/>
                <w:szCs w:val="24"/>
                <w:lang w:val="en-US"/>
              </w:rPr>
              <m:t>)</m:t>
            </m:r>
          </m:e>
          <m:sup>
            <m:f>
              <m:fPr>
                <m:ctrlPr>
                  <w:rPr>
                    <w:rFonts w:ascii="Cambria Math" w:hAnsi="Cambria Math" w:cs="Times New Roman"/>
                    <w:i/>
                    <w:noProof/>
                    <w:sz w:val="24"/>
                    <w:szCs w:val="24"/>
                  </w:rPr>
                </m:ctrlPr>
              </m:fPr>
              <m:num>
                <m:r>
                  <w:rPr>
                    <w:rFonts w:ascii="Cambria Math" w:hAnsi="Cambria Math" w:cs="Times New Roman"/>
                    <w:noProof/>
                    <w:sz w:val="24"/>
                    <w:szCs w:val="24"/>
                    <w:lang w:val="en-US"/>
                  </w:rPr>
                  <m:t>1</m:t>
                </m:r>
              </m:num>
              <m:den>
                <m:r>
                  <w:rPr>
                    <w:rFonts w:ascii="Cambria Math" w:hAnsi="Cambria Math" w:cs="Times New Roman"/>
                    <w:noProof/>
                    <w:sz w:val="24"/>
                    <w:szCs w:val="24"/>
                    <w:lang w:val="en-US"/>
                  </w:rPr>
                  <m:t>2</m:t>
                </m:r>
              </m:den>
            </m:f>
          </m:sup>
        </m:sSup>
      </m:oMath>
    </w:p>
    <w:p w14:paraId="7F01AAF5"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0D624953" w14:textId="258EFE78"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3.8.3</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00FC1DB3" w:rsidRPr="002B2463">
        <w:rPr>
          <w:rFonts w:ascii="Times New Roman" w:hAnsi="Times New Roman" w:cs="Times New Roman"/>
          <w:sz w:val="28"/>
          <w:szCs w:val="28"/>
        </w:rPr>
        <w:t>Интерполирующие функции</w:t>
      </w:r>
    </w:p>
    <w:p w14:paraId="7EC50F14" w14:textId="77777777" w:rsidR="00B15919" w:rsidRPr="002B2463" w:rsidRDefault="00B15919" w:rsidP="00874CFD">
      <w:pPr>
        <w:spacing w:after="0" w:line="240" w:lineRule="auto"/>
        <w:jc w:val="center"/>
        <w:rPr>
          <w:rFonts w:ascii="Times New Roman" w:hAnsi="Times New Roman" w:cs="Times New Roman"/>
          <w:sz w:val="16"/>
          <w:szCs w:val="16"/>
        </w:rPr>
      </w:pPr>
    </w:p>
    <w:p w14:paraId="37079FFB" w14:textId="3E30D927" w:rsidR="00424FA7" w:rsidRPr="002B2463" w:rsidRDefault="00FC1DB3" w:rsidP="00874CFD">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Примечание – красн</w:t>
      </w:r>
      <w:r w:rsidR="008411D5">
        <w:rPr>
          <w:rFonts w:ascii="Times New Roman" w:hAnsi="Times New Roman" w:cs="Times New Roman"/>
          <w:sz w:val="24"/>
          <w:szCs w:val="24"/>
        </w:rPr>
        <w:t>ая</w:t>
      </w:r>
      <w:r w:rsidRPr="002B2463">
        <w:rPr>
          <w:rFonts w:ascii="Times New Roman" w:hAnsi="Times New Roman" w:cs="Times New Roman"/>
          <w:sz w:val="24"/>
          <w:szCs w:val="24"/>
        </w:rPr>
        <w:t xml:space="preserve"> </w:t>
      </w:r>
      <w:r w:rsidR="00424FA7" w:rsidRPr="002B2463">
        <w:rPr>
          <w:rFonts w:ascii="Times New Roman" w:hAnsi="Times New Roman" w:cs="Times New Roman"/>
          <w:sz w:val="24"/>
          <w:szCs w:val="24"/>
        </w:rPr>
        <w:t>линия рельеф объекта «Косая гора»</w:t>
      </w:r>
      <w:r w:rsidRPr="002B2463">
        <w:rPr>
          <w:rFonts w:ascii="Times New Roman" w:hAnsi="Times New Roman" w:cs="Times New Roman"/>
          <w:sz w:val="24"/>
          <w:szCs w:val="24"/>
        </w:rPr>
        <w:t xml:space="preserve">; </w:t>
      </w:r>
      <w:r w:rsidR="00424FA7" w:rsidRPr="002B2463">
        <w:rPr>
          <w:rFonts w:ascii="Times New Roman" w:hAnsi="Times New Roman" w:cs="Times New Roman"/>
          <w:sz w:val="24"/>
          <w:szCs w:val="24"/>
        </w:rPr>
        <w:t xml:space="preserve">синяя интерполяция функций </w:t>
      </w:r>
    </w:p>
    <w:p w14:paraId="3A913334" w14:textId="77777777" w:rsidR="00424FA7" w:rsidRPr="002B2463" w:rsidRDefault="00424FA7" w:rsidP="00874CFD">
      <w:pPr>
        <w:spacing w:after="0" w:line="240" w:lineRule="auto"/>
        <w:jc w:val="center"/>
        <w:rPr>
          <w:rFonts w:ascii="Times New Roman" w:hAnsi="Times New Roman" w:cs="Times New Roman"/>
          <w:sz w:val="28"/>
          <w:szCs w:val="28"/>
        </w:rPr>
      </w:pPr>
    </w:p>
    <w:p w14:paraId="3F23E589" w14:textId="77777777" w:rsidR="00424FA7" w:rsidRPr="002B2463" w:rsidRDefault="00424FA7" w:rsidP="00874CFD">
      <w:pPr>
        <w:spacing w:after="0" w:line="240" w:lineRule="auto"/>
        <w:jc w:val="center"/>
        <w:rPr>
          <w:rFonts w:ascii="Times New Roman" w:hAnsi="Times New Roman" w:cs="Times New Roman"/>
          <w:sz w:val="28"/>
          <w:szCs w:val="28"/>
          <w:lang w:val="en-US"/>
        </w:rPr>
      </w:pPr>
      <w:r w:rsidRPr="002B2463">
        <w:rPr>
          <w:rFonts w:ascii="Times New Roman" w:hAnsi="Times New Roman" w:cs="Times New Roman"/>
          <w:noProof/>
          <w:sz w:val="28"/>
          <w:szCs w:val="28"/>
          <w:lang w:eastAsia="ru-RU"/>
        </w:rPr>
        <w:drawing>
          <wp:inline distT="0" distB="0" distL="0" distR="0" wp14:anchorId="267093A0" wp14:editId="47DC3891">
            <wp:extent cx="2628900" cy="1971675"/>
            <wp:effectExtent l="0" t="0" r="0" b="9525"/>
            <wp:docPr id="43" name="Рисунок 43" descr="C:\Users\User\AppData\Local\Microsoft\Windows\INetCache\Content.Word\xz_ph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xz_phi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2B2463">
        <w:rPr>
          <w:rFonts w:ascii="Times New Roman" w:hAnsi="Times New Roman" w:cs="Times New Roman"/>
          <w:noProof/>
          <w:sz w:val="28"/>
          <w:szCs w:val="28"/>
          <w:lang w:eastAsia="ru-RU"/>
        </w:rPr>
        <w:drawing>
          <wp:inline distT="0" distB="0" distL="0" distR="0" wp14:anchorId="6672EB8A" wp14:editId="61C2F74E">
            <wp:extent cx="2674189" cy="2007715"/>
            <wp:effectExtent l="0" t="0" r="0" b="0"/>
            <wp:docPr id="44" name="Рисунок 44" descr="C:\Users\User\AppData\Local\Microsoft\Windows\INetCache\Content.Word\xz_ph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INetCache\Content.Word\xz_phi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4189" cy="2007715"/>
                    </a:xfrm>
                    <a:prstGeom prst="rect">
                      <a:avLst/>
                    </a:prstGeom>
                    <a:noFill/>
                    <a:ln>
                      <a:noFill/>
                    </a:ln>
                  </pic:spPr>
                </pic:pic>
              </a:graphicData>
            </a:graphic>
          </wp:inline>
        </w:drawing>
      </w:r>
    </w:p>
    <w:p w14:paraId="5F48AE17" w14:textId="77777777" w:rsidR="00FC1DB3" w:rsidRPr="002B2463" w:rsidRDefault="00FC1DB3" w:rsidP="00874CFD">
      <w:pPr>
        <w:spacing w:after="0" w:line="240" w:lineRule="auto"/>
        <w:ind w:left="2490"/>
        <w:jc w:val="both"/>
        <w:rPr>
          <w:rFonts w:ascii="Times New Roman" w:hAnsi="Times New Roman" w:cs="Times New Roman"/>
          <w:sz w:val="24"/>
          <w:szCs w:val="24"/>
          <w:lang w:val="en-US"/>
        </w:rPr>
      </w:pPr>
      <w:r w:rsidRPr="002B2463">
        <w:rPr>
          <w:rFonts w:ascii="Times New Roman" w:hAnsi="Times New Roman" w:cs="Times New Roman"/>
          <w:sz w:val="24"/>
          <w:szCs w:val="24"/>
          <w:lang w:val="en-US"/>
        </w:rPr>
        <w:t xml:space="preserve">a                                                                      </w:t>
      </w:r>
      <w:r w:rsidRPr="002B2463">
        <w:rPr>
          <w:rFonts w:ascii="Times New Roman" w:hAnsi="Times New Roman" w:cs="Times New Roman"/>
          <w:sz w:val="24"/>
          <w:szCs w:val="24"/>
        </w:rPr>
        <w:t>б</w:t>
      </w:r>
    </w:p>
    <w:p w14:paraId="024B93CF"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3C390CE7" w14:textId="7B5BB95D" w:rsidR="00FC1DB3" w:rsidRPr="002B2463" w:rsidRDefault="00FC1DB3" w:rsidP="00874CFD">
      <w:pPr>
        <w:spacing w:after="0" w:line="240" w:lineRule="auto"/>
        <w:ind w:firstLine="709"/>
        <w:jc w:val="both"/>
        <w:rPr>
          <w:rFonts w:ascii="Times New Roman" w:hAnsi="Times New Roman" w:cs="Times New Roman"/>
          <w:sz w:val="16"/>
          <w:szCs w:val="16"/>
          <w:lang w:val="en-US"/>
        </w:rPr>
      </w:pPr>
      <w:r w:rsidRPr="002B2463">
        <w:rPr>
          <w:rFonts w:ascii="Times New Roman" w:hAnsi="Times New Roman" w:cs="Times New Roman"/>
          <w:sz w:val="24"/>
          <w:szCs w:val="24"/>
          <w:lang w:val="en-US"/>
        </w:rPr>
        <w:t>a</w:t>
      </w:r>
      <w:r w:rsidR="0062079D" w:rsidRPr="002B2463">
        <w:rPr>
          <w:rFonts w:ascii="Times New Roman" w:hAnsi="Times New Roman" w:cs="Times New Roman"/>
          <w:sz w:val="24"/>
          <w:szCs w:val="24"/>
          <w:lang w:val="en-US"/>
        </w:rPr>
        <w:t>-</w:t>
      </w:r>
      <w:r w:rsidRPr="002B2463">
        <w:rPr>
          <w:rFonts w:ascii="Times New Roman" w:hAnsi="Times New Roman" w:cs="Times New Roman"/>
          <w:sz w:val="24"/>
          <w:szCs w:val="24"/>
          <w:lang w:val="en-US"/>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 xml:space="preserve">=r, </m:t>
        </m:r>
      </m:oMath>
      <w:r w:rsidRPr="002B2463">
        <w:rPr>
          <w:rFonts w:ascii="Times New Roman" w:hAnsi="Times New Roman" w:cs="Times New Roman"/>
          <w:sz w:val="24"/>
          <w:szCs w:val="24"/>
        </w:rPr>
        <w:t>б</w:t>
      </w:r>
      <w:r w:rsidRPr="002B2463">
        <w:rPr>
          <w:rFonts w:ascii="Times New Roman" w:hAnsi="Times New Roman" w:cs="Times New Roman"/>
          <w:sz w:val="24"/>
          <w:szCs w:val="24"/>
          <w:lang w:val="en-US"/>
        </w:rPr>
        <w:t xml:space="preserve"> –</w:t>
      </w:r>
      <w:r w:rsidR="0062079D" w:rsidRPr="002B2463">
        <w:rPr>
          <w:rFonts w:ascii="Times New Roman" w:hAnsi="Times New Roman" w:cs="Times New Roman"/>
          <w:sz w:val="24"/>
          <w:szCs w:val="24"/>
          <w:lang w:val="en-US"/>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3</m:t>
            </m:r>
          </m:sup>
        </m:sSup>
      </m:oMath>
    </w:p>
    <w:p w14:paraId="6BBA182F" w14:textId="77777777" w:rsidR="00FC1DB3" w:rsidRPr="002B2463" w:rsidRDefault="00FC1DB3" w:rsidP="00874CFD">
      <w:pPr>
        <w:spacing w:after="0" w:line="240" w:lineRule="auto"/>
        <w:jc w:val="center"/>
        <w:rPr>
          <w:rFonts w:ascii="Times New Roman" w:hAnsi="Times New Roman" w:cs="Times New Roman"/>
          <w:strike/>
          <w:sz w:val="16"/>
          <w:szCs w:val="16"/>
          <w:lang w:val="kk-KZ"/>
        </w:rPr>
      </w:pPr>
    </w:p>
    <w:p w14:paraId="57D648C2" w14:textId="61F4E86E"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3.8.4</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00FC1DB3" w:rsidRPr="002B2463">
        <w:rPr>
          <w:rFonts w:ascii="Times New Roman" w:hAnsi="Times New Roman" w:cs="Times New Roman"/>
          <w:sz w:val="28"/>
          <w:szCs w:val="28"/>
        </w:rPr>
        <w:t>Интерполирующие функции</w:t>
      </w:r>
    </w:p>
    <w:p w14:paraId="058B97A8" w14:textId="77777777" w:rsidR="00B15919" w:rsidRPr="002B2463" w:rsidRDefault="00B15919" w:rsidP="00874CFD">
      <w:pPr>
        <w:spacing w:after="0" w:line="240" w:lineRule="auto"/>
        <w:jc w:val="center"/>
        <w:rPr>
          <w:rFonts w:ascii="Times New Roman" w:hAnsi="Times New Roman" w:cs="Times New Roman"/>
          <w:sz w:val="16"/>
          <w:szCs w:val="16"/>
        </w:rPr>
      </w:pPr>
    </w:p>
    <w:p w14:paraId="167CE52F" w14:textId="79C2310A" w:rsidR="00424FA7" w:rsidRPr="00735BB6" w:rsidRDefault="00FC1DB3" w:rsidP="00874CFD">
      <w:pPr>
        <w:spacing w:after="0" w:line="240" w:lineRule="auto"/>
        <w:ind w:firstLine="709"/>
        <w:jc w:val="both"/>
        <w:rPr>
          <w:rFonts w:ascii="Times New Roman" w:hAnsi="Times New Roman" w:cs="Times New Roman"/>
          <w:sz w:val="24"/>
          <w:szCs w:val="24"/>
        </w:rPr>
      </w:pPr>
      <w:r w:rsidRPr="00735BB6">
        <w:rPr>
          <w:rFonts w:ascii="Times New Roman" w:hAnsi="Times New Roman" w:cs="Times New Roman"/>
          <w:sz w:val="24"/>
          <w:szCs w:val="24"/>
        </w:rPr>
        <w:t>Примечание – красн</w:t>
      </w:r>
      <w:r w:rsidR="008411D5">
        <w:rPr>
          <w:rFonts w:ascii="Times New Roman" w:hAnsi="Times New Roman" w:cs="Times New Roman"/>
          <w:sz w:val="24"/>
          <w:szCs w:val="24"/>
        </w:rPr>
        <w:t>ая</w:t>
      </w:r>
      <w:r w:rsidRPr="00735BB6">
        <w:rPr>
          <w:rFonts w:ascii="Times New Roman" w:hAnsi="Times New Roman" w:cs="Times New Roman"/>
          <w:sz w:val="24"/>
          <w:szCs w:val="24"/>
        </w:rPr>
        <w:t xml:space="preserve"> </w:t>
      </w:r>
      <w:r w:rsidR="00424FA7" w:rsidRPr="00735BB6">
        <w:rPr>
          <w:rFonts w:ascii="Times New Roman" w:hAnsi="Times New Roman" w:cs="Times New Roman"/>
          <w:sz w:val="24"/>
          <w:szCs w:val="24"/>
        </w:rPr>
        <w:t>линия рельеф объекта «Косая гора»</w:t>
      </w:r>
      <w:r w:rsidRPr="00735BB6">
        <w:rPr>
          <w:rFonts w:ascii="Times New Roman" w:hAnsi="Times New Roman" w:cs="Times New Roman"/>
          <w:sz w:val="24"/>
          <w:szCs w:val="24"/>
        </w:rPr>
        <w:t>;</w:t>
      </w:r>
      <w:r w:rsidR="00424FA7" w:rsidRPr="00735BB6">
        <w:rPr>
          <w:rFonts w:ascii="Times New Roman" w:hAnsi="Times New Roman" w:cs="Times New Roman"/>
          <w:sz w:val="24"/>
          <w:szCs w:val="24"/>
        </w:rPr>
        <w:t xml:space="preserve"> синяя интерполяция функций </w:t>
      </w:r>
    </w:p>
    <w:p w14:paraId="507100A2" w14:textId="77777777" w:rsidR="00424FA7" w:rsidRPr="002B2463" w:rsidRDefault="00424FA7" w:rsidP="00874CFD">
      <w:pPr>
        <w:spacing w:after="0" w:line="240" w:lineRule="auto"/>
        <w:ind w:firstLine="709"/>
        <w:jc w:val="center"/>
        <w:rPr>
          <w:rFonts w:ascii="Times New Roman" w:hAnsi="Times New Roman" w:cs="Times New Roman"/>
          <w:sz w:val="28"/>
          <w:szCs w:val="28"/>
        </w:rPr>
      </w:pPr>
    </w:p>
    <w:p w14:paraId="1A322869" w14:textId="5864C474" w:rsidR="00424FA7" w:rsidRPr="002B2463"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w:t>
      </w:r>
      <w:r w:rsidR="00C17421" w:rsidRPr="002B2463">
        <w:rPr>
          <w:rFonts w:ascii="Times New Roman" w:hAnsi="Times New Roman" w:cs="Times New Roman"/>
          <w:sz w:val="28"/>
          <w:szCs w:val="28"/>
        </w:rPr>
        <w:t>3.8.4</w:t>
      </w:r>
      <w:r w:rsidRPr="002B2463">
        <w:rPr>
          <w:rFonts w:ascii="Times New Roman" w:hAnsi="Times New Roman" w:cs="Times New Roman"/>
          <w:sz w:val="28"/>
          <w:szCs w:val="28"/>
        </w:rPr>
        <w:t>, показаны интерполирующие функции</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 xml:space="preserve">) </w:t>
      </w:r>
      <w:r w:rsidRPr="002B2463">
        <w:rPr>
          <w:rFonts w:ascii="Times New Roman" w:hAnsi="Times New Roman" w:cs="Times New Roman"/>
          <w:noProof/>
          <w:sz w:val="28"/>
          <w:szCs w:val="28"/>
        </w:rPr>
        <w:t>линейная</w:t>
      </w:r>
      <w:r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r>
          <w:rPr>
            <w:rFonts w:ascii="Cambria Math" w:hAnsi="Cambria Math" w:cs="Times New Roman"/>
            <w:noProof/>
            <w:sz w:val="24"/>
            <w:szCs w:val="24"/>
            <w:lang w:val="en-US"/>
          </w:rPr>
          <m:t>r</m:t>
        </m:r>
        <m:r>
          <w:rPr>
            <w:rFonts w:ascii="Cambria Math" w:hAnsi="Cambria Math" w:cs="Times New Roman"/>
            <w:noProof/>
            <w:sz w:val="24"/>
            <w:szCs w:val="24"/>
          </w:rPr>
          <m:t xml:space="preserve">, </m:t>
        </m:r>
      </m:oMath>
      <w:r w:rsidRPr="002B2463">
        <w:rPr>
          <w:rFonts w:ascii="Times New Roman" w:hAnsi="Times New Roman" w:cs="Times New Roman"/>
          <w:sz w:val="28"/>
          <w:szCs w:val="28"/>
        </w:rPr>
        <w:t xml:space="preserve">и </w:t>
      </w:r>
      <w:r w:rsidR="00735BB6">
        <w:rPr>
          <w:rFonts w:ascii="Times New Roman" w:hAnsi="Times New Roman" w:cs="Times New Roman"/>
          <w:sz w:val="28"/>
          <w:szCs w:val="28"/>
        </w:rPr>
        <w:t>б</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кубическая</w:t>
      </w:r>
      <w:r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oMath>
      <w:r w:rsidRPr="002B2463">
        <w:rPr>
          <w:rFonts w:ascii="Times New Roman" w:hAnsi="Times New Roman" w:cs="Times New Roman"/>
          <w:sz w:val="28"/>
          <w:szCs w:val="28"/>
        </w:rPr>
        <w:t>.</w:t>
      </w:r>
    </w:p>
    <w:p w14:paraId="11450AA8" w14:textId="3D288370" w:rsidR="00424FA7" w:rsidRPr="002B2463"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Анализируя данные</w:t>
      </w:r>
      <w:r w:rsidR="00AA45AA" w:rsidRPr="002B2463">
        <w:rPr>
          <w:rFonts w:ascii="Times New Roman" w:hAnsi="Times New Roman" w:cs="Times New Roman"/>
          <w:sz w:val="28"/>
          <w:szCs w:val="28"/>
        </w:rPr>
        <w:t>,  можно отметить</w:t>
      </w:r>
      <w:r w:rsidRPr="002B2463">
        <w:rPr>
          <w:rFonts w:ascii="Times New Roman" w:hAnsi="Times New Roman" w:cs="Times New Roman"/>
          <w:sz w:val="28"/>
          <w:szCs w:val="28"/>
        </w:rPr>
        <w:t>, что аппроксимирующие функции, как</w:t>
      </w:r>
      <w:r w:rsidR="0062079D"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noProof/>
                    <w:sz w:val="24"/>
                    <w:szCs w:val="24"/>
                  </w:rPr>
                </m:ctrlPr>
              </m:dPr>
              <m:e>
                <m:r>
                  <m:rPr>
                    <m:sty m:val="p"/>
                  </m:rP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r>
          <m:rPr>
            <m:sty m:val="p"/>
          </m:rPr>
          <w:rPr>
            <w:rFonts w:ascii="Cambria Math" w:hAnsi="Cambria Math" w:cs="Times New Roman"/>
            <w:noProof/>
            <w:sz w:val="24"/>
            <w:szCs w:val="24"/>
          </w:rPr>
          <m:t>,</m:t>
        </m:r>
      </m:oMath>
      <w:r w:rsidR="0062079D"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oMath>
      <w:r w:rsidR="0062079D" w:rsidRPr="002B2463">
        <w:rPr>
          <w:rFonts w:ascii="Times New Roman" w:hAnsi="Times New Roman" w:cs="Times New Roman"/>
          <w:sz w:val="24"/>
          <w:szCs w:val="24"/>
        </w:rPr>
        <w:t xml:space="preserve"> и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sz w:val="28"/>
          <w:szCs w:val="28"/>
        </w:rPr>
        <w:t xml:space="preserve">, </w:t>
      </w:r>
      <w:r w:rsidR="0062079D" w:rsidRPr="002B2463">
        <w:rPr>
          <w:rFonts w:ascii="Times New Roman" w:hAnsi="Times New Roman" w:cs="Times New Roman"/>
          <w:sz w:val="28"/>
          <w:szCs w:val="28"/>
        </w:rPr>
        <w:t xml:space="preserve">и </w:t>
      </w:r>
      <w:r w:rsidRPr="002B2463">
        <w:rPr>
          <w:rFonts w:ascii="Times New Roman" w:hAnsi="Times New Roman" w:cs="Times New Roman"/>
          <w:sz w:val="28"/>
          <w:szCs w:val="28"/>
        </w:rPr>
        <w:t>дают большие осцилляции и не справились с задачей, а функции:</w:t>
      </w:r>
      <w:r w:rsidR="0062079D"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r>
          <w:rPr>
            <w:rFonts w:ascii="Cambria Math" w:hAnsi="Cambria Math" w:cs="Times New Roman"/>
            <w:noProof/>
            <w:sz w:val="24"/>
            <w:szCs w:val="24"/>
            <w:lang w:val="en-US"/>
          </w:rPr>
          <m:t>r</m:t>
        </m:r>
      </m:oMath>
      <w:r w:rsidR="0062079D"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 и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oMath>
      <w:r w:rsidR="0062079D" w:rsidRPr="002B2463">
        <w:rPr>
          <w:rFonts w:ascii="Times New Roman" w:hAnsi="Times New Roman" w:cs="Times New Roman"/>
          <w:sz w:val="28"/>
          <w:szCs w:val="28"/>
        </w:rPr>
        <w:t xml:space="preserve"> </w:t>
      </w:r>
      <w:r w:rsidRPr="002B2463">
        <w:rPr>
          <w:rFonts w:ascii="Times New Roman" w:hAnsi="Times New Roman" w:cs="Times New Roman"/>
          <w:sz w:val="28"/>
          <w:szCs w:val="28"/>
        </w:rPr>
        <w:t>подходят для интерполирования данной функции на 0,05, 0,02 и 0,09 процентов соответственно. Седьмая функция не сработала из</w:t>
      </w:r>
      <w:r w:rsidR="005F471C" w:rsidRPr="002B2463">
        <w:rPr>
          <w:rFonts w:ascii="Times New Roman" w:hAnsi="Times New Roman" w:cs="Times New Roman"/>
          <w:sz w:val="28"/>
          <w:szCs w:val="28"/>
        </w:rPr>
        <w:t>-</w:t>
      </w:r>
      <w:r w:rsidRPr="002B2463">
        <w:rPr>
          <w:rFonts w:ascii="Times New Roman" w:hAnsi="Times New Roman" w:cs="Times New Roman"/>
          <w:sz w:val="28"/>
          <w:szCs w:val="28"/>
        </w:rPr>
        <w:t>за Сингулярной матрицы.</w:t>
      </w:r>
    </w:p>
    <w:p w14:paraId="20B67F96" w14:textId="2AC8B792" w:rsidR="00424FA7" w:rsidRPr="002B2463"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Следующий </w:t>
      </w:r>
      <w:r w:rsidR="00766458" w:rsidRPr="002B2463">
        <w:rPr>
          <w:rFonts w:ascii="Times New Roman" w:hAnsi="Times New Roman" w:cs="Times New Roman"/>
          <w:sz w:val="28"/>
          <w:szCs w:val="28"/>
        </w:rPr>
        <w:t>расчет</w:t>
      </w:r>
      <w:r w:rsidRPr="002B2463">
        <w:rPr>
          <w:rFonts w:ascii="Times New Roman" w:hAnsi="Times New Roman" w:cs="Times New Roman"/>
          <w:sz w:val="28"/>
          <w:szCs w:val="28"/>
        </w:rPr>
        <w:t xml:space="preserve"> исполнен для косы</w:t>
      </w:r>
      <w:r w:rsidR="00AA45AA"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у которой </w:t>
      </w:r>
      <w:r w:rsidR="00AA45AA" w:rsidRPr="002B2463">
        <w:rPr>
          <w:rFonts w:ascii="Times New Roman" w:hAnsi="Times New Roman" w:cs="Times New Roman"/>
          <w:sz w:val="28"/>
          <w:szCs w:val="28"/>
        </w:rPr>
        <w:t xml:space="preserve">расстояние </w:t>
      </w:r>
      <w:r w:rsidRPr="002B2463">
        <w:rPr>
          <w:rFonts w:ascii="Times New Roman" w:hAnsi="Times New Roman" w:cs="Times New Roman"/>
          <w:sz w:val="28"/>
          <w:szCs w:val="28"/>
        </w:rPr>
        <w:t>меж</w:t>
      </w:r>
      <w:r w:rsidR="00AA45AA" w:rsidRPr="002B2463">
        <w:rPr>
          <w:rFonts w:ascii="Times New Roman" w:hAnsi="Times New Roman" w:cs="Times New Roman"/>
          <w:sz w:val="28"/>
          <w:szCs w:val="28"/>
        </w:rPr>
        <w:t xml:space="preserve">ду </w:t>
      </w:r>
      <w:r w:rsidRPr="002B2463">
        <w:rPr>
          <w:rFonts w:ascii="Times New Roman" w:hAnsi="Times New Roman" w:cs="Times New Roman"/>
          <w:sz w:val="28"/>
          <w:szCs w:val="28"/>
        </w:rPr>
        <w:t>электродами</w:t>
      </w:r>
      <w:r w:rsidR="00AA45AA" w:rsidRPr="002B2463">
        <w:rPr>
          <w:rFonts w:ascii="Times New Roman" w:hAnsi="Times New Roman" w:cs="Times New Roman"/>
          <w:sz w:val="28"/>
          <w:szCs w:val="28"/>
        </w:rPr>
        <w:t xml:space="preserve"> составляет </w:t>
      </w:r>
      <w:r w:rsidRPr="002B2463">
        <w:rPr>
          <w:rFonts w:ascii="Times New Roman" w:hAnsi="Times New Roman" w:cs="Times New Roman"/>
          <w:sz w:val="28"/>
          <w:szCs w:val="28"/>
        </w:rPr>
        <w:t xml:space="preserve">метр. На косе число электродов 117, расстояние между электродами </w:t>
      </w:r>
      <w:r w:rsidR="00AA45AA" w:rsidRPr="002B2463">
        <w:rPr>
          <w:rFonts w:ascii="Times New Roman" w:hAnsi="Times New Roman" w:cs="Times New Roman"/>
          <w:sz w:val="28"/>
          <w:szCs w:val="28"/>
        </w:rPr>
        <w:t xml:space="preserve">составляет </w:t>
      </w:r>
      <w:r w:rsidRPr="002B2463">
        <w:rPr>
          <w:rFonts w:ascii="Times New Roman" w:hAnsi="Times New Roman" w:cs="Times New Roman"/>
          <w:sz w:val="28"/>
          <w:szCs w:val="28"/>
        </w:rPr>
        <w:t>метр.</w:t>
      </w:r>
    </w:p>
    <w:p w14:paraId="14496BF2" w14:textId="50E0F90D" w:rsidR="00424FA7"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рисунке</w:t>
      </w:r>
      <w:r w:rsidR="00C17421" w:rsidRPr="002B2463">
        <w:rPr>
          <w:rFonts w:ascii="Times New Roman" w:hAnsi="Times New Roman" w:cs="Times New Roman"/>
          <w:sz w:val="28"/>
          <w:szCs w:val="28"/>
        </w:rPr>
        <w:t xml:space="preserve"> 3.8.5</w:t>
      </w:r>
      <w:r w:rsidRPr="002B2463">
        <w:rPr>
          <w:rFonts w:ascii="Times New Roman" w:hAnsi="Times New Roman" w:cs="Times New Roman"/>
          <w:sz w:val="28"/>
          <w:szCs w:val="28"/>
        </w:rPr>
        <w:t xml:space="preserve"> показаны интерполирующие функции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гауссиан</w:t>
      </w:r>
      <w:r w:rsidRPr="002B2463">
        <w:rPr>
          <w:rFonts w:ascii="Times New Roman" w:hAnsi="Times New Roman" w:cs="Times New Roman"/>
          <w:sz w:val="28"/>
          <w:szCs w:val="28"/>
        </w:rPr>
        <w:t xml:space="preserve"> и </w:t>
      </w:r>
      <w:r w:rsidR="00735BB6">
        <w:rPr>
          <w:rFonts w:ascii="Times New Roman" w:hAnsi="Times New Roman" w:cs="Times New Roman"/>
          <w:sz w:val="28"/>
          <w:szCs w:val="28"/>
        </w:rPr>
        <w:t>б</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обратная к квадратичной</w:t>
      </w:r>
      <w:r w:rsidRPr="002B2463">
        <w:rPr>
          <w:rFonts w:ascii="Times New Roman" w:hAnsi="Times New Roman" w:cs="Times New Roman"/>
          <w:sz w:val="28"/>
          <w:szCs w:val="28"/>
        </w:rPr>
        <w:t xml:space="preserve">.  </w:t>
      </w:r>
    </w:p>
    <w:p w14:paraId="0E243570" w14:textId="77777777" w:rsidR="00551607" w:rsidRPr="002B2463" w:rsidRDefault="00551607" w:rsidP="00874CFD">
      <w:pPr>
        <w:spacing w:after="0" w:line="240" w:lineRule="auto"/>
        <w:ind w:firstLine="709"/>
        <w:jc w:val="both"/>
        <w:rPr>
          <w:rFonts w:ascii="Times New Roman" w:hAnsi="Times New Roman" w:cs="Times New Roman"/>
          <w:sz w:val="28"/>
          <w:szCs w:val="28"/>
        </w:rPr>
      </w:pPr>
    </w:p>
    <w:p w14:paraId="3839203B" w14:textId="77777777"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4D2ADF81" wp14:editId="1BB57B96">
            <wp:extent cx="2576877" cy="1860698"/>
            <wp:effectExtent l="0" t="0" r="0" b="6350"/>
            <wp:docPr id="45" name="Рисунок 45" descr="C:\Users\User\AppData\Local\Microsoft\Windows\INetCache\Content.Word\p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phi1.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t="3724" b="-1"/>
                    <a:stretch/>
                  </pic:blipFill>
                  <pic:spPr bwMode="auto">
                    <a:xfrm>
                      <a:off x="0" y="0"/>
                      <a:ext cx="2578591" cy="1861936"/>
                    </a:xfrm>
                    <a:prstGeom prst="rect">
                      <a:avLst/>
                    </a:prstGeom>
                    <a:noFill/>
                    <a:ln>
                      <a:noFill/>
                    </a:ln>
                    <a:extLst>
                      <a:ext uri="{53640926-AAD7-44D8-BBD7-CCE9431645EC}">
                        <a14:shadowObscured xmlns:a14="http://schemas.microsoft.com/office/drawing/2010/main"/>
                      </a:ext>
                    </a:extLst>
                  </pic:spPr>
                </pic:pic>
              </a:graphicData>
            </a:graphic>
          </wp:inline>
        </w:drawing>
      </w:r>
      <w:r w:rsidRPr="002B2463">
        <w:rPr>
          <w:rFonts w:ascii="Times New Roman" w:hAnsi="Times New Roman" w:cs="Times New Roman"/>
          <w:noProof/>
          <w:sz w:val="28"/>
          <w:szCs w:val="28"/>
          <w:lang w:eastAsia="ru-RU"/>
        </w:rPr>
        <w:drawing>
          <wp:inline distT="0" distB="0" distL="0" distR="0" wp14:anchorId="5A579F4E" wp14:editId="6B103AD8">
            <wp:extent cx="2615543" cy="1866577"/>
            <wp:effectExtent l="0" t="0" r="0" b="635"/>
            <wp:docPr id="46" name="Рисунок 46" descr="C:\Users\User\AppData\Local\Microsoft\Windows\INetCache\Content.Word\p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INetCache\Content.Word\phi2.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t="4748"/>
                    <a:stretch/>
                  </pic:blipFill>
                  <pic:spPr bwMode="auto">
                    <a:xfrm>
                      <a:off x="0" y="0"/>
                      <a:ext cx="2620019" cy="1869771"/>
                    </a:xfrm>
                    <a:prstGeom prst="rect">
                      <a:avLst/>
                    </a:prstGeom>
                    <a:noFill/>
                    <a:ln>
                      <a:noFill/>
                    </a:ln>
                    <a:extLst>
                      <a:ext uri="{53640926-AAD7-44D8-BBD7-CCE9431645EC}">
                        <a14:shadowObscured xmlns:a14="http://schemas.microsoft.com/office/drawing/2010/main"/>
                      </a:ext>
                    </a:extLst>
                  </pic:spPr>
                </pic:pic>
              </a:graphicData>
            </a:graphic>
          </wp:inline>
        </w:drawing>
      </w:r>
    </w:p>
    <w:p w14:paraId="02965972" w14:textId="7EECD050" w:rsidR="00424FA7" w:rsidRPr="002B2463" w:rsidRDefault="00424FA7" w:rsidP="00874CFD">
      <w:pPr>
        <w:spacing w:after="0" w:line="240" w:lineRule="auto"/>
        <w:ind w:left="2490"/>
        <w:jc w:val="both"/>
        <w:rPr>
          <w:rFonts w:ascii="Times New Roman" w:hAnsi="Times New Roman" w:cs="Times New Roman"/>
          <w:sz w:val="24"/>
          <w:szCs w:val="24"/>
        </w:rPr>
      </w:pPr>
      <w:r w:rsidRPr="002B2463">
        <w:rPr>
          <w:rFonts w:ascii="Times New Roman" w:hAnsi="Times New Roman" w:cs="Times New Roman"/>
          <w:sz w:val="24"/>
          <w:szCs w:val="24"/>
          <w:lang w:val="en-US"/>
        </w:rPr>
        <w:t>a</w:t>
      </w:r>
      <w:r w:rsidRPr="002B2463">
        <w:rPr>
          <w:rFonts w:ascii="Times New Roman" w:hAnsi="Times New Roman" w:cs="Times New Roman"/>
          <w:sz w:val="24"/>
          <w:szCs w:val="24"/>
        </w:rPr>
        <w:t xml:space="preserve">                        </w:t>
      </w:r>
      <w:r w:rsidR="00AE01AE" w:rsidRPr="002B2463">
        <w:rPr>
          <w:rFonts w:ascii="Times New Roman" w:hAnsi="Times New Roman" w:cs="Times New Roman"/>
          <w:sz w:val="24"/>
          <w:szCs w:val="24"/>
        </w:rPr>
        <w:t xml:space="preserve">                </w:t>
      </w:r>
      <w:r w:rsidRPr="002B2463">
        <w:rPr>
          <w:rFonts w:ascii="Times New Roman" w:hAnsi="Times New Roman" w:cs="Times New Roman"/>
          <w:sz w:val="24"/>
          <w:szCs w:val="24"/>
        </w:rPr>
        <w:t xml:space="preserve">                              </w:t>
      </w:r>
      <w:r w:rsidR="00AE01AE" w:rsidRPr="002B2463">
        <w:rPr>
          <w:rFonts w:ascii="Times New Roman" w:hAnsi="Times New Roman" w:cs="Times New Roman"/>
          <w:sz w:val="24"/>
          <w:szCs w:val="24"/>
        </w:rPr>
        <w:t>б</w:t>
      </w:r>
    </w:p>
    <w:p w14:paraId="66A1580C" w14:textId="77777777" w:rsidR="00AE01AE" w:rsidRPr="002B2463" w:rsidRDefault="00AE01AE" w:rsidP="00874CFD">
      <w:pPr>
        <w:spacing w:after="0" w:line="240" w:lineRule="auto"/>
        <w:jc w:val="center"/>
        <w:rPr>
          <w:rFonts w:ascii="Times New Roman" w:hAnsi="Times New Roman" w:cs="Times New Roman"/>
          <w:sz w:val="16"/>
          <w:szCs w:val="16"/>
          <w:lang w:val="kk-KZ"/>
        </w:rPr>
      </w:pPr>
    </w:p>
    <w:p w14:paraId="22A2E638" w14:textId="77777777" w:rsidR="0062079D" w:rsidRPr="002B2463" w:rsidRDefault="0062079D" w:rsidP="00874CFD">
      <w:pPr>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lang w:val="en-US"/>
        </w:rPr>
        <w:t>a</w:t>
      </w:r>
      <w:r w:rsidRPr="002B2463">
        <w:rPr>
          <w:rFonts w:ascii="Times New Roman" w:hAnsi="Times New Roman" w:cs="Times New Roman"/>
          <w:noProof/>
          <w:sz w:val="24"/>
          <w:szCs w:val="24"/>
        </w:rPr>
        <w:t xml:space="preserve"> – гауссиан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i/>
                    <w:noProof/>
                    <w:sz w:val="24"/>
                    <w:szCs w:val="24"/>
                  </w:rPr>
                </m:ctrlPr>
              </m:dPr>
              <m:e>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oMath>
      <w:r w:rsidRPr="002B2463">
        <w:rPr>
          <w:rFonts w:ascii="Times New Roman" w:hAnsi="Times New Roman" w:cs="Times New Roman"/>
          <w:sz w:val="24"/>
          <w:szCs w:val="24"/>
        </w:rPr>
        <w:t xml:space="preserve">; б – </w:t>
      </w:r>
      <w:r w:rsidRPr="002B2463">
        <w:rPr>
          <w:rFonts w:ascii="Times New Roman" w:hAnsi="Times New Roman" w:cs="Times New Roman"/>
          <w:noProof/>
          <w:sz w:val="24"/>
          <w:szCs w:val="24"/>
        </w:rPr>
        <w:t xml:space="preserve">обратная к квадратичной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oMath>
      <w:r w:rsidRPr="002B2463">
        <w:rPr>
          <w:rFonts w:ascii="Times New Roman" w:hAnsi="Times New Roman" w:cs="Times New Roman"/>
          <w:sz w:val="24"/>
          <w:szCs w:val="24"/>
        </w:rPr>
        <w:t xml:space="preserve"> </w:t>
      </w:r>
    </w:p>
    <w:p w14:paraId="7B346835" w14:textId="77777777" w:rsidR="00AE01AE" w:rsidRPr="002B2463" w:rsidRDefault="00AE01AE" w:rsidP="00874CFD">
      <w:pPr>
        <w:spacing w:after="0" w:line="240" w:lineRule="auto"/>
        <w:jc w:val="center"/>
        <w:rPr>
          <w:rFonts w:ascii="Times New Roman" w:hAnsi="Times New Roman" w:cs="Times New Roman"/>
          <w:sz w:val="16"/>
          <w:szCs w:val="16"/>
          <w:lang w:val="kk-KZ"/>
        </w:rPr>
      </w:pPr>
    </w:p>
    <w:p w14:paraId="5CF20E01" w14:textId="0760A0D1"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3.8.5</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rPr>
        <w:t>Интерполирующие функции</w:t>
      </w:r>
    </w:p>
    <w:p w14:paraId="6DD97580" w14:textId="77777777" w:rsidR="00B15919" w:rsidRPr="002B2463" w:rsidRDefault="00B15919" w:rsidP="00874CFD">
      <w:pPr>
        <w:spacing w:after="0" w:line="240" w:lineRule="auto"/>
        <w:jc w:val="center"/>
        <w:rPr>
          <w:rFonts w:ascii="Times New Roman" w:hAnsi="Times New Roman" w:cs="Times New Roman"/>
          <w:sz w:val="16"/>
          <w:szCs w:val="16"/>
        </w:rPr>
      </w:pPr>
    </w:p>
    <w:p w14:paraId="7ECBBF11" w14:textId="555C50DC" w:rsidR="00424FA7" w:rsidRPr="002B2463" w:rsidRDefault="00AE01AE" w:rsidP="00874CFD">
      <w:pPr>
        <w:tabs>
          <w:tab w:val="left" w:pos="567"/>
          <w:tab w:val="left" w:pos="709"/>
        </w:tabs>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Примечание – красн</w:t>
      </w:r>
      <w:r w:rsidR="008411D5">
        <w:rPr>
          <w:rFonts w:ascii="Times New Roman" w:hAnsi="Times New Roman" w:cs="Times New Roman"/>
          <w:sz w:val="24"/>
          <w:szCs w:val="24"/>
        </w:rPr>
        <w:t>ая</w:t>
      </w:r>
      <w:r w:rsidRPr="002B2463">
        <w:rPr>
          <w:rFonts w:ascii="Times New Roman" w:hAnsi="Times New Roman" w:cs="Times New Roman"/>
          <w:sz w:val="24"/>
          <w:szCs w:val="24"/>
        </w:rPr>
        <w:t xml:space="preserve"> </w:t>
      </w:r>
      <w:r w:rsidR="00424FA7" w:rsidRPr="002B2463">
        <w:rPr>
          <w:rFonts w:ascii="Times New Roman" w:hAnsi="Times New Roman" w:cs="Times New Roman"/>
          <w:sz w:val="24"/>
          <w:szCs w:val="24"/>
        </w:rPr>
        <w:t>линия рельеф объекта «Косая гора»</w:t>
      </w:r>
      <w:r w:rsidRPr="002B2463">
        <w:rPr>
          <w:rFonts w:ascii="Times New Roman" w:hAnsi="Times New Roman" w:cs="Times New Roman"/>
          <w:sz w:val="24"/>
          <w:szCs w:val="24"/>
        </w:rPr>
        <w:t>;</w:t>
      </w:r>
      <w:r w:rsidR="00424FA7" w:rsidRPr="002B2463">
        <w:rPr>
          <w:rFonts w:ascii="Times New Roman" w:hAnsi="Times New Roman" w:cs="Times New Roman"/>
          <w:sz w:val="24"/>
          <w:szCs w:val="24"/>
        </w:rPr>
        <w:t xml:space="preserve"> синяя интерполяция функций </w:t>
      </w:r>
    </w:p>
    <w:p w14:paraId="37BB20E3" w14:textId="77777777" w:rsidR="009B6216" w:rsidRPr="002B2463" w:rsidRDefault="009B6216" w:rsidP="00874CFD">
      <w:pPr>
        <w:tabs>
          <w:tab w:val="left" w:pos="567"/>
          <w:tab w:val="left" w:pos="709"/>
        </w:tabs>
        <w:spacing w:after="0" w:line="240" w:lineRule="auto"/>
        <w:ind w:firstLine="709"/>
        <w:jc w:val="both"/>
        <w:rPr>
          <w:rFonts w:ascii="Times New Roman" w:hAnsi="Times New Roman" w:cs="Times New Roman"/>
          <w:sz w:val="28"/>
          <w:szCs w:val="28"/>
        </w:rPr>
      </w:pPr>
    </w:p>
    <w:p w14:paraId="76AEFD49" w14:textId="021A994A" w:rsidR="00C17421" w:rsidRDefault="00C17421" w:rsidP="00874CFD">
      <w:pPr>
        <w:tabs>
          <w:tab w:val="left" w:pos="567"/>
          <w:tab w:val="left" w:pos="709"/>
        </w:tabs>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На рисунке 3.8.6, показаны интерполирующие функции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 xml:space="preserve">) </w:t>
      </w:r>
      <w:r w:rsidRPr="002B2463">
        <w:rPr>
          <w:rFonts w:ascii="Times New Roman" w:hAnsi="Times New Roman" w:cs="Times New Roman"/>
          <w:noProof/>
          <w:sz w:val="28"/>
          <w:szCs w:val="28"/>
        </w:rPr>
        <w:t>обратная к корню из квадратичной</w:t>
      </w:r>
      <w:r w:rsidR="0062079D" w:rsidRPr="002B2463">
        <w:rPr>
          <w:rFonts w:ascii="Times New Roman" w:hAnsi="Times New Roman" w:cs="Times New Roman"/>
          <w:noProof/>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noProof/>
          <w:sz w:val="28"/>
          <w:szCs w:val="28"/>
        </w:rPr>
        <w:t xml:space="preserve"> </w:t>
      </w:r>
      <w:r w:rsidRPr="002B2463">
        <w:rPr>
          <w:rFonts w:ascii="Times New Roman" w:hAnsi="Times New Roman" w:cs="Times New Roman"/>
          <w:sz w:val="28"/>
          <w:szCs w:val="28"/>
        </w:rPr>
        <w:t xml:space="preserve">и </w:t>
      </w:r>
      <w:r w:rsidR="00735BB6">
        <w:rPr>
          <w:rFonts w:ascii="Times New Roman" w:hAnsi="Times New Roman" w:cs="Times New Roman"/>
          <w:sz w:val="28"/>
          <w:szCs w:val="28"/>
        </w:rPr>
        <w:t>б</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пропорциональная корню из квадратичной</w:t>
      </w:r>
      <w:r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Pr="002B2463">
        <w:rPr>
          <w:rFonts w:ascii="Times New Roman" w:hAnsi="Times New Roman" w:cs="Times New Roman"/>
          <w:sz w:val="28"/>
          <w:szCs w:val="28"/>
        </w:rPr>
        <w:t xml:space="preserve">. </w:t>
      </w:r>
    </w:p>
    <w:p w14:paraId="728C4650" w14:textId="77777777" w:rsidR="00551607" w:rsidRPr="002B2463" w:rsidRDefault="00551607" w:rsidP="00874CFD">
      <w:pPr>
        <w:tabs>
          <w:tab w:val="left" w:pos="567"/>
          <w:tab w:val="left" w:pos="709"/>
        </w:tabs>
        <w:spacing w:after="0" w:line="240" w:lineRule="auto"/>
        <w:ind w:firstLine="709"/>
        <w:jc w:val="both"/>
        <w:rPr>
          <w:rFonts w:ascii="Times New Roman" w:hAnsi="Times New Roman" w:cs="Times New Roman"/>
          <w:sz w:val="28"/>
          <w:szCs w:val="28"/>
        </w:rPr>
      </w:pPr>
    </w:p>
    <w:p w14:paraId="696DFE5D" w14:textId="77777777" w:rsidR="00424FA7" w:rsidRPr="002B2463" w:rsidRDefault="00424FA7" w:rsidP="00874CFD">
      <w:pPr>
        <w:spacing w:after="0" w:line="240" w:lineRule="auto"/>
        <w:jc w:val="center"/>
        <w:rPr>
          <w:rFonts w:ascii="Times New Roman" w:hAnsi="Times New Roman" w:cs="Times New Roman"/>
          <w:sz w:val="28"/>
          <w:szCs w:val="28"/>
          <w:highlight w:val="yellow"/>
          <w:lang w:val="kk-KZ"/>
        </w:rPr>
      </w:pPr>
      <w:r w:rsidRPr="002B2463">
        <w:rPr>
          <w:rFonts w:ascii="Times New Roman" w:hAnsi="Times New Roman" w:cs="Times New Roman"/>
          <w:noProof/>
          <w:sz w:val="28"/>
          <w:szCs w:val="28"/>
          <w:lang w:eastAsia="ru-RU"/>
        </w:rPr>
        <w:drawing>
          <wp:inline distT="0" distB="0" distL="0" distR="0" wp14:anchorId="59E4AF07" wp14:editId="4E51A81C">
            <wp:extent cx="2679404" cy="1943470"/>
            <wp:effectExtent l="0" t="0" r="6985" b="0"/>
            <wp:docPr id="47" name="Рисунок 47" descr="C:\Users\User\AppData\Local\Microsoft\Windows\INetCache\Content.Word\p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phi3.jpg"/>
                    <pic:cNvPicPr>
                      <a:picLocks noChangeAspect="1" noChangeArrowheads="1"/>
                    </pic:cNvPicPr>
                  </pic:nvPicPr>
                  <pic:blipFill rotWithShape="1">
                    <a:blip r:embed="rId116">
                      <a:extLst>
                        <a:ext uri="{28A0092B-C50C-407E-A947-70E740481C1C}">
                          <a14:useLocalDpi xmlns:a14="http://schemas.microsoft.com/office/drawing/2010/main" val="0"/>
                        </a:ext>
                      </a:extLst>
                    </a:blip>
                    <a:srcRect t="3527"/>
                    <a:stretch/>
                  </pic:blipFill>
                  <pic:spPr bwMode="auto">
                    <a:xfrm>
                      <a:off x="0" y="0"/>
                      <a:ext cx="2684617" cy="1947251"/>
                    </a:xfrm>
                    <a:prstGeom prst="rect">
                      <a:avLst/>
                    </a:prstGeom>
                    <a:noFill/>
                    <a:ln>
                      <a:noFill/>
                    </a:ln>
                    <a:extLst>
                      <a:ext uri="{53640926-AAD7-44D8-BBD7-CCE9431645EC}">
                        <a14:shadowObscured xmlns:a14="http://schemas.microsoft.com/office/drawing/2010/main"/>
                      </a:ext>
                    </a:extLst>
                  </pic:spPr>
                </pic:pic>
              </a:graphicData>
            </a:graphic>
          </wp:inline>
        </w:drawing>
      </w:r>
      <w:r w:rsidRPr="002B2463">
        <w:rPr>
          <w:rFonts w:ascii="Times New Roman" w:hAnsi="Times New Roman" w:cs="Times New Roman"/>
          <w:noProof/>
          <w:sz w:val="28"/>
          <w:szCs w:val="28"/>
          <w:lang w:eastAsia="ru-RU"/>
        </w:rPr>
        <w:drawing>
          <wp:inline distT="0" distB="0" distL="0" distR="0" wp14:anchorId="791B0122" wp14:editId="471CD502">
            <wp:extent cx="2594344" cy="1860814"/>
            <wp:effectExtent l="0" t="0" r="0" b="6350"/>
            <wp:docPr id="48" name="Рисунок 48" descr="C:\Users\User\AppData\Local\Microsoft\Windows\INetCache\Content.Word\ph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INetCache\Content.Word\phi4.jpg"/>
                    <pic:cNvPicPr>
                      <a:picLocks noChangeAspect="1" noChangeArrowheads="1"/>
                    </pic:cNvPicPr>
                  </pic:nvPicPr>
                  <pic:blipFill rotWithShape="1">
                    <a:blip r:embed="rId117">
                      <a:extLst>
                        <a:ext uri="{28A0092B-C50C-407E-A947-70E740481C1C}">
                          <a14:useLocalDpi xmlns:a14="http://schemas.microsoft.com/office/drawing/2010/main" val="0"/>
                        </a:ext>
                      </a:extLst>
                    </a:blip>
                    <a:srcRect t="4712"/>
                    <a:stretch/>
                  </pic:blipFill>
                  <pic:spPr bwMode="auto">
                    <a:xfrm>
                      <a:off x="0" y="0"/>
                      <a:ext cx="2611959" cy="1873449"/>
                    </a:xfrm>
                    <a:prstGeom prst="rect">
                      <a:avLst/>
                    </a:prstGeom>
                    <a:noFill/>
                    <a:ln>
                      <a:noFill/>
                    </a:ln>
                    <a:extLst>
                      <a:ext uri="{53640926-AAD7-44D8-BBD7-CCE9431645EC}">
                        <a14:shadowObscured xmlns:a14="http://schemas.microsoft.com/office/drawing/2010/main"/>
                      </a:ext>
                    </a:extLst>
                  </pic:spPr>
                </pic:pic>
              </a:graphicData>
            </a:graphic>
          </wp:inline>
        </w:drawing>
      </w:r>
    </w:p>
    <w:p w14:paraId="0714A6C0" w14:textId="77777777" w:rsidR="00FC1DB3" w:rsidRPr="002B2463" w:rsidRDefault="00FC1DB3" w:rsidP="00874CFD">
      <w:pPr>
        <w:spacing w:after="0" w:line="240" w:lineRule="auto"/>
        <w:ind w:left="2490"/>
        <w:jc w:val="both"/>
        <w:rPr>
          <w:rFonts w:ascii="Times New Roman" w:hAnsi="Times New Roman" w:cs="Times New Roman"/>
          <w:sz w:val="24"/>
          <w:szCs w:val="24"/>
          <w:lang w:val="en-US"/>
        </w:rPr>
      </w:pPr>
      <w:r w:rsidRPr="002B2463">
        <w:rPr>
          <w:rFonts w:ascii="Times New Roman" w:hAnsi="Times New Roman" w:cs="Times New Roman"/>
          <w:sz w:val="24"/>
          <w:szCs w:val="24"/>
          <w:lang w:val="en-US"/>
        </w:rPr>
        <w:t xml:space="preserve">a                                                                      </w:t>
      </w:r>
      <w:r w:rsidRPr="002B2463">
        <w:rPr>
          <w:rFonts w:ascii="Times New Roman" w:hAnsi="Times New Roman" w:cs="Times New Roman"/>
          <w:sz w:val="24"/>
          <w:szCs w:val="24"/>
        </w:rPr>
        <w:t>б</w:t>
      </w:r>
    </w:p>
    <w:p w14:paraId="3E4DC68C"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25A61BED" w14:textId="77777777" w:rsidR="0062079D" w:rsidRPr="002B2463" w:rsidRDefault="0062079D" w:rsidP="00874CFD">
      <w:pPr>
        <w:spacing w:after="0" w:line="240" w:lineRule="auto"/>
        <w:ind w:firstLine="709"/>
        <w:jc w:val="both"/>
        <w:rPr>
          <w:rFonts w:ascii="Times New Roman" w:hAnsi="Times New Roman" w:cs="Times New Roman"/>
          <w:sz w:val="24"/>
          <w:szCs w:val="24"/>
          <w:lang w:val="kk-KZ"/>
        </w:rPr>
      </w:pPr>
      <w:r w:rsidRPr="002B2463">
        <w:rPr>
          <w:rFonts w:ascii="Times New Roman" w:hAnsi="Times New Roman" w:cs="Times New Roman"/>
          <w:sz w:val="24"/>
          <w:szCs w:val="24"/>
          <w:lang w:val="en-US"/>
        </w:rPr>
        <w:t xml:space="preserve">a –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lang w:val="en-US"/>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lang w:val="en-US"/>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2</m:t>
                </m:r>
              </m:sup>
            </m:sSup>
            <m:r>
              <m:rPr>
                <m:sty m:val="p"/>
              </m:rPr>
              <w:rPr>
                <w:rFonts w:ascii="Cambria Math" w:hAnsi="Cambria Math" w:cs="Times New Roman"/>
                <w:noProof/>
                <w:sz w:val="24"/>
                <w:szCs w:val="24"/>
                <w:lang w:val="en-US"/>
              </w:rPr>
              <m:t>)</m:t>
            </m:r>
          </m:e>
          <m:sup>
            <m:r>
              <w:rPr>
                <w:rFonts w:ascii="Cambria Math" w:hAnsi="Cambria Math" w:cs="Times New Roman"/>
                <w:noProof/>
                <w:sz w:val="24"/>
                <w:szCs w:val="24"/>
                <w:lang w:val="en-US"/>
              </w:rPr>
              <m:t>-</m:t>
            </m:r>
            <m:f>
              <m:fPr>
                <m:ctrlPr>
                  <w:rPr>
                    <w:rFonts w:ascii="Cambria Math" w:hAnsi="Cambria Math" w:cs="Times New Roman"/>
                    <w:i/>
                    <w:noProof/>
                    <w:sz w:val="24"/>
                    <w:szCs w:val="24"/>
                  </w:rPr>
                </m:ctrlPr>
              </m:fPr>
              <m:num>
                <m:r>
                  <w:rPr>
                    <w:rFonts w:ascii="Cambria Math" w:hAnsi="Cambria Math" w:cs="Times New Roman"/>
                    <w:noProof/>
                    <w:sz w:val="24"/>
                    <w:szCs w:val="24"/>
                    <w:lang w:val="en-US"/>
                  </w:rPr>
                  <m:t>1</m:t>
                </m:r>
              </m:num>
              <m:den>
                <m:r>
                  <w:rPr>
                    <w:rFonts w:ascii="Cambria Math" w:hAnsi="Cambria Math" w:cs="Times New Roman"/>
                    <w:noProof/>
                    <w:sz w:val="24"/>
                    <w:szCs w:val="24"/>
                    <w:lang w:val="en-US"/>
                  </w:rPr>
                  <m:t>2</m:t>
                </m:r>
              </m:den>
            </m:f>
          </m:sup>
        </m:sSup>
      </m:oMath>
      <w:r w:rsidRPr="002B2463">
        <w:rPr>
          <w:rFonts w:ascii="Times New Roman" w:hAnsi="Times New Roman" w:cs="Times New Roman"/>
          <w:sz w:val="24"/>
          <w:szCs w:val="24"/>
          <w:lang w:val="en-US"/>
        </w:rPr>
        <w:t xml:space="preserve">; </w:t>
      </w:r>
      <w:r w:rsidRPr="002B2463">
        <w:rPr>
          <w:rFonts w:ascii="Times New Roman" w:hAnsi="Times New Roman" w:cs="Times New Roman"/>
          <w:sz w:val="24"/>
          <w:szCs w:val="24"/>
        </w:rPr>
        <w:t>б</w:t>
      </w:r>
      <w:r w:rsidRPr="002B2463">
        <w:rPr>
          <w:rFonts w:ascii="Times New Roman" w:hAnsi="Times New Roman" w:cs="Times New Roman"/>
          <w:sz w:val="24"/>
          <w:szCs w:val="24"/>
          <w:lang w:val="en-US"/>
        </w:rPr>
        <w:t xml:space="preserve"> –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lang w:val="en-US"/>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lang w:val="en-US"/>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2</m:t>
                </m:r>
              </m:sup>
            </m:sSup>
            <m:r>
              <m:rPr>
                <m:sty m:val="p"/>
              </m:rPr>
              <w:rPr>
                <w:rFonts w:ascii="Cambria Math" w:hAnsi="Cambria Math" w:cs="Times New Roman"/>
                <w:noProof/>
                <w:sz w:val="24"/>
                <w:szCs w:val="24"/>
                <w:lang w:val="en-US"/>
              </w:rPr>
              <m:t>)</m:t>
            </m:r>
          </m:e>
          <m:sup>
            <m:f>
              <m:fPr>
                <m:ctrlPr>
                  <w:rPr>
                    <w:rFonts w:ascii="Cambria Math" w:hAnsi="Cambria Math" w:cs="Times New Roman"/>
                    <w:i/>
                    <w:noProof/>
                    <w:sz w:val="24"/>
                    <w:szCs w:val="24"/>
                  </w:rPr>
                </m:ctrlPr>
              </m:fPr>
              <m:num>
                <m:r>
                  <w:rPr>
                    <w:rFonts w:ascii="Cambria Math" w:hAnsi="Cambria Math" w:cs="Times New Roman"/>
                    <w:noProof/>
                    <w:sz w:val="24"/>
                    <w:szCs w:val="24"/>
                    <w:lang w:val="en-US"/>
                  </w:rPr>
                  <m:t>1</m:t>
                </m:r>
              </m:num>
              <m:den>
                <m:r>
                  <w:rPr>
                    <w:rFonts w:ascii="Cambria Math" w:hAnsi="Cambria Math" w:cs="Times New Roman"/>
                    <w:noProof/>
                    <w:sz w:val="24"/>
                    <w:szCs w:val="24"/>
                    <w:lang w:val="en-US"/>
                  </w:rPr>
                  <m:t>2</m:t>
                </m:r>
              </m:den>
            </m:f>
          </m:sup>
        </m:sSup>
      </m:oMath>
    </w:p>
    <w:p w14:paraId="0A98ECB1" w14:textId="77777777" w:rsidR="00FC1DB3" w:rsidRPr="002B2463" w:rsidRDefault="00FC1DB3" w:rsidP="00874CFD">
      <w:pPr>
        <w:spacing w:after="0" w:line="240" w:lineRule="auto"/>
        <w:jc w:val="center"/>
        <w:rPr>
          <w:rFonts w:ascii="Times New Roman" w:hAnsi="Times New Roman" w:cs="Times New Roman"/>
          <w:sz w:val="16"/>
          <w:szCs w:val="16"/>
          <w:lang w:val="kk-KZ"/>
        </w:rPr>
      </w:pPr>
    </w:p>
    <w:p w14:paraId="6C44B709" w14:textId="49CB88DF"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3.8.6</w:t>
      </w:r>
      <w:r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lang w:val="kk-KZ"/>
        </w:rPr>
        <w:t xml:space="preserve">– </w:t>
      </w:r>
      <w:r w:rsidR="00AE01AE" w:rsidRPr="002B2463">
        <w:rPr>
          <w:rFonts w:ascii="Times New Roman" w:hAnsi="Times New Roman" w:cs="Times New Roman"/>
          <w:sz w:val="28"/>
          <w:szCs w:val="28"/>
        </w:rPr>
        <w:t>Интерполирующие функции</w:t>
      </w:r>
    </w:p>
    <w:p w14:paraId="27BCF4CE" w14:textId="77777777" w:rsidR="00FC1DB3" w:rsidRPr="00023BF3" w:rsidRDefault="00FC1DB3" w:rsidP="00874CFD">
      <w:pPr>
        <w:spacing w:after="0" w:line="240" w:lineRule="auto"/>
        <w:ind w:firstLine="709"/>
        <w:jc w:val="both"/>
        <w:rPr>
          <w:rFonts w:ascii="Times New Roman" w:hAnsi="Times New Roman" w:cs="Times New Roman"/>
          <w:sz w:val="16"/>
          <w:szCs w:val="16"/>
        </w:rPr>
      </w:pPr>
    </w:p>
    <w:p w14:paraId="53F955F7" w14:textId="37911B5A" w:rsidR="00424FA7" w:rsidRPr="002B2463" w:rsidRDefault="00FC1DB3" w:rsidP="00874CFD">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 xml:space="preserve">Примечание – красной </w:t>
      </w:r>
      <w:r w:rsidR="00424FA7" w:rsidRPr="002B2463">
        <w:rPr>
          <w:rFonts w:ascii="Times New Roman" w:hAnsi="Times New Roman" w:cs="Times New Roman"/>
          <w:sz w:val="24"/>
          <w:szCs w:val="24"/>
        </w:rPr>
        <w:t>лини</w:t>
      </w:r>
      <w:r w:rsidR="008411D5">
        <w:rPr>
          <w:rFonts w:ascii="Times New Roman" w:hAnsi="Times New Roman" w:cs="Times New Roman"/>
          <w:sz w:val="24"/>
          <w:szCs w:val="24"/>
        </w:rPr>
        <w:t>ей</w:t>
      </w:r>
      <w:r w:rsidR="00424FA7" w:rsidRPr="002B2463">
        <w:rPr>
          <w:rFonts w:ascii="Times New Roman" w:hAnsi="Times New Roman" w:cs="Times New Roman"/>
          <w:sz w:val="24"/>
          <w:szCs w:val="24"/>
        </w:rPr>
        <w:t xml:space="preserve"> </w:t>
      </w:r>
      <w:r w:rsidR="008411D5">
        <w:rPr>
          <w:rFonts w:ascii="Times New Roman" w:hAnsi="Times New Roman" w:cs="Times New Roman"/>
          <w:sz w:val="24"/>
          <w:szCs w:val="24"/>
        </w:rPr>
        <w:t xml:space="preserve">представлен </w:t>
      </w:r>
      <w:r w:rsidR="00424FA7" w:rsidRPr="002B2463">
        <w:rPr>
          <w:rFonts w:ascii="Times New Roman" w:hAnsi="Times New Roman" w:cs="Times New Roman"/>
          <w:sz w:val="24"/>
          <w:szCs w:val="24"/>
        </w:rPr>
        <w:t>рельеф объекта «Косая гора»</w:t>
      </w:r>
      <w:r w:rsidRPr="002B2463">
        <w:rPr>
          <w:rFonts w:ascii="Times New Roman" w:hAnsi="Times New Roman" w:cs="Times New Roman"/>
          <w:sz w:val="24"/>
          <w:szCs w:val="24"/>
        </w:rPr>
        <w:t>;</w:t>
      </w:r>
      <w:r w:rsidR="00424FA7" w:rsidRPr="002B2463">
        <w:rPr>
          <w:rFonts w:ascii="Times New Roman" w:hAnsi="Times New Roman" w:cs="Times New Roman"/>
          <w:sz w:val="24"/>
          <w:szCs w:val="24"/>
        </w:rPr>
        <w:t xml:space="preserve"> син</w:t>
      </w:r>
      <w:r w:rsidR="008411D5">
        <w:rPr>
          <w:rFonts w:ascii="Times New Roman" w:hAnsi="Times New Roman" w:cs="Times New Roman"/>
          <w:sz w:val="24"/>
          <w:szCs w:val="24"/>
        </w:rPr>
        <w:t>ей</w:t>
      </w:r>
      <w:r w:rsidR="00424FA7" w:rsidRPr="002B2463">
        <w:rPr>
          <w:rFonts w:ascii="Times New Roman" w:hAnsi="Times New Roman" w:cs="Times New Roman"/>
          <w:sz w:val="24"/>
          <w:szCs w:val="24"/>
        </w:rPr>
        <w:t xml:space="preserve"> интерполяция функций </w:t>
      </w:r>
    </w:p>
    <w:p w14:paraId="1E2B29B4" w14:textId="6B2D829F" w:rsidR="00C17421" w:rsidRPr="002B2463" w:rsidRDefault="00C1742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На рисунке 3.8.7, показаны интерполирующие функции</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a</w:t>
      </w:r>
      <w:r w:rsidRPr="002B2463">
        <w:rPr>
          <w:rFonts w:ascii="Times New Roman" w:hAnsi="Times New Roman" w:cs="Times New Roman"/>
          <w:sz w:val="28"/>
          <w:szCs w:val="28"/>
        </w:rPr>
        <w:t xml:space="preserve">) </w:t>
      </w:r>
      <w:r w:rsidRPr="002B2463">
        <w:rPr>
          <w:rFonts w:ascii="Times New Roman" w:hAnsi="Times New Roman" w:cs="Times New Roman"/>
          <w:noProof/>
          <w:sz w:val="28"/>
          <w:szCs w:val="28"/>
        </w:rPr>
        <w:t>линейная</w:t>
      </w:r>
      <w:r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r>
          <w:rPr>
            <w:rFonts w:ascii="Cambria Math" w:hAnsi="Cambria Math" w:cs="Times New Roman"/>
            <w:noProof/>
            <w:sz w:val="24"/>
            <w:szCs w:val="24"/>
            <w:lang w:val="en-US"/>
          </w:rPr>
          <m:t>r</m:t>
        </m:r>
      </m:oMath>
      <w:r w:rsidR="0062079D"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и </w:t>
      </w:r>
      <w:r w:rsidR="00735BB6">
        <w:rPr>
          <w:rFonts w:ascii="Times New Roman" w:hAnsi="Times New Roman" w:cs="Times New Roman"/>
          <w:sz w:val="28"/>
          <w:szCs w:val="28"/>
        </w:rPr>
        <w:t>б</w:t>
      </w:r>
      <w:r w:rsidRPr="002B2463">
        <w:rPr>
          <w:rFonts w:ascii="Times New Roman" w:hAnsi="Times New Roman" w:cs="Times New Roman"/>
          <w:sz w:val="28"/>
          <w:szCs w:val="28"/>
        </w:rPr>
        <w:t>)</w:t>
      </w:r>
      <w:r w:rsidRPr="002B2463">
        <w:rPr>
          <w:rFonts w:ascii="Times New Roman" w:hAnsi="Times New Roman" w:cs="Times New Roman"/>
          <w:noProof/>
          <w:sz w:val="28"/>
          <w:szCs w:val="28"/>
        </w:rPr>
        <w:t xml:space="preserve"> кубическая</w:t>
      </w:r>
      <w:r w:rsidR="0062079D" w:rsidRPr="002B2463">
        <w:rPr>
          <w:rFonts w:ascii="Times New Roman" w:hAnsi="Times New Roman" w:cs="Times New Roman"/>
          <w:noProof/>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oMath>
      <w:r w:rsidRPr="002B2463">
        <w:rPr>
          <w:rFonts w:ascii="Times New Roman" w:hAnsi="Times New Roman" w:cs="Times New Roman"/>
          <w:sz w:val="28"/>
          <w:szCs w:val="28"/>
        </w:rPr>
        <w:t>.</w:t>
      </w:r>
    </w:p>
    <w:p w14:paraId="5BD3C60A" w14:textId="77777777" w:rsidR="00C17421" w:rsidRPr="002B2463" w:rsidRDefault="00C17421" w:rsidP="00874CFD">
      <w:pPr>
        <w:spacing w:after="0" w:line="240" w:lineRule="auto"/>
        <w:jc w:val="center"/>
        <w:rPr>
          <w:rFonts w:ascii="Times New Roman" w:hAnsi="Times New Roman" w:cs="Times New Roman"/>
          <w:sz w:val="28"/>
          <w:szCs w:val="28"/>
        </w:rPr>
      </w:pPr>
    </w:p>
    <w:p w14:paraId="52560468" w14:textId="77777777"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noProof/>
          <w:sz w:val="28"/>
          <w:szCs w:val="28"/>
          <w:lang w:eastAsia="ru-RU"/>
        </w:rPr>
        <w:drawing>
          <wp:inline distT="0" distB="0" distL="0" distR="0" wp14:anchorId="4443C27B" wp14:editId="7688C60B">
            <wp:extent cx="2628900" cy="1983711"/>
            <wp:effectExtent l="0" t="0" r="0" b="0"/>
            <wp:docPr id="49" name="Рисунок 49" descr="C:\Users\User\AppData\Local\Microsoft\Windows\INetCache\Content.Word\ph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INetCache\Content.Word\phi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34554" cy="1987977"/>
                    </a:xfrm>
                    <a:prstGeom prst="rect">
                      <a:avLst/>
                    </a:prstGeom>
                    <a:noFill/>
                    <a:ln>
                      <a:noFill/>
                    </a:ln>
                  </pic:spPr>
                </pic:pic>
              </a:graphicData>
            </a:graphic>
          </wp:inline>
        </w:drawing>
      </w:r>
      <w:r w:rsidRPr="002B2463">
        <w:rPr>
          <w:rFonts w:ascii="Times New Roman" w:hAnsi="Times New Roman" w:cs="Times New Roman"/>
          <w:noProof/>
          <w:sz w:val="28"/>
          <w:szCs w:val="28"/>
          <w:lang w:eastAsia="ru-RU"/>
        </w:rPr>
        <w:drawing>
          <wp:inline distT="0" distB="0" distL="0" distR="0" wp14:anchorId="78227A45" wp14:editId="5DB9A705">
            <wp:extent cx="2619511" cy="1971675"/>
            <wp:effectExtent l="0" t="0" r="9525" b="0"/>
            <wp:docPr id="50" name="Рисунок 50" descr="C:\Users\User\AppData\Local\Microsoft\Windows\INetCache\Content.Word\ph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INetCache\Content.Word\phi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25226" cy="1975977"/>
                    </a:xfrm>
                    <a:prstGeom prst="rect">
                      <a:avLst/>
                    </a:prstGeom>
                    <a:noFill/>
                    <a:ln>
                      <a:noFill/>
                    </a:ln>
                  </pic:spPr>
                </pic:pic>
              </a:graphicData>
            </a:graphic>
          </wp:inline>
        </w:drawing>
      </w:r>
    </w:p>
    <w:p w14:paraId="31AD254C" w14:textId="77777777" w:rsidR="00FD41BD" w:rsidRPr="002B2463" w:rsidRDefault="00FD41BD" w:rsidP="00874CFD">
      <w:pPr>
        <w:spacing w:after="0" w:line="240" w:lineRule="auto"/>
        <w:ind w:left="2490"/>
        <w:jc w:val="both"/>
        <w:rPr>
          <w:rFonts w:ascii="Times New Roman" w:hAnsi="Times New Roman" w:cs="Times New Roman"/>
          <w:sz w:val="16"/>
          <w:szCs w:val="16"/>
        </w:rPr>
      </w:pPr>
    </w:p>
    <w:p w14:paraId="48F3E857" w14:textId="3B75CFAE" w:rsidR="00424FA7" w:rsidRPr="002B2463" w:rsidRDefault="00424FA7" w:rsidP="00874CFD">
      <w:pPr>
        <w:spacing w:after="0" w:line="240" w:lineRule="auto"/>
        <w:ind w:left="2490"/>
        <w:jc w:val="both"/>
        <w:rPr>
          <w:rFonts w:ascii="Times New Roman" w:hAnsi="Times New Roman" w:cs="Times New Roman"/>
          <w:sz w:val="24"/>
          <w:szCs w:val="24"/>
          <w:lang w:val="en-US"/>
        </w:rPr>
      </w:pPr>
      <w:r w:rsidRPr="002B2463">
        <w:rPr>
          <w:rFonts w:ascii="Times New Roman" w:hAnsi="Times New Roman" w:cs="Times New Roman"/>
          <w:sz w:val="24"/>
          <w:szCs w:val="24"/>
          <w:lang w:val="en-US"/>
        </w:rPr>
        <w:t xml:space="preserve">a                        </w:t>
      </w:r>
      <w:r w:rsidR="00FD41BD" w:rsidRPr="002B2463">
        <w:rPr>
          <w:rFonts w:ascii="Times New Roman" w:hAnsi="Times New Roman" w:cs="Times New Roman"/>
          <w:sz w:val="24"/>
          <w:szCs w:val="24"/>
          <w:lang w:val="en-US"/>
        </w:rPr>
        <w:t xml:space="preserve">                </w:t>
      </w:r>
      <w:r w:rsidRPr="002B2463">
        <w:rPr>
          <w:rFonts w:ascii="Times New Roman" w:hAnsi="Times New Roman" w:cs="Times New Roman"/>
          <w:sz w:val="24"/>
          <w:szCs w:val="24"/>
          <w:lang w:val="en-US"/>
        </w:rPr>
        <w:t xml:space="preserve">                              </w:t>
      </w:r>
      <w:r w:rsidR="00FD41BD" w:rsidRPr="002B2463">
        <w:rPr>
          <w:rFonts w:ascii="Times New Roman" w:hAnsi="Times New Roman" w:cs="Times New Roman"/>
          <w:sz w:val="24"/>
          <w:szCs w:val="24"/>
        </w:rPr>
        <w:t>б</w:t>
      </w:r>
    </w:p>
    <w:p w14:paraId="50253449" w14:textId="77777777" w:rsidR="00424FA7" w:rsidRPr="002B2463" w:rsidRDefault="00424FA7" w:rsidP="00874CFD">
      <w:pPr>
        <w:spacing w:after="0" w:line="240" w:lineRule="auto"/>
        <w:jc w:val="center"/>
        <w:rPr>
          <w:rFonts w:ascii="Times New Roman" w:hAnsi="Times New Roman" w:cs="Times New Roman"/>
          <w:sz w:val="16"/>
          <w:szCs w:val="16"/>
          <w:lang w:val="kk-KZ"/>
        </w:rPr>
      </w:pPr>
    </w:p>
    <w:p w14:paraId="0AC46A0B" w14:textId="77777777" w:rsidR="0062079D" w:rsidRPr="002B2463" w:rsidRDefault="0062079D" w:rsidP="00874CFD">
      <w:pPr>
        <w:spacing w:after="0" w:line="240" w:lineRule="auto"/>
        <w:ind w:firstLine="709"/>
        <w:jc w:val="both"/>
        <w:rPr>
          <w:rFonts w:ascii="Times New Roman" w:hAnsi="Times New Roman" w:cs="Times New Roman"/>
          <w:sz w:val="16"/>
          <w:szCs w:val="16"/>
          <w:lang w:val="en-US"/>
        </w:rPr>
      </w:pPr>
      <w:r w:rsidRPr="002B2463">
        <w:rPr>
          <w:rFonts w:ascii="Times New Roman" w:hAnsi="Times New Roman" w:cs="Times New Roman"/>
          <w:sz w:val="24"/>
          <w:szCs w:val="24"/>
          <w:lang w:val="en-US"/>
        </w:rPr>
        <w:t xml:space="preserve">a-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 xml:space="preserve">=r, </m:t>
        </m:r>
      </m:oMath>
      <w:r w:rsidRPr="002B2463">
        <w:rPr>
          <w:rFonts w:ascii="Times New Roman" w:hAnsi="Times New Roman" w:cs="Times New Roman"/>
          <w:sz w:val="24"/>
          <w:szCs w:val="24"/>
        </w:rPr>
        <w:t>б</w:t>
      </w:r>
      <w:r w:rsidRPr="002B2463">
        <w:rPr>
          <w:rFonts w:ascii="Times New Roman" w:hAnsi="Times New Roman" w:cs="Times New Roman"/>
          <w:sz w:val="24"/>
          <w:szCs w:val="24"/>
          <w:lang w:val="en-US"/>
        </w:rPr>
        <w:t xml:space="preserve"> –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lang w:val="en-US"/>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lang w:val="en-US"/>
              </w:rPr>
              <m:t>3</m:t>
            </m:r>
          </m:sup>
        </m:sSup>
      </m:oMath>
    </w:p>
    <w:p w14:paraId="137F06DE" w14:textId="77777777" w:rsidR="00FD41BD" w:rsidRPr="002B2463" w:rsidRDefault="00FD41BD" w:rsidP="00874CFD">
      <w:pPr>
        <w:spacing w:after="0" w:line="240" w:lineRule="auto"/>
        <w:jc w:val="center"/>
        <w:rPr>
          <w:rFonts w:ascii="Times New Roman" w:hAnsi="Times New Roman" w:cs="Times New Roman"/>
          <w:sz w:val="16"/>
          <w:szCs w:val="16"/>
          <w:lang w:val="kk-KZ"/>
        </w:rPr>
      </w:pPr>
    </w:p>
    <w:p w14:paraId="3E53B6D3" w14:textId="3569EF65" w:rsidR="00424FA7" w:rsidRPr="002B2463" w:rsidRDefault="00424FA7" w:rsidP="00874CFD">
      <w:pPr>
        <w:spacing w:after="0" w:line="240" w:lineRule="auto"/>
        <w:jc w:val="center"/>
        <w:rPr>
          <w:rFonts w:ascii="Times New Roman" w:hAnsi="Times New Roman" w:cs="Times New Roman"/>
          <w:sz w:val="28"/>
          <w:szCs w:val="28"/>
        </w:rPr>
      </w:pPr>
      <w:r w:rsidRPr="002B2463">
        <w:rPr>
          <w:rFonts w:ascii="Times New Roman" w:hAnsi="Times New Roman" w:cs="Times New Roman"/>
          <w:sz w:val="28"/>
          <w:szCs w:val="28"/>
          <w:lang w:val="kk-KZ"/>
        </w:rPr>
        <w:t xml:space="preserve">Рисунок </w:t>
      </w:r>
      <w:r w:rsidR="00C17421" w:rsidRPr="002B2463">
        <w:rPr>
          <w:rFonts w:ascii="Times New Roman" w:hAnsi="Times New Roman" w:cs="Times New Roman"/>
          <w:sz w:val="28"/>
          <w:szCs w:val="28"/>
        </w:rPr>
        <w:t>3.8.7</w:t>
      </w:r>
      <w:r w:rsidRPr="002B2463">
        <w:rPr>
          <w:rFonts w:ascii="Times New Roman" w:hAnsi="Times New Roman" w:cs="Times New Roman"/>
          <w:sz w:val="28"/>
          <w:szCs w:val="28"/>
          <w:lang w:val="kk-KZ"/>
        </w:rPr>
        <w:t xml:space="preserve"> </w:t>
      </w:r>
      <w:r w:rsidR="00FD41BD" w:rsidRPr="002B2463">
        <w:rPr>
          <w:rFonts w:ascii="Times New Roman" w:hAnsi="Times New Roman" w:cs="Times New Roman"/>
          <w:sz w:val="28"/>
          <w:szCs w:val="28"/>
          <w:lang w:val="kk-KZ"/>
        </w:rPr>
        <w:t xml:space="preserve">– </w:t>
      </w:r>
      <w:r w:rsidR="00FD41BD" w:rsidRPr="002B2463">
        <w:rPr>
          <w:rFonts w:ascii="Times New Roman" w:hAnsi="Times New Roman" w:cs="Times New Roman"/>
          <w:sz w:val="28"/>
          <w:szCs w:val="28"/>
        </w:rPr>
        <w:t>Интерполирующие функции</w:t>
      </w:r>
    </w:p>
    <w:p w14:paraId="71DD4FFD" w14:textId="77777777" w:rsidR="00FD41BD" w:rsidRPr="002B2463" w:rsidRDefault="00FD41BD" w:rsidP="00874CFD">
      <w:pPr>
        <w:spacing w:after="0" w:line="240" w:lineRule="auto"/>
        <w:ind w:firstLine="709"/>
        <w:jc w:val="both"/>
        <w:rPr>
          <w:rFonts w:ascii="Times New Roman" w:hAnsi="Times New Roman" w:cs="Times New Roman"/>
          <w:sz w:val="16"/>
          <w:szCs w:val="16"/>
        </w:rPr>
      </w:pPr>
    </w:p>
    <w:p w14:paraId="2C99A27B" w14:textId="1DE08281" w:rsidR="00424FA7" w:rsidRPr="002B2463" w:rsidRDefault="00FD41BD" w:rsidP="00874CFD">
      <w:pPr>
        <w:spacing w:after="0" w:line="240" w:lineRule="auto"/>
        <w:ind w:firstLine="709"/>
        <w:jc w:val="both"/>
        <w:rPr>
          <w:rFonts w:ascii="Times New Roman" w:hAnsi="Times New Roman" w:cs="Times New Roman"/>
          <w:sz w:val="24"/>
          <w:szCs w:val="24"/>
        </w:rPr>
      </w:pPr>
      <w:r w:rsidRPr="002B2463">
        <w:rPr>
          <w:rFonts w:ascii="Times New Roman" w:hAnsi="Times New Roman" w:cs="Times New Roman"/>
          <w:sz w:val="24"/>
          <w:szCs w:val="24"/>
        </w:rPr>
        <w:t xml:space="preserve">Примечание – красной </w:t>
      </w:r>
      <w:r w:rsidR="009039A7" w:rsidRPr="002B2463">
        <w:rPr>
          <w:rFonts w:ascii="Times New Roman" w:hAnsi="Times New Roman" w:cs="Times New Roman"/>
          <w:sz w:val="24"/>
          <w:szCs w:val="24"/>
        </w:rPr>
        <w:t>линией представлен</w:t>
      </w:r>
      <w:r w:rsidR="00424FA7" w:rsidRPr="002B2463">
        <w:rPr>
          <w:rFonts w:ascii="Times New Roman" w:hAnsi="Times New Roman" w:cs="Times New Roman"/>
          <w:sz w:val="24"/>
          <w:szCs w:val="24"/>
        </w:rPr>
        <w:t xml:space="preserve"> рельеф объекта «Косая гора»</w:t>
      </w:r>
      <w:r w:rsidRPr="002B2463">
        <w:rPr>
          <w:rFonts w:ascii="Times New Roman" w:hAnsi="Times New Roman" w:cs="Times New Roman"/>
          <w:sz w:val="24"/>
          <w:szCs w:val="24"/>
        </w:rPr>
        <w:t>;</w:t>
      </w:r>
      <w:r w:rsidR="009039A7" w:rsidRPr="002B2463">
        <w:rPr>
          <w:rFonts w:ascii="Times New Roman" w:hAnsi="Times New Roman" w:cs="Times New Roman"/>
          <w:sz w:val="24"/>
          <w:szCs w:val="24"/>
        </w:rPr>
        <w:t xml:space="preserve"> синей </w:t>
      </w:r>
      <w:r w:rsidR="00023BF3">
        <w:rPr>
          <w:rFonts w:ascii="Times New Roman" w:hAnsi="Times New Roman" w:cs="Times New Roman"/>
          <w:sz w:val="24"/>
          <w:szCs w:val="24"/>
        </w:rPr>
        <w:t>–</w:t>
      </w:r>
      <w:r w:rsidR="00424FA7" w:rsidRPr="002B2463">
        <w:rPr>
          <w:rFonts w:ascii="Times New Roman" w:hAnsi="Times New Roman" w:cs="Times New Roman"/>
          <w:sz w:val="24"/>
          <w:szCs w:val="24"/>
        </w:rPr>
        <w:t xml:space="preserve"> интерполяция функций </w:t>
      </w:r>
    </w:p>
    <w:p w14:paraId="6BBD49F2" w14:textId="77777777" w:rsidR="00E71AE0" w:rsidRPr="002B2463" w:rsidRDefault="00E71AE0" w:rsidP="00023BF3">
      <w:pPr>
        <w:spacing w:after="0" w:line="240" w:lineRule="auto"/>
        <w:ind w:firstLine="709"/>
        <w:jc w:val="both"/>
        <w:rPr>
          <w:rFonts w:ascii="Times New Roman" w:hAnsi="Times New Roman" w:cs="Times New Roman"/>
          <w:sz w:val="28"/>
          <w:szCs w:val="28"/>
        </w:rPr>
      </w:pPr>
    </w:p>
    <w:p w14:paraId="588B789A" w14:textId="31ACC290" w:rsidR="00424FA7" w:rsidRPr="002B2463" w:rsidRDefault="0062079D" w:rsidP="00023BF3">
      <w:pPr>
        <w:spacing w:after="0" w:line="240" w:lineRule="auto"/>
        <w:ind w:firstLine="709"/>
        <w:jc w:val="both"/>
        <w:rPr>
          <w:rFonts w:ascii="Times New Roman" w:hAnsi="Times New Roman" w:cs="Times New Roman"/>
          <w:b/>
          <w:bCs/>
          <w:sz w:val="28"/>
          <w:szCs w:val="28"/>
        </w:rPr>
      </w:pPr>
      <w:r w:rsidRPr="002B2463">
        <w:rPr>
          <w:rFonts w:ascii="Times New Roman" w:hAnsi="Times New Roman" w:cs="Times New Roman"/>
          <w:sz w:val="28"/>
          <w:szCs w:val="28"/>
        </w:rPr>
        <w:t>Аппроксимирующие функции</w:t>
      </w:r>
      <m:oMath>
        <m:r>
          <w:rPr>
            <w:rFonts w:ascii="Cambria Math" w:hAnsi="Cambria Math" w:cs="Times New Roman"/>
            <w:sz w:val="28"/>
            <w:szCs w:val="28"/>
          </w:rPr>
          <m:t xml:space="preserve"> </m:t>
        </m:r>
        <m:r>
          <w:rPr>
            <w:rFonts w:ascii="Cambria Math" w:hAnsi="Cambria Math" w:cs="Times New Roman"/>
            <w:noProof/>
            <w:sz w:val="24"/>
            <w:szCs w:val="24"/>
          </w:rPr>
          <m:t xml:space="preserve"> 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00E71AE0"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sup>
        </m:sSup>
      </m:oMath>
      <w:r w:rsidR="00424FA7"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r>
          <w:rPr>
            <w:rFonts w:ascii="Cambria Math" w:hAnsi="Cambria Math" w:cs="Times New Roman"/>
            <w:noProof/>
            <w:sz w:val="24"/>
            <w:szCs w:val="24"/>
            <w:lang w:val="en-US"/>
          </w:rPr>
          <m:t>r</m:t>
        </m:r>
      </m:oMath>
      <w:r w:rsidRPr="002B2463">
        <w:rPr>
          <w:rFonts w:ascii="Times New Roman" w:hAnsi="Times New Roman" w:cs="Times New Roman"/>
          <w:sz w:val="28"/>
          <w:szCs w:val="28"/>
        </w:rPr>
        <w:t xml:space="preserve"> </w:t>
      </w:r>
      <w:r w:rsidR="00424FA7" w:rsidRPr="002B2463">
        <w:rPr>
          <w:rFonts w:ascii="Times New Roman" w:hAnsi="Times New Roman" w:cs="Times New Roman"/>
          <w:sz w:val="28"/>
          <w:szCs w:val="28"/>
        </w:rPr>
        <w:t xml:space="preserve">и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3</m:t>
            </m:r>
          </m:sup>
        </m:sSup>
      </m:oMath>
      <w:r w:rsidR="00E71AE0" w:rsidRPr="002B2463">
        <w:rPr>
          <w:rFonts w:ascii="Times New Roman" w:hAnsi="Times New Roman" w:cs="Times New Roman"/>
          <w:sz w:val="28"/>
          <w:szCs w:val="28"/>
        </w:rPr>
        <w:t xml:space="preserve"> </w:t>
      </w:r>
      <w:r w:rsidR="00424FA7" w:rsidRPr="002B2463">
        <w:rPr>
          <w:rFonts w:ascii="Times New Roman" w:hAnsi="Times New Roman" w:cs="Times New Roman"/>
          <w:sz w:val="28"/>
          <w:szCs w:val="28"/>
        </w:rPr>
        <w:t xml:space="preserve">отлично подходят для интерполирования данной функции на 0,03, 0,02, 0,01 и 0,02 процентов соответственно, чем функции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func>
          <m:funcPr>
            <m:ctrlPr>
              <w:rPr>
                <w:rFonts w:ascii="Cambria Math" w:hAnsi="Cambria Math" w:cs="Times New Roman"/>
                <w:noProof/>
                <w:sz w:val="24"/>
                <w:szCs w:val="24"/>
              </w:rPr>
            </m:ctrlPr>
          </m:funcPr>
          <m:fName>
            <m:r>
              <m:rPr>
                <m:sty m:val="p"/>
              </m:rPr>
              <w:rPr>
                <w:rFonts w:ascii="Cambria Math" w:hAnsi="Cambria Math" w:cs="Times New Roman"/>
                <w:noProof/>
                <w:sz w:val="24"/>
                <w:szCs w:val="24"/>
              </w:rPr>
              <m:t>exp</m:t>
            </m:r>
          </m:fName>
          <m:e>
            <m:d>
              <m:dPr>
                <m:ctrlPr>
                  <w:rPr>
                    <w:rFonts w:ascii="Cambria Math" w:hAnsi="Cambria Math" w:cs="Times New Roman"/>
                    <w:noProof/>
                    <w:sz w:val="24"/>
                    <w:szCs w:val="24"/>
                  </w:rPr>
                </m:ctrlPr>
              </m:dPr>
              <m:e>
                <m:r>
                  <m:rPr>
                    <m:sty m:val="p"/>
                  </m:rP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e>
            </m:d>
          </m:e>
        </m:func>
      </m:oMath>
      <w:r w:rsidR="00424FA7" w:rsidRPr="002B2463">
        <w:rPr>
          <w:rFonts w:ascii="Times New Roman" w:hAnsi="Times New Roman" w:cs="Times New Roman"/>
          <w:sz w:val="28"/>
          <w:szCs w:val="28"/>
        </w:rPr>
        <w:t>,</w:t>
      </w:r>
      <w:r w:rsidR="00E71AE0" w:rsidRPr="002B2463">
        <w:rPr>
          <w:rFonts w:ascii="Times New Roman" w:hAnsi="Times New Roman" w:cs="Times New Roman"/>
          <w:sz w:val="28"/>
          <w:szCs w:val="28"/>
        </w:rPr>
        <w:t xml:space="preserve"> </w:t>
      </w:r>
      <m:oMath>
        <m:r>
          <w:rPr>
            <w:rFonts w:ascii="Cambria Math" w:hAnsi="Cambria Math" w:cs="Times New Roman"/>
            <w:noProof/>
            <w:sz w:val="24"/>
            <w:szCs w:val="24"/>
          </w:rPr>
          <m:t>φ</m:t>
        </m:r>
        <m:d>
          <m:dPr>
            <m:ctrlPr>
              <w:rPr>
                <w:rFonts w:ascii="Cambria Math" w:hAnsi="Cambria Math" w:cs="Times New Roman"/>
                <w:i/>
                <w:noProof/>
                <w:sz w:val="24"/>
                <w:szCs w:val="24"/>
              </w:rPr>
            </m:ctrlPr>
          </m:dPr>
          <m:e>
            <m:r>
              <w:rPr>
                <w:rFonts w:ascii="Cambria Math" w:hAnsi="Cambria Math" w:cs="Times New Roman"/>
                <w:noProof/>
                <w:sz w:val="24"/>
                <w:szCs w:val="24"/>
              </w:rPr>
              <m:t>r</m:t>
            </m:r>
          </m:e>
        </m:d>
        <m: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m:t>
            </m:r>
            <m:sSup>
              <m:sSupPr>
                <m:ctrlPr>
                  <w:rPr>
                    <w:rFonts w:ascii="Cambria Math" w:hAnsi="Cambria Math" w:cs="Times New Roman"/>
                    <w:i/>
                    <w:noProof/>
                    <w:sz w:val="24"/>
                    <w:szCs w:val="24"/>
                  </w:rPr>
                </m:ctrlPr>
              </m:sSupPr>
              <m:e>
                <m:r>
                  <w:rPr>
                    <w:rFonts w:ascii="Cambria Math" w:hAnsi="Cambria Math" w:cs="Times New Roman"/>
                    <w:noProof/>
                    <w:sz w:val="24"/>
                    <w:szCs w:val="24"/>
                  </w:rPr>
                  <m:t>ε</m:t>
                </m:r>
              </m:e>
              <m:sup>
                <m:r>
                  <w:rPr>
                    <w:rFonts w:ascii="Cambria Math" w:hAnsi="Cambria Math" w:cs="Times New Roman"/>
                    <w:noProof/>
                    <w:sz w:val="24"/>
                    <w:szCs w:val="24"/>
                  </w:rPr>
                  <m:t>2</m:t>
                </m:r>
              </m:sup>
            </m:sSup>
            <m:sSup>
              <m:sSupPr>
                <m:ctrlPr>
                  <w:rPr>
                    <w:rFonts w:ascii="Cambria Math" w:hAnsi="Cambria Math" w:cs="Times New Roman"/>
                    <w:i/>
                    <w:noProof/>
                    <w:sz w:val="24"/>
                    <w:szCs w:val="24"/>
                  </w:rPr>
                </m:ctrlPr>
              </m:sSupPr>
              <m:e>
                <m:r>
                  <w:rPr>
                    <w:rFonts w:ascii="Cambria Math" w:hAnsi="Cambria Math" w:cs="Times New Roman"/>
                    <w:noProof/>
                    <w:sz w:val="24"/>
                    <w:szCs w:val="24"/>
                  </w:rPr>
                  <m:t>r</m:t>
                </m:r>
              </m:e>
              <m:sup>
                <m:r>
                  <w:rPr>
                    <w:rFonts w:ascii="Cambria Math" w:hAnsi="Cambria Math" w:cs="Times New Roman"/>
                    <w:noProof/>
                    <w:sz w:val="24"/>
                    <w:szCs w:val="24"/>
                  </w:rPr>
                  <m:t>2</m:t>
                </m:r>
              </m:sup>
            </m:sSup>
            <m:r>
              <m:rPr>
                <m:sty m:val="p"/>
              </m:rPr>
              <w:rPr>
                <w:rFonts w:ascii="Cambria Math" w:hAnsi="Cambria Math" w:cs="Times New Roman"/>
                <w:noProof/>
                <w:sz w:val="24"/>
                <w:szCs w:val="24"/>
              </w:rPr>
              <m:t>)</m:t>
            </m:r>
          </m:e>
          <m:sup>
            <m:r>
              <w:rPr>
                <w:rFonts w:ascii="Cambria Math" w:hAnsi="Cambria Math" w:cs="Times New Roman"/>
                <w:noProof/>
                <w:sz w:val="24"/>
                <w:szCs w:val="24"/>
              </w:rPr>
              <m:t>-1</m:t>
            </m:r>
          </m:sup>
        </m:sSup>
      </m:oMath>
      <w:r w:rsidR="00424FA7" w:rsidRPr="002B2463">
        <w:rPr>
          <w:rFonts w:ascii="Times New Roman" w:hAnsi="Times New Roman" w:cs="Times New Roman"/>
          <w:sz w:val="28"/>
          <w:szCs w:val="28"/>
        </w:rPr>
        <w:t>. Они дали осцилляций больше и</w:t>
      </w:r>
      <w:r w:rsidR="00424FA7" w:rsidRPr="002B2463">
        <w:rPr>
          <w:rFonts w:ascii="Times New Roman" w:hAnsi="Times New Roman" w:cs="Times New Roman"/>
          <w:noProof/>
          <w:sz w:val="28"/>
          <w:szCs w:val="28"/>
        </w:rPr>
        <w:t xml:space="preserve"> </w:t>
      </w:r>
      <w:r w:rsidR="00424FA7" w:rsidRPr="002B2463">
        <w:rPr>
          <w:rFonts w:ascii="Times New Roman" w:hAnsi="Times New Roman" w:cs="Times New Roman"/>
          <w:sz w:val="28"/>
          <w:szCs w:val="28"/>
        </w:rPr>
        <w:t>не справились с задачей. Седьмая</w:t>
      </w:r>
      <w:r w:rsidR="009039A7" w:rsidRPr="002B2463">
        <w:rPr>
          <w:rFonts w:ascii="Times New Roman" w:hAnsi="Times New Roman" w:cs="Times New Roman"/>
          <w:sz w:val="28"/>
          <w:szCs w:val="28"/>
        </w:rPr>
        <w:t xml:space="preserve"> функция так</w:t>
      </w:r>
      <w:r w:rsidR="0030148F" w:rsidRPr="002B2463">
        <w:rPr>
          <w:rFonts w:ascii="Times New Roman" w:hAnsi="Times New Roman" w:cs="Times New Roman"/>
          <w:sz w:val="28"/>
          <w:szCs w:val="28"/>
        </w:rPr>
        <w:t>же не сработала из-</w:t>
      </w:r>
      <w:r w:rsidR="00424FA7" w:rsidRPr="002B2463">
        <w:rPr>
          <w:rFonts w:ascii="Times New Roman" w:hAnsi="Times New Roman" w:cs="Times New Roman"/>
          <w:sz w:val="28"/>
          <w:szCs w:val="28"/>
        </w:rPr>
        <w:t>за сингулярной матрицы.</w:t>
      </w:r>
    </w:p>
    <w:p w14:paraId="799EA0AE" w14:textId="52780767" w:rsidR="00424FA7" w:rsidRPr="002B2463" w:rsidRDefault="00424FA7"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Анализир</w:t>
      </w:r>
      <w:r w:rsidR="0030148F" w:rsidRPr="002B2463">
        <w:rPr>
          <w:rFonts w:ascii="Times New Roman" w:hAnsi="Times New Roman" w:cs="Times New Roman"/>
          <w:sz w:val="28"/>
          <w:szCs w:val="28"/>
        </w:rPr>
        <w:t>уя</w:t>
      </w:r>
      <w:r w:rsidRPr="002B2463">
        <w:rPr>
          <w:rFonts w:ascii="Times New Roman" w:hAnsi="Times New Roman" w:cs="Times New Roman"/>
          <w:sz w:val="28"/>
          <w:szCs w:val="28"/>
        </w:rPr>
        <w:t xml:space="preserve"> данные графики</w:t>
      </w:r>
      <w:r w:rsidR="0030148F" w:rsidRPr="002B2463">
        <w:rPr>
          <w:rFonts w:ascii="Times New Roman" w:hAnsi="Times New Roman" w:cs="Times New Roman"/>
          <w:sz w:val="28"/>
          <w:szCs w:val="28"/>
        </w:rPr>
        <w:t>,</w:t>
      </w:r>
      <w:r w:rsidRPr="002B2463">
        <w:rPr>
          <w:rFonts w:ascii="Times New Roman" w:hAnsi="Times New Roman" w:cs="Times New Roman"/>
          <w:sz w:val="28"/>
          <w:szCs w:val="28"/>
        </w:rPr>
        <w:t xml:space="preserve"> мы </w:t>
      </w:r>
      <w:r w:rsidR="0030148F" w:rsidRPr="002B2463">
        <w:rPr>
          <w:rFonts w:ascii="Times New Roman" w:hAnsi="Times New Roman" w:cs="Times New Roman"/>
          <w:sz w:val="28"/>
          <w:szCs w:val="28"/>
        </w:rPr>
        <w:t>определили,</w:t>
      </w:r>
      <w:r w:rsidRPr="002B2463">
        <w:rPr>
          <w:rFonts w:ascii="Times New Roman" w:hAnsi="Times New Roman" w:cs="Times New Roman"/>
          <w:sz w:val="28"/>
          <w:szCs w:val="28"/>
        </w:rPr>
        <w:t xml:space="preserve"> какие из функций хорошо справляются с аппроксимацией, а какие </w:t>
      </w:r>
      <w:r w:rsidR="009039A7"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нет. </w:t>
      </w:r>
      <w:r w:rsidR="0030148F" w:rsidRPr="002B2463">
        <w:rPr>
          <w:rFonts w:ascii="Times New Roman" w:hAnsi="Times New Roman" w:cs="Times New Roman"/>
          <w:sz w:val="28"/>
          <w:szCs w:val="28"/>
        </w:rPr>
        <w:t>Во время исследования</w:t>
      </w:r>
      <w:r w:rsidR="009039A7" w:rsidRPr="002B2463">
        <w:rPr>
          <w:rFonts w:ascii="Times New Roman" w:hAnsi="Times New Roman" w:cs="Times New Roman"/>
          <w:sz w:val="28"/>
          <w:szCs w:val="28"/>
        </w:rPr>
        <w:t xml:space="preserve"> мы обнаружили, что</w:t>
      </w:r>
      <w:r w:rsidR="0030148F" w:rsidRPr="002B2463">
        <w:rPr>
          <w:rFonts w:ascii="Times New Roman" w:hAnsi="Times New Roman" w:cs="Times New Roman"/>
          <w:sz w:val="28"/>
          <w:szCs w:val="28"/>
        </w:rPr>
        <w:t xml:space="preserve"> </w:t>
      </w:r>
      <w:r w:rsidRPr="002B2463">
        <w:rPr>
          <w:rFonts w:ascii="Times New Roman" w:hAnsi="Times New Roman" w:cs="Times New Roman"/>
          <w:sz w:val="28"/>
          <w:szCs w:val="28"/>
        </w:rPr>
        <w:t xml:space="preserve">данные с редкими переменными дают больше осцилляций, чем с часто расположенными электродами. </w:t>
      </w:r>
    </w:p>
    <w:p w14:paraId="3A33C9BF"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6FCF6EA3"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03D463A5"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05FF714F"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33AA984D"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32A18915"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7A14AC90"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415A40E6" w14:textId="77777777" w:rsidR="008A51EA" w:rsidRPr="002B2463" w:rsidRDefault="008A51EA" w:rsidP="00874CFD">
      <w:pPr>
        <w:spacing w:after="0" w:line="240" w:lineRule="auto"/>
        <w:ind w:firstLine="426"/>
        <w:jc w:val="both"/>
        <w:rPr>
          <w:rFonts w:ascii="Times New Roman" w:hAnsi="Times New Roman" w:cs="Times New Roman"/>
          <w:sz w:val="28"/>
          <w:szCs w:val="28"/>
        </w:rPr>
      </w:pPr>
    </w:p>
    <w:p w14:paraId="062D0A86"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2FC52E84" w14:textId="77777777" w:rsidR="00E71AE0" w:rsidRDefault="00E71AE0" w:rsidP="00874CFD">
      <w:pPr>
        <w:spacing w:after="0" w:line="240" w:lineRule="auto"/>
        <w:ind w:firstLine="426"/>
        <w:jc w:val="both"/>
        <w:rPr>
          <w:rFonts w:ascii="Times New Roman" w:hAnsi="Times New Roman" w:cs="Times New Roman"/>
          <w:sz w:val="28"/>
          <w:szCs w:val="28"/>
        </w:rPr>
      </w:pPr>
    </w:p>
    <w:p w14:paraId="2B8FCBD1" w14:textId="77777777" w:rsidR="00551607" w:rsidRDefault="00551607" w:rsidP="00874CFD">
      <w:pPr>
        <w:spacing w:after="0" w:line="240" w:lineRule="auto"/>
        <w:ind w:firstLine="426"/>
        <w:jc w:val="both"/>
        <w:rPr>
          <w:rFonts w:ascii="Times New Roman" w:hAnsi="Times New Roman" w:cs="Times New Roman"/>
          <w:sz w:val="28"/>
          <w:szCs w:val="28"/>
        </w:rPr>
      </w:pPr>
    </w:p>
    <w:p w14:paraId="468ACA3F" w14:textId="77777777" w:rsidR="00551607" w:rsidRPr="002B2463" w:rsidRDefault="00551607" w:rsidP="00874CFD">
      <w:pPr>
        <w:spacing w:after="0" w:line="240" w:lineRule="auto"/>
        <w:ind w:firstLine="426"/>
        <w:jc w:val="both"/>
        <w:rPr>
          <w:rFonts w:ascii="Times New Roman" w:hAnsi="Times New Roman" w:cs="Times New Roman"/>
          <w:sz w:val="28"/>
          <w:szCs w:val="28"/>
        </w:rPr>
      </w:pPr>
    </w:p>
    <w:p w14:paraId="3A9655B2" w14:textId="77777777" w:rsidR="00E71AE0" w:rsidRPr="002B2463" w:rsidRDefault="00E71AE0" w:rsidP="00874CFD">
      <w:pPr>
        <w:spacing w:after="0" w:line="240" w:lineRule="auto"/>
        <w:ind w:firstLine="426"/>
        <w:jc w:val="both"/>
        <w:rPr>
          <w:rFonts w:ascii="Times New Roman" w:hAnsi="Times New Roman" w:cs="Times New Roman"/>
          <w:sz w:val="28"/>
          <w:szCs w:val="28"/>
        </w:rPr>
      </w:pPr>
    </w:p>
    <w:p w14:paraId="34625C0A" w14:textId="77777777" w:rsidR="00E71AE0" w:rsidRDefault="00E71AE0" w:rsidP="00874CFD">
      <w:pPr>
        <w:spacing w:after="0" w:line="240" w:lineRule="auto"/>
        <w:ind w:firstLine="426"/>
        <w:jc w:val="both"/>
        <w:rPr>
          <w:rFonts w:ascii="Times New Roman" w:hAnsi="Times New Roman" w:cs="Times New Roman"/>
          <w:sz w:val="28"/>
          <w:szCs w:val="28"/>
        </w:rPr>
      </w:pPr>
    </w:p>
    <w:p w14:paraId="18622237" w14:textId="07C76828" w:rsidR="005E6B8B" w:rsidRPr="002B2463" w:rsidRDefault="005E6B8B" w:rsidP="00874CFD">
      <w:pPr>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t>ЗАКЛЮЧЕНИЕ</w:t>
      </w:r>
    </w:p>
    <w:p w14:paraId="07F387A6" w14:textId="77777777" w:rsidR="005E6B8B" w:rsidRPr="002B2463" w:rsidRDefault="005E6B8B" w:rsidP="00874CFD">
      <w:pPr>
        <w:spacing w:after="0" w:line="240" w:lineRule="auto"/>
        <w:ind w:firstLine="426"/>
        <w:jc w:val="both"/>
        <w:rPr>
          <w:rFonts w:ascii="Times New Roman" w:hAnsi="Times New Roman" w:cs="Times New Roman"/>
          <w:sz w:val="28"/>
          <w:szCs w:val="28"/>
        </w:rPr>
      </w:pPr>
    </w:p>
    <w:p w14:paraId="586FC482" w14:textId="1BF94DFB" w:rsidR="00A52CD2" w:rsidRPr="002B2463" w:rsidRDefault="00A52CD2"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В диссертации рассмотрена задача поперечного мониторинга дамб и плотин. </w:t>
      </w:r>
      <w:r w:rsidR="00CA76E9" w:rsidRPr="002B2463">
        <w:rPr>
          <w:rFonts w:ascii="Times New Roman" w:hAnsi="Times New Roman" w:cs="Times New Roman"/>
          <w:sz w:val="28"/>
          <w:szCs w:val="28"/>
        </w:rPr>
        <w:t xml:space="preserve">Возможность выявления на электрическое поле изменения сопротивления контактирующих границ, перепадов высоты верхнего и нижнего бьефа, изменения в теле плотины в виде пористости, утечек поднимает мониторинг плотин на новый уровень. В развитых странах как Китай, Швеция и др. при </w:t>
      </w:r>
      <w:r w:rsidR="00E7229E" w:rsidRPr="002B2463">
        <w:rPr>
          <w:rFonts w:ascii="Times New Roman" w:hAnsi="Times New Roman" w:cs="Times New Roman"/>
          <w:sz w:val="28"/>
          <w:szCs w:val="28"/>
        </w:rPr>
        <w:t>у</w:t>
      </w:r>
      <w:r w:rsidR="00CA76E9" w:rsidRPr="002B2463">
        <w:rPr>
          <w:rFonts w:ascii="Times New Roman" w:hAnsi="Times New Roman" w:cs="Times New Roman"/>
          <w:sz w:val="28"/>
          <w:szCs w:val="28"/>
        </w:rPr>
        <w:t>становлении больших дам</w:t>
      </w:r>
      <w:r w:rsidR="00E7229E" w:rsidRPr="002B2463">
        <w:rPr>
          <w:rFonts w:ascii="Times New Roman" w:hAnsi="Times New Roman" w:cs="Times New Roman"/>
          <w:sz w:val="28"/>
          <w:szCs w:val="28"/>
        </w:rPr>
        <w:t xml:space="preserve">б и плотин датчики и электроды </w:t>
      </w:r>
      <w:r w:rsidR="00CA76E9" w:rsidRPr="002B2463">
        <w:rPr>
          <w:rFonts w:ascii="Times New Roman" w:hAnsi="Times New Roman" w:cs="Times New Roman"/>
          <w:sz w:val="28"/>
          <w:szCs w:val="28"/>
        </w:rPr>
        <w:t>соединяются в одну большую систему, которая подключена к системе мониторинга. Но, к сожалению, н</w:t>
      </w:r>
      <w:r w:rsidR="00E7229E" w:rsidRPr="002B2463">
        <w:rPr>
          <w:rFonts w:ascii="Times New Roman" w:hAnsi="Times New Roman" w:cs="Times New Roman"/>
          <w:sz w:val="28"/>
          <w:szCs w:val="28"/>
        </w:rPr>
        <w:t>а старых или маленьких плотинах такие электроды не устанавливаются</w:t>
      </w:r>
      <w:r w:rsidR="00CA76E9" w:rsidRPr="002B2463">
        <w:rPr>
          <w:rFonts w:ascii="Times New Roman" w:hAnsi="Times New Roman" w:cs="Times New Roman"/>
          <w:sz w:val="28"/>
          <w:szCs w:val="28"/>
        </w:rPr>
        <w:t xml:space="preserve"> заранее. В таком случае приходится устанавливать их самостоятельно компаниям, которые собираются проводить мониторинг. Так ка</w:t>
      </w:r>
      <w:r w:rsidR="0046233C" w:rsidRPr="002B2463">
        <w:rPr>
          <w:rFonts w:ascii="Times New Roman" w:hAnsi="Times New Roman" w:cs="Times New Roman"/>
          <w:sz w:val="28"/>
          <w:szCs w:val="28"/>
        </w:rPr>
        <w:t>к аппаратура является дорогостоя</w:t>
      </w:r>
      <w:r w:rsidR="00CA76E9" w:rsidRPr="002B2463">
        <w:rPr>
          <w:rFonts w:ascii="Times New Roman" w:hAnsi="Times New Roman" w:cs="Times New Roman"/>
          <w:sz w:val="28"/>
          <w:szCs w:val="28"/>
        </w:rPr>
        <w:t xml:space="preserve">щей, необходимо предварительно проверить </w:t>
      </w:r>
      <w:r w:rsidR="0046233C" w:rsidRPr="002B2463">
        <w:rPr>
          <w:rFonts w:ascii="Times New Roman" w:hAnsi="Times New Roman" w:cs="Times New Roman"/>
          <w:sz w:val="28"/>
          <w:szCs w:val="28"/>
        </w:rPr>
        <w:t xml:space="preserve">различные модели </w:t>
      </w:r>
      <w:r w:rsidR="00CA76E9" w:rsidRPr="002B2463">
        <w:rPr>
          <w:rFonts w:ascii="Times New Roman" w:hAnsi="Times New Roman" w:cs="Times New Roman"/>
          <w:sz w:val="28"/>
          <w:szCs w:val="28"/>
        </w:rPr>
        <w:t>на синтетических и аналитических данных. Как говорилось ранее</w:t>
      </w:r>
      <w:r w:rsidR="0046233C" w:rsidRPr="002B2463">
        <w:rPr>
          <w:rFonts w:ascii="Times New Roman" w:hAnsi="Times New Roman" w:cs="Times New Roman"/>
          <w:sz w:val="28"/>
          <w:szCs w:val="28"/>
        </w:rPr>
        <w:t>,</w:t>
      </w:r>
      <w:r w:rsidR="00CA76E9" w:rsidRPr="002B2463">
        <w:rPr>
          <w:rFonts w:ascii="Times New Roman" w:hAnsi="Times New Roman" w:cs="Times New Roman"/>
          <w:sz w:val="28"/>
          <w:szCs w:val="28"/>
        </w:rPr>
        <w:t xml:space="preserve"> во всех современных </w:t>
      </w:r>
      <w:r w:rsidR="00D6095F" w:rsidRPr="002B2463">
        <w:rPr>
          <w:rFonts w:ascii="Times New Roman" w:hAnsi="Times New Roman" w:cs="Times New Roman"/>
          <w:sz w:val="28"/>
          <w:szCs w:val="28"/>
        </w:rPr>
        <w:t>программах мониторинг проводится продольно</w:t>
      </w:r>
      <w:r w:rsidR="0046233C" w:rsidRPr="002B2463">
        <w:rPr>
          <w:rFonts w:ascii="Times New Roman" w:hAnsi="Times New Roman" w:cs="Times New Roman"/>
          <w:sz w:val="28"/>
          <w:szCs w:val="28"/>
        </w:rPr>
        <w:t>,</w:t>
      </w:r>
      <w:r w:rsidR="00D6095F" w:rsidRPr="002B2463">
        <w:rPr>
          <w:rFonts w:ascii="Times New Roman" w:hAnsi="Times New Roman" w:cs="Times New Roman"/>
          <w:sz w:val="28"/>
          <w:szCs w:val="28"/>
        </w:rPr>
        <w:t xml:space="preserve"> и</w:t>
      </w:r>
      <w:r w:rsidR="0046233C" w:rsidRPr="002B2463">
        <w:rPr>
          <w:rFonts w:ascii="Times New Roman" w:hAnsi="Times New Roman" w:cs="Times New Roman"/>
          <w:sz w:val="28"/>
          <w:szCs w:val="28"/>
        </w:rPr>
        <w:t xml:space="preserve"> учесть колебания и состав воды</w:t>
      </w:r>
      <w:r w:rsidR="00D6095F" w:rsidRPr="002B2463">
        <w:rPr>
          <w:rFonts w:ascii="Times New Roman" w:hAnsi="Times New Roman" w:cs="Times New Roman"/>
          <w:sz w:val="28"/>
          <w:szCs w:val="28"/>
        </w:rPr>
        <w:t xml:space="preserve"> изменения под нижним бьефом проблематично. В диссертации предлагается совершенно новый подход </w:t>
      </w:r>
      <w:r w:rsidR="0046233C" w:rsidRPr="002B2463">
        <w:rPr>
          <w:rFonts w:ascii="Times New Roman" w:hAnsi="Times New Roman" w:cs="Times New Roman"/>
          <w:sz w:val="28"/>
          <w:szCs w:val="28"/>
        </w:rPr>
        <w:t xml:space="preserve">к </w:t>
      </w:r>
      <w:r w:rsidR="00D6095F" w:rsidRPr="002B2463">
        <w:rPr>
          <w:rFonts w:ascii="Times New Roman" w:hAnsi="Times New Roman" w:cs="Times New Roman"/>
          <w:sz w:val="28"/>
          <w:szCs w:val="28"/>
        </w:rPr>
        <w:t>продольн</w:t>
      </w:r>
      <w:r w:rsidR="0046233C" w:rsidRPr="002B2463">
        <w:rPr>
          <w:rFonts w:ascii="Times New Roman" w:hAnsi="Times New Roman" w:cs="Times New Roman"/>
          <w:sz w:val="28"/>
          <w:szCs w:val="28"/>
        </w:rPr>
        <w:t>ому</w:t>
      </w:r>
      <w:r w:rsidR="00D6095F" w:rsidRPr="002B2463">
        <w:rPr>
          <w:rFonts w:ascii="Times New Roman" w:hAnsi="Times New Roman" w:cs="Times New Roman"/>
          <w:sz w:val="28"/>
          <w:szCs w:val="28"/>
        </w:rPr>
        <w:t xml:space="preserve"> электромониторинг</w:t>
      </w:r>
      <w:r w:rsidR="0046233C" w:rsidRPr="002B2463">
        <w:rPr>
          <w:rFonts w:ascii="Times New Roman" w:hAnsi="Times New Roman" w:cs="Times New Roman"/>
          <w:sz w:val="28"/>
          <w:szCs w:val="28"/>
        </w:rPr>
        <w:t>у</w:t>
      </w:r>
      <w:r w:rsidR="00D6095F" w:rsidRPr="002B2463">
        <w:rPr>
          <w:rFonts w:ascii="Times New Roman" w:hAnsi="Times New Roman" w:cs="Times New Roman"/>
          <w:sz w:val="28"/>
          <w:szCs w:val="28"/>
        </w:rPr>
        <w:t xml:space="preserve"> дамб и плотин. С учетом рельефа дамбы</w:t>
      </w:r>
      <w:r w:rsidR="00C4421B" w:rsidRPr="002B2463">
        <w:rPr>
          <w:rFonts w:ascii="Times New Roman" w:hAnsi="Times New Roman" w:cs="Times New Roman"/>
          <w:sz w:val="28"/>
          <w:szCs w:val="28"/>
        </w:rPr>
        <w:t xml:space="preserve">, </w:t>
      </w:r>
      <w:r w:rsidR="00E7229E" w:rsidRPr="002B2463">
        <w:rPr>
          <w:rFonts w:ascii="Times New Roman" w:hAnsi="Times New Roman" w:cs="Times New Roman"/>
          <w:sz w:val="28"/>
          <w:szCs w:val="28"/>
        </w:rPr>
        <w:t>что тоже является новизной</w:t>
      </w:r>
      <w:r w:rsidR="00C4421B" w:rsidRPr="002B2463">
        <w:rPr>
          <w:rFonts w:ascii="Times New Roman" w:hAnsi="Times New Roman" w:cs="Times New Roman"/>
          <w:sz w:val="28"/>
          <w:szCs w:val="28"/>
        </w:rPr>
        <w:t>,</w:t>
      </w:r>
      <w:r w:rsidR="00E7229E" w:rsidRPr="002B2463">
        <w:rPr>
          <w:rFonts w:ascii="Times New Roman" w:hAnsi="Times New Roman" w:cs="Times New Roman"/>
          <w:sz w:val="28"/>
          <w:szCs w:val="28"/>
        </w:rPr>
        <w:t xml:space="preserve"> к</w:t>
      </w:r>
      <w:r w:rsidR="00D6095F" w:rsidRPr="002B2463">
        <w:rPr>
          <w:rFonts w:ascii="Times New Roman" w:hAnsi="Times New Roman" w:cs="Times New Roman"/>
          <w:sz w:val="28"/>
          <w:szCs w:val="28"/>
        </w:rPr>
        <w:t xml:space="preserve"> гладким контактирующим поверхностям применены метод РБФ, методы интегральных у</w:t>
      </w:r>
      <w:r w:rsidR="00E7229E" w:rsidRPr="002B2463">
        <w:rPr>
          <w:rFonts w:ascii="Times New Roman" w:hAnsi="Times New Roman" w:cs="Times New Roman"/>
          <w:sz w:val="28"/>
          <w:szCs w:val="28"/>
        </w:rPr>
        <w:t>равнений и преобразования Фурье, за счет чего</w:t>
      </w:r>
      <w:r w:rsidR="00D6095F" w:rsidRPr="002B2463">
        <w:rPr>
          <w:rFonts w:ascii="Times New Roman" w:hAnsi="Times New Roman" w:cs="Times New Roman"/>
          <w:sz w:val="28"/>
          <w:szCs w:val="28"/>
        </w:rPr>
        <w:t xml:space="preserve"> появилась возможность ускорения вычисления. Вычисле</w:t>
      </w:r>
      <w:r w:rsidR="0046233C" w:rsidRPr="002B2463">
        <w:rPr>
          <w:rFonts w:ascii="Times New Roman" w:hAnsi="Times New Roman" w:cs="Times New Roman"/>
          <w:sz w:val="28"/>
          <w:szCs w:val="28"/>
        </w:rPr>
        <w:t>ния итераций приближения к ядру</w:t>
      </w:r>
      <w:r w:rsidR="00E7229E" w:rsidRPr="002B2463">
        <w:rPr>
          <w:rFonts w:ascii="Times New Roman" w:hAnsi="Times New Roman" w:cs="Times New Roman"/>
          <w:sz w:val="28"/>
          <w:szCs w:val="28"/>
        </w:rPr>
        <w:t xml:space="preserve"> тоже на порядок ускорили </w:t>
      </w:r>
      <w:r w:rsidR="00D6095F" w:rsidRPr="002B2463">
        <w:rPr>
          <w:rFonts w:ascii="Times New Roman" w:hAnsi="Times New Roman" w:cs="Times New Roman"/>
          <w:sz w:val="28"/>
          <w:szCs w:val="28"/>
        </w:rPr>
        <w:t>процесс сх</w:t>
      </w:r>
      <w:r w:rsidR="0046233C" w:rsidRPr="002B2463">
        <w:rPr>
          <w:rFonts w:ascii="Times New Roman" w:hAnsi="Times New Roman" w:cs="Times New Roman"/>
          <w:sz w:val="28"/>
          <w:szCs w:val="28"/>
        </w:rPr>
        <w:t>одимости итераций при вычислении</w:t>
      </w:r>
      <w:r w:rsidR="00D6095F" w:rsidRPr="002B2463">
        <w:rPr>
          <w:rFonts w:ascii="Times New Roman" w:hAnsi="Times New Roman" w:cs="Times New Roman"/>
          <w:sz w:val="28"/>
          <w:szCs w:val="28"/>
        </w:rPr>
        <w:t xml:space="preserve">. </w:t>
      </w:r>
    </w:p>
    <w:p w14:paraId="228B04A0" w14:textId="057424E5" w:rsidR="00C17421" w:rsidRPr="002B2463" w:rsidRDefault="00C17421" w:rsidP="00874CFD">
      <w:pPr>
        <w:spacing w:after="0" w:line="240" w:lineRule="auto"/>
        <w:ind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Полученные в диссертации результаты </w:t>
      </w:r>
      <w:r w:rsidR="00B1056C" w:rsidRPr="002B2463">
        <w:rPr>
          <w:rFonts w:ascii="Times New Roman" w:hAnsi="Times New Roman" w:cs="Times New Roman"/>
          <w:sz w:val="28"/>
          <w:szCs w:val="28"/>
        </w:rPr>
        <w:t>можно применить для новых технологий электромониторинга дамб и плотин, где применяется поперечный мониторинг</w:t>
      </w:r>
      <w:r w:rsidRPr="002B2463">
        <w:rPr>
          <w:rFonts w:ascii="Times New Roman" w:hAnsi="Times New Roman" w:cs="Times New Roman"/>
          <w:sz w:val="28"/>
          <w:szCs w:val="28"/>
        </w:rPr>
        <w:t>.</w:t>
      </w:r>
      <w:r w:rsidR="00E7229E" w:rsidRPr="002B2463">
        <w:rPr>
          <w:rFonts w:ascii="Times New Roman" w:hAnsi="Times New Roman" w:cs="Times New Roman"/>
          <w:sz w:val="28"/>
          <w:szCs w:val="28"/>
        </w:rPr>
        <w:t xml:space="preserve"> Так</w:t>
      </w:r>
      <w:r w:rsidR="00B1056C" w:rsidRPr="002B2463">
        <w:rPr>
          <w:rFonts w:ascii="Times New Roman" w:hAnsi="Times New Roman" w:cs="Times New Roman"/>
          <w:sz w:val="28"/>
          <w:szCs w:val="28"/>
        </w:rPr>
        <w:t>же эти результаты применимы и для более сложных форм дамб и плотин, как добавление внутри плотины непроницаемого пласта, растущего в теле плотины неоднородности и т.п.</w:t>
      </w:r>
    </w:p>
    <w:p w14:paraId="4A3D26D8" w14:textId="4F485046" w:rsidR="00C17421" w:rsidRPr="002B2463" w:rsidRDefault="00B1056C" w:rsidP="00874CFD">
      <w:pPr>
        <w:spacing w:after="0" w:line="240" w:lineRule="auto"/>
        <w:ind w:firstLine="709"/>
        <w:jc w:val="both"/>
        <w:rPr>
          <w:rFonts w:ascii="Times New Roman" w:hAnsi="Times New Roman" w:cs="Times New Roman"/>
          <w:sz w:val="28"/>
          <w:szCs w:val="28"/>
          <w:lang w:val="kk-KZ"/>
        </w:rPr>
      </w:pPr>
      <w:r w:rsidRPr="002B2463">
        <w:rPr>
          <w:rFonts w:ascii="Times New Roman" w:hAnsi="Times New Roman" w:cs="Times New Roman"/>
          <w:sz w:val="28"/>
          <w:szCs w:val="28"/>
          <w:lang w:val="kk-KZ"/>
        </w:rPr>
        <w:t>Огромным</w:t>
      </w:r>
      <w:r w:rsidR="00E7229E" w:rsidRPr="002B2463">
        <w:rPr>
          <w:rFonts w:ascii="Times New Roman" w:hAnsi="Times New Roman" w:cs="Times New Roman"/>
          <w:sz w:val="28"/>
          <w:szCs w:val="28"/>
          <w:lang w:val="kk-KZ"/>
        </w:rPr>
        <w:t xml:space="preserve"> плюсом для такой программы могу</w:t>
      </w:r>
      <w:r w:rsidRPr="002B2463">
        <w:rPr>
          <w:rFonts w:ascii="Times New Roman" w:hAnsi="Times New Roman" w:cs="Times New Roman"/>
          <w:sz w:val="28"/>
          <w:szCs w:val="28"/>
          <w:lang w:val="kk-KZ"/>
        </w:rPr>
        <w:t xml:space="preserve">т стать </w:t>
      </w:r>
      <w:r w:rsidR="00766458" w:rsidRPr="002B2463">
        <w:rPr>
          <w:rFonts w:ascii="Times New Roman" w:hAnsi="Times New Roman" w:cs="Times New Roman"/>
          <w:sz w:val="28"/>
          <w:szCs w:val="28"/>
          <w:lang w:val="kk-KZ"/>
        </w:rPr>
        <w:t>расчеты</w:t>
      </w:r>
      <w:r w:rsidRPr="002B2463">
        <w:rPr>
          <w:rFonts w:ascii="Times New Roman" w:hAnsi="Times New Roman" w:cs="Times New Roman"/>
          <w:sz w:val="28"/>
          <w:szCs w:val="28"/>
          <w:lang w:val="kk-KZ"/>
        </w:rPr>
        <w:t xml:space="preserve"> на реальных плотинах и дальнейшей инверсии результатов программы.</w:t>
      </w:r>
      <w:r w:rsidR="00C17421" w:rsidRPr="002B2463">
        <w:rPr>
          <w:rFonts w:ascii="Times New Roman" w:hAnsi="Times New Roman" w:cs="Times New Roman"/>
          <w:sz w:val="28"/>
          <w:szCs w:val="28"/>
          <w:lang w:val="kk-KZ"/>
        </w:rPr>
        <w:t xml:space="preserve"> </w:t>
      </w:r>
    </w:p>
    <w:p w14:paraId="3D85DC50"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5361C7FF"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694260CB"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32883FD0"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3004CFE7"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43A89361"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352ACE80" w14:textId="77777777" w:rsidR="00B1056C" w:rsidRPr="002B2463" w:rsidRDefault="00B1056C" w:rsidP="00874CFD">
      <w:pPr>
        <w:spacing w:after="0" w:line="240" w:lineRule="auto"/>
        <w:ind w:firstLine="709"/>
        <w:jc w:val="both"/>
        <w:rPr>
          <w:rFonts w:ascii="Times New Roman" w:hAnsi="Times New Roman" w:cs="Times New Roman"/>
          <w:sz w:val="28"/>
          <w:szCs w:val="28"/>
          <w:lang w:val="kk-KZ"/>
        </w:rPr>
      </w:pPr>
    </w:p>
    <w:p w14:paraId="1EC91082" w14:textId="77777777" w:rsidR="00C17421" w:rsidRPr="002B2463" w:rsidRDefault="00C17421" w:rsidP="00874CFD">
      <w:pPr>
        <w:spacing w:after="0" w:line="240" w:lineRule="auto"/>
        <w:ind w:firstLine="426"/>
        <w:jc w:val="both"/>
        <w:rPr>
          <w:rFonts w:ascii="Times New Roman" w:hAnsi="Times New Roman" w:cs="Times New Roman"/>
          <w:sz w:val="28"/>
          <w:szCs w:val="28"/>
          <w:lang w:val="kk-KZ"/>
        </w:rPr>
      </w:pPr>
    </w:p>
    <w:p w14:paraId="40AF2B96" w14:textId="77777777" w:rsidR="00F354A8" w:rsidRPr="002B2463" w:rsidRDefault="00F354A8" w:rsidP="00874CFD">
      <w:pPr>
        <w:spacing w:after="0" w:line="240" w:lineRule="auto"/>
        <w:ind w:firstLine="426"/>
        <w:jc w:val="both"/>
        <w:rPr>
          <w:rFonts w:ascii="Times New Roman" w:hAnsi="Times New Roman" w:cs="Times New Roman"/>
          <w:sz w:val="28"/>
          <w:szCs w:val="28"/>
        </w:rPr>
      </w:pPr>
    </w:p>
    <w:p w14:paraId="4640CB4F" w14:textId="77777777" w:rsidR="00B1056C" w:rsidRPr="002B2463" w:rsidRDefault="00B1056C" w:rsidP="00874CFD">
      <w:pPr>
        <w:spacing w:after="0" w:line="240" w:lineRule="auto"/>
        <w:ind w:firstLine="426"/>
        <w:jc w:val="both"/>
        <w:rPr>
          <w:rFonts w:ascii="Times New Roman" w:hAnsi="Times New Roman" w:cs="Times New Roman"/>
          <w:sz w:val="28"/>
          <w:szCs w:val="28"/>
        </w:rPr>
      </w:pPr>
    </w:p>
    <w:p w14:paraId="3EC46220" w14:textId="77777777" w:rsidR="00B1056C" w:rsidRPr="002B2463" w:rsidRDefault="00B1056C" w:rsidP="00874CFD">
      <w:pPr>
        <w:spacing w:after="0" w:line="240" w:lineRule="auto"/>
        <w:ind w:firstLine="426"/>
        <w:jc w:val="both"/>
        <w:rPr>
          <w:rFonts w:ascii="Times New Roman" w:hAnsi="Times New Roman" w:cs="Times New Roman"/>
          <w:sz w:val="28"/>
          <w:szCs w:val="28"/>
        </w:rPr>
      </w:pPr>
    </w:p>
    <w:p w14:paraId="0EF549F5" w14:textId="77777777" w:rsidR="00B1056C" w:rsidRPr="002B2463" w:rsidRDefault="00B1056C" w:rsidP="00874CFD">
      <w:pPr>
        <w:spacing w:after="0" w:line="240" w:lineRule="auto"/>
        <w:ind w:firstLine="426"/>
        <w:jc w:val="both"/>
        <w:rPr>
          <w:rFonts w:ascii="Times New Roman" w:hAnsi="Times New Roman" w:cs="Times New Roman"/>
          <w:sz w:val="28"/>
          <w:szCs w:val="28"/>
        </w:rPr>
      </w:pPr>
    </w:p>
    <w:p w14:paraId="7322F7CB" w14:textId="77777777" w:rsidR="00B1056C" w:rsidRPr="002B2463" w:rsidRDefault="00B1056C" w:rsidP="00874CFD">
      <w:pPr>
        <w:spacing w:after="0" w:line="240" w:lineRule="auto"/>
        <w:ind w:firstLine="426"/>
        <w:jc w:val="both"/>
        <w:rPr>
          <w:rFonts w:ascii="Times New Roman" w:hAnsi="Times New Roman" w:cs="Times New Roman"/>
          <w:sz w:val="28"/>
          <w:szCs w:val="28"/>
        </w:rPr>
      </w:pPr>
    </w:p>
    <w:p w14:paraId="57D461D3" w14:textId="77777777" w:rsidR="00C4421B" w:rsidRPr="002B2463" w:rsidRDefault="00C4421B" w:rsidP="00874CFD">
      <w:pPr>
        <w:spacing w:after="0" w:line="240" w:lineRule="auto"/>
        <w:ind w:firstLine="426"/>
        <w:jc w:val="both"/>
        <w:rPr>
          <w:rFonts w:ascii="Times New Roman" w:hAnsi="Times New Roman" w:cs="Times New Roman"/>
          <w:sz w:val="28"/>
          <w:szCs w:val="28"/>
        </w:rPr>
      </w:pPr>
    </w:p>
    <w:p w14:paraId="55873343" w14:textId="23667F7D" w:rsidR="007D7E38" w:rsidRPr="002B2463" w:rsidRDefault="00FC6C16" w:rsidP="00874CFD">
      <w:pPr>
        <w:spacing w:after="0" w:line="240" w:lineRule="auto"/>
        <w:jc w:val="center"/>
        <w:rPr>
          <w:rFonts w:ascii="Times New Roman" w:hAnsi="Times New Roman" w:cs="Times New Roman"/>
          <w:b/>
          <w:sz w:val="28"/>
          <w:szCs w:val="28"/>
        </w:rPr>
      </w:pPr>
      <w:r w:rsidRPr="002B2463">
        <w:rPr>
          <w:rFonts w:ascii="Times New Roman" w:hAnsi="Times New Roman" w:cs="Times New Roman"/>
          <w:b/>
          <w:sz w:val="28"/>
          <w:szCs w:val="28"/>
        </w:rPr>
        <w:t xml:space="preserve">СПИСОК ИСПОЛЬЗОВАННЫХ </w:t>
      </w:r>
      <w:r w:rsidR="009B6216" w:rsidRPr="002B2463">
        <w:rPr>
          <w:rFonts w:ascii="Times New Roman" w:hAnsi="Times New Roman" w:cs="Times New Roman"/>
          <w:b/>
          <w:sz w:val="28"/>
          <w:szCs w:val="28"/>
        </w:rPr>
        <w:t>ИСТОЧНИКОВ</w:t>
      </w:r>
    </w:p>
    <w:p w14:paraId="0B5AD73B" w14:textId="77777777" w:rsidR="009B6216" w:rsidRPr="002B2463" w:rsidRDefault="009B6216" w:rsidP="00874CFD">
      <w:pPr>
        <w:spacing w:after="0" w:line="240" w:lineRule="auto"/>
        <w:ind w:firstLine="426"/>
        <w:jc w:val="both"/>
        <w:rPr>
          <w:rFonts w:ascii="Times New Roman" w:hAnsi="Times New Roman" w:cs="Times New Roman"/>
          <w:b/>
          <w:sz w:val="28"/>
          <w:szCs w:val="28"/>
        </w:rPr>
      </w:pPr>
    </w:p>
    <w:p w14:paraId="3EC67B83" w14:textId="7E47A70C" w:rsidR="00464405" w:rsidRPr="002B2463" w:rsidRDefault="00464405"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eastAsia="Times New Roman" w:hAnsi="Times New Roman" w:cs="Times New Roman"/>
          <w:sz w:val="28"/>
          <w:szCs w:val="28"/>
          <w:lang w:val="en-US" w:eastAsia="ru-RU"/>
        </w:rPr>
        <w:t>Stefanescu S.S., Shlumberger C. Sur la distribution electrique</w:t>
      </w:r>
      <w:r w:rsidR="00413D06" w:rsidRPr="00413D06">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potencielle dans une terrain a couches horizontals, homogenes et isotropes // J.</w:t>
      </w:r>
      <w:r w:rsidR="005623C9"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Phys.</w:t>
      </w:r>
      <w:r w:rsidR="00413D06" w:rsidRPr="00413D06">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 xml:space="preserve">Radium. </w:t>
      </w:r>
      <w:r w:rsidR="005623C9"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1930. </w:t>
      </w:r>
      <w:r w:rsidR="005623C9"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w:t>
      </w:r>
      <w:r w:rsidR="00413D06" w:rsidRPr="002B2463">
        <w:rPr>
          <w:rFonts w:ascii="Times New Roman" w:hAnsi="Times New Roman" w:cs="Times New Roman"/>
          <w:sz w:val="28"/>
          <w:szCs w:val="28"/>
          <w:lang w:val="en-US"/>
        </w:rPr>
        <w:t>Vol.</w:t>
      </w:r>
      <w:r w:rsidR="00413D06" w:rsidRPr="00413D06">
        <w:rPr>
          <w:rFonts w:ascii="Times New Roman" w:hAnsi="Times New Roman" w:cs="Times New Roman"/>
          <w:sz w:val="28"/>
          <w:szCs w:val="28"/>
          <w:lang w:val="en-US"/>
        </w:rPr>
        <w:t xml:space="preserve"> </w:t>
      </w:r>
      <w:r w:rsidRPr="002B2463">
        <w:rPr>
          <w:rFonts w:ascii="Times New Roman" w:eastAsia="Times New Roman" w:hAnsi="Times New Roman" w:cs="Times New Roman"/>
          <w:sz w:val="28"/>
          <w:szCs w:val="28"/>
          <w:lang w:val="en-US" w:eastAsia="ru-RU"/>
        </w:rPr>
        <w:t xml:space="preserve">7. </w:t>
      </w:r>
      <w:r w:rsidR="005623C9"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P. 132</w:t>
      </w:r>
      <w:r w:rsidR="005623C9" w:rsidRPr="00413D06">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141.</w:t>
      </w:r>
    </w:p>
    <w:p w14:paraId="5F7D3930" w14:textId="775FAE23" w:rsidR="00991B43" w:rsidRPr="002B2463" w:rsidRDefault="00991B43"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Edwards</w:t>
      </w:r>
      <w:r w:rsidR="005623C9" w:rsidRPr="002B2463">
        <w:rPr>
          <w:rFonts w:ascii="Times New Roman" w:hAnsi="Times New Roman" w:cs="Times New Roman"/>
          <w:sz w:val="28"/>
          <w:szCs w:val="28"/>
          <w:lang w:val="en-US"/>
        </w:rPr>
        <w:t xml:space="preserve"> L.S.</w:t>
      </w:r>
      <w:r w:rsidRPr="002B2463">
        <w:rPr>
          <w:rFonts w:ascii="Times New Roman" w:hAnsi="Times New Roman" w:cs="Times New Roman"/>
          <w:sz w:val="28"/>
          <w:szCs w:val="28"/>
          <w:lang w:val="en-US"/>
        </w:rPr>
        <w:t xml:space="preserve"> A modified pseudosection for resistivity and IP</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 Geophysics</w:t>
      </w:r>
      <w:r w:rsidR="005623C9" w:rsidRPr="002B2463">
        <w:rPr>
          <w:rFonts w:ascii="Times New Roman" w:hAnsi="Times New Roman" w:cs="Times New Roman"/>
          <w:sz w:val="28"/>
          <w:szCs w:val="28"/>
          <w:lang w:val="en-US"/>
        </w:rPr>
        <w:t xml:space="preserve">. – 1977. – Vol. </w:t>
      </w:r>
      <w:r w:rsidRPr="002B2463">
        <w:rPr>
          <w:rFonts w:ascii="Times New Roman" w:hAnsi="Times New Roman" w:cs="Times New Roman"/>
          <w:sz w:val="28"/>
          <w:szCs w:val="28"/>
          <w:lang w:val="en-US"/>
        </w:rPr>
        <w:t>42</w:t>
      </w:r>
      <w:r w:rsidR="005623C9"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w:t>
      </w:r>
      <w:r w:rsidR="005623C9" w:rsidRPr="002B2463">
        <w:rPr>
          <w:rFonts w:ascii="Times New Roman" w:hAnsi="Times New Roman" w:cs="Times New Roman"/>
          <w:sz w:val="28"/>
          <w:szCs w:val="28"/>
          <w:lang w:val="en-US"/>
        </w:rPr>
        <w:t xml:space="preserve">– P. </w:t>
      </w:r>
      <w:r w:rsidRPr="002B2463">
        <w:rPr>
          <w:rFonts w:ascii="Times New Roman" w:hAnsi="Times New Roman" w:cs="Times New Roman"/>
          <w:sz w:val="28"/>
          <w:szCs w:val="28"/>
          <w:lang w:val="en-US"/>
        </w:rPr>
        <w:t>1020-1036.</w:t>
      </w:r>
    </w:p>
    <w:p w14:paraId="6207D627" w14:textId="7C810FCA" w:rsidR="00991B43" w:rsidRPr="002B2463" w:rsidRDefault="00991B43"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eastAsia="Times New Roman" w:hAnsi="Times New Roman" w:cs="Times New Roman"/>
          <w:sz w:val="28"/>
          <w:szCs w:val="28"/>
          <w:lang w:val="en-US" w:eastAsia="ru-RU"/>
        </w:rPr>
        <w:t>Griffits D.H.</w:t>
      </w:r>
      <w:r w:rsidR="005623C9"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Turnbill J. A multi-electrode array for resistivity</w:t>
      </w:r>
      <w:r w:rsidR="008411D5" w:rsidRPr="008411D5">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surveying // First Break. – 1985. – Vol. 3</w:t>
      </w:r>
      <w:r w:rsidR="005623C9"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№7. – P. 16-20.</w:t>
      </w:r>
    </w:p>
    <w:p w14:paraId="61AF8FB3" w14:textId="63C201BE" w:rsidR="00991B43" w:rsidRPr="002B2463" w:rsidRDefault="00991B43"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 xml:space="preserve">Griffiths D.H., Barker R.D. Two-dimensional resistivity imaging and modelling in areas of complex geology </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J. Appl. Geophysics</w:t>
      </w:r>
      <w:r w:rsidR="005623C9" w:rsidRPr="002B2463">
        <w:rPr>
          <w:rFonts w:ascii="Times New Roman" w:hAnsi="Times New Roman" w:cs="Times New Roman"/>
          <w:sz w:val="28"/>
          <w:szCs w:val="28"/>
          <w:lang w:val="en-US"/>
        </w:rPr>
        <w:t>. – 1993. – Vol.</w:t>
      </w:r>
      <w:r w:rsidRPr="002B2463">
        <w:rPr>
          <w:rFonts w:ascii="Times New Roman" w:hAnsi="Times New Roman" w:cs="Times New Roman"/>
          <w:sz w:val="28"/>
          <w:szCs w:val="28"/>
          <w:lang w:val="en-US"/>
        </w:rPr>
        <w:t xml:space="preserve"> 29</w:t>
      </w:r>
      <w:r w:rsidR="005623C9" w:rsidRPr="002B2463">
        <w:rPr>
          <w:rFonts w:ascii="Times New Roman" w:hAnsi="Times New Roman" w:cs="Times New Roman"/>
          <w:sz w:val="28"/>
          <w:szCs w:val="28"/>
          <w:lang w:val="en-US"/>
        </w:rPr>
        <w:t>. – P. </w:t>
      </w:r>
      <w:r w:rsidRPr="002B2463">
        <w:rPr>
          <w:rFonts w:ascii="Times New Roman" w:hAnsi="Times New Roman" w:cs="Times New Roman"/>
          <w:sz w:val="28"/>
          <w:szCs w:val="28"/>
          <w:lang w:val="en-US"/>
        </w:rPr>
        <w:t>211</w:t>
      </w:r>
      <w:r w:rsidR="005623C9"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226.</w:t>
      </w:r>
    </w:p>
    <w:p w14:paraId="2728B7B2" w14:textId="178E9535" w:rsidR="00A1140B" w:rsidRPr="002B2463" w:rsidRDefault="00A1140B"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Alpine L.M. Istochniki polya v teorii electricheskoirazvedki //</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Prikladnaya Geophizika. </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1947. – V</w:t>
      </w:r>
      <w:r w:rsidR="005623C9" w:rsidRPr="002B2463">
        <w:rPr>
          <w:rFonts w:ascii="Times New Roman" w:hAnsi="Times New Roman" w:cs="Times New Roman"/>
          <w:sz w:val="28"/>
          <w:szCs w:val="28"/>
          <w:lang w:val="en-US"/>
        </w:rPr>
        <w:t>ol</w:t>
      </w:r>
      <w:r w:rsidRPr="002B2463">
        <w:rPr>
          <w:rFonts w:ascii="Times New Roman" w:hAnsi="Times New Roman" w:cs="Times New Roman"/>
          <w:sz w:val="28"/>
          <w:szCs w:val="28"/>
          <w:lang w:val="en-US"/>
        </w:rPr>
        <w:t>.</w:t>
      </w:r>
      <w:r w:rsidR="005623C9" w:rsidRPr="002B2463">
        <w:rPr>
          <w:rFonts w:ascii="Times New Roman" w:hAnsi="Times New Roman" w:cs="Times New Roman"/>
          <w:sz w:val="28"/>
          <w:szCs w:val="28"/>
          <w:lang w:val="en-US"/>
        </w:rPr>
        <w:t xml:space="preserve"> 3. – P. 56-</w:t>
      </w:r>
      <w:r w:rsidRPr="002B2463">
        <w:rPr>
          <w:rFonts w:ascii="Times New Roman" w:hAnsi="Times New Roman" w:cs="Times New Roman"/>
          <w:sz w:val="28"/>
          <w:szCs w:val="28"/>
          <w:lang w:val="en-US"/>
        </w:rPr>
        <w:t>200.</w:t>
      </w:r>
    </w:p>
    <w:p w14:paraId="601BF031" w14:textId="02FD38CD" w:rsidR="00BA2026" w:rsidRPr="002B2463" w:rsidRDefault="00BA2026"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Loke M.H.</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Barker R.D. Rapid least-squares inversion of apparent resistivity pseudosections by a quasi-Newton method </w:t>
      </w:r>
      <w:r w:rsidR="005623C9"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Geophysical Prospecting</w:t>
      </w:r>
      <w:r w:rsidR="005623C9" w:rsidRPr="002B2463">
        <w:rPr>
          <w:rFonts w:ascii="Times New Roman" w:hAnsi="Times New Roman" w:cs="Times New Roman"/>
          <w:sz w:val="28"/>
          <w:szCs w:val="28"/>
          <w:lang w:val="en-US"/>
        </w:rPr>
        <w:t>. – 1996. – Vol.</w:t>
      </w:r>
      <w:r w:rsidR="008411D5" w:rsidRPr="008411D5">
        <w:rPr>
          <w:rFonts w:ascii="Times New Roman" w:hAnsi="Times New Roman" w:cs="Times New Roman"/>
          <w:sz w:val="28"/>
          <w:szCs w:val="28"/>
          <w:lang w:val="en-US"/>
        </w:rPr>
        <w:t> </w:t>
      </w:r>
      <w:r w:rsidRPr="002B2463">
        <w:rPr>
          <w:rFonts w:ascii="Times New Roman" w:hAnsi="Times New Roman" w:cs="Times New Roman"/>
          <w:sz w:val="28"/>
          <w:szCs w:val="28"/>
          <w:lang w:val="en-US"/>
        </w:rPr>
        <w:t>44</w:t>
      </w:r>
      <w:r w:rsidR="005623C9" w:rsidRPr="002B2463">
        <w:rPr>
          <w:rFonts w:ascii="Times New Roman" w:hAnsi="Times New Roman" w:cs="Times New Roman"/>
          <w:sz w:val="28"/>
          <w:szCs w:val="28"/>
          <w:lang w:val="en-US"/>
        </w:rPr>
        <w:t xml:space="preserve">. – P. </w:t>
      </w:r>
      <w:r w:rsidRPr="002B2463">
        <w:rPr>
          <w:rFonts w:ascii="Times New Roman" w:hAnsi="Times New Roman" w:cs="Times New Roman"/>
          <w:sz w:val="28"/>
          <w:szCs w:val="28"/>
          <w:lang w:val="en-US"/>
        </w:rPr>
        <w:t xml:space="preserve">131-152. </w:t>
      </w:r>
    </w:p>
    <w:p w14:paraId="2ADA8169" w14:textId="1EDEEC0E" w:rsidR="00BA2026" w:rsidRPr="002B2463" w:rsidRDefault="00BA2026" w:rsidP="00685640">
      <w:pPr>
        <w:pStyle w:val="a3"/>
        <w:numPr>
          <w:ilvl w:val="0"/>
          <w:numId w:val="30"/>
        </w:numPr>
        <w:tabs>
          <w:tab w:val="left" w:pos="360"/>
          <w:tab w:val="left" w:pos="450"/>
          <w:tab w:val="left" w:pos="993"/>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Loke M.H., Barker R.D. Practical techniques for 3D resistivity surveys and data inversion</w:t>
      </w:r>
      <w:r w:rsidR="00292DE2" w:rsidRPr="002B2463">
        <w:rPr>
          <w:rFonts w:ascii="Times New Roman" w:hAnsi="Times New Roman" w:cs="Times New Roman"/>
          <w:sz w:val="28"/>
          <w:szCs w:val="28"/>
          <w:lang w:val="en-US"/>
        </w:rPr>
        <w:t xml:space="preserve"> // </w:t>
      </w:r>
      <w:r w:rsidRPr="002B2463">
        <w:rPr>
          <w:rFonts w:ascii="Times New Roman" w:hAnsi="Times New Roman" w:cs="Times New Roman"/>
          <w:sz w:val="28"/>
          <w:szCs w:val="28"/>
          <w:lang w:val="en-US"/>
        </w:rPr>
        <w:t>Geophysical Prospecting</w:t>
      </w:r>
      <w:r w:rsidR="00292DE2" w:rsidRPr="002B2463">
        <w:rPr>
          <w:rFonts w:ascii="Times New Roman" w:hAnsi="Times New Roman" w:cs="Times New Roman"/>
          <w:sz w:val="28"/>
          <w:szCs w:val="28"/>
          <w:lang w:val="en-US"/>
        </w:rPr>
        <w:t xml:space="preserve">. – 1996. – Vol. </w:t>
      </w:r>
      <w:r w:rsidRPr="002B2463">
        <w:rPr>
          <w:rFonts w:ascii="Times New Roman" w:hAnsi="Times New Roman" w:cs="Times New Roman"/>
          <w:sz w:val="28"/>
          <w:szCs w:val="28"/>
          <w:lang w:val="en-US"/>
        </w:rPr>
        <w:t>44</w:t>
      </w:r>
      <w:r w:rsidR="00292DE2" w:rsidRPr="002B2463">
        <w:rPr>
          <w:rFonts w:ascii="Times New Roman" w:hAnsi="Times New Roman" w:cs="Times New Roman"/>
          <w:sz w:val="28"/>
          <w:szCs w:val="28"/>
          <w:lang w:val="en-US"/>
        </w:rPr>
        <w:t>. – P.</w:t>
      </w:r>
      <w:r w:rsidRPr="002B2463">
        <w:rPr>
          <w:rFonts w:ascii="Times New Roman" w:hAnsi="Times New Roman" w:cs="Times New Roman"/>
          <w:sz w:val="28"/>
          <w:szCs w:val="28"/>
          <w:lang w:val="en-US"/>
        </w:rPr>
        <w:t xml:space="preserve"> 499</w:t>
      </w:r>
      <w:r w:rsidR="00292DE2"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523. </w:t>
      </w:r>
    </w:p>
    <w:p w14:paraId="1BA36B6B" w14:textId="463D3F24" w:rsidR="00D35548" w:rsidRPr="002B2463" w:rsidRDefault="00BA2026" w:rsidP="00685640">
      <w:pPr>
        <w:pStyle w:val="a3"/>
        <w:numPr>
          <w:ilvl w:val="0"/>
          <w:numId w:val="30"/>
        </w:numPr>
        <w:tabs>
          <w:tab w:val="left" w:pos="360"/>
          <w:tab w:val="left" w:pos="450"/>
          <w:tab w:val="left" w:pos="993"/>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eastAsia="Times New Roman" w:hAnsi="Times New Roman" w:cs="Times New Roman"/>
          <w:sz w:val="28"/>
          <w:szCs w:val="28"/>
          <w:lang w:val="en-US" w:eastAsia="ru-RU"/>
        </w:rPr>
        <w:t>Loke M.H., Barker R.D. Least-squares deconvolution of apparent</w:t>
      </w:r>
      <w:r w:rsidR="008411D5" w:rsidRPr="008411D5">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 xml:space="preserve">resistivity pseudosections // Geophysics. </w:t>
      </w:r>
      <w:r w:rsidR="00292DE2"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 xml:space="preserve">1995. </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w:t>
      </w:r>
      <w:r w:rsidR="00292DE2" w:rsidRPr="002B2463">
        <w:rPr>
          <w:rFonts w:ascii="Times New Roman" w:eastAsia="Times New Roman" w:hAnsi="Times New Roman" w:cs="Times New Roman"/>
          <w:sz w:val="28"/>
          <w:szCs w:val="28"/>
          <w:lang w:val="en-US" w:eastAsia="ru-RU"/>
        </w:rPr>
        <w:t>Vol</w:t>
      </w:r>
      <w:r w:rsidR="00D35548" w:rsidRPr="002B2463">
        <w:rPr>
          <w:rFonts w:ascii="Times New Roman" w:eastAsia="Times New Roman" w:hAnsi="Times New Roman" w:cs="Times New Roman"/>
          <w:sz w:val="28"/>
          <w:szCs w:val="28"/>
          <w:lang w:val="en-US" w:eastAsia="ru-RU"/>
        </w:rPr>
        <w:t xml:space="preserve">. 60, </w:t>
      </w:r>
      <w:r w:rsidR="00292DE2" w:rsidRPr="002B2463">
        <w:rPr>
          <w:rFonts w:ascii="Times New Roman" w:eastAsia="Times New Roman" w:hAnsi="Times New Roman" w:cs="Times New Roman"/>
          <w:sz w:val="28"/>
          <w:szCs w:val="28"/>
          <w:lang w:val="en-US" w:eastAsia="ru-RU"/>
        </w:rPr>
        <w:t>№</w:t>
      </w:r>
      <w:r w:rsidR="00D35548" w:rsidRPr="002B2463">
        <w:rPr>
          <w:rFonts w:ascii="Times New Roman" w:eastAsia="Times New Roman" w:hAnsi="Times New Roman" w:cs="Times New Roman"/>
          <w:sz w:val="28"/>
          <w:szCs w:val="28"/>
          <w:lang w:val="en-US" w:eastAsia="ru-RU"/>
        </w:rPr>
        <w:t xml:space="preserve">6. </w:t>
      </w:r>
      <w:r w:rsidR="00292DE2" w:rsidRPr="002B2463">
        <w:rPr>
          <w:rFonts w:ascii="Times New Roman" w:eastAsia="Times New Roman" w:hAnsi="Times New Roman" w:cs="Times New Roman"/>
          <w:sz w:val="28"/>
          <w:szCs w:val="28"/>
          <w:lang w:val="en-US" w:eastAsia="ru-RU"/>
        </w:rPr>
        <w:t>–</w:t>
      </w:r>
      <w:r w:rsidR="00D35548" w:rsidRPr="002B2463">
        <w:rPr>
          <w:rFonts w:ascii="Times New Roman" w:eastAsia="Times New Roman" w:hAnsi="Times New Roman" w:cs="Times New Roman"/>
          <w:sz w:val="28"/>
          <w:szCs w:val="28"/>
          <w:lang w:val="en-US" w:eastAsia="ru-RU"/>
        </w:rPr>
        <w:t xml:space="preserve"> P. 1682-1690.</w:t>
      </w:r>
    </w:p>
    <w:p w14:paraId="675CAC47" w14:textId="51DEA6AA" w:rsidR="00D35548" w:rsidRPr="002B2463" w:rsidRDefault="00BA2026" w:rsidP="00685640">
      <w:pPr>
        <w:pStyle w:val="a3"/>
        <w:numPr>
          <w:ilvl w:val="0"/>
          <w:numId w:val="30"/>
        </w:numPr>
        <w:tabs>
          <w:tab w:val="left" w:pos="360"/>
          <w:tab w:val="left" w:pos="450"/>
          <w:tab w:val="left" w:pos="993"/>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eastAsia="Times New Roman" w:hAnsi="Times New Roman" w:cs="Times New Roman"/>
          <w:sz w:val="28"/>
          <w:szCs w:val="28"/>
          <w:lang w:val="en-US" w:eastAsia="ru-RU"/>
        </w:rPr>
        <w:t>Dahlin T. 2D resistivity surveying for environmental and engineering</w:t>
      </w:r>
      <w:r w:rsidRPr="002B2463">
        <w:rPr>
          <w:rFonts w:ascii="Times New Roman" w:eastAsia="Times New Roman" w:hAnsi="Times New Roman" w:cs="Times New Roman"/>
          <w:sz w:val="28"/>
          <w:szCs w:val="28"/>
          <w:lang w:val="en-US" w:eastAsia="ru-RU"/>
        </w:rPr>
        <w:br/>
        <w:t xml:space="preserve">applications // First Break. – 1996. </w:t>
      </w:r>
      <w:r w:rsidR="00D35548" w:rsidRPr="002B2463">
        <w:rPr>
          <w:rFonts w:ascii="Times New Roman" w:eastAsia="Times New Roman" w:hAnsi="Times New Roman" w:cs="Times New Roman"/>
          <w:sz w:val="28"/>
          <w:szCs w:val="28"/>
          <w:lang w:val="en-US" w:eastAsia="ru-RU"/>
        </w:rPr>
        <w:t xml:space="preserve">– Vol. 14, </w:t>
      </w:r>
      <w:r w:rsidR="00292DE2" w:rsidRPr="002B2463">
        <w:rPr>
          <w:rFonts w:ascii="Times New Roman" w:eastAsia="Times New Roman" w:hAnsi="Times New Roman" w:cs="Times New Roman"/>
          <w:sz w:val="28"/>
          <w:szCs w:val="28"/>
          <w:lang w:val="en-US" w:eastAsia="ru-RU"/>
        </w:rPr>
        <w:t>№</w:t>
      </w:r>
      <w:r w:rsidR="00D35548" w:rsidRPr="002B2463">
        <w:rPr>
          <w:rFonts w:ascii="Times New Roman" w:eastAsia="Times New Roman" w:hAnsi="Times New Roman" w:cs="Times New Roman"/>
          <w:sz w:val="28"/>
          <w:szCs w:val="28"/>
          <w:lang w:val="en-US" w:eastAsia="ru-RU"/>
        </w:rPr>
        <w:t>7. – P. 275</w:t>
      </w:r>
      <w:r w:rsidR="00292DE2" w:rsidRPr="002B2463">
        <w:rPr>
          <w:rFonts w:ascii="Times New Roman" w:eastAsia="Times New Roman" w:hAnsi="Times New Roman" w:cs="Times New Roman"/>
          <w:sz w:val="28"/>
          <w:szCs w:val="28"/>
          <w:lang w:val="en-US" w:eastAsia="ru-RU"/>
        </w:rPr>
        <w:t>-</w:t>
      </w:r>
      <w:r w:rsidR="00D35548" w:rsidRPr="002B2463">
        <w:rPr>
          <w:rFonts w:ascii="Times New Roman" w:eastAsia="Times New Roman" w:hAnsi="Times New Roman" w:cs="Times New Roman"/>
          <w:sz w:val="28"/>
          <w:szCs w:val="28"/>
          <w:lang w:val="en-US" w:eastAsia="ru-RU"/>
        </w:rPr>
        <w:t>283.</w:t>
      </w:r>
    </w:p>
    <w:p w14:paraId="694A19C6" w14:textId="1FC0A580" w:rsidR="00BA2026" w:rsidRPr="00023BF3" w:rsidRDefault="00BA2026" w:rsidP="00874CFD">
      <w:pPr>
        <w:pStyle w:val="a3"/>
        <w:numPr>
          <w:ilvl w:val="0"/>
          <w:numId w:val="30"/>
        </w:numPr>
        <w:tabs>
          <w:tab w:val="left" w:pos="360"/>
          <w:tab w:val="left" w:pos="450"/>
          <w:tab w:val="left" w:pos="900"/>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eastAsia="Times New Roman" w:hAnsi="Times New Roman" w:cs="Times New Roman"/>
          <w:sz w:val="28"/>
          <w:szCs w:val="28"/>
          <w:lang w:val="en-US" w:eastAsia="ru-RU"/>
        </w:rPr>
        <w:t>Dahlin T. On the Automation of 2D Resistivity Surveying for</w:t>
      </w:r>
      <w:r w:rsidR="00023BF3" w:rsidRPr="00023BF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Engineering and Environmental Applications</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 </w:t>
      </w:r>
      <w:r w:rsidR="00292DE2" w:rsidRPr="002B2463">
        <w:rPr>
          <w:rFonts w:ascii="Times New Roman" w:eastAsia="Times New Roman" w:hAnsi="Times New Roman" w:cs="Times New Roman"/>
          <w:sz w:val="28"/>
          <w:szCs w:val="28"/>
          <w:lang w:val="en-US" w:eastAsia="ru-RU"/>
        </w:rPr>
        <w:t xml:space="preserve">thes. … dok. </w:t>
      </w:r>
      <w:r w:rsidRPr="002B2463">
        <w:rPr>
          <w:rFonts w:ascii="Times New Roman" w:eastAsia="Times New Roman" w:hAnsi="Times New Roman" w:cs="Times New Roman"/>
          <w:sz w:val="28"/>
          <w:szCs w:val="28"/>
          <w:lang w:val="en-US" w:eastAsia="ru-RU"/>
        </w:rPr>
        <w:t xml:space="preserve">PhD. – </w:t>
      </w:r>
      <w:r w:rsidR="00023BF3" w:rsidRPr="002B2463">
        <w:rPr>
          <w:rFonts w:ascii="Times New Roman" w:eastAsia="Times New Roman" w:hAnsi="Times New Roman" w:cs="Times New Roman"/>
          <w:sz w:val="28"/>
          <w:szCs w:val="28"/>
          <w:lang w:val="en-US" w:eastAsia="ru-RU"/>
        </w:rPr>
        <w:t>Lund</w:t>
      </w:r>
      <w:r w:rsidR="00023BF3" w:rsidRPr="00023BF3">
        <w:rPr>
          <w:rFonts w:ascii="Times New Roman" w:eastAsia="Times New Roman" w:hAnsi="Times New Roman" w:cs="Times New Roman"/>
          <w:sz w:val="28"/>
          <w:szCs w:val="28"/>
          <w:lang w:val="en-US" w:eastAsia="ru-RU"/>
        </w:rPr>
        <w:t>:</w:t>
      </w:r>
      <w:r w:rsidR="00023BF3"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 xml:space="preserve">Lund </w:t>
      </w:r>
      <w:r w:rsidRPr="00023BF3">
        <w:rPr>
          <w:rFonts w:ascii="Times New Roman" w:eastAsia="Times New Roman" w:hAnsi="Times New Roman" w:cs="Times New Roman"/>
          <w:sz w:val="28"/>
          <w:szCs w:val="28"/>
          <w:lang w:val="en-US" w:eastAsia="ru-RU"/>
        </w:rPr>
        <w:t>University</w:t>
      </w:r>
      <w:r w:rsidR="00292DE2" w:rsidRPr="00023BF3">
        <w:rPr>
          <w:rFonts w:ascii="Times New Roman" w:eastAsia="Times New Roman" w:hAnsi="Times New Roman" w:cs="Times New Roman"/>
          <w:sz w:val="28"/>
          <w:szCs w:val="28"/>
          <w:lang w:val="en-US" w:eastAsia="ru-RU"/>
        </w:rPr>
        <w:t xml:space="preserve">, </w:t>
      </w:r>
      <w:r w:rsidRPr="00023BF3">
        <w:rPr>
          <w:rFonts w:ascii="Times New Roman" w:eastAsia="Times New Roman" w:hAnsi="Times New Roman" w:cs="Times New Roman"/>
          <w:sz w:val="28"/>
          <w:szCs w:val="28"/>
          <w:lang w:val="en-US" w:eastAsia="ru-RU"/>
        </w:rPr>
        <w:t>1993.</w:t>
      </w:r>
      <w:r w:rsidR="00292DE2" w:rsidRPr="00023BF3">
        <w:rPr>
          <w:rFonts w:ascii="Times New Roman" w:eastAsia="Times New Roman" w:hAnsi="Times New Roman" w:cs="Times New Roman"/>
          <w:sz w:val="28"/>
          <w:szCs w:val="28"/>
          <w:lang w:val="en-US" w:eastAsia="ru-RU"/>
        </w:rPr>
        <w:t xml:space="preserve"> – </w:t>
      </w:r>
      <w:r w:rsidRPr="00023BF3">
        <w:rPr>
          <w:rFonts w:ascii="Times New Roman" w:eastAsia="Times New Roman" w:hAnsi="Times New Roman" w:cs="Times New Roman"/>
          <w:sz w:val="28"/>
          <w:szCs w:val="28"/>
          <w:lang w:val="en-US" w:eastAsia="ru-RU"/>
        </w:rPr>
        <w:t>187 p.</w:t>
      </w:r>
    </w:p>
    <w:p w14:paraId="5ACBB60B" w14:textId="61860932" w:rsidR="00F519A1" w:rsidRPr="00023BF3" w:rsidRDefault="00F519A1" w:rsidP="00874CFD">
      <w:pPr>
        <w:pStyle w:val="a3"/>
        <w:numPr>
          <w:ilvl w:val="0"/>
          <w:numId w:val="30"/>
        </w:numPr>
        <w:tabs>
          <w:tab w:val="left" w:pos="360"/>
          <w:tab w:val="left" w:pos="450"/>
          <w:tab w:val="left" w:pos="900"/>
          <w:tab w:val="left" w:pos="1134"/>
        </w:tabs>
        <w:spacing w:after="0" w:line="240" w:lineRule="auto"/>
        <w:ind w:left="0" w:firstLine="709"/>
        <w:jc w:val="both"/>
        <w:rPr>
          <w:rFonts w:ascii="Times New Roman" w:hAnsi="Times New Roman" w:cs="Times New Roman"/>
          <w:sz w:val="28"/>
          <w:szCs w:val="28"/>
        </w:rPr>
      </w:pPr>
      <w:r w:rsidRPr="00023BF3">
        <w:rPr>
          <w:rFonts w:ascii="Times New Roman" w:hAnsi="Times New Roman" w:cs="Times New Roman"/>
          <w:sz w:val="28"/>
          <w:szCs w:val="28"/>
        </w:rPr>
        <w:t>Бобачев А.А., Модин И.Н., Перваго Е.В.</w:t>
      </w:r>
      <w:r w:rsidR="00292DE2" w:rsidRPr="00023BF3">
        <w:rPr>
          <w:rFonts w:ascii="Times New Roman" w:hAnsi="Times New Roman" w:cs="Times New Roman"/>
          <w:sz w:val="28"/>
          <w:szCs w:val="28"/>
        </w:rPr>
        <w:t xml:space="preserve"> и др. </w:t>
      </w:r>
      <w:r w:rsidRPr="00023BF3">
        <w:rPr>
          <w:rFonts w:ascii="Times New Roman" w:hAnsi="Times New Roman" w:cs="Times New Roman"/>
          <w:sz w:val="28"/>
          <w:szCs w:val="28"/>
        </w:rPr>
        <w:t>Многоэлектродные электрические зондирования в условиях горизонтально</w:t>
      </w:r>
      <w:r w:rsidR="003154B3" w:rsidRPr="00023BF3">
        <w:rPr>
          <w:rFonts w:ascii="Times New Roman" w:hAnsi="Times New Roman" w:cs="Times New Roman"/>
          <w:sz w:val="28"/>
          <w:szCs w:val="28"/>
        </w:rPr>
        <w:t xml:space="preserve"> </w:t>
      </w:r>
      <w:r w:rsidRPr="00023BF3">
        <w:rPr>
          <w:rFonts w:ascii="Times New Roman" w:hAnsi="Times New Roman" w:cs="Times New Roman"/>
          <w:sz w:val="28"/>
          <w:szCs w:val="28"/>
        </w:rPr>
        <w:t>неоднородных сред</w:t>
      </w:r>
      <w:r w:rsidR="00023BF3" w:rsidRPr="00023BF3">
        <w:rPr>
          <w:rFonts w:ascii="Times New Roman" w:hAnsi="Times New Roman" w:cs="Times New Roman"/>
          <w:sz w:val="28"/>
          <w:szCs w:val="28"/>
        </w:rPr>
        <w:t>.</w:t>
      </w:r>
      <w:r w:rsidRPr="00023BF3">
        <w:rPr>
          <w:rFonts w:ascii="Times New Roman" w:hAnsi="Times New Roman" w:cs="Times New Roman"/>
          <w:sz w:val="28"/>
          <w:szCs w:val="28"/>
        </w:rPr>
        <w:t xml:space="preserve"> Разведочная геофизика: обзор. </w:t>
      </w:r>
      <w:r w:rsidR="00292DE2" w:rsidRPr="00023BF3">
        <w:rPr>
          <w:rFonts w:ascii="Times New Roman" w:hAnsi="Times New Roman" w:cs="Times New Roman"/>
          <w:sz w:val="28"/>
          <w:szCs w:val="28"/>
        </w:rPr>
        <w:t xml:space="preserve">– </w:t>
      </w:r>
      <w:r w:rsidR="00B55FE0" w:rsidRPr="00023BF3">
        <w:rPr>
          <w:rFonts w:ascii="Times New Roman" w:hAnsi="Times New Roman" w:cs="Times New Roman"/>
          <w:sz w:val="28"/>
          <w:szCs w:val="28"/>
        </w:rPr>
        <w:t>М</w:t>
      </w:r>
      <w:r w:rsidR="00413D06" w:rsidRPr="00023BF3">
        <w:rPr>
          <w:rFonts w:ascii="Times New Roman" w:hAnsi="Times New Roman" w:cs="Times New Roman"/>
          <w:sz w:val="28"/>
          <w:szCs w:val="28"/>
        </w:rPr>
        <w:t>.</w:t>
      </w:r>
      <w:r w:rsidR="00292DE2" w:rsidRPr="00023BF3">
        <w:rPr>
          <w:rFonts w:ascii="Times New Roman" w:hAnsi="Times New Roman" w:cs="Times New Roman"/>
          <w:sz w:val="28"/>
          <w:szCs w:val="28"/>
        </w:rPr>
        <w:t xml:space="preserve">, </w:t>
      </w:r>
      <w:r w:rsidRPr="00023BF3">
        <w:rPr>
          <w:rFonts w:ascii="Times New Roman" w:hAnsi="Times New Roman" w:cs="Times New Roman"/>
          <w:sz w:val="28"/>
          <w:szCs w:val="28"/>
        </w:rPr>
        <w:t xml:space="preserve">1996. – Вып. 2. – </w:t>
      </w:r>
      <w:r w:rsidR="00023BF3" w:rsidRPr="00023BF3">
        <w:rPr>
          <w:rFonts w:ascii="Times New Roman" w:hAnsi="Times New Roman" w:cs="Times New Roman"/>
          <w:sz w:val="28"/>
          <w:szCs w:val="28"/>
        </w:rPr>
        <w:t>50 с.</w:t>
      </w:r>
    </w:p>
    <w:p w14:paraId="54139A2A" w14:textId="1CC2CA75" w:rsidR="00D92FA0" w:rsidRPr="002B2463" w:rsidRDefault="00BA2026" w:rsidP="00874CFD">
      <w:pPr>
        <w:pStyle w:val="a3"/>
        <w:numPr>
          <w:ilvl w:val="0"/>
          <w:numId w:val="30"/>
        </w:numPr>
        <w:tabs>
          <w:tab w:val="left" w:pos="360"/>
          <w:tab w:val="left" w:pos="450"/>
          <w:tab w:val="left" w:pos="1134"/>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Бобачев А.А., Марченко М.Н., Модин И.Н.</w:t>
      </w:r>
      <w:r w:rsidR="00292DE2" w:rsidRPr="002B2463">
        <w:rPr>
          <w:rFonts w:ascii="Times New Roman" w:hAnsi="Times New Roman" w:cs="Times New Roman"/>
          <w:sz w:val="28"/>
          <w:szCs w:val="28"/>
        </w:rPr>
        <w:t xml:space="preserve"> и др.</w:t>
      </w:r>
      <w:r w:rsidRPr="002B2463">
        <w:rPr>
          <w:rFonts w:ascii="Times New Roman" w:hAnsi="Times New Roman" w:cs="Times New Roman"/>
          <w:sz w:val="28"/>
          <w:szCs w:val="28"/>
        </w:rPr>
        <w:t xml:space="preserve"> Новые подходы к электрическим зондированиям горизонтально-неоднородных сред // Физика Земли</w:t>
      </w:r>
      <w:r w:rsidR="00292DE2" w:rsidRPr="002B2463">
        <w:rPr>
          <w:rFonts w:ascii="Times New Roman" w:hAnsi="Times New Roman" w:cs="Times New Roman"/>
          <w:sz w:val="28"/>
          <w:szCs w:val="28"/>
        </w:rPr>
        <w:t>. –</w:t>
      </w:r>
      <w:r w:rsidRPr="002B2463">
        <w:rPr>
          <w:rFonts w:ascii="Times New Roman" w:hAnsi="Times New Roman" w:cs="Times New Roman"/>
          <w:sz w:val="28"/>
          <w:szCs w:val="28"/>
        </w:rPr>
        <w:t xml:space="preserve"> 1995</w:t>
      </w:r>
      <w:r w:rsidR="00292DE2"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00292DE2" w:rsidRPr="002B2463">
        <w:rPr>
          <w:rFonts w:ascii="Times New Roman" w:hAnsi="Times New Roman" w:cs="Times New Roman"/>
          <w:sz w:val="28"/>
          <w:szCs w:val="28"/>
        </w:rPr>
        <w:t>– №</w:t>
      </w:r>
      <w:r w:rsidRPr="002B2463">
        <w:rPr>
          <w:rFonts w:ascii="Times New Roman" w:hAnsi="Times New Roman" w:cs="Times New Roman"/>
          <w:sz w:val="28"/>
          <w:szCs w:val="28"/>
        </w:rPr>
        <w:t>12</w:t>
      </w:r>
      <w:r w:rsidR="00292DE2"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00292DE2" w:rsidRPr="002B2463">
        <w:rPr>
          <w:rFonts w:ascii="Times New Roman" w:hAnsi="Times New Roman" w:cs="Times New Roman"/>
          <w:sz w:val="28"/>
          <w:szCs w:val="28"/>
        </w:rPr>
        <w:t>–</w:t>
      </w:r>
      <w:r w:rsidRPr="002B2463">
        <w:rPr>
          <w:rFonts w:ascii="Times New Roman" w:hAnsi="Times New Roman" w:cs="Times New Roman"/>
          <w:sz w:val="28"/>
          <w:szCs w:val="28"/>
        </w:rPr>
        <w:t xml:space="preserve"> </w:t>
      </w:r>
      <w:r w:rsidR="00292DE2" w:rsidRPr="002B2463">
        <w:rPr>
          <w:rFonts w:ascii="Times New Roman" w:hAnsi="Times New Roman" w:cs="Times New Roman"/>
          <w:sz w:val="28"/>
          <w:szCs w:val="28"/>
        </w:rPr>
        <w:t xml:space="preserve">С. </w:t>
      </w:r>
      <w:r w:rsidRPr="002B2463">
        <w:rPr>
          <w:rFonts w:ascii="Times New Roman" w:hAnsi="Times New Roman" w:cs="Times New Roman"/>
          <w:sz w:val="28"/>
          <w:szCs w:val="28"/>
        </w:rPr>
        <w:t>79-90.</w:t>
      </w:r>
    </w:p>
    <w:p w14:paraId="0F0E12C1" w14:textId="0334F074" w:rsidR="00013E52" w:rsidRPr="002B2463" w:rsidRDefault="008476E5" w:rsidP="00874CFD">
      <w:pPr>
        <w:pStyle w:val="a3"/>
        <w:numPr>
          <w:ilvl w:val="0"/>
          <w:numId w:val="30"/>
        </w:numPr>
        <w:tabs>
          <w:tab w:val="left" w:pos="360"/>
          <w:tab w:val="left" w:pos="450"/>
          <w:tab w:val="left" w:pos="540"/>
          <w:tab w:val="left" w:pos="1134"/>
        </w:tabs>
        <w:spacing w:after="0" w:line="240" w:lineRule="auto"/>
        <w:ind w:left="0" w:firstLine="709"/>
        <w:jc w:val="both"/>
        <w:rPr>
          <w:rFonts w:ascii="Times New Roman" w:hAnsi="Times New Roman" w:cs="Times New Roman"/>
          <w:sz w:val="28"/>
          <w:szCs w:val="28"/>
        </w:rPr>
      </w:pPr>
      <w:r w:rsidRPr="002B2463">
        <w:rPr>
          <w:rFonts w:ascii="Times New Roman" w:hAnsi="Times New Roman" w:cs="Times New Roman"/>
          <w:sz w:val="28"/>
          <w:szCs w:val="28"/>
        </w:rPr>
        <w:t xml:space="preserve">Хмелевской В.К. Электроразведка. </w:t>
      </w:r>
      <w:r w:rsidR="00292DE2" w:rsidRPr="002B2463">
        <w:rPr>
          <w:rFonts w:ascii="Times New Roman" w:hAnsi="Times New Roman" w:cs="Times New Roman"/>
          <w:sz w:val="28"/>
          <w:szCs w:val="28"/>
        </w:rPr>
        <w:t xml:space="preserve">– </w:t>
      </w:r>
      <w:r w:rsidRPr="002B2463">
        <w:rPr>
          <w:rFonts w:ascii="Times New Roman" w:hAnsi="Times New Roman" w:cs="Times New Roman"/>
          <w:sz w:val="28"/>
          <w:szCs w:val="28"/>
        </w:rPr>
        <w:t>М.: Изд-во МГУ</w:t>
      </w:r>
      <w:r w:rsidR="00292DE2" w:rsidRPr="002B2463">
        <w:rPr>
          <w:rFonts w:ascii="Times New Roman" w:hAnsi="Times New Roman" w:cs="Times New Roman"/>
          <w:sz w:val="28"/>
          <w:szCs w:val="28"/>
        </w:rPr>
        <w:t>,</w:t>
      </w:r>
      <w:r w:rsidRPr="002B2463">
        <w:rPr>
          <w:rFonts w:ascii="Times New Roman" w:hAnsi="Times New Roman" w:cs="Times New Roman"/>
          <w:sz w:val="28"/>
          <w:szCs w:val="28"/>
        </w:rPr>
        <w:t xml:space="preserve"> 1984.</w:t>
      </w:r>
      <w:r w:rsidR="00292DE2" w:rsidRPr="002B2463">
        <w:rPr>
          <w:rFonts w:ascii="Times New Roman" w:hAnsi="Times New Roman" w:cs="Times New Roman"/>
          <w:sz w:val="28"/>
          <w:szCs w:val="28"/>
        </w:rPr>
        <w:t xml:space="preserve"> – </w:t>
      </w:r>
      <w:r w:rsidR="00023BF3">
        <w:rPr>
          <w:rFonts w:ascii="Times New Roman" w:hAnsi="Times New Roman" w:cs="Times New Roman"/>
          <w:sz w:val="28"/>
          <w:szCs w:val="28"/>
        </w:rPr>
        <w:t xml:space="preserve">422 </w:t>
      </w:r>
      <w:r w:rsidR="00292DE2" w:rsidRPr="002B2463">
        <w:rPr>
          <w:rFonts w:ascii="Times New Roman" w:hAnsi="Times New Roman" w:cs="Times New Roman"/>
          <w:sz w:val="28"/>
          <w:szCs w:val="28"/>
        </w:rPr>
        <w:t>с.</w:t>
      </w:r>
    </w:p>
    <w:p w14:paraId="29F23342" w14:textId="5A49D8BD" w:rsidR="008476E5" w:rsidRPr="002B2463" w:rsidRDefault="008476E5" w:rsidP="00874CFD">
      <w:pPr>
        <w:pStyle w:val="a3"/>
        <w:numPr>
          <w:ilvl w:val="0"/>
          <w:numId w:val="30"/>
        </w:numPr>
        <w:tabs>
          <w:tab w:val="left" w:pos="360"/>
          <w:tab w:val="left" w:pos="450"/>
          <w:tab w:val="left" w:pos="540"/>
          <w:tab w:val="left" w:pos="1134"/>
        </w:tabs>
        <w:spacing w:after="0" w:line="240" w:lineRule="auto"/>
        <w:ind w:left="0" w:firstLine="709"/>
        <w:jc w:val="both"/>
        <w:rPr>
          <w:rFonts w:ascii="Times New Roman" w:eastAsia="Calibri" w:hAnsi="Times New Roman" w:cs="Times New Roman"/>
          <w:sz w:val="28"/>
          <w:szCs w:val="28"/>
        </w:rPr>
      </w:pPr>
      <w:r w:rsidRPr="002B2463">
        <w:rPr>
          <w:rFonts w:ascii="Times New Roman" w:eastAsia="Times New Roman" w:hAnsi="Times New Roman" w:cs="Times New Roman"/>
          <w:sz w:val="28"/>
          <w:szCs w:val="28"/>
        </w:rPr>
        <w:t>Якубовский Ю.В.,</w:t>
      </w:r>
      <w:r w:rsidR="00D92FA0" w:rsidRPr="002B2463">
        <w:rPr>
          <w:rFonts w:ascii="Times New Roman" w:eastAsia="Times New Roman" w:hAnsi="Times New Roman" w:cs="Times New Roman"/>
          <w:sz w:val="28"/>
          <w:szCs w:val="28"/>
        </w:rPr>
        <w:t xml:space="preserve"> </w:t>
      </w:r>
      <w:r w:rsidRPr="002B2463">
        <w:rPr>
          <w:rFonts w:ascii="Times New Roman" w:eastAsia="Times New Roman" w:hAnsi="Times New Roman" w:cs="Times New Roman"/>
          <w:sz w:val="28"/>
          <w:szCs w:val="28"/>
        </w:rPr>
        <w:t>Ренард И.В. Электроразведка</w:t>
      </w:r>
      <w:r w:rsidR="00292DE2" w:rsidRPr="002B2463">
        <w:rPr>
          <w:rFonts w:ascii="Times New Roman" w:eastAsia="Times New Roman" w:hAnsi="Times New Roman" w:cs="Times New Roman"/>
          <w:sz w:val="28"/>
          <w:szCs w:val="28"/>
        </w:rPr>
        <w:t>. – М.:</w:t>
      </w:r>
      <w:r w:rsidRPr="002B2463">
        <w:rPr>
          <w:rFonts w:ascii="Times New Roman" w:eastAsia="Times New Roman" w:hAnsi="Times New Roman" w:cs="Times New Roman"/>
          <w:sz w:val="28"/>
          <w:szCs w:val="28"/>
        </w:rPr>
        <w:t xml:space="preserve"> Недра, 1980</w:t>
      </w:r>
      <w:r w:rsidR="00292DE2" w:rsidRPr="002B2463">
        <w:rPr>
          <w:rFonts w:ascii="Times New Roman" w:eastAsia="Times New Roman" w:hAnsi="Times New Roman" w:cs="Times New Roman"/>
          <w:sz w:val="28"/>
          <w:szCs w:val="28"/>
        </w:rPr>
        <w:t xml:space="preserve">. – </w:t>
      </w:r>
      <w:r w:rsidR="00F223EA">
        <w:rPr>
          <w:rFonts w:ascii="Times New Roman" w:eastAsia="Times New Roman" w:hAnsi="Times New Roman" w:cs="Times New Roman"/>
          <w:sz w:val="28"/>
          <w:szCs w:val="28"/>
        </w:rPr>
        <w:t xml:space="preserve">384 </w:t>
      </w:r>
      <w:r w:rsidR="00292DE2" w:rsidRPr="002B2463">
        <w:rPr>
          <w:rFonts w:ascii="Times New Roman" w:eastAsia="Times New Roman" w:hAnsi="Times New Roman" w:cs="Times New Roman"/>
          <w:sz w:val="28"/>
          <w:szCs w:val="28"/>
        </w:rPr>
        <w:t>с.</w:t>
      </w:r>
    </w:p>
    <w:p w14:paraId="4BA526D8" w14:textId="48BC4695" w:rsidR="0087381A" w:rsidRPr="002B2463" w:rsidRDefault="00292DE2" w:rsidP="00874CFD">
      <w:pPr>
        <w:pStyle w:val="a3"/>
        <w:numPr>
          <w:ilvl w:val="0"/>
          <w:numId w:val="30"/>
        </w:numPr>
        <w:tabs>
          <w:tab w:val="left" w:pos="360"/>
          <w:tab w:val="left" w:pos="450"/>
          <w:tab w:val="left" w:pos="540"/>
          <w:tab w:val="left" w:pos="993"/>
          <w:tab w:val="left" w:pos="1134"/>
        </w:tabs>
        <w:spacing w:after="0" w:line="240" w:lineRule="auto"/>
        <w:ind w:left="0" w:firstLine="709"/>
        <w:jc w:val="both"/>
        <w:rPr>
          <w:rFonts w:ascii="Times New Roman" w:eastAsia="Calibri" w:hAnsi="Times New Roman" w:cs="Times New Roman"/>
          <w:sz w:val="28"/>
          <w:szCs w:val="28"/>
        </w:rPr>
      </w:pPr>
      <w:r w:rsidRPr="002B2463">
        <w:rPr>
          <w:rFonts w:ascii="Times New Roman" w:eastAsia="Times New Roman" w:hAnsi="Times New Roman" w:cs="Times New Roman"/>
          <w:sz w:val="28"/>
          <w:szCs w:val="28"/>
        </w:rPr>
        <w:t xml:space="preserve"> </w:t>
      </w:r>
      <w:r w:rsidR="0087381A" w:rsidRPr="002B2463">
        <w:rPr>
          <w:rFonts w:ascii="Times New Roman" w:eastAsia="Times New Roman" w:hAnsi="Times New Roman" w:cs="Times New Roman"/>
          <w:sz w:val="28"/>
          <w:szCs w:val="28"/>
        </w:rPr>
        <w:t>Заборовский А.И. Электроразведка</w:t>
      </w:r>
      <w:r w:rsidRPr="002B2463">
        <w:rPr>
          <w:rFonts w:ascii="Times New Roman" w:eastAsia="Times New Roman" w:hAnsi="Times New Roman" w:cs="Times New Roman"/>
          <w:sz w:val="28"/>
          <w:szCs w:val="28"/>
        </w:rPr>
        <w:t>.</w:t>
      </w:r>
      <w:r w:rsidR="0087381A" w:rsidRPr="002B2463">
        <w:rPr>
          <w:rFonts w:ascii="Times New Roman" w:eastAsia="Times New Roman" w:hAnsi="Times New Roman" w:cs="Times New Roman"/>
          <w:sz w:val="28"/>
          <w:szCs w:val="28"/>
        </w:rPr>
        <w:t xml:space="preserve"> </w:t>
      </w:r>
      <w:r w:rsidRPr="002B2463">
        <w:rPr>
          <w:rFonts w:ascii="Times New Roman" w:eastAsia="Times New Roman" w:hAnsi="Times New Roman" w:cs="Times New Roman"/>
          <w:sz w:val="28"/>
          <w:szCs w:val="28"/>
        </w:rPr>
        <w:t xml:space="preserve">– М.: </w:t>
      </w:r>
      <w:r w:rsidR="0087381A" w:rsidRPr="002B2463">
        <w:rPr>
          <w:rFonts w:ascii="Times New Roman" w:eastAsia="Times New Roman" w:hAnsi="Times New Roman" w:cs="Times New Roman"/>
          <w:sz w:val="28"/>
          <w:szCs w:val="28"/>
        </w:rPr>
        <w:t>Гос</w:t>
      </w:r>
      <w:r w:rsidR="00F223EA">
        <w:rPr>
          <w:rFonts w:ascii="Times New Roman" w:eastAsia="Times New Roman" w:hAnsi="Times New Roman" w:cs="Times New Roman"/>
          <w:sz w:val="28"/>
          <w:szCs w:val="28"/>
        </w:rPr>
        <w:t xml:space="preserve">топтехиздат, </w:t>
      </w:r>
      <w:r w:rsidR="0087381A" w:rsidRPr="002B2463">
        <w:rPr>
          <w:rFonts w:ascii="Times New Roman" w:eastAsia="Times New Roman" w:hAnsi="Times New Roman" w:cs="Times New Roman"/>
          <w:sz w:val="28"/>
          <w:szCs w:val="28"/>
        </w:rPr>
        <w:t>1963</w:t>
      </w:r>
      <w:r w:rsidRPr="002B2463">
        <w:rPr>
          <w:rFonts w:ascii="Times New Roman" w:eastAsia="Times New Roman" w:hAnsi="Times New Roman" w:cs="Times New Roman"/>
          <w:sz w:val="28"/>
          <w:szCs w:val="28"/>
        </w:rPr>
        <w:t xml:space="preserve">. – </w:t>
      </w:r>
      <w:r w:rsidR="00F223EA" w:rsidRPr="00F223EA">
        <w:rPr>
          <w:rFonts w:ascii="Times New Roman" w:eastAsia="Times New Roman" w:hAnsi="Times New Roman" w:cs="Times New Roman"/>
          <w:sz w:val="28"/>
          <w:szCs w:val="28"/>
        </w:rPr>
        <w:t>423</w:t>
      </w:r>
      <w:r w:rsidR="00F223EA">
        <w:rPr>
          <w:rFonts w:ascii="Times New Roman" w:eastAsia="Times New Roman" w:hAnsi="Times New Roman" w:cs="Times New Roman"/>
          <w:sz w:val="28"/>
          <w:szCs w:val="28"/>
        </w:rPr>
        <w:t> </w:t>
      </w:r>
      <w:r w:rsidRPr="002B2463">
        <w:rPr>
          <w:rFonts w:ascii="Times New Roman" w:eastAsia="Times New Roman" w:hAnsi="Times New Roman" w:cs="Times New Roman"/>
          <w:sz w:val="28"/>
          <w:szCs w:val="28"/>
        </w:rPr>
        <w:t>с.</w:t>
      </w:r>
    </w:p>
    <w:p w14:paraId="780FA095" w14:textId="109E78C3" w:rsidR="00B55FE0" w:rsidRPr="002B2463" w:rsidRDefault="00274116" w:rsidP="00874CFD">
      <w:pPr>
        <w:pStyle w:val="a3"/>
        <w:numPr>
          <w:ilvl w:val="0"/>
          <w:numId w:val="30"/>
        </w:numPr>
        <w:tabs>
          <w:tab w:val="left" w:pos="360"/>
          <w:tab w:val="left" w:pos="450"/>
          <w:tab w:val="left" w:pos="540"/>
          <w:tab w:val="left" w:pos="1134"/>
        </w:tabs>
        <w:spacing w:after="0" w:line="240" w:lineRule="auto"/>
        <w:ind w:left="0" w:firstLine="709"/>
        <w:jc w:val="both"/>
        <w:rPr>
          <w:rFonts w:ascii="Times New Roman" w:eastAsia="Times New Roman" w:hAnsi="Times New Roman" w:cs="Times New Roman"/>
          <w:sz w:val="28"/>
          <w:szCs w:val="28"/>
          <w:lang w:eastAsia="ru-RU"/>
        </w:rPr>
      </w:pPr>
      <w:bookmarkStart w:id="3" w:name="_Ref432957401"/>
      <w:r w:rsidRPr="002B2463">
        <w:rPr>
          <w:rFonts w:ascii="Times New Roman" w:hAnsi="Times New Roman" w:cs="Times New Roman"/>
          <w:sz w:val="28"/>
          <w:szCs w:val="28"/>
        </w:rPr>
        <w:t>Запорожец</w:t>
      </w:r>
      <w:r w:rsidR="00292DE2" w:rsidRPr="002B2463">
        <w:rPr>
          <w:rFonts w:ascii="Times New Roman" w:hAnsi="Times New Roman" w:cs="Times New Roman"/>
          <w:sz w:val="28"/>
          <w:szCs w:val="28"/>
        </w:rPr>
        <w:t xml:space="preserve"> В.</w:t>
      </w:r>
      <w:r w:rsidRPr="002B2463">
        <w:rPr>
          <w:rFonts w:ascii="Times New Roman" w:hAnsi="Times New Roman" w:cs="Times New Roman"/>
          <w:sz w:val="28"/>
          <w:szCs w:val="28"/>
        </w:rPr>
        <w:t>М. Влияние рельефа на результаты замер</w:t>
      </w:r>
      <w:r w:rsidR="008411D5">
        <w:rPr>
          <w:rFonts w:ascii="Times New Roman" w:hAnsi="Times New Roman" w:cs="Times New Roman"/>
          <w:sz w:val="28"/>
          <w:szCs w:val="28"/>
        </w:rPr>
        <w:t>ов сопротивления (по работам С.Г. Комарова и Л.</w:t>
      </w:r>
      <w:r w:rsidRPr="002B2463">
        <w:rPr>
          <w:rFonts w:ascii="Times New Roman" w:hAnsi="Times New Roman" w:cs="Times New Roman"/>
          <w:sz w:val="28"/>
          <w:szCs w:val="28"/>
        </w:rPr>
        <w:t xml:space="preserve">П. </w:t>
      </w:r>
      <w:r w:rsidR="00F223EA">
        <w:rPr>
          <w:rFonts w:ascii="Times New Roman" w:hAnsi="Times New Roman" w:cs="Times New Roman"/>
          <w:sz w:val="28"/>
          <w:szCs w:val="28"/>
        </w:rPr>
        <w:t>Горбенко) // Элкгр. – 1938. – №</w:t>
      </w:r>
      <w:r w:rsidRPr="002B2463">
        <w:rPr>
          <w:rFonts w:ascii="Times New Roman" w:hAnsi="Times New Roman" w:cs="Times New Roman"/>
          <w:sz w:val="28"/>
          <w:szCs w:val="28"/>
        </w:rPr>
        <w:t>4(12).</w:t>
      </w:r>
      <w:bookmarkEnd w:id="3"/>
      <w:r w:rsidR="00292DE2" w:rsidRPr="002B2463">
        <w:rPr>
          <w:rFonts w:ascii="Times New Roman" w:hAnsi="Times New Roman" w:cs="Times New Roman"/>
          <w:sz w:val="28"/>
          <w:szCs w:val="28"/>
        </w:rPr>
        <w:t xml:space="preserve"> – </w:t>
      </w:r>
      <w:r w:rsidR="00B55FE0" w:rsidRPr="002B2463">
        <w:rPr>
          <w:rFonts w:ascii="Times New Roman" w:hAnsi="Times New Roman" w:cs="Times New Roman"/>
          <w:sz w:val="28"/>
          <w:szCs w:val="28"/>
        </w:rPr>
        <w:t>С. 18-31</w:t>
      </w:r>
      <w:bookmarkStart w:id="4" w:name="_Ref432958685"/>
      <w:r w:rsidR="00B55FE0" w:rsidRPr="002B2463">
        <w:rPr>
          <w:rFonts w:ascii="Times New Roman" w:hAnsi="Times New Roman" w:cs="Times New Roman"/>
          <w:sz w:val="28"/>
          <w:szCs w:val="28"/>
        </w:rPr>
        <w:t>.</w:t>
      </w:r>
    </w:p>
    <w:p w14:paraId="5D4F6DB4" w14:textId="0A906A5F" w:rsidR="003154B3" w:rsidRPr="002B2463" w:rsidRDefault="003154B3" w:rsidP="00874CFD">
      <w:pPr>
        <w:pStyle w:val="a3"/>
        <w:numPr>
          <w:ilvl w:val="0"/>
          <w:numId w:val="30"/>
        </w:numPr>
        <w:tabs>
          <w:tab w:val="left" w:pos="360"/>
          <w:tab w:val="left" w:pos="450"/>
          <w:tab w:val="left" w:pos="540"/>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2B2463">
        <w:rPr>
          <w:rFonts w:ascii="Times New Roman" w:eastAsia="Times New Roman" w:hAnsi="Times New Roman" w:cs="Times New Roman"/>
          <w:sz w:val="28"/>
          <w:szCs w:val="28"/>
          <w:lang w:val="en-US" w:eastAsia="ru-RU"/>
        </w:rPr>
        <w:t>Penz S., Chauris H., Donno D.</w:t>
      </w:r>
      <w:r w:rsidR="00292DE2" w:rsidRPr="002B2463">
        <w:rPr>
          <w:rFonts w:ascii="Times New Roman" w:eastAsia="Times New Roman" w:hAnsi="Times New Roman" w:cs="Times New Roman"/>
          <w:sz w:val="28"/>
          <w:szCs w:val="28"/>
          <w:lang w:val="en-US" w:eastAsia="ru-RU"/>
        </w:rPr>
        <w:t xml:space="preserve"> et al.</w:t>
      </w:r>
      <w:r w:rsidRPr="002B2463">
        <w:rPr>
          <w:rFonts w:ascii="Times New Roman" w:eastAsia="Times New Roman" w:hAnsi="Times New Roman" w:cs="Times New Roman"/>
          <w:sz w:val="28"/>
          <w:szCs w:val="28"/>
          <w:lang w:val="en-US" w:eastAsia="ru-RU"/>
        </w:rPr>
        <w:t xml:space="preserve"> Resistivity modeling with topography // Geophys. J. Int. – 2013. – </w:t>
      </w:r>
      <w:r w:rsidRPr="002B2463">
        <w:rPr>
          <w:rFonts w:ascii="Times New Roman" w:eastAsia="Times New Roman" w:hAnsi="Times New Roman" w:cs="Times New Roman"/>
          <w:sz w:val="28"/>
          <w:szCs w:val="28"/>
          <w:shd w:val="clear" w:color="auto" w:fill="FFFFFF"/>
          <w:lang w:val="en-US" w:eastAsia="ru-RU"/>
        </w:rPr>
        <w:t>Vol.</w:t>
      </w:r>
      <w:r w:rsidRPr="002B2463">
        <w:rPr>
          <w:rFonts w:ascii="Times New Roman" w:eastAsia="Times New Roman" w:hAnsi="Times New Roman" w:cs="Times New Roman"/>
          <w:sz w:val="28"/>
          <w:szCs w:val="28"/>
          <w:lang w:val="en-US" w:eastAsia="ru-RU"/>
        </w:rPr>
        <w:t xml:space="preserve"> 194, </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3.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P. 1486-1497.</w:t>
      </w:r>
      <w:bookmarkEnd w:id="4"/>
      <w:r w:rsidRPr="002B2463">
        <w:rPr>
          <w:rFonts w:ascii="Times New Roman" w:eastAsia="Times New Roman" w:hAnsi="Times New Roman" w:cs="Times New Roman"/>
          <w:sz w:val="28"/>
          <w:szCs w:val="28"/>
          <w:lang w:val="en-US" w:eastAsia="ru-RU"/>
        </w:rPr>
        <w:t xml:space="preserve"> </w:t>
      </w:r>
    </w:p>
    <w:p w14:paraId="4B308A93" w14:textId="1182E856" w:rsidR="003154B3" w:rsidRPr="002B2463" w:rsidRDefault="003154B3" w:rsidP="00874CFD">
      <w:pPr>
        <w:pStyle w:val="a3"/>
        <w:numPr>
          <w:ilvl w:val="0"/>
          <w:numId w:val="30"/>
        </w:numPr>
        <w:tabs>
          <w:tab w:val="left" w:pos="360"/>
          <w:tab w:val="left" w:pos="450"/>
          <w:tab w:val="left" w:pos="1134"/>
        </w:tabs>
        <w:spacing w:after="0" w:line="240" w:lineRule="auto"/>
        <w:ind w:left="0" w:firstLine="709"/>
        <w:jc w:val="both"/>
        <w:rPr>
          <w:rFonts w:ascii="Times New Roman" w:eastAsia="Times New Roman" w:hAnsi="Times New Roman" w:cs="Times New Roman"/>
          <w:sz w:val="28"/>
          <w:szCs w:val="28"/>
          <w:lang w:val="en-US" w:eastAsia="ru-RU"/>
        </w:rPr>
      </w:pPr>
      <w:bookmarkStart w:id="5" w:name="_Ref432958963"/>
      <w:r w:rsidRPr="002B2463">
        <w:rPr>
          <w:rFonts w:ascii="Times New Roman" w:eastAsia="Times New Roman" w:hAnsi="Times New Roman" w:cs="Times New Roman"/>
          <w:sz w:val="28"/>
          <w:szCs w:val="28"/>
          <w:lang w:val="en-US" w:eastAsia="ru-RU"/>
        </w:rPr>
        <w:t>Fox R.C., Hohmann G.W., Killpack T.J.</w:t>
      </w:r>
      <w:r w:rsidR="00F223EA">
        <w:rPr>
          <w:rFonts w:ascii="Times New Roman" w:eastAsia="Times New Roman" w:hAnsi="Times New Roman" w:cs="Times New Roman"/>
          <w:sz w:val="28"/>
          <w:szCs w:val="28"/>
          <w:lang w:val="en-US" w:eastAsia="ru-RU"/>
        </w:rPr>
        <w:t xml:space="preserve"> et al.</w:t>
      </w:r>
      <w:r w:rsidRPr="002B2463">
        <w:rPr>
          <w:rFonts w:ascii="Times New Roman" w:eastAsia="Times New Roman" w:hAnsi="Times New Roman" w:cs="Times New Roman"/>
          <w:sz w:val="28"/>
          <w:szCs w:val="28"/>
          <w:lang w:val="en-US" w:eastAsia="ru-RU"/>
        </w:rPr>
        <w:t xml:space="preserve"> Topographic effects in resistivity and induced-polarization surveys // Geophysics.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1980.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Vol. 45, </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1.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P. 75-93.</w:t>
      </w:r>
      <w:bookmarkEnd w:id="5"/>
      <w:r w:rsidRPr="002B2463">
        <w:rPr>
          <w:rFonts w:ascii="Times New Roman" w:eastAsia="Times New Roman" w:hAnsi="Times New Roman" w:cs="Times New Roman"/>
          <w:sz w:val="28"/>
          <w:szCs w:val="28"/>
          <w:lang w:val="en-US" w:eastAsia="ru-RU"/>
        </w:rPr>
        <w:t xml:space="preserve"> </w:t>
      </w:r>
    </w:p>
    <w:p w14:paraId="204110BB" w14:textId="5BF0C611" w:rsidR="003154B3" w:rsidRPr="002B2463" w:rsidRDefault="003154B3" w:rsidP="00874CFD">
      <w:pPr>
        <w:pStyle w:val="a3"/>
        <w:numPr>
          <w:ilvl w:val="0"/>
          <w:numId w:val="30"/>
        </w:numPr>
        <w:tabs>
          <w:tab w:val="left" w:pos="360"/>
          <w:tab w:val="left" w:pos="450"/>
          <w:tab w:val="left" w:pos="1134"/>
        </w:tabs>
        <w:spacing w:after="0" w:line="240" w:lineRule="auto"/>
        <w:ind w:left="0" w:firstLine="709"/>
        <w:jc w:val="both"/>
        <w:rPr>
          <w:rFonts w:ascii="Times New Roman" w:eastAsia="Times New Roman" w:hAnsi="Times New Roman" w:cs="Times New Roman"/>
          <w:sz w:val="28"/>
          <w:szCs w:val="28"/>
          <w:lang w:val="en-US" w:eastAsia="ru-RU"/>
        </w:rPr>
      </w:pPr>
      <w:bookmarkStart w:id="6" w:name="_Ref432958974"/>
      <w:r w:rsidRPr="002B2463">
        <w:rPr>
          <w:rFonts w:ascii="Times New Roman" w:eastAsia="Times New Roman" w:hAnsi="Times New Roman" w:cs="Times New Roman"/>
          <w:sz w:val="28"/>
          <w:szCs w:val="28"/>
          <w:lang w:val="en-US" w:eastAsia="ru-RU"/>
        </w:rPr>
        <w:t xml:space="preserve">Queralt P., Pous J., Marcuello A. 2D resistivity modelling: an approach to arrays parallel to the strike direction // Geophysics. </w:t>
      </w:r>
      <w:r w:rsidRPr="002B2463">
        <w:rPr>
          <w:rFonts w:ascii="Times New Roman" w:eastAsia="Times New Roman" w:hAnsi="Times New Roman" w:cs="Times New Roman"/>
          <w:sz w:val="28"/>
          <w:szCs w:val="28"/>
          <w:lang w:val="en-US"/>
        </w:rPr>
        <w:t xml:space="preserve">– </w:t>
      </w:r>
      <w:r w:rsidRPr="002B2463">
        <w:rPr>
          <w:rFonts w:ascii="Times New Roman" w:eastAsia="Times New Roman" w:hAnsi="Times New Roman" w:cs="Times New Roman"/>
          <w:sz w:val="28"/>
          <w:szCs w:val="28"/>
          <w:lang w:val="en-US" w:eastAsia="ru-RU"/>
        </w:rPr>
        <w:t xml:space="preserve">1991.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Vol. 56, </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7.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w:t>
      </w:r>
      <w:r w:rsidR="00CF1CA7"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P. 941-950.</w:t>
      </w:r>
      <w:bookmarkEnd w:id="6"/>
      <w:r w:rsidRPr="002B2463">
        <w:rPr>
          <w:rFonts w:ascii="Times New Roman" w:eastAsia="Times New Roman" w:hAnsi="Times New Roman" w:cs="Times New Roman"/>
          <w:sz w:val="28"/>
          <w:szCs w:val="28"/>
          <w:lang w:val="en-US" w:eastAsia="ru-RU"/>
        </w:rPr>
        <w:t xml:space="preserve"> </w:t>
      </w:r>
    </w:p>
    <w:p w14:paraId="7B2B9BEA" w14:textId="3EEB6792" w:rsidR="003154B3" w:rsidRPr="002B2463" w:rsidRDefault="003154B3" w:rsidP="00874CFD">
      <w:pPr>
        <w:pStyle w:val="a3"/>
        <w:numPr>
          <w:ilvl w:val="0"/>
          <w:numId w:val="30"/>
        </w:numPr>
        <w:tabs>
          <w:tab w:val="left" w:pos="360"/>
          <w:tab w:val="left" w:pos="450"/>
          <w:tab w:val="left" w:pos="1134"/>
        </w:tabs>
        <w:spacing w:after="0" w:line="240" w:lineRule="auto"/>
        <w:ind w:left="0" w:firstLine="709"/>
        <w:jc w:val="both"/>
        <w:rPr>
          <w:rFonts w:ascii="Times New Roman" w:eastAsia="Times New Roman" w:hAnsi="Times New Roman" w:cs="Times New Roman"/>
          <w:sz w:val="28"/>
          <w:szCs w:val="28"/>
          <w:lang w:val="en-US" w:eastAsia="ru-RU"/>
        </w:rPr>
      </w:pPr>
      <w:bookmarkStart w:id="7" w:name="_Ref432958979"/>
      <w:r w:rsidRPr="002B2463">
        <w:rPr>
          <w:rFonts w:ascii="Times New Roman" w:eastAsia="Times New Roman" w:hAnsi="Times New Roman" w:cs="Times New Roman"/>
          <w:sz w:val="28"/>
          <w:szCs w:val="28"/>
          <w:lang w:val="en-US" w:eastAsia="ru-RU"/>
        </w:rPr>
        <w:t xml:space="preserve">Tsourlos P.I., Szymanski J.E., Tsokas G.N. The effect of topography on commonly used resistivity arrays // Geophysics.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1999.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Vol. 64, </w:t>
      </w:r>
      <w:r w:rsidR="00292DE2" w:rsidRPr="002B2463">
        <w:rPr>
          <w:rFonts w:ascii="Times New Roman" w:eastAsia="Times New Roman" w:hAnsi="Times New Roman" w:cs="Times New Roman"/>
          <w:sz w:val="28"/>
          <w:szCs w:val="28"/>
          <w:lang w:val="en-US" w:eastAsia="ru-RU"/>
        </w:rPr>
        <w:t>№</w:t>
      </w:r>
      <w:r w:rsidRPr="002B2463">
        <w:rPr>
          <w:rFonts w:ascii="Times New Roman" w:eastAsia="Times New Roman" w:hAnsi="Times New Roman" w:cs="Times New Roman"/>
          <w:sz w:val="28"/>
          <w:szCs w:val="28"/>
          <w:lang w:val="en-US" w:eastAsia="ru-RU"/>
        </w:rPr>
        <w:t xml:space="preserve">5.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w:t>
      </w:r>
      <w:r w:rsidR="00CF1CA7"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P. 1357-1363.</w:t>
      </w:r>
      <w:bookmarkEnd w:id="7"/>
    </w:p>
    <w:p w14:paraId="530952DF" w14:textId="77777777" w:rsidR="003154B3" w:rsidRPr="002B2463" w:rsidRDefault="003154B3" w:rsidP="00874CFD">
      <w:pPr>
        <w:pStyle w:val="a3"/>
        <w:numPr>
          <w:ilvl w:val="0"/>
          <w:numId w:val="30"/>
        </w:numPr>
        <w:tabs>
          <w:tab w:val="left" w:pos="360"/>
          <w:tab w:val="left" w:pos="450"/>
          <w:tab w:val="left" w:pos="1134"/>
        </w:tabs>
        <w:spacing w:after="0" w:line="240" w:lineRule="auto"/>
        <w:ind w:left="0" w:firstLine="709"/>
        <w:jc w:val="both"/>
        <w:rPr>
          <w:rFonts w:ascii="Times New Roman" w:eastAsia="Times New Roman" w:hAnsi="Times New Roman" w:cs="Times New Roman"/>
          <w:sz w:val="28"/>
          <w:szCs w:val="28"/>
          <w:lang w:val="en-US" w:eastAsia="ru-RU"/>
        </w:rPr>
      </w:pPr>
      <w:bookmarkStart w:id="8" w:name="_Ref432959019"/>
      <w:r w:rsidRPr="002B2463">
        <w:rPr>
          <w:rFonts w:ascii="Times New Roman" w:eastAsia="Times New Roman" w:hAnsi="Times New Roman" w:cs="Times New Roman"/>
          <w:sz w:val="28"/>
          <w:szCs w:val="28"/>
          <w:lang w:val="en-US" w:eastAsia="ru-RU"/>
        </w:rPr>
        <w:t xml:space="preserve">Gunther Т., Rucker С., Spitzer K. Three-dimensional modelling and inversion of dc resistivity data incorporating topography - I. Modellingn // Geophys. J. Int.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2006.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Vol. 166. </w:t>
      </w:r>
      <w:r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eastAsia="ru-RU"/>
        </w:rPr>
        <w:t xml:space="preserve"> P. 495-505.</w:t>
      </w:r>
      <w:bookmarkEnd w:id="8"/>
    </w:p>
    <w:p w14:paraId="4C9F1F87" w14:textId="6B088D7B" w:rsidR="00B55FE0" w:rsidRPr="002B2463" w:rsidRDefault="003154B3" w:rsidP="00874CFD">
      <w:pPr>
        <w:pStyle w:val="a3"/>
        <w:numPr>
          <w:ilvl w:val="0"/>
          <w:numId w:val="30"/>
        </w:numPr>
        <w:tabs>
          <w:tab w:val="left" w:pos="360"/>
          <w:tab w:val="left" w:pos="450"/>
          <w:tab w:val="left" w:pos="1134"/>
        </w:tabs>
        <w:spacing w:after="0" w:line="240" w:lineRule="auto"/>
        <w:ind w:left="0" w:firstLine="709"/>
        <w:jc w:val="both"/>
        <w:textAlignment w:val="top"/>
        <w:rPr>
          <w:rFonts w:ascii="Times New Roman" w:hAnsi="Times New Roman" w:cs="Times New Roman"/>
          <w:bCs/>
          <w:sz w:val="28"/>
          <w:szCs w:val="28"/>
          <w:lang w:val="en-US"/>
        </w:rPr>
      </w:pPr>
      <w:bookmarkStart w:id="9" w:name="_Ref432959026"/>
      <w:r w:rsidRPr="002B2463">
        <w:rPr>
          <w:rFonts w:ascii="Times New Roman" w:eastAsia="Times New Roman" w:hAnsi="Times New Roman" w:cs="Times New Roman"/>
          <w:sz w:val="28"/>
          <w:szCs w:val="28"/>
          <w:lang w:val="en-US" w:eastAsia="ru-RU"/>
        </w:rPr>
        <w:t>Gunther Т., Rucker С.</w:t>
      </w:r>
      <w:r w:rsidR="00F223EA">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US" w:eastAsia="ru-RU"/>
        </w:rPr>
        <w:t>Boundless Electrical Resistivity Tomograph</w:t>
      </w:r>
      <w:r w:rsidR="00B55FE0" w:rsidRPr="002B2463">
        <w:rPr>
          <w:rFonts w:ascii="Times New Roman" w:eastAsia="Times New Roman" w:hAnsi="Times New Roman" w:cs="Times New Roman"/>
          <w:sz w:val="28"/>
          <w:szCs w:val="28"/>
          <w:lang w:val="en-US" w:eastAsia="ru-RU"/>
        </w:rPr>
        <w:t>y</w:t>
      </w:r>
      <w:r w:rsidR="00F223EA">
        <w:rPr>
          <w:rFonts w:ascii="Times New Roman" w:eastAsia="Times New Roman" w:hAnsi="Times New Roman" w:cs="Times New Roman"/>
          <w:sz w:val="28"/>
          <w:szCs w:val="28"/>
          <w:lang w:val="en-US" w:eastAsia="ru-RU"/>
        </w:rPr>
        <w:t>: BERT 2 - the user tutorial.</w:t>
      </w:r>
      <w:r w:rsidRPr="002B2463">
        <w:rPr>
          <w:rFonts w:ascii="Times New Roman" w:eastAsia="Times New Roman" w:hAnsi="Times New Roman" w:cs="Times New Roman"/>
          <w:sz w:val="28"/>
          <w:szCs w:val="28"/>
          <w:lang w:val="en-US" w:eastAsia="ru-RU"/>
        </w:rPr>
        <w:t xml:space="preserve"> </w:t>
      </w:r>
      <w:r w:rsidR="008411D5">
        <w:rPr>
          <w:rFonts w:ascii="Times New Roman" w:eastAsia="Times New Roman" w:hAnsi="Times New Roman" w:cs="Times New Roman"/>
          <w:sz w:val="28"/>
          <w:szCs w:val="28"/>
          <w:lang w:val="en-US" w:eastAsia="ru-RU"/>
        </w:rPr>
        <w:t>–</w:t>
      </w:r>
      <w:r w:rsidR="008411D5" w:rsidRPr="008411D5">
        <w:rPr>
          <w:rFonts w:ascii="Times New Roman" w:eastAsia="Times New Roman" w:hAnsi="Times New Roman" w:cs="Times New Roman"/>
          <w:sz w:val="28"/>
          <w:szCs w:val="28"/>
          <w:lang w:val="en-US" w:eastAsia="ru-RU"/>
        </w:rPr>
        <w:t xml:space="preserve"> </w:t>
      </w:r>
      <w:r w:rsidR="00F223EA">
        <w:rPr>
          <w:rFonts w:ascii="Times New Roman" w:eastAsia="Times New Roman" w:hAnsi="Times New Roman" w:cs="Times New Roman"/>
          <w:sz w:val="28"/>
          <w:szCs w:val="28"/>
          <w:lang w:val="en-US" w:eastAsia="ru-RU"/>
        </w:rPr>
        <w:t xml:space="preserve">Berlin: </w:t>
      </w:r>
      <w:r w:rsidR="00B55FE0" w:rsidRPr="002B2463">
        <w:rPr>
          <w:rFonts w:ascii="Times New Roman" w:hAnsi="Times New Roman" w:cs="Times New Roman"/>
          <w:sz w:val="28"/>
          <w:szCs w:val="28"/>
          <w:shd w:val="clear" w:color="auto" w:fill="FFFFFF"/>
          <w:lang w:val="en-US"/>
        </w:rPr>
        <w:t>Department of Applied Geophysics</w:t>
      </w:r>
      <w:r w:rsidR="00F223EA">
        <w:rPr>
          <w:rFonts w:ascii="Times New Roman" w:hAnsi="Times New Roman" w:cs="Times New Roman"/>
          <w:sz w:val="28"/>
          <w:szCs w:val="28"/>
          <w:shd w:val="clear" w:color="auto" w:fill="FFFFFF"/>
          <w:lang w:val="en-US"/>
        </w:rPr>
        <w:t xml:space="preserve">, </w:t>
      </w:r>
      <w:r w:rsidR="00B55FE0" w:rsidRPr="002B2463">
        <w:rPr>
          <w:rFonts w:ascii="Times New Roman" w:eastAsia="Times New Roman" w:hAnsi="Times New Roman" w:cs="Times New Roman"/>
          <w:sz w:val="28"/>
          <w:szCs w:val="28"/>
          <w:lang w:val="en-US" w:eastAsia="ru-RU"/>
        </w:rPr>
        <w:t>2018</w:t>
      </w:r>
      <w:r w:rsidR="00CC6CC2" w:rsidRPr="002B2463">
        <w:rPr>
          <w:rFonts w:ascii="Times New Roman" w:eastAsia="Times New Roman" w:hAnsi="Times New Roman" w:cs="Times New Roman"/>
          <w:sz w:val="28"/>
          <w:szCs w:val="28"/>
          <w:lang w:val="en-US" w:eastAsia="ru-RU"/>
        </w:rPr>
        <w:t xml:space="preserve">. </w:t>
      </w:r>
      <w:bookmarkEnd w:id="9"/>
      <w:r w:rsidR="00F223EA">
        <w:rPr>
          <w:rFonts w:ascii="Times New Roman" w:eastAsia="Times New Roman" w:hAnsi="Times New Roman" w:cs="Times New Roman"/>
          <w:sz w:val="28"/>
          <w:szCs w:val="28"/>
          <w:lang w:val="en-US" w:eastAsia="ru-RU"/>
        </w:rPr>
        <w:t>– 70</w:t>
      </w:r>
      <w:r w:rsidR="008411D5" w:rsidRPr="008411D5">
        <w:rPr>
          <w:rFonts w:ascii="Times New Roman" w:eastAsia="Times New Roman" w:hAnsi="Times New Roman" w:cs="Times New Roman"/>
          <w:sz w:val="28"/>
          <w:szCs w:val="28"/>
          <w:lang w:val="en-US" w:eastAsia="ru-RU"/>
        </w:rPr>
        <w:t> </w:t>
      </w:r>
      <w:r w:rsidR="00F223EA">
        <w:rPr>
          <w:rFonts w:ascii="Times New Roman" w:eastAsia="Times New Roman" w:hAnsi="Times New Roman" w:cs="Times New Roman"/>
          <w:sz w:val="28"/>
          <w:szCs w:val="28"/>
          <w:lang w:val="en-US" w:eastAsia="ru-RU"/>
        </w:rPr>
        <w:t>p.</w:t>
      </w:r>
    </w:p>
    <w:p w14:paraId="1D90349B" w14:textId="68A8BECA" w:rsidR="005970CF" w:rsidRPr="002B2463" w:rsidRDefault="005970CF" w:rsidP="00874CFD">
      <w:pPr>
        <w:pStyle w:val="a3"/>
        <w:numPr>
          <w:ilvl w:val="0"/>
          <w:numId w:val="30"/>
        </w:numPr>
        <w:tabs>
          <w:tab w:val="left" w:pos="360"/>
          <w:tab w:val="left" w:pos="450"/>
          <w:tab w:val="left" w:pos="1134"/>
        </w:tabs>
        <w:spacing w:after="0" w:line="240" w:lineRule="auto"/>
        <w:ind w:left="0" w:firstLine="709"/>
        <w:jc w:val="both"/>
        <w:textAlignment w:val="top"/>
        <w:rPr>
          <w:rFonts w:ascii="Times New Roman" w:hAnsi="Times New Roman" w:cs="Times New Roman"/>
          <w:bCs/>
          <w:sz w:val="28"/>
          <w:szCs w:val="28"/>
          <w:lang w:val="en-US"/>
        </w:rPr>
      </w:pPr>
      <w:r w:rsidRPr="002B2463">
        <w:rPr>
          <w:rFonts w:ascii="Times New Roman" w:hAnsi="Times New Roman" w:cs="Times New Roman"/>
          <w:sz w:val="28"/>
          <w:szCs w:val="28"/>
          <w:lang w:val="en-US"/>
        </w:rPr>
        <w:t xml:space="preserve">Klibanov M.V., Nguyen L.H., Pan K.J. </w:t>
      </w:r>
      <w:r w:rsidRPr="002B2463">
        <w:rPr>
          <w:rFonts w:ascii="Times New Roman" w:hAnsi="Times New Roman" w:cs="Times New Roman"/>
          <w:bCs/>
          <w:sz w:val="28"/>
          <w:szCs w:val="28"/>
          <w:lang w:val="en-US"/>
        </w:rPr>
        <w:t>Nanostructures imaging via numerical solution of a 3-D inverse scattering problem without the phase information</w:t>
      </w:r>
      <w:r w:rsidR="00CC6CC2" w:rsidRPr="002B2463">
        <w:rPr>
          <w:rFonts w:ascii="Times New Roman" w:hAnsi="Times New Roman" w:cs="Times New Roman"/>
          <w:bCs/>
          <w:sz w:val="28"/>
          <w:szCs w:val="28"/>
          <w:lang w:val="en-US"/>
        </w:rPr>
        <w:t xml:space="preserve"> </w:t>
      </w:r>
      <w:r w:rsidRPr="002B2463">
        <w:rPr>
          <w:rFonts w:ascii="Times New Roman" w:hAnsi="Times New Roman" w:cs="Times New Roman"/>
          <w:bCs/>
          <w:sz w:val="28"/>
          <w:szCs w:val="28"/>
          <w:lang w:val="en-US"/>
        </w:rPr>
        <w:t xml:space="preserve">// </w:t>
      </w:r>
      <w:r w:rsidR="00B55FE0" w:rsidRPr="002B2463">
        <w:rPr>
          <w:rFonts w:ascii="Times New Roman" w:hAnsi="Times New Roman" w:cs="Times New Roman"/>
          <w:bCs/>
          <w:sz w:val="28"/>
          <w:szCs w:val="28"/>
          <w:shd w:val="clear" w:color="auto" w:fill="FFFFFF"/>
          <w:lang w:val="en-US"/>
        </w:rPr>
        <w:t>Analysis of PDEs</w:t>
      </w:r>
      <w:r w:rsidR="00F223EA">
        <w:rPr>
          <w:rFonts w:ascii="Times New Roman" w:hAnsi="Times New Roman" w:cs="Times New Roman"/>
          <w:bCs/>
          <w:sz w:val="28"/>
          <w:szCs w:val="28"/>
          <w:shd w:val="clear" w:color="auto" w:fill="FFFFFF"/>
          <w:lang w:val="en-US"/>
        </w:rPr>
        <w:t>.</w:t>
      </w:r>
      <w:r w:rsidR="00CC6CC2" w:rsidRPr="002B2463">
        <w:rPr>
          <w:rFonts w:ascii="Times New Roman" w:hAnsi="Times New Roman" w:cs="Times New Roman"/>
          <w:bCs/>
          <w:sz w:val="28"/>
          <w:szCs w:val="28"/>
          <w:lang w:val="en-US"/>
        </w:rPr>
        <w:t xml:space="preserve"> – </w:t>
      </w:r>
      <w:r w:rsidR="00F223EA">
        <w:rPr>
          <w:rFonts w:ascii="Times New Roman" w:hAnsi="Times New Roman" w:cs="Times New Roman"/>
          <w:bCs/>
          <w:sz w:val="28"/>
          <w:szCs w:val="28"/>
          <w:lang w:val="en-US"/>
        </w:rPr>
        <w:t xml:space="preserve">2016. – </w:t>
      </w:r>
      <w:r w:rsidRPr="002B2463">
        <w:rPr>
          <w:rFonts w:ascii="Times New Roman" w:hAnsi="Times New Roman" w:cs="Times New Roman"/>
          <w:sz w:val="28"/>
          <w:szCs w:val="28"/>
          <w:lang w:val="en-US"/>
        </w:rPr>
        <w:t>Vol</w:t>
      </w:r>
      <w:r w:rsidR="00F223EA">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110</w:t>
      </w:r>
      <w:r w:rsidR="00F223EA">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w:t>
      </w:r>
      <w:r w:rsidR="00F223EA">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P</w:t>
      </w:r>
      <w:r w:rsidR="00F223EA">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190-203</w:t>
      </w:r>
      <w:r w:rsidR="00B55FE0" w:rsidRPr="002B2463">
        <w:rPr>
          <w:rFonts w:ascii="Times New Roman" w:hAnsi="Times New Roman" w:cs="Times New Roman"/>
          <w:sz w:val="28"/>
          <w:szCs w:val="28"/>
          <w:lang w:val="en-US"/>
        </w:rPr>
        <w:t>.</w:t>
      </w:r>
      <w:r w:rsidR="00CC6CC2" w:rsidRPr="002B2463">
        <w:rPr>
          <w:rFonts w:ascii="Times New Roman" w:hAnsi="Times New Roman" w:cs="Times New Roman"/>
          <w:sz w:val="28"/>
          <w:szCs w:val="28"/>
          <w:lang w:val="en-US"/>
        </w:rPr>
        <w:t xml:space="preserve"> </w:t>
      </w:r>
    </w:p>
    <w:p w14:paraId="403EF274" w14:textId="5D4BEF5D" w:rsidR="005970CF" w:rsidRPr="002B2463" w:rsidRDefault="005970CF" w:rsidP="00874CFD">
      <w:pPr>
        <w:pStyle w:val="a5"/>
        <w:numPr>
          <w:ilvl w:val="0"/>
          <w:numId w:val="30"/>
        </w:numPr>
        <w:tabs>
          <w:tab w:val="left" w:pos="360"/>
          <w:tab w:val="left" w:pos="450"/>
          <w:tab w:val="left" w:pos="1134"/>
        </w:tabs>
        <w:spacing w:before="0" w:beforeAutospacing="0" w:after="0" w:afterAutospacing="0"/>
        <w:ind w:left="0" w:firstLine="709"/>
        <w:contextualSpacing/>
        <w:jc w:val="both"/>
        <w:textAlignment w:val="top"/>
        <w:rPr>
          <w:rFonts w:ascii="Times New Roman" w:hAnsi="Times New Roman"/>
          <w:bCs/>
          <w:color w:val="auto"/>
          <w:sz w:val="28"/>
          <w:szCs w:val="28"/>
          <w:lang w:val="en-US"/>
        </w:rPr>
      </w:pPr>
      <w:r w:rsidRPr="002B2463">
        <w:rPr>
          <w:rFonts w:ascii="Times New Roman" w:hAnsi="Times New Roman"/>
          <w:color w:val="auto"/>
          <w:sz w:val="28"/>
          <w:szCs w:val="28"/>
          <w:lang w:val="en-US"/>
        </w:rPr>
        <w:t>Klibanov M.V.</w:t>
      </w:r>
      <w:r w:rsidR="00CE525E"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Romanov V.G. Explicit solution of 3D phaseless inverse scattering problem for the Schrodinger equation</w:t>
      </w:r>
      <w:r w:rsidR="007D2F22" w:rsidRPr="002B2463">
        <w:rPr>
          <w:rFonts w:ascii="Times New Roman" w:hAnsi="Times New Roman"/>
          <w:color w:val="auto"/>
          <w:sz w:val="28"/>
          <w:szCs w:val="28"/>
          <w:lang w:val="en-US"/>
        </w:rPr>
        <w:t xml:space="preserve">: the plane wave case </w:t>
      </w:r>
      <w:r w:rsidRPr="002B2463">
        <w:rPr>
          <w:rFonts w:ascii="Times New Roman" w:hAnsi="Times New Roman"/>
          <w:bCs/>
          <w:color w:val="auto"/>
          <w:sz w:val="28"/>
          <w:szCs w:val="28"/>
          <w:lang w:val="en-US"/>
        </w:rPr>
        <w:t>//</w:t>
      </w:r>
      <w:r w:rsidRPr="002B2463">
        <w:rPr>
          <w:rFonts w:ascii="Times New Roman" w:hAnsi="Times New Roman"/>
          <w:color w:val="auto"/>
          <w:sz w:val="28"/>
          <w:szCs w:val="28"/>
          <w:lang w:val="en-US"/>
        </w:rPr>
        <w:t xml:space="preserve"> </w:t>
      </w:r>
      <w:r w:rsidR="007D2F22" w:rsidRPr="002B2463">
        <w:rPr>
          <w:rFonts w:ascii="Times New Roman" w:hAnsi="Times New Roman"/>
          <w:color w:val="auto"/>
          <w:sz w:val="28"/>
          <w:szCs w:val="28"/>
          <w:lang w:val="en-US"/>
        </w:rPr>
        <w:t xml:space="preserve">Eurasian </w:t>
      </w:r>
      <w:r w:rsidR="00F223EA" w:rsidRPr="002B2463">
        <w:rPr>
          <w:rFonts w:ascii="Times New Roman" w:hAnsi="Times New Roman"/>
          <w:color w:val="auto"/>
          <w:sz w:val="28"/>
          <w:szCs w:val="28"/>
          <w:lang w:val="en-US"/>
        </w:rPr>
        <w:t>J</w:t>
      </w:r>
      <w:r w:rsidR="007D2F22" w:rsidRPr="002B2463">
        <w:rPr>
          <w:rFonts w:ascii="Times New Roman" w:hAnsi="Times New Roman"/>
          <w:color w:val="auto"/>
          <w:sz w:val="28"/>
          <w:szCs w:val="28"/>
          <w:lang w:val="en-US"/>
        </w:rPr>
        <w:t>ournal of mathematical and computer applications</w:t>
      </w:r>
      <w:r w:rsidR="00CE525E" w:rsidRPr="002B2463">
        <w:rPr>
          <w:rFonts w:ascii="Times New Roman" w:hAnsi="Times New Roman"/>
          <w:color w:val="auto"/>
          <w:sz w:val="28"/>
          <w:szCs w:val="28"/>
          <w:lang w:val="en-US"/>
        </w:rPr>
        <w:t xml:space="preserve">. – 2015. – </w:t>
      </w:r>
      <w:r w:rsidRPr="002B2463">
        <w:rPr>
          <w:rFonts w:ascii="Times New Roman" w:hAnsi="Times New Roman"/>
          <w:color w:val="auto"/>
          <w:sz w:val="28"/>
          <w:szCs w:val="28"/>
          <w:lang w:val="en-US"/>
        </w:rPr>
        <w:t>Vol</w:t>
      </w:r>
      <w:r w:rsidR="00CE525E" w:rsidRPr="002B2463">
        <w:rPr>
          <w:rFonts w:ascii="Times New Roman" w:hAnsi="Times New Roman"/>
          <w:color w:val="auto"/>
          <w:sz w:val="28"/>
          <w:szCs w:val="28"/>
          <w:lang w:val="en-US"/>
        </w:rPr>
        <w:t xml:space="preserve">. 3. – </w:t>
      </w:r>
      <w:r w:rsidRPr="002B2463">
        <w:rPr>
          <w:rFonts w:ascii="Times New Roman" w:hAnsi="Times New Roman"/>
          <w:color w:val="auto"/>
          <w:sz w:val="28"/>
          <w:szCs w:val="28"/>
          <w:lang w:val="en-US"/>
        </w:rPr>
        <w:t>P</w:t>
      </w:r>
      <w:r w:rsidR="00CE525E"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48-63</w:t>
      </w:r>
      <w:r w:rsidR="00CE525E" w:rsidRPr="002B2463">
        <w:rPr>
          <w:rFonts w:ascii="Times New Roman" w:hAnsi="Times New Roman"/>
          <w:color w:val="auto"/>
          <w:sz w:val="28"/>
          <w:szCs w:val="28"/>
          <w:lang w:val="en-US"/>
        </w:rPr>
        <w:t>.</w:t>
      </w:r>
    </w:p>
    <w:p w14:paraId="49E8254E" w14:textId="67C89794" w:rsidR="00E708B8" w:rsidRPr="002B2463" w:rsidRDefault="00C51146" w:rsidP="00874CFD">
      <w:pPr>
        <w:pStyle w:val="a5"/>
        <w:numPr>
          <w:ilvl w:val="0"/>
          <w:numId w:val="30"/>
        </w:numPr>
        <w:tabs>
          <w:tab w:val="left" w:pos="360"/>
          <w:tab w:val="left" w:pos="450"/>
          <w:tab w:val="left" w:pos="1134"/>
        </w:tabs>
        <w:spacing w:before="0" w:beforeAutospacing="0" w:after="0" w:afterAutospacing="0"/>
        <w:ind w:left="0" w:firstLine="709"/>
        <w:contextualSpacing/>
        <w:jc w:val="both"/>
        <w:rPr>
          <w:rFonts w:ascii="Times New Roman" w:hAnsi="Times New Roman"/>
          <w:bCs/>
          <w:color w:val="auto"/>
          <w:sz w:val="28"/>
          <w:szCs w:val="28"/>
          <w:lang w:val="en-US"/>
        </w:rPr>
      </w:pPr>
      <w:hyperlink r:id="rId120" w:tooltip="Найти еще записи для этого автора" w:history="1">
        <w:r w:rsidR="00E708B8" w:rsidRPr="002B2463">
          <w:rPr>
            <w:rStyle w:val="a7"/>
            <w:color w:val="auto"/>
            <w:sz w:val="28"/>
            <w:szCs w:val="28"/>
            <w:u w:val="none"/>
            <w:lang w:val="en-US"/>
          </w:rPr>
          <w:t>Orunkhanov M</w:t>
        </w:r>
      </w:hyperlink>
      <w:r w:rsidR="00E708B8" w:rsidRPr="002B2463">
        <w:rPr>
          <w:rFonts w:ascii="Times New Roman" w:hAnsi="Times New Roman"/>
          <w:color w:val="auto"/>
          <w:sz w:val="28"/>
          <w:szCs w:val="28"/>
          <w:lang w:val="en-US"/>
        </w:rPr>
        <w:t>., Mukanova B.</w:t>
      </w:r>
      <w:r w:rsidR="00E708B8" w:rsidRPr="002B2463">
        <w:rPr>
          <w:rFonts w:ascii="Times New Roman" w:hAnsi="Times New Roman"/>
          <w:bCs/>
          <w:color w:val="auto"/>
          <w:sz w:val="28"/>
          <w:szCs w:val="28"/>
          <w:lang w:val="en-US"/>
        </w:rPr>
        <w:t xml:space="preserve"> The integral equations method in problems of electrical sounding</w:t>
      </w:r>
      <w:r w:rsidR="00CE525E" w:rsidRPr="002B2463">
        <w:rPr>
          <w:rFonts w:ascii="Times New Roman" w:hAnsi="Times New Roman"/>
          <w:bCs/>
          <w:color w:val="auto"/>
          <w:sz w:val="28"/>
          <w:szCs w:val="28"/>
          <w:lang w:val="en-US"/>
        </w:rPr>
        <w:t xml:space="preserve"> </w:t>
      </w:r>
      <w:r w:rsidR="00E708B8" w:rsidRPr="002B2463">
        <w:rPr>
          <w:rFonts w:ascii="Times New Roman" w:hAnsi="Times New Roman"/>
          <w:bCs/>
          <w:color w:val="auto"/>
          <w:sz w:val="28"/>
          <w:szCs w:val="28"/>
          <w:lang w:val="en-US"/>
        </w:rPr>
        <w:t xml:space="preserve">// </w:t>
      </w:r>
      <w:r w:rsidR="00F223EA">
        <w:rPr>
          <w:rFonts w:ascii="Times New Roman" w:hAnsi="Times New Roman"/>
          <w:bCs/>
          <w:color w:val="auto"/>
          <w:sz w:val="28"/>
          <w:szCs w:val="28"/>
          <w:lang w:val="en-US"/>
        </w:rPr>
        <w:t xml:space="preserve">In book: </w:t>
      </w:r>
      <w:r w:rsidR="00CE525E" w:rsidRPr="002B2463">
        <w:rPr>
          <w:rFonts w:ascii="Times New Roman" w:hAnsi="Times New Roman"/>
          <w:bCs/>
          <w:color w:val="auto"/>
          <w:sz w:val="28"/>
          <w:szCs w:val="28"/>
          <w:lang w:val="en-US"/>
        </w:rPr>
        <w:t>Advances in High Performance Computing and Computational Sciences</w:t>
      </w:r>
      <w:r w:rsidR="00B55FE0" w:rsidRPr="002B2463">
        <w:rPr>
          <w:rFonts w:ascii="Times New Roman" w:hAnsi="Times New Roman"/>
          <w:bCs/>
          <w:color w:val="auto"/>
          <w:sz w:val="28"/>
          <w:szCs w:val="28"/>
          <w:lang w:val="en-US"/>
        </w:rPr>
        <w:t xml:space="preserve">. </w:t>
      </w:r>
      <w:r w:rsidR="00CE525E" w:rsidRPr="002B2463">
        <w:rPr>
          <w:rFonts w:ascii="Times New Roman" w:hAnsi="Times New Roman"/>
          <w:bCs/>
          <w:color w:val="auto"/>
          <w:sz w:val="28"/>
          <w:szCs w:val="28"/>
          <w:lang w:val="en-US"/>
        </w:rPr>
        <w:t xml:space="preserve">– </w:t>
      </w:r>
      <w:r w:rsidR="00F223EA" w:rsidRPr="00F223EA">
        <w:rPr>
          <w:rFonts w:ascii="Times New Roman" w:hAnsi="Times New Roman"/>
          <w:color w:val="auto"/>
          <w:sz w:val="28"/>
          <w:szCs w:val="28"/>
          <w:shd w:val="clear" w:color="auto" w:fill="FFFFFF"/>
          <w:lang w:val="en-US"/>
        </w:rPr>
        <w:t>Berlin</w:t>
      </w:r>
      <w:r w:rsidR="00F223EA">
        <w:rPr>
          <w:rFonts w:ascii="Times New Roman" w:hAnsi="Times New Roman"/>
          <w:color w:val="auto"/>
          <w:sz w:val="28"/>
          <w:szCs w:val="28"/>
          <w:shd w:val="clear" w:color="auto" w:fill="FFFFFF"/>
          <w:lang w:val="en-US"/>
        </w:rPr>
        <w:t>:</w:t>
      </w:r>
      <w:r w:rsidR="00F223EA" w:rsidRPr="00F223EA">
        <w:rPr>
          <w:rFonts w:ascii="Times New Roman" w:hAnsi="Times New Roman"/>
          <w:color w:val="auto"/>
          <w:sz w:val="28"/>
          <w:szCs w:val="28"/>
          <w:shd w:val="clear" w:color="auto" w:fill="FFFFFF"/>
          <w:lang w:val="en-US"/>
        </w:rPr>
        <w:t xml:space="preserve"> </w:t>
      </w:r>
      <w:r w:rsidR="00B55FE0" w:rsidRPr="00F223EA">
        <w:rPr>
          <w:rFonts w:ascii="Times New Roman" w:hAnsi="Times New Roman"/>
          <w:color w:val="auto"/>
          <w:sz w:val="28"/>
          <w:szCs w:val="28"/>
          <w:shd w:val="clear" w:color="auto" w:fill="FFFFFF"/>
          <w:lang w:val="en-US"/>
        </w:rPr>
        <w:t xml:space="preserve">Springer, </w:t>
      </w:r>
      <w:r w:rsidR="00CE525E" w:rsidRPr="002B2463">
        <w:rPr>
          <w:rFonts w:ascii="Times New Roman" w:hAnsi="Times New Roman"/>
          <w:bCs/>
          <w:color w:val="auto"/>
          <w:sz w:val="28"/>
          <w:szCs w:val="28"/>
          <w:lang w:val="en-US"/>
        </w:rPr>
        <w:t xml:space="preserve">2009. – </w:t>
      </w:r>
      <w:r w:rsidR="00E708B8" w:rsidRPr="002B2463">
        <w:rPr>
          <w:rFonts w:ascii="Times New Roman" w:hAnsi="Times New Roman"/>
          <w:bCs/>
          <w:color w:val="auto"/>
          <w:sz w:val="28"/>
          <w:szCs w:val="28"/>
          <w:lang w:val="en-US"/>
        </w:rPr>
        <w:t>V</w:t>
      </w:r>
      <w:r w:rsidR="00CE525E" w:rsidRPr="002B2463">
        <w:rPr>
          <w:rFonts w:ascii="Times New Roman" w:hAnsi="Times New Roman"/>
          <w:bCs/>
          <w:color w:val="auto"/>
          <w:sz w:val="28"/>
          <w:szCs w:val="28"/>
          <w:lang w:val="en-US"/>
        </w:rPr>
        <w:t>ol.</w:t>
      </w:r>
      <w:r w:rsidR="00E708B8" w:rsidRPr="002B2463">
        <w:rPr>
          <w:rFonts w:ascii="Times New Roman" w:hAnsi="Times New Roman"/>
          <w:color w:val="auto"/>
          <w:sz w:val="28"/>
          <w:szCs w:val="28"/>
          <w:lang w:val="en-US"/>
        </w:rPr>
        <w:t> 93</w:t>
      </w:r>
      <w:r w:rsidR="00CE525E" w:rsidRPr="002B2463">
        <w:rPr>
          <w:rFonts w:ascii="Times New Roman" w:hAnsi="Times New Roman"/>
          <w:color w:val="auto"/>
          <w:sz w:val="28"/>
          <w:szCs w:val="28"/>
          <w:lang w:val="en-US"/>
        </w:rPr>
        <w:t xml:space="preserve">. – P. </w:t>
      </w:r>
      <w:r w:rsidR="00E708B8" w:rsidRPr="002B2463">
        <w:rPr>
          <w:rFonts w:ascii="Times New Roman" w:hAnsi="Times New Roman"/>
          <w:color w:val="auto"/>
          <w:sz w:val="28"/>
          <w:szCs w:val="28"/>
          <w:lang w:val="en-US"/>
        </w:rPr>
        <w:t>15</w:t>
      </w:r>
      <w:r w:rsidR="00B55FE0" w:rsidRPr="002B2463">
        <w:rPr>
          <w:rFonts w:ascii="Times New Roman" w:hAnsi="Times New Roman"/>
          <w:color w:val="auto"/>
          <w:sz w:val="28"/>
          <w:szCs w:val="28"/>
          <w:lang w:val="en-US"/>
        </w:rPr>
        <w:t>-21.</w:t>
      </w:r>
    </w:p>
    <w:p w14:paraId="69EC0104" w14:textId="3BCF5406" w:rsidR="00E708B8" w:rsidRPr="002B2463" w:rsidRDefault="00C51146" w:rsidP="00874CFD">
      <w:pPr>
        <w:pStyle w:val="a5"/>
        <w:numPr>
          <w:ilvl w:val="0"/>
          <w:numId w:val="30"/>
        </w:numPr>
        <w:tabs>
          <w:tab w:val="left" w:pos="360"/>
          <w:tab w:val="left" w:pos="450"/>
          <w:tab w:val="left" w:pos="1134"/>
        </w:tabs>
        <w:spacing w:before="0" w:beforeAutospacing="0" w:after="0" w:afterAutospacing="0"/>
        <w:ind w:left="0" w:firstLine="709"/>
        <w:contextualSpacing/>
        <w:jc w:val="both"/>
        <w:rPr>
          <w:rFonts w:ascii="Times New Roman" w:hAnsi="Times New Roman"/>
          <w:color w:val="auto"/>
          <w:sz w:val="28"/>
          <w:szCs w:val="28"/>
          <w:lang w:val="en-US"/>
        </w:rPr>
      </w:pPr>
      <w:hyperlink r:id="rId121" w:tooltip="Найти еще записи для этого автора" w:history="1">
        <w:r w:rsidR="00E708B8" w:rsidRPr="002B2463">
          <w:rPr>
            <w:rStyle w:val="a7"/>
            <w:color w:val="auto"/>
            <w:sz w:val="28"/>
            <w:szCs w:val="28"/>
            <w:u w:val="none"/>
            <w:lang w:val="en-US"/>
          </w:rPr>
          <w:t>Orunkhanov M</w:t>
        </w:r>
      </w:hyperlink>
      <w:r w:rsidR="00E708B8" w:rsidRPr="002B2463">
        <w:rPr>
          <w:rFonts w:ascii="Times New Roman" w:hAnsi="Times New Roman"/>
          <w:color w:val="auto"/>
          <w:sz w:val="28"/>
          <w:szCs w:val="28"/>
          <w:lang w:val="en-US"/>
        </w:rPr>
        <w:t>., Mukanova B.,</w:t>
      </w:r>
      <w:r w:rsidR="00E708B8" w:rsidRPr="002B2463">
        <w:rPr>
          <w:rFonts w:ascii="Times New Roman" w:hAnsi="Times New Roman"/>
          <w:bCs/>
          <w:color w:val="auto"/>
          <w:sz w:val="28"/>
          <w:szCs w:val="28"/>
          <w:lang w:val="en-US"/>
        </w:rPr>
        <w:t xml:space="preserve"> Convergence of the method of integral equations for quasi three-dimensional problem of electrical sounding</w:t>
      </w:r>
      <w:r w:rsidR="00CE525E" w:rsidRPr="002B2463">
        <w:rPr>
          <w:rFonts w:ascii="Times New Roman" w:hAnsi="Times New Roman"/>
          <w:bCs/>
          <w:color w:val="auto"/>
          <w:sz w:val="28"/>
          <w:szCs w:val="28"/>
          <w:lang w:val="en-US"/>
        </w:rPr>
        <w:t xml:space="preserve"> </w:t>
      </w:r>
      <w:r w:rsidR="00E708B8" w:rsidRPr="002B2463">
        <w:rPr>
          <w:rFonts w:ascii="Times New Roman" w:hAnsi="Times New Roman"/>
          <w:bCs/>
          <w:color w:val="auto"/>
          <w:sz w:val="28"/>
          <w:szCs w:val="28"/>
          <w:lang w:val="en-US"/>
        </w:rPr>
        <w:t>//</w:t>
      </w:r>
      <w:r w:rsidR="00CE525E" w:rsidRPr="002B2463">
        <w:rPr>
          <w:rFonts w:ascii="Times New Roman" w:hAnsi="Times New Roman"/>
          <w:bCs/>
          <w:color w:val="auto"/>
          <w:sz w:val="28"/>
          <w:szCs w:val="28"/>
          <w:lang w:val="en-US"/>
        </w:rPr>
        <w:t xml:space="preserve"> </w:t>
      </w:r>
      <w:r w:rsidR="00F223EA">
        <w:rPr>
          <w:rFonts w:ascii="Times New Roman" w:hAnsi="Times New Roman"/>
          <w:bCs/>
          <w:color w:val="auto"/>
          <w:sz w:val="28"/>
          <w:szCs w:val="28"/>
          <w:lang w:val="en-US"/>
        </w:rPr>
        <w:t xml:space="preserve">In book: </w:t>
      </w:r>
      <w:r w:rsidR="00B55FE0" w:rsidRPr="002B2463">
        <w:rPr>
          <w:rFonts w:ascii="Times New Roman" w:hAnsi="Times New Roman"/>
          <w:color w:val="auto"/>
          <w:sz w:val="28"/>
          <w:szCs w:val="28"/>
          <w:shd w:val="clear" w:color="auto" w:fill="FFFFFF"/>
          <w:lang w:val="en-US"/>
        </w:rPr>
        <w:t>Computational Science and High Performance Computing</w:t>
      </w:r>
      <w:r w:rsidR="00F223EA">
        <w:rPr>
          <w:rFonts w:ascii="Times New Roman" w:hAnsi="Times New Roman"/>
          <w:color w:val="auto"/>
          <w:sz w:val="28"/>
          <w:szCs w:val="28"/>
          <w:shd w:val="clear" w:color="auto" w:fill="FFFFFF"/>
          <w:lang w:val="en-US"/>
        </w:rPr>
        <w:t>.</w:t>
      </w:r>
      <w:r w:rsidR="00CE525E" w:rsidRPr="002B2463">
        <w:rPr>
          <w:rFonts w:ascii="Times New Roman" w:hAnsi="Times New Roman"/>
          <w:bCs/>
          <w:color w:val="auto"/>
          <w:sz w:val="28"/>
          <w:szCs w:val="28"/>
          <w:lang w:val="en-US"/>
        </w:rPr>
        <w:t xml:space="preserve"> –</w:t>
      </w:r>
      <w:r w:rsidR="00F223EA">
        <w:rPr>
          <w:rFonts w:ascii="Times New Roman" w:hAnsi="Times New Roman"/>
          <w:bCs/>
          <w:color w:val="auto"/>
          <w:sz w:val="28"/>
          <w:szCs w:val="28"/>
          <w:lang w:val="en-US"/>
        </w:rPr>
        <w:t xml:space="preserve"> </w:t>
      </w:r>
      <w:r w:rsidR="00B55FE0" w:rsidRPr="002B2463">
        <w:rPr>
          <w:rFonts w:ascii="Times New Roman" w:hAnsi="Times New Roman"/>
          <w:color w:val="auto"/>
          <w:sz w:val="28"/>
          <w:szCs w:val="28"/>
          <w:shd w:val="clear" w:color="auto" w:fill="FFFFFF"/>
          <w:lang w:val="en-US"/>
        </w:rPr>
        <w:t>Berlin</w:t>
      </w:r>
      <w:r w:rsidR="00F223EA">
        <w:rPr>
          <w:rFonts w:ascii="Times New Roman" w:hAnsi="Times New Roman"/>
          <w:color w:val="auto"/>
          <w:sz w:val="28"/>
          <w:szCs w:val="28"/>
          <w:shd w:val="clear" w:color="auto" w:fill="FFFFFF"/>
          <w:lang w:val="en-US"/>
        </w:rPr>
        <w:t>:</w:t>
      </w:r>
      <w:r w:rsidR="00F223EA" w:rsidRPr="00F223EA">
        <w:rPr>
          <w:rFonts w:ascii="Times New Roman" w:hAnsi="Times New Roman"/>
          <w:color w:val="auto"/>
          <w:sz w:val="28"/>
          <w:szCs w:val="28"/>
          <w:shd w:val="clear" w:color="auto" w:fill="FFFFFF"/>
          <w:lang w:val="en-US"/>
        </w:rPr>
        <w:t xml:space="preserve"> </w:t>
      </w:r>
      <w:r w:rsidR="00F223EA" w:rsidRPr="002B2463">
        <w:rPr>
          <w:rFonts w:ascii="Times New Roman" w:hAnsi="Times New Roman"/>
          <w:color w:val="auto"/>
          <w:sz w:val="28"/>
          <w:szCs w:val="28"/>
          <w:shd w:val="clear" w:color="auto" w:fill="FFFFFF"/>
          <w:lang w:val="en-US"/>
        </w:rPr>
        <w:t>Springer,</w:t>
      </w:r>
      <w:r w:rsidR="00CE525E" w:rsidRPr="002B2463">
        <w:rPr>
          <w:rFonts w:ascii="Times New Roman" w:hAnsi="Times New Roman"/>
          <w:bCs/>
          <w:color w:val="auto"/>
          <w:sz w:val="28"/>
          <w:szCs w:val="28"/>
          <w:lang w:val="en-US"/>
        </w:rPr>
        <w:t xml:space="preserve"> 2016. – Vol. </w:t>
      </w:r>
      <w:r w:rsidR="00E708B8" w:rsidRPr="002B2463">
        <w:rPr>
          <w:rFonts w:ascii="Times New Roman" w:hAnsi="Times New Roman"/>
          <w:color w:val="auto"/>
          <w:sz w:val="28"/>
          <w:szCs w:val="28"/>
          <w:lang w:val="en-US"/>
        </w:rPr>
        <w:t>91</w:t>
      </w:r>
      <w:r w:rsidR="00CE525E" w:rsidRPr="002B2463">
        <w:rPr>
          <w:rFonts w:ascii="Times New Roman" w:hAnsi="Times New Roman"/>
          <w:color w:val="auto"/>
          <w:sz w:val="28"/>
          <w:szCs w:val="28"/>
          <w:lang w:val="en-US"/>
        </w:rPr>
        <w:t>. – P.</w:t>
      </w:r>
      <w:r w:rsidR="00E708B8" w:rsidRPr="002B2463">
        <w:rPr>
          <w:rFonts w:ascii="Times New Roman" w:hAnsi="Times New Roman"/>
          <w:bCs/>
          <w:color w:val="auto"/>
          <w:sz w:val="28"/>
          <w:szCs w:val="28"/>
          <w:lang w:val="en-US"/>
        </w:rPr>
        <w:t xml:space="preserve"> </w:t>
      </w:r>
      <w:r w:rsidR="00B55FE0" w:rsidRPr="002B2463">
        <w:rPr>
          <w:rFonts w:ascii="Times New Roman" w:hAnsi="Times New Roman"/>
          <w:color w:val="auto"/>
          <w:sz w:val="28"/>
          <w:szCs w:val="28"/>
          <w:shd w:val="clear" w:color="auto" w:fill="FFFFFF"/>
          <w:lang w:val="en-US"/>
        </w:rPr>
        <w:t>175-180.</w:t>
      </w:r>
    </w:p>
    <w:p w14:paraId="1DEFF4EF" w14:textId="5F11BC35" w:rsidR="00E708B8" w:rsidRPr="002B2463" w:rsidRDefault="00E708B8" w:rsidP="00874CFD">
      <w:pPr>
        <w:pStyle w:val="a3"/>
        <w:numPr>
          <w:ilvl w:val="0"/>
          <w:numId w:val="30"/>
        </w:numPr>
        <w:tabs>
          <w:tab w:val="left" w:pos="360"/>
          <w:tab w:val="left" w:pos="450"/>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 xml:space="preserve">Mukanova B., Mirgalikyzy T. </w:t>
      </w:r>
      <w:r w:rsidRPr="002B2463">
        <w:rPr>
          <w:rFonts w:ascii="Times New Roman" w:hAnsi="Times New Roman" w:cs="Times New Roman"/>
          <w:sz w:val="28"/>
          <w:szCs w:val="28"/>
          <w:lang w:val="kk-KZ"/>
        </w:rPr>
        <w:t xml:space="preserve">The Solution of the Direct Problem of Electrical Prospecting with Direct Current under Conditions of Ground Surface Relief </w:t>
      </w:r>
      <w:r w:rsidRPr="002B2463">
        <w:rPr>
          <w:rFonts w:ascii="Times New Roman" w:hAnsi="Times New Roman" w:cs="Times New Roman"/>
          <w:sz w:val="28"/>
          <w:szCs w:val="28"/>
          <w:lang w:val="en-US"/>
        </w:rPr>
        <w:t>//</w:t>
      </w:r>
      <w:r w:rsidRPr="002B2463">
        <w:rPr>
          <w:rFonts w:ascii="Times New Roman" w:hAnsi="Times New Roman" w:cs="Times New Roman"/>
          <w:sz w:val="28"/>
          <w:szCs w:val="28"/>
          <w:lang w:val="kk-KZ"/>
        </w:rPr>
        <w:t xml:space="preserve"> Proceed</w:t>
      </w:r>
      <w:r w:rsidR="00CE525E"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kk-KZ"/>
        </w:rPr>
        <w:t xml:space="preserve">of </w:t>
      </w:r>
      <w:r w:rsidR="00CE525E" w:rsidRPr="002B2463">
        <w:rPr>
          <w:rFonts w:ascii="Times New Roman" w:hAnsi="Times New Roman" w:cs="Times New Roman"/>
          <w:sz w:val="28"/>
          <w:szCs w:val="28"/>
          <w:lang w:val="en-US"/>
        </w:rPr>
        <w:t xml:space="preserve">17th </w:t>
      </w:r>
      <w:r w:rsidR="00CE525E" w:rsidRPr="002B2463">
        <w:rPr>
          <w:rFonts w:ascii="Times New Roman" w:hAnsi="Times New Roman" w:cs="Times New Roman"/>
          <w:sz w:val="28"/>
          <w:szCs w:val="28"/>
          <w:lang w:val="kk-KZ"/>
        </w:rPr>
        <w:t>internat</w:t>
      </w:r>
      <w:r w:rsidR="00CE525E" w:rsidRPr="002B2463">
        <w:rPr>
          <w:rFonts w:ascii="Times New Roman" w:hAnsi="Times New Roman" w:cs="Times New Roman"/>
          <w:sz w:val="28"/>
          <w:szCs w:val="28"/>
          <w:lang w:val="en-US"/>
        </w:rPr>
        <w:t>.</w:t>
      </w:r>
      <w:r w:rsidR="00CE525E" w:rsidRPr="002B2463">
        <w:rPr>
          <w:rFonts w:ascii="Times New Roman" w:hAnsi="Times New Roman" w:cs="Times New Roman"/>
          <w:sz w:val="28"/>
          <w:szCs w:val="28"/>
          <w:lang w:val="kk-KZ"/>
        </w:rPr>
        <w:t xml:space="preserve"> conf</w:t>
      </w:r>
      <w:r w:rsidR="00CE525E" w:rsidRPr="002B2463">
        <w:rPr>
          <w:rFonts w:ascii="Times New Roman" w:hAnsi="Times New Roman" w:cs="Times New Roman"/>
          <w:sz w:val="28"/>
          <w:szCs w:val="28"/>
          <w:lang w:val="en-US"/>
        </w:rPr>
        <w:t>.</w:t>
      </w:r>
      <w:r w:rsidR="00CE525E" w:rsidRPr="002B2463">
        <w:rPr>
          <w:rFonts w:ascii="Times New Roman" w:hAnsi="Times New Roman" w:cs="Times New Roman"/>
          <w:sz w:val="28"/>
          <w:szCs w:val="28"/>
          <w:lang w:val="kk-KZ"/>
        </w:rPr>
        <w:t xml:space="preserve"> </w:t>
      </w:r>
      <w:r w:rsidR="00D6531E">
        <w:rPr>
          <w:rFonts w:ascii="Times New Roman" w:hAnsi="Times New Roman" w:cs="Times New Roman"/>
          <w:sz w:val="28"/>
          <w:szCs w:val="28"/>
          <w:lang w:val="kk-KZ"/>
        </w:rPr>
        <w:t>«</w:t>
      </w:r>
      <w:r w:rsidRPr="002B2463">
        <w:rPr>
          <w:rFonts w:ascii="Times New Roman" w:hAnsi="Times New Roman" w:cs="Times New Roman"/>
          <w:sz w:val="28"/>
          <w:szCs w:val="28"/>
          <w:lang w:val="kk-KZ"/>
        </w:rPr>
        <w:t>Computer Science and Applied Mathematics</w:t>
      </w:r>
      <w:r w:rsidR="00D6531E">
        <w:rPr>
          <w:rFonts w:ascii="Times New Roman" w:hAnsi="Times New Roman" w:cs="Times New Roman"/>
          <w:sz w:val="28"/>
          <w:szCs w:val="28"/>
          <w:lang w:val="kk-KZ"/>
        </w:rPr>
        <w:t>»</w:t>
      </w:r>
      <w:r w:rsidRPr="002B2463">
        <w:rPr>
          <w:rFonts w:ascii="Times New Roman" w:hAnsi="Times New Roman" w:cs="Times New Roman"/>
          <w:sz w:val="28"/>
          <w:szCs w:val="28"/>
          <w:lang w:val="en-US"/>
        </w:rPr>
        <w:t xml:space="preserve">. </w:t>
      </w:r>
      <w:r w:rsidR="00CE525E" w:rsidRPr="002B2463">
        <w:rPr>
          <w:rFonts w:ascii="Times New Roman" w:hAnsi="Times New Roman" w:cs="Times New Roman"/>
          <w:bCs/>
          <w:sz w:val="28"/>
          <w:szCs w:val="28"/>
          <w:lang w:val="en-US"/>
        </w:rPr>
        <w:t xml:space="preserve">– </w:t>
      </w:r>
      <w:r w:rsidR="008967DC" w:rsidRPr="002B2463">
        <w:rPr>
          <w:rFonts w:ascii="Times New Roman" w:hAnsi="Times New Roman" w:cs="Times New Roman"/>
          <w:bCs/>
          <w:sz w:val="28"/>
          <w:szCs w:val="28"/>
          <w:lang w:val="en-US"/>
        </w:rPr>
        <w:t>London</w:t>
      </w:r>
      <w:r w:rsidR="00CE525E" w:rsidRPr="002B2463">
        <w:rPr>
          <w:rFonts w:ascii="Times New Roman" w:hAnsi="Times New Roman" w:cs="Times New Roman"/>
          <w:bCs/>
          <w:sz w:val="28"/>
          <w:szCs w:val="28"/>
          <w:lang w:val="en-US"/>
        </w:rPr>
        <w:t xml:space="preserve">, </w:t>
      </w:r>
      <w:r w:rsidRPr="002B2463">
        <w:rPr>
          <w:rFonts w:ascii="Times New Roman" w:hAnsi="Times New Roman" w:cs="Times New Roman"/>
          <w:sz w:val="28"/>
          <w:szCs w:val="28"/>
          <w:lang w:val="kk-KZ"/>
        </w:rPr>
        <w:t>2015</w:t>
      </w:r>
      <w:r w:rsidRPr="002B2463">
        <w:rPr>
          <w:rFonts w:ascii="Times New Roman" w:hAnsi="Times New Roman" w:cs="Times New Roman"/>
          <w:sz w:val="28"/>
          <w:szCs w:val="28"/>
          <w:lang w:val="en-US"/>
        </w:rPr>
        <w:t xml:space="preserve">. </w:t>
      </w:r>
      <w:r w:rsidR="00CE525E"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P. 324-327.</w:t>
      </w:r>
    </w:p>
    <w:p w14:paraId="19943FAE" w14:textId="63E27C12" w:rsidR="00E708B8" w:rsidRPr="002B2463" w:rsidRDefault="00E708B8" w:rsidP="00874CFD">
      <w:pPr>
        <w:pStyle w:val="a3"/>
        <w:numPr>
          <w:ilvl w:val="0"/>
          <w:numId w:val="30"/>
        </w:numPr>
        <w:tabs>
          <w:tab w:val="left" w:pos="360"/>
          <w:tab w:val="left" w:pos="450"/>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Mukanova</w:t>
      </w:r>
      <w:r w:rsidR="00CE525E" w:rsidRPr="002B2463">
        <w:rPr>
          <w:rFonts w:ascii="Times New Roman" w:hAnsi="Times New Roman" w:cs="Times New Roman"/>
          <w:sz w:val="28"/>
          <w:szCs w:val="28"/>
          <w:lang w:val="en-US"/>
        </w:rPr>
        <w:t xml:space="preserve"> B.</w:t>
      </w:r>
      <w:r w:rsidRPr="002B2463">
        <w:rPr>
          <w:rFonts w:ascii="Times New Roman" w:hAnsi="Times New Roman" w:cs="Times New Roman"/>
          <w:sz w:val="28"/>
          <w:szCs w:val="28"/>
          <w:lang w:val="en-US"/>
        </w:rPr>
        <w:t xml:space="preserve">, Mirgalikyzy </w:t>
      </w:r>
      <w:r w:rsidR="00CE525E" w:rsidRPr="002B2463">
        <w:rPr>
          <w:rFonts w:ascii="Times New Roman" w:hAnsi="Times New Roman" w:cs="Times New Roman"/>
          <w:sz w:val="28"/>
          <w:szCs w:val="28"/>
          <w:lang w:val="en-US"/>
        </w:rPr>
        <w:t xml:space="preserve">T. </w:t>
      </w:r>
      <w:r w:rsidRPr="002B2463">
        <w:rPr>
          <w:rFonts w:ascii="Times New Roman" w:hAnsi="Times New Roman" w:cs="Times New Roman"/>
          <w:sz w:val="28"/>
          <w:szCs w:val="28"/>
          <w:lang w:val="en-US"/>
        </w:rPr>
        <w:t>The Solution of the Direct Problem of Electrical Prospecting with Direct Current under Conditions of Ground Surface Relief</w:t>
      </w:r>
      <w:r w:rsidR="00CE525E"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 Journal of Environmental, Ecological, Geological and Geophysical Engineering</w:t>
      </w:r>
      <w:r w:rsidR="00CE525E" w:rsidRPr="002B2463">
        <w:rPr>
          <w:rFonts w:ascii="Times New Roman" w:hAnsi="Times New Roman" w:cs="Times New Roman"/>
          <w:sz w:val="28"/>
          <w:szCs w:val="28"/>
          <w:lang w:val="en-US"/>
        </w:rPr>
        <w:t xml:space="preserve">. – 2015. – </w:t>
      </w:r>
      <w:r w:rsidRPr="002B2463">
        <w:rPr>
          <w:rFonts w:ascii="Times New Roman" w:hAnsi="Times New Roman" w:cs="Times New Roman"/>
          <w:sz w:val="28"/>
          <w:szCs w:val="28"/>
          <w:lang w:val="en-US"/>
        </w:rPr>
        <w:t>Vol.</w:t>
      </w:r>
      <w:r w:rsidR="00CE525E"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 xml:space="preserve">9, </w:t>
      </w:r>
      <w:r w:rsidR="00CE525E"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4</w:t>
      </w:r>
      <w:r w:rsidR="00CE525E" w:rsidRPr="002B2463">
        <w:rPr>
          <w:rFonts w:ascii="Times New Roman" w:hAnsi="Times New Roman" w:cs="Times New Roman"/>
          <w:sz w:val="28"/>
          <w:szCs w:val="28"/>
          <w:lang w:val="en-US"/>
        </w:rPr>
        <w:t xml:space="preserve">. – </w:t>
      </w:r>
      <w:r w:rsidR="00CE525E" w:rsidRPr="002B2463">
        <w:rPr>
          <w:rFonts w:ascii="Times New Roman" w:hAnsi="Times New Roman" w:cs="Times New Roman"/>
          <w:sz w:val="28"/>
          <w:szCs w:val="28"/>
        </w:rPr>
        <w:t>Р</w:t>
      </w:r>
      <w:r w:rsidR="00CE525E"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234-237</w:t>
      </w:r>
      <w:r w:rsidR="00CE525E" w:rsidRPr="002B2463">
        <w:rPr>
          <w:rFonts w:ascii="Times New Roman" w:hAnsi="Times New Roman" w:cs="Times New Roman"/>
          <w:sz w:val="28"/>
          <w:szCs w:val="28"/>
          <w:lang w:val="en-US"/>
        </w:rPr>
        <w:t>.</w:t>
      </w:r>
    </w:p>
    <w:p w14:paraId="675BBB4B" w14:textId="1393B2DB" w:rsidR="00E708B8" w:rsidRPr="002B2463" w:rsidRDefault="00E708B8" w:rsidP="00874CFD">
      <w:pPr>
        <w:pStyle w:val="a5"/>
        <w:numPr>
          <w:ilvl w:val="0"/>
          <w:numId w:val="30"/>
        </w:numPr>
        <w:tabs>
          <w:tab w:val="left" w:pos="360"/>
          <w:tab w:val="left" w:pos="450"/>
          <w:tab w:val="right" w:pos="1134"/>
        </w:tabs>
        <w:spacing w:before="0" w:beforeAutospacing="0" w:after="0" w:afterAutospacing="0"/>
        <w:ind w:left="0" w:firstLine="709"/>
        <w:contextualSpacing/>
        <w:jc w:val="both"/>
        <w:textAlignment w:val="top"/>
        <w:rPr>
          <w:rFonts w:ascii="Times New Roman" w:eastAsiaTheme="minorHAnsi" w:hAnsi="Times New Roman"/>
          <w:color w:val="auto"/>
          <w:sz w:val="28"/>
          <w:szCs w:val="28"/>
          <w:lang w:val="en-US" w:eastAsia="en-US"/>
        </w:rPr>
      </w:pPr>
      <w:r w:rsidRPr="002B2463">
        <w:rPr>
          <w:rFonts w:ascii="Times New Roman" w:hAnsi="Times New Roman"/>
          <w:bCs/>
          <w:color w:val="auto"/>
          <w:sz w:val="28"/>
          <w:szCs w:val="28"/>
          <w:lang w:val="en-US"/>
        </w:rPr>
        <w:t>Mukanova</w:t>
      </w:r>
      <w:r w:rsidR="00CE525E" w:rsidRPr="002B2463">
        <w:rPr>
          <w:rFonts w:ascii="Times New Roman" w:hAnsi="Times New Roman"/>
          <w:bCs/>
          <w:color w:val="auto"/>
          <w:sz w:val="28"/>
          <w:szCs w:val="28"/>
          <w:lang w:val="en-US"/>
        </w:rPr>
        <w:t xml:space="preserve"> B.</w:t>
      </w:r>
      <w:r w:rsidRPr="002B2463">
        <w:rPr>
          <w:rFonts w:ascii="Times New Roman" w:hAnsi="Times New Roman"/>
          <w:bCs/>
          <w:color w:val="auto"/>
          <w:sz w:val="28"/>
          <w:szCs w:val="28"/>
          <w:lang w:val="en-US"/>
        </w:rPr>
        <w:t xml:space="preserve"> A numerical solution to the well resistivity-sounding problem in the axisymmetric case</w:t>
      </w:r>
      <w:r w:rsidR="00CE525E" w:rsidRPr="002B2463">
        <w:rPr>
          <w:rFonts w:ascii="Times New Roman" w:hAnsi="Times New Roman"/>
          <w:bCs/>
          <w:color w:val="auto"/>
          <w:sz w:val="28"/>
          <w:szCs w:val="28"/>
          <w:lang w:val="en-US"/>
        </w:rPr>
        <w:t xml:space="preserve"> </w:t>
      </w:r>
      <w:r w:rsidRPr="002B2463">
        <w:rPr>
          <w:rFonts w:ascii="Times New Roman" w:hAnsi="Times New Roman"/>
          <w:bCs/>
          <w:color w:val="auto"/>
          <w:sz w:val="28"/>
          <w:szCs w:val="28"/>
          <w:lang w:val="en-US"/>
        </w:rPr>
        <w:t>//</w:t>
      </w:r>
      <w:r w:rsidR="00CE525E" w:rsidRPr="002B2463">
        <w:rPr>
          <w:rFonts w:ascii="Times New Roman" w:hAnsi="Times New Roman"/>
          <w:bCs/>
          <w:color w:val="auto"/>
          <w:sz w:val="28"/>
          <w:szCs w:val="28"/>
          <w:lang w:val="en-US"/>
        </w:rPr>
        <w:t xml:space="preserve"> </w:t>
      </w:r>
      <w:r w:rsidRPr="002B2463">
        <w:rPr>
          <w:rFonts w:ascii="Times New Roman" w:hAnsi="Times New Roman"/>
          <w:bCs/>
          <w:color w:val="auto"/>
          <w:sz w:val="28"/>
          <w:szCs w:val="28"/>
          <w:lang w:val="en-US"/>
        </w:rPr>
        <w:t>Invers problems in science and engineering</w:t>
      </w:r>
      <w:r w:rsidR="00CE525E" w:rsidRPr="002B2463">
        <w:rPr>
          <w:rFonts w:ascii="Times New Roman" w:hAnsi="Times New Roman"/>
          <w:bCs/>
          <w:color w:val="auto"/>
          <w:sz w:val="28"/>
          <w:szCs w:val="28"/>
          <w:lang w:val="en-US"/>
        </w:rPr>
        <w:t xml:space="preserve">. – 2012. – </w:t>
      </w:r>
      <w:r w:rsidRPr="002B2463">
        <w:rPr>
          <w:rFonts w:ascii="Times New Roman" w:hAnsi="Times New Roman"/>
          <w:bCs/>
          <w:color w:val="auto"/>
          <w:sz w:val="28"/>
          <w:szCs w:val="28"/>
          <w:lang w:val="en-US"/>
        </w:rPr>
        <w:t>Vol</w:t>
      </w:r>
      <w:r w:rsidR="00CE525E" w:rsidRPr="002B2463">
        <w:rPr>
          <w:rFonts w:ascii="Times New Roman" w:hAnsi="Times New Roman"/>
          <w:bCs/>
          <w:color w:val="auto"/>
          <w:sz w:val="28"/>
          <w:szCs w:val="28"/>
          <w:lang w:val="en-US"/>
        </w:rPr>
        <w:t xml:space="preserve">. </w:t>
      </w:r>
      <w:r w:rsidRPr="002B2463">
        <w:rPr>
          <w:rFonts w:ascii="Times New Roman" w:hAnsi="Times New Roman"/>
          <w:bCs/>
          <w:color w:val="auto"/>
          <w:sz w:val="28"/>
          <w:szCs w:val="28"/>
          <w:lang w:val="en-US"/>
        </w:rPr>
        <w:t>21</w:t>
      </w:r>
      <w:r w:rsidR="00CE525E" w:rsidRPr="002B2463">
        <w:rPr>
          <w:rFonts w:ascii="Times New Roman" w:hAnsi="Times New Roman"/>
          <w:bCs/>
          <w:color w:val="auto"/>
          <w:sz w:val="28"/>
          <w:szCs w:val="28"/>
          <w:lang w:val="en-US"/>
        </w:rPr>
        <w:t>(</w:t>
      </w:r>
      <w:r w:rsidRPr="002B2463">
        <w:rPr>
          <w:rFonts w:ascii="Times New Roman" w:hAnsi="Times New Roman"/>
          <w:bCs/>
          <w:color w:val="auto"/>
          <w:sz w:val="28"/>
          <w:szCs w:val="28"/>
          <w:lang w:val="en-US"/>
        </w:rPr>
        <w:t>5</w:t>
      </w:r>
      <w:r w:rsidR="00CE525E" w:rsidRPr="002B2463">
        <w:rPr>
          <w:rFonts w:ascii="Times New Roman" w:hAnsi="Times New Roman"/>
          <w:bCs/>
          <w:color w:val="auto"/>
          <w:sz w:val="28"/>
          <w:szCs w:val="28"/>
          <w:lang w:val="en-US"/>
        </w:rPr>
        <w:t xml:space="preserve">). – </w:t>
      </w:r>
      <w:r w:rsidR="00CE525E" w:rsidRPr="002B2463">
        <w:rPr>
          <w:rFonts w:ascii="Times New Roman" w:hAnsi="Times New Roman"/>
          <w:bCs/>
          <w:color w:val="auto"/>
          <w:sz w:val="28"/>
          <w:szCs w:val="28"/>
        </w:rPr>
        <w:t>Р</w:t>
      </w:r>
      <w:r w:rsidR="00CE525E" w:rsidRPr="002B2463">
        <w:rPr>
          <w:rFonts w:ascii="Times New Roman" w:hAnsi="Times New Roman"/>
          <w:bCs/>
          <w:color w:val="auto"/>
          <w:sz w:val="28"/>
          <w:szCs w:val="28"/>
          <w:lang w:val="en-US"/>
        </w:rPr>
        <w:t>.</w:t>
      </w:r>
      <w:r w:rsidRPr="002B2463">
        <w:rPr>
          <w:rFonts w:ascii="Times New Roman" w:hAnsi="Times New Roman"/>
          <w:bCs/>
          <w:color w:val="auto"/>
          <w:sz w:val="28"/>
          <w:szCs w:val="28"/>
          <w:lang w:val="en-US"/>
        </w:rPr>
        <w:t xml:space="preserve"> </w:t>
      </w:r>
      <w:r w:rsidRPr="002B2463">
        <w:rPr>
          <w:rFonts w:ascii="Times New Roman" w:hAnsi="Times New Roman"/>
          <w:color w:val="auto"/>
          <w:sz w:val="28"/>
          <w:szCs w:val="28"/>
          <w:lang w:val="en-US"/>
        </w:rPr>
        <w:t>767-780</w:t>
      </w:r>
      <w:r w:rsidRPr="002B2463">
        <w:rPr>
          <w:rFonts w:ascii="Times New Roman" w:hAnsi="Times New Roman"/>
          <w:color w:val="auto"/>
          <w:sz w:val="28"/>
          <w:szCs w:val="28"/>
          <w:lang w:val="en-GB"/>
        </w:rPr>
        <w:t>.</w:t>
      </w:r>
    </w:p>
    <w:p w14:paraId="452D1838" w14:textId="397F5274" w:rsidR="00BB5601" w:rsidRPr="002B2463" w:rsidRDefault="00BB5601" w:rsidP="00874CFD">
      <w:pPr>
        <w:pStyle w:val="a3"/>
        <w:numPr>
          <w:ilvl w:val="0"/>
          <w:numId w:val="30"/>
        </w:numPr>
        <w:tabs>
          <w:tab w:val="left" w:pos="360"/>
          <w:tab w:val="left" w:pos="450"/>
          <w:tab w:val="right" w:pos="1134"/>
        </w:tabs>
        <w:spacing w:after="0" w:line="240" w:lineRule="auto"/>
        <w:ind w:left="0" w:firstLine="709"/>
        <w:jc w:val="both"/>
        <w:rPr>
          <w:rFonts w:ascii="Times New Roman" w:eastAsia="Times New Roman" w:hAnsi="Times New Roman" w:cs="Times New Roman"/>
          <w:sz w:val="28"/>
          <w:szCs w:val="28"/>
          <w:lang w:val="en-US"/>
        </w:rPr>
      </w:pPr>
      <w:r w:rsidRPr="002B2463">
        <w:rPr>
          <w:rFonts w:ascii="Times New Roman" w:eastAsia="Times New Roman" w:hAnsi="Times New Roman" w:cs="Times New Roman"/>
          <w:sz w:val="28"/>
          <w:szCs w:val="28"/>
          <w:lang w:val="en-GB" w:eastAsia="ru-RU"/>
        </w:rPr>
        <w:t>Mukanova B</w:t>
      </w:r>
      <w:r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GB" w:eastAsia="ru-RU"/>
        </w:rPr>
        <w:t>Mirgalikyzy T</w:t>
      </w:r>
      <w:r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GB" w:eastAsia="ru-RU"/>
        </w:rPr>
        <w:t>Modeling</w:t>
      </w:r>
      <w:r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GB" w:eastAsia="ru-RU"/>
        </w:rPr>
        <w:t>the</w:t>
      </w:r>
      <w:r w:rsidRPr="002B2463">
        <w:rPr>
          <w:rFonts w:ascii="Times New Roman" w:eastAsia="Times New Roman" w:hAnsi="Times New Roman" w:cs="Times New Roman"/>
          <w:sz w:val="28"/>
          <w:szCs w:val="28"/>
          <w:lang w:val="en-US" w:eastAsia="ru-RU"/>
        </w:rPr>
        <w:t xml:space="preserve"> </w:t>
      </w:r>
      <w:r w:rsidRPr="002B2463">
        <w:rPr>
          <w:rFonts w:ascii="Times New Roman" w:eastAsia="Times New Roman" w:hAnsi="Times New Roman" w:cs="Times New Roman"/>
          <w:sz w:val="28"/>
          <w:szCs w:val="28"/>
          <w:lang w:val="en-GB" w:eastAsia="ru-RU"/>
        </w:rPr>
        <w:t>impact of relief boundaries in solving the direct problem of direct current electrical sounding Communications in Computer and Infor</w:t>
      </w:r>
      <w:r w:rsidRPr="002B2463">
        <w:rPr>
          <w:rFonts w:ascii="Times New Roman" w:eastAsia="Times New Roman" w:hAnsi="Times New Roman" w:cs="Times New Roman"/>
          <w:sz w:val="28"/>
          <w:szCs w:val="28"/>
          <w:lang w:val="en-US"/>
        </w:rPr>
        <w:t>mation Science // Mathematical Modeling of Technological Processes:</w:t>
      </w:r>
      <w:r w:rsidR="00635CD0" w:rsidRPr="002B2463">
        <w:rPr>
          <w:rFonts w:ascii="Times New Roman" w:eastAsia="Times New Roman" w:hAnsi="Times New Roman" w:cs="Times New Roman"/>
          <w:sz w:val="28"/>
          <w:szCs w:val="28"/>
          <w:lang w:val="en-US"/>
        </w:rPr>
        <w:t xml:space="preserve"> procced.</w:t>
      </w:r>
      <w:r w:rsidRPr="002B2463">
        <w:rPr>
          <w:rFonts w:ascii="Times New Roman" w:eastAsia="Times New Roman" w:hAnsi="Times New Roman" w:cs="Times New Roman"/>
          <w:sz w:val="28"/>
          <w:szCs w:val="28"/>
          <w:lang w:val="en-US"/>
        </w:rPr>
        <w:t xml:space="preserve"> </w:t>
      </w:r>
      <w:r w:rsidR="00635CD0" w:rsidRPr="002B2463">
        <w:rPr>
          <w:rFonts w:ascii="Times New Roman" w:eastAsia="Times New Roman" w:hAnsi="Times New Roman" w:cs="Times New Roman"/>
          <w:sz w:val="28"/>
          <w:szCs w:val="28"/>
          <w:lang w:val="en-US"/>
        </w:rPr>
        <w:t>i</w:t>
      </w:r>
      <w:r w:rsidRPr="002B2463">
        <w:rPr>
          <w:rFonts w:ascii="Times New Roman" w:eastAsia="Times New Roman" w:hAnsi="Times New Roman" w:cs="Times New Roman"/>
          <w:sz w:val="28"/>
          <w:szCs w:val="28"/>
          <w:lang w:val="en-US"/>
        </w:rPr>
        <w:t>nternat</w:t>
      </w:r>
      <w:r w:rsidR="00635CD0"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rPr>
        <w:t xml:space="preserve"> </w:t>
      </w:r>
      <w:r w:rsidR="00635CD0" w:rsidRPr="002B2463">
        <w:rPr>
          <w:rFonts w:ascii="Times New Roman" w:eastAsia="Times New Roman" w:hAnsi="Times New Roman" w:cs="Times New Roman"/>
          <w:sz w:val="28"/>
          <w:szCs w:val="28"/>
          <w:lang w:val="en-US"/>
        </w:rPr>
        <w:t>conf.</w:t>
      </w:r>
      <w:r w:rsidRPr="002B2463">
        <w:rPr>
          <w:rFonts w:ascii="Times New Roman" w:eastAsia="Times New Roman" w:hAnsi="Times New Roman" w:cs="Times New Roman"/>
          <w:sz w:val="28"/>
          <w:szCs w:val="28"/>
          <w:lang w:val="en-US"/>
        </w:rPr>
        <w:t xml:space="preserve"> </w:t>
      </w:r>
      <w:r w:rsidR="00635CD0"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rPr>
        <w:t>CITech-2015</w:t>
      </w:r>
      <w:r w:rsidR="00635CD0" w:rsidRPr="002B2463">
        <w:rPr>
          <w:rFonts w:ascii="Times New Roman" w:eastAsia="Times New Roman" w:hAnsi="Times New Roman" w:cs="Times New Roman"/>
          <w:sz w:val="28"/>
          <w:szCs w:val="28"/>
          <w:lang w:val="en-US"/>
        </w:rPr>
        <w:t>)</w:t>
      </w:r>
      <w:r w:rsidRPr="002B2463">
        <w:rPr>
          <w:rFonts w:ascii="Times New Roman" w:eastAsia="Times New Roman" w:hAnsi="Times New Roman" w:cs="Times New Roman"/>
          <w:sz w:val="28"/>
          <w:szCs w:val="28"/>
          <w:lang w:val="en-US"/>
        </w:rPr>
        <w:t>. – Almaty, 2015. – P. 117-123.</w:t>
      </w:r>
    </w:p>
    <w:p w14:paraId="6E06EC5D" w14:textId="22292BA5" w:rsidR="00BB5601" w:rsidRPr="002B2463" w:rsidRDefault="00BB5601" w:rsidP="00874CFD">
      <w:pPr>
        <w:pStyle w:val="a3"/>
        <w:numPr>
          <w:ilvl w:val="0"/>
          <w:numId w:val="30"/>
        </w:numPr>
        <w:tabs>
          <w:tab w:val="left" w:pos="360"/>
          <w:tab w:val="left" w:pos="450"/>
          <w:tab w:val="right" w:pos="1134"/>
        </w:tabs>
        <w:spacing w:after="0" w:line="240" w:lineRule="auto"/>
        <w:ind w:left="0" w:firstLine="709"/>
        <w:jc w:val="both"/>
        <w:rPr>
          <w:rFonts w:ascii="Times New Roman" w:hAnsi="Times New Roman" w:cs="Times New Roman"/>
          <w:sz w:val="28"/>
          <w:szCs w:val="28"/>
          <w:lang w:val="kk-KZ"/>
        </w:rPr>
      </w:pPr>
      <w:r w:rsidRPr="002B2463">
        <w:rPr>
          <w:rStyle w:val="84"/>
          <w:sz w:val="28"/>
          <w:szCs w:val="28"/>
        </w:rPr>
        <w:t>Mirgalikyzy T., Mukanova B., Modin I. Method of Integral Equations for the Problem of Electrical Tomography in a Medium with Ground Surface Relief // Journal of Applied Mathematics. – 2015.</w:t>
      </w:r>
      <w:r w:rsidR="00635CD0" w:rsidRPr="002B2463">
        <w:rPr>
          <w:rStyle w:val="84"/>
          <w:sz w:val="28"/>
          <w:szCs w:val="28"/>
        </w:rPr>
        <w:t xml:space="preserve"> – </w:t>
      </w:r>
      <w:r w:rsidR="008967DC" w:rsidRPr="002B2463">
        <w:rPr>
          <w:rStyle w:val="84"/>
          <w:sz w:val="28"/>
          <w:szCs w:val="28"/>
        </w:rPr>
        <w:t>Vol. 2</w:t>
      </w:r>
      <w:r w:rsidR="00635CD0" w:rsidRPr="002B2463">
        <w:rPr>
          <w:rStyle w:val="84"/>
          <w:sz w:val="28"/>
          <w:szCs w:val="28"/>
        </w:rPr>
        <w:t xml:space="preserve">. – </w:t>
      </w:r>
      <w:r w:rsidR="008967DC" w:rsidRPr="002B2463">
        <w:rPr>
          <w:rStyle w:val="84"/>
          <w:sz w:val="28"/>
          <w:szCs w:val="28"/>
        </w:rPr>
        <w:t>P. 3</w:t>
      </w:r>
      <w:r w:rsidR="00635CD0" w:rsidRPr="002B2463">
        <w:rPr>
          <w:rStyle w:val="84"/>
          <w:sz w:val="28"/>
          <w:szCs w:val="28"/>
        </w:rPr>
        <w:t>-</w:t>
      </w:r>
      <w:r w:rsidR="008967DC" w:rsidRPr="002B2463">
        <w:rPr>
          <w:rStyle w:val="84"/>
          <w:sz w:val="28"/>
          <w:szCs w:val="28"/>
        </w:rPr>
        <w:t>10</w:t>
      </w:r>
      <w:r w:rsidR="00635CD0" w:rsidRPr="002B2463">
        <w:rPr>
          <w:rStyle w:val="84"/>
          <w:sz w:val="28"/>
          <w:szCs w:val="28"/>
        </w:rPr>
        <w:t>.</w:t>
      </w:r>
    </w:p>
    <w:p w14:paraId="1AA6ABB1" w14:textId="47A6FCEF" w:rsidR="00BB5601" w:rsidRPr="002B2463" w:rsidRDefault="00BB5601" w:rsidP="00874CFD">
      <w:pPr>
        <w:pStyle w:val="referenceitem"/>
        <w:numPr>
          <w:ilvl w:val="0"/>
          <w:numId w:val="30"/>
        </w:numPr>
        <w:tabs>
          <w:tab w:val="left" w:pos="360"/>
          <w:tab w:val="left" w:pos="450"/>
          <w:tab w:val="right" w:pos="1134"/>
        </w:tabs>
        <w:spacing w:line="240" w:lineRule="auto"/>
        <w:ind w:left="0" w:firstLine="709"/>
        <w:textAlignment w:val="top"/>
        <w:rPr>
          <w:rFonts w:ascii="Times New Roman" w:eastAsiaTheme="minorHAnsi" w:hAnsi="Times New Roman"/>
          <w:sz w:val="28"/>
          <w:szCs w:val="28"/>
          <w:lang w:val="en-US"/>
        </w:rPr>
      </w:pPr>
      <w:r w:rsidRPr="002B2463">
        <w:rPr>
          <w:rFonts w:ascii="Times New Roman" w:hAnsi="Times New Roman"/>
          <w:sz w:val="28"/>
          <w:szCs w:val="28"/>
          <w:lang w:val="en-US"/>
        </w:rPr>
        <w:t xml:space="preserve">Mukanova B., Mirgalikyzy T. Modeling the Impact of Relief Boundaries in Solving the Direct Problem of Direct Current Electrical Sounding </w:t>
      </w:r>
      <w:r w:rsidR="00635CD0" w:rsidRPr="002B2463">
        <w:rPr>
          <w:rFonts w:ascii="Times New Roman" w:hAnsi="Times New Roman"/>
          <w:sz w:val="28"/>
          <w:szCs w:val="28"/>
          <w:lang w:val="en-US"/>
        </w:rPr>
        <w:t xml:space="preserve">// </w:t>
      </w:r>
      <w:r w:rsidRPr="002B2463">
        <w:rPr>
          <w:rFonts w:ascii="Times New Roman" w:hAnsi="Times New Roman"/>
          <w:sz w:val="28"/>
          <w:szCs w:val="28"/>
          <w:lang w:val="en-US"/>
        </w:rPr>
        <w:t>In</w:t>
      </w:r>
      <w:r w:rsidR="00635CD0" w:rsidRPr="002B2463">
        <w:rPr>
          <w:rFonts w:ascii="Times New Roman" w:hAnsi="Times New Roman"/>
          <w:sz w:val="28"/>
          <w:szCs w:val="28"/>
          <w:lang w:val="en-US"/>
        </w:rPr>
        <w:t xml:space="preserve"> book</w:t>
      </w:r>
      <w:r w:rsidRPr="002B2463">
        <w:rPr>
          <w:rFonts w:ascii="Times New Roman" w:hAnsi="Times New Roman"/>
          <w:sz w:val="28"/>
          <w:szCs w:val="28"/>
          <w:lang w:val="en-US"/>
        </w:rPr>
        <w:t>: Mathematical Modeling of Technological Processes. Communications in Computer and Information Science</w:t>
      </w:r>
      <w:r w:rsidR="00635CD0" w:rsidRPr="002B2463">
        <w:rPr>
          <w:rFonts w:ascii="Times New Roman" w:hAnsi="Times New Roman"/>
          <w:sz w:val="28"/>
          <w:szCs w:val="28"/>
          <w:lang w:val="en-US"/>
        </w:rPr>
        <w:t>. – Cham, 2015. –</w:t>
      </w:r>
      <w:r w:rsidRPr="002B2463">
        <w:rPr>
          <w:rFonts w:ascii="Times New Roman" w:hAnsi="Times New Roman"/>
          <w:sz w:val="28"/>
          <w:szCs w:val="28"/>
          <w:lang w:val="en-US"/>
        </w:rPr>
        <w:t xml:space="preserve"> </w:t>
      </w:r>
      <w:r w:rsidR="00635CD0" w:rsidRPr="002B2463">
        <w:rPr>
          <w:rFonts w:ascii="Times New Roman" w:hAnsi="Times New Roman"/>
          <w:sz w:val="28"/>
          <w:szCs w:val="28"/>
          <w:lang w:val="en-US"/>
        </w:rPr>
        <w:t xml:space="preserve">Vol. </w:t>
      </w:r>
      <w:r w:rsidRPr="002B2463">
        <w:rPr>
          <w:rFonts w:ascii="Times New Roman" w:hAnsi="Times New Roman"/>
          <w:sz w:val="28"/>
          <w:szCs w:val="28"/>
          <w:lang w:val="en-US"/>
        </w:rPr>
        <w:t xml:space="preserve">549. </w:t>
      </w:r>
      <w:r w:rsidR="00635CD0" w:rsidRPr="002B2463">
        <w:rPr>
          <w:rFonts w:ascii="Times New Roman" w:hAnsi="Times New Roman"/>
          <w:sz w:val="28"/>
          <w:szCs w:val="28"/>
          <w:lang w:val="en-US"/>
        </w:rPr>
        <w:t xml:space="preserve">– </w:t>
      </w:r>
      <w:r w:rsidR="00635CD0" w:rsidRPr="002B2463">
        <w:rPr>
          <w:rFonts w:ascii="Times New Roman" w:hAnsi="Times New Roman"/>
          <w:sz w:val="28"/>
          <w:szCs w:val="28"/>
        </w:rPr>
        <w:t>Р</w:t>
      </w:r>
      <w:r w:rsidR="00635CD0" w:rsidRPr="002B2463">
        <w:rPr>
          <w:rFonts w:ascii="Times New Roman" w:hAnsi="Times New Roman"/>
          <w:sz w:val="28"/>
          <w:szCs w:val="28"/>
          <w:lang w:val="en-US"/>
        </w:rPr>
        <w:t>.</w:t>
      </w:r>
      <w:r w:rsidRPr="002B2463">
        <w:rPr>
          <w:rFonts w:ascii="Times New Roman" w:hAnsi="Times New Roman"/>
          <w:sz w:val="28"/>
          <w:szCs w:val="28"/>
          <w:lang w:val="en-US"/>
        </w:rPr>
        <w:t xml:space="preserve"> </w:t>
      </w:r>
      <w:r w:rsidR="008967DC" w:rsidRPr="002B2463">
        <w:rPr>
          <w:rFonts w:ascii="Times New Roman" w:hAnsi="Times New Roman"/>
          <w:sz w:val="28"/>
          <w:szCs w:val="28"/>
          <w:lang w:val="en-US"/>
        </w:rPr>
        <w:t>1</w:t>
      </w:r>
      <w:r w:rsidR="008967DC" w:rsidRPr="002B2463">
        <w:rPr>
          <w:rFonts w:ascii="Times New Roman" w:hAnsi="Times New Roman"/>
          <w:sz w:val="28"/>
          <w:szCs w:val="28"/>
        </w:rPr>
        <w:t>0-25</w:t>
      </w:r>
      <w:r w:rsidR="00635CD0" w:rsidRPr="002B2463">
        <w:rPr>
          <w:rFonts w:ascii="Times New Roman" w:hAnsi="Times New Roman"/>
          <w:sz w:val="28"/>
          <w:szCs w:val="28"/>
          <w:lang w:val="en-US"/>
        </w:rPr>
        <w:t>.</w:t>
      </w:r>
    </w:p>
    <w:p w14:paraId="07155B2E" w14:textId="374BC45B" w:rsidR="00BB5601" w:rsidRPr="002B2463" w:rsidRDefault="00BB5601" w:rsidP="00874CFD">
      <w:pPr>
        <w:pStyle w:val="a3"/>
        <w:numPr>
          <w:ilvl w:val="0"/>
          <w:numId w:val="30"/>
        </w:numPr>
        <w:tabs>
          <w:tab w:val="left" w:pos="270"/>
          <w:tab w:val="left" w:pos="360"/>
          <w:tab w:val="left" w:pos="450"/>
          <w:tab w:val="left" w:pos="540"/>
          <w:tab w:val="right" w:pos="1134"/>
        </w:tabs>
        <w:spacing w:after="0" w:line="240" w:lineRule="auto"/>
        <w:ind w:left="0" w:firstLine="709"/>
        <w:jc w:val="both"/>
        <w:rPr>
          <w:rFonts w:ascii="Times New Roman" w:hAnsi="Times New Roman" w:cs="Times New Roman"/>
          <w:bCs/>
          <w:sz w:val="28"/>
          <w:szCs w:val="28"/>
          <w:lang w:val="en-US"/>
        </w:rPr>
      </w:pPr>
      <w:r w:rsidRPr="002B2463">
        <w:rPr>
          <w:rFonts w:ascii="Times New Roman" w:hAnsi="Times New Roman" w:cs="Times New Roman"/>
          <w:bCs/>
          <w:sz w:val="28"/>
          <w:szCs w:val="28"/>
          <w:lang w:val="en-US"/>
        </w:rPr>
        <w:t>Mukanova</w:t>
      </w:r>
      <w:r w:rsidR="00635CD0" w:rsidRPr="002B2463">
        <w:rPr>
          <w:rFonts w:ascii="Times New Roman" w:hAnsi="Times New Roman" w:cs="Times New Roman"/>
          <w:bCs/>
          <w:sz w:val="28"/>
          <w:szCs w:val="28"/>
          <w:lang w:val="en-US"/>
        </w:rPr>
        <w:t xml:space="preserve"> B.</w:t>
      </w:r>
      <w:r w:rsidRPr="002B2463">
        <w:rPr>
          <w:rFonts w:ascii="Times New Roman" w:hAnsi="Times New Roman" w:cs="Times New Roman"/>
          <w:bCs/>
          <w:sz w:val="28"/>
          <w:szCs w:val="28"/>
          <w:lang w:val="en-US"/>
        </w:rPr>
        <w:t xml:space="preserve">, Mirgalikyzy </w:t>
      </w:r>
      <w:r w:rsidR="00635CD0" w:rsidRPr="002B2463">
        <w:rPr>
          <w:rFonts w:ascii="Times New Roman" w:hAnsi="Times New Roman" w:cs="Times New Roman"/>
          <w:bCs/>
          <w:sz w:val="28"/>
          <w:szCs w:val="28"/>
          <w:lang w:val="en-US"/>
        </w:rPr>
        <w:t>T.,</w:t>
      </w:r>
      <w:r w:rsidRPr="002B2463">
        <w:rPr>
          <w:rFonts w:ascii="Times New Roman" w:hAnsi="Times New Roman" w:cs="Times New Roman"/>
          <w:bCs/>
          <w:sz w:val="28"/>
          <w:szCs w:val="28"/>
          <w:lang w:val="en-US"/>
        </w:rPr>
        <w:t xml:space="preserve"> Rakisheva </w:t>
      </w:r>
      <w:r w:rsidR="00635CD0" w:rsidRPr="002B2463">
        <w:rPr>
          <w:rFonts w:ascii="Times New Roman" w:hAnsi="Times New Roman" w:cs="Times New Roman"/>
          <w:bCs/>
          <w:sz w:val="28"/>
          <w:szCs w:val="28"/>
          <w:lang w:val="en-US"/>
        </w:rPr>
        <w:t xml:space="preserve">D. </w:t>
      </w:r>
      <w:r w:rsidRPr="002B2463">
        <w:rPr>
          <w:rFonts w:ascii="Times New Roman" w:hAnsi="Times New Roman" w:cs="Times New Roman"/>
          <w:bCs/>
          <w:sz w:val="28"/>
          <w:szCs w:val="28"/>
          <w:lang w:val="en-US"/>
        </w:rPr>
        <w:t xml:space="preserve">Modelling the Influence of Ground Surface Relief on Electric Sounding Curves Using the Integral Equations Method // Mathematical Problems in Engineering. – </w:t>
      </w:r>
      <w:r w:rsidR="00635CD0" w:rsidRPr="002B2463">
        <w:rPr>
          <w:rFonts w:ascii="Times New Roman" w:hAnsi="Times New Roman" w:cs="Times New Roman"/>
          <w:bCs/>
          <w:sz w:val="28"/>
          <w:szCs w:val="28"/>
          <w:lang w:val="en-US"/>
        </w:rPr>
        <w:t xml:space="preserve">2017. – </w:t>
      </w:r>
      <w:r w:rsidRPr="002B2463">
        <w:rPr>
          <w:rFonts w:ascii="Times New Roman" w:hAnsi="Times New Roman" w:cs="Times New Roman"/>
          <w:bCs/>
          <w:sz w:val="28"/>
          <w:szCs w:val="28"/>
          <w:lang w:val="en-US"/>
        </w:rPr>
        <w:t xml:space="preserve">Vol. 2017. </w:t>
      </w:r>
      <w:r w:rsidR="00635CD0" w:rsidRPr="002B2463">
        <w:rPr>
          <w:rFonts w:ascii="Times New Roman" w:hAnsi="Times New Roman" w:cs="Times New Roman"/>
          <w:bCs/>
          <w:sz w:val="28"/>
          <w:szCs w:val="28"/>
          <w:lang w:val="en-US"/>
        </w:rPr>
        <w:t>–</w:t>
      </w:r>
      <w:r w:rsidRPr="002B2463">
        <w:rPr>
          <w:rFonts w:ascii="Times New Roman" w:hAnsi="Times New Roman" w:cs="Times New Roman"/>
          <w:bCs/>
          <w:sz w:val="28"/>
          <w:szCs w:val="28"/>
          <w:lang w:val="en-US"/>
        </w:rPr>
        <w:t xml:space="preserve"> </w:t>
      </w:r>
      <w:r w:rsidR="008967DC" w:rsidRPr="002B2463">
        <w:rPr>
          <w:rFonts w:ascii="Times New Roman" w:hAnsi="Times New Roman" w:cs="Times New Roman"/>
          <w:bCs/>
          <w:sz w:val="28"/>
          <w:szCs w:val="28"/>
          <w:lang w:val="en-US"/>
        </w:rPr>
        <w:t>P. 21-39</w:t>
      </w:r>
      <w:r w:rsidR="00635CD0" w:rsidRPr="002B2463">
        <w:rPr>
          <w:rFonts w:ascii="Times New Roman" w:hAnsi="Times New Roman" w:cs="Times New Roman"/>
          <w:bCs/>
          <w:sz w:val="28"/>
          <w:szCs w:val="28"/>
          <w:lang w:val="en-US"/>
        </w:rPr>
        <w:t>.</w:t>
      </w:r>
      <w:r w:rsidRPr="002B2463">
        <w:rPr>
          <w:rFonts w:ascii="Times New Roman" w:hAnsi="Times New Roman" w:cs="Times New Roman"/>
          <w:bCs/>
          <w:sz w:val="28"/>
          <w:szCs w:val="28"/>
          <w:lang w:val="en-US"/>
        </w:rPr>
        <w:t xml:space="preserve"> </w:t>
      </w:r>
    </w:p>
    <w:p w14:paraId="595797D3" w14:textId="67C244EC" w:rsidR="00BB5601" w:rsidRPr="002B2463" w:rsidRDefault="00BB5601" w:rsidP="00874CFD">
      <w:pPr>
        <w:pStyle w:val="a3"/>
        <w:numPr>
          <w:ilvl w:val="0"/>
          <w:numId w:val="30"/>
        </w:numPr>
        <w:tabs>
          <w:tab w:val="left" w:pos="270"/>
          <w:tab w:val="left" w:pos="360"/>
          <w:tab w:val="left" w:pos="450"/>
          <w:tab w:val="left" w:pos="540"/>
          <w:tab w:val="left" w:pos="1134"/>
        </w:tabs>
        <w:spacing w:after="0" w:line="240" w:lineRule="auto"/>
        <w:ind w:left="0" w:firstLine="706"/>
        <w:jc w:val="both"/>
        <w:rPr>
          <w:rStyle w:val="af6"/>
          <w:rFonts w:ascii="Times New Roman" w:hAnsi="Times New Roman" w:cs="Times New Roman"/>
          <w:b w:val="0"/>
          <w:sz w:val="28"/>
          <w:szCs w:val="28"/>
          <w:shd w:val="clear" w:color="auto" w:fill="FFFFFF"/>
        </w:rPr>
      </w:pPr>
      <w:r w:rsidRPr="002B2463">
        <w:rPr>
          <w:rStyle w:val="af6"/>
          <w:rFonts w:ascii="Times New Roman" w:hAnsi="Times New Roman" w:cs="Times New Roman"/>
          <w:b w:val="0"/>
          <w:sz w:val="28"/>
          <w:szCs w:val="28"/>
          <w:shd w:val="clear" w:color="auto" w:fill="FFFFFF"/>
        </w:rPr>
        <w:t xml:space="preserve">Муканова Б.Г., Миргаликызы Т., Ракишева Д.С. Моделирование влияния рельефа земной поверхности на кривые электрического зондирования методом интегральных уравнений </w:t>
      </w:r>
      <w:r w:rsidR="00635CD0" w:rsidRPr="002B2463">
        <w:rPr>
          <w:rStyle w:val="af6"/>
          <w:rFonts w:ascii="Times New Roman" w:hAnsi="Times New Roman" w:cs="Times New Roman"/>
          <w:b w:val="0"/>
          <w:sz w:val="28"/>
          <w:szCs w:val="28"/>
          <w:shd w:val="clear" w:color="auto" w:fill="FFFFFF"/>
        </w:rPr>
        <w:t xml:space="preserve">// </w:t>
      </w:r>
      <w:r w:rsidRPr="002B2463">
        <w:rPr>
          <w:rStyle w:val="af6"/>
          <w:rFonts w:ascii="Times New Roman" w:hAnsi="Times New Roman" w:cs="Times New Roman"/>
          <w:b w:val="0"/>
          <w:sz w:val="28"/>
          <w:szCs w:val="28"/>
          <w:shd w:val="clear" w:color="auto" w:fill="FFFFFF"/>
        </w:rPr>
        <w:t>Матер</w:t>
      </w:r>
      <w:r w:rsidR="00635CD0" w:rsidRPr="002B2463">
        <w:rPr>
          <w:rStyle w:val="af6"/>
          <w:rFonts w:ascii="Times New Roman" w:hAnsi="Times New Roman" w:cs="Times New Roman"/>
          <w:b w:val="0"/>
          <w:sz w:val="28"/>
          <w:szCs w:val="28"/>
          <w:shd w:val="clear" w:color="auto" w:fill="FFFFFF"/>
        </w:rPr>
        <w:t>.</w:t>
      </w:r>
      <w:r w:rsidRPr="002B2463">
        <w:rPr>
          <w:rStyle w:val="af6"/>
          <w:rFonts w:ascii="Times New Roman" w:hAnsi="Times New Roman" w:cs="Times New Roman"/>
          <w:b w:val="0"/>
          <w:sz w:val="28"/>
          <w:szCs w:val="28"/>
          <w:shd w:val="clear" w:color="auto" w:fill="FFFFFF"/>
        </w:rPr>
        <w:t xml:space="preserve"> </w:t>
      </w:r>
      <w:r w:rsidR="00635CD0" w:rsidRPr="002B2463">
        <w:rPr>
          <w:rStyle w:val="af6"/>
          <w:rFonts w:ascii="Times New Roman" w:hAnsi="Times New Roman" w:cs="Times New Roman"/>
          <w:b w:val="0"/>
          <w:sz w:val="28"/>
          <w:szCs w:val="28"/>
          <w:shd w:val="clear" w:color="auto" w:fill="FFFFFF"/>
        </w:rPr>
        <w:t>3-й</w:t>
      </w:r>
      <w:r w:rsidRPr="002B2463">
        <w:rPr>
          <w:rStyle w:val="af6"/>
          <w:rFonts w:ascii="Times New Roman" w:hAnsi="Times New Roman" w:cs="Times New Roman"/>
          <w:b w:val="0"/>
          <w:sz w:val="28"/>
          <w:szCs w:val="28"/>
          <w:shd w:val="clear" w:color="auto" w:fill="FFFFFF"/>
        </w:rPr>
        <w:t xml:space="preserve"> междунар</w:t>
      </w:r>
      <w:r w:rsidR="00635CD0" w:rsidRPr="002B2463">
        <w:rPr>
          <w:rStyle w:val="af6"/>
          <w:rFonts w:ascii="Times New Roman" w:hAnsi="Times New Roman" w:cs="Times New Roman"/>
          <w:b w:val="0"/>
          <w:sz w:val="28"/>
          <w:szCs w:val="28"/>
          <w:shd w:val="clear" w:color="auto" w:fill="FFFFFF"/>
        </w:rPr>
        <w:t>.</w:t>
      </w:r>
      <w:r w:rsidRPr="002B2463">
        <w:rPr>
          <w:rStyle w:val="af6"/>
          <w:rFonts w:ascii="Times New Roman" w:hAnsi="Times New Roman" w:cs="Times New Roman"/>
          <w:b w:val="0"/>
          <w:sz w:val="28"/>
          <w:szCs w:val="28"/>
          <w:shd w:val="clear" w:color="auto" w:fill="FFFFFF"/>
        </w:rPr>
        <w:t xml:space="preserve"> науч</w:t>
      </w:r>
      <w:r w:rsidR="00635CD0" w:rsidRPr="002B2463">
        <w:rPr>
          <w:rStyle w:val="af6"/>
          <w:rFonts w:ascii="Times New Roman" w:hAnsi="Times New Roman" w:cs="Times New Roman"/>
          <w:b w:val="0"/>
          <w:sz w:val="28"/>
          <w:szCs w:val="28"/>
          <w:shd w:val="clear" w:color="auto" w:fill="FFFFFF"/>
        </w:rPr>
        <w:t xml:space="preserve">. </w:t>
      </w:r>
      <w:r w:rsidRPr="002B2463">
        <w:rPr>
          <w:rStyle w:val="af6"/>
          <w:rFonts w:ascii="Times New Roman" w:hAnsi="Times New Roman" w:cs="Times New Roman"/>
          <w:b w:val="0"/>
          <w:sz w:val="28"/>
          <w:szCs w:val="28"/>
          <w:shd w:val="clear" w:color="auto" w:fill="FFFFFF"/>
        </w:rPr>
        <w:t>конф</w:t>
      </w:r>
      <w:r w:rsidR="00635CD0" w:rsidRPr="002B2463">
        <w:rPr>
          <w:rStyle w:val="af6"/>
          <w:rFonts w:ascii="Times New Roman" w:hAnsi="Times New Roman" w:cs="Times New Roman"/>
          <w:b w:val="0"/>
          <w:sz w:val="28"/>
          <w:szCs w:val="28"/>
          <w:shd w:val="clear" w:color="auto" w:fill="FFFFFF"/>
        </w:rPr>
        <w:t>.</w:t>
      </w:r>
      <w:r w:rsidRPr="002B2463">
        <w:rPr>
          <w:rStyle w:val="af6"/>
          <w:rFonts w:ascii="Times New Roman" w:hAnsi="Times New Roman" w:cs="Times New Roman"/>
          <w:b w:val="0"/>
          <w:sz w:val="28"/>
          <w:szCs w:val="28"/>
          <w:shd w:val="clear" w:color="auto" w:fill="FFFFFF"/>
        </w:rPr>
        <w:t xml:space="preserve"> «Информатика и прикладная математика». </w:t>
      </w:r>
      <w:r w:rsidR="00635CD0" w:rsidRPr="002B2463">
        <w:rPr>
          <w:rStyle w:val="af6"/>
          <w:rFonts w:ascii="Times New Roman" w:hAnsi="Times New Roman" w:cs="Times New Roman"/>
          <w:b w:val="0"/>
          <w:sz w:val="28"/>
          <w:szCs w:val="28"/>
          <w:shd w:val="clear" w:color="auto" w:fill="FFFFFF"/>
        </w:rPr>
        <w:t>–</w:t>
      </w:r>
      <w:r w:rsidRPr="002B2463">
        <w:rPr>
          <w:rStyle w:val="af6"/>
          <w:rFonts w:ascii="Times New Roman" w:hAnsi="Times New Roman" w:cs="Times New Roman"/>
          <w:b w:val="0"/>
          <w:sz w:val="28"/>
          <w:szCs w:val="28"/>
          <w:shd w:val="clear" w:color="auto" w:fill="FFFFFF"/>
        </w:rPr>
        <w:t xml:space="preserve"> Алматы, </w:t>
      </w:r>
      <w:r w:rsidR="00635CD0" w:rsidRPr="002B2463">
        <w:rPr>
          <w:rStyle w:val="af6"/>
          <w:rFonts w:ascii="Times New Roman" w:hAnsi="Times New Roman" w:cs="Times New Roman"/>
          <w:b w:val="0"/>
          <w:sz w:val="28"/>
          <w:szCs w:val="28"/>
          <w:shd w:val="clear" w:color="auto" w:fill="FFFFFF"/>
        </w:rPr>
        <w:t xml:space="preserve">2017. – С. </w:t>
      </w:r>
      <w:r w:rsidRPr="002B2463">
        <w:rPr>
          <w:rStyle w:val="af6"/>
          <w:rFonts w:ascii="Times New Roman" w:hAnsi="Times New Roman" w:cs="Times New Roman"/>
          <w:b w:val="0"/>
          <w:sz w:val="28"/>
          <w:szCs w:val="28"/>
          <w:shd w:val="clear" w:color="auto" w:fill="FFFFFF"/>
        </w:rPr>
        <w:t>352-366.</w:t>
      </w:r>
    </w:p>
    <w:p w14:paraId="09DA51AC" w14:textId="0917C8B9" w:rsidR="008967DC" w:rsidRPr="002B2463" w:rsidRDefault="00BB5601" w:rsidP="00D6531E">
      <w:pPr>
        <w:pStyle w:val="a3"/>
        <w:numPr>
          <w:ilvl w:val="0"/>
          <w:numId w:val="30"/>
        </w:numPr>
        <w:tabs>
          <w:tab w:val="left" w:pos="270"/>
          <w:tab w:val="left" w:pos="360"/>
          <w:tab w:val="left" w:pos="450"/>
          <w:tab w:val="left" w:pos="540"/>
          <w:tab w:val="left" w:pos="1134"/>
        </w:tabs>
        <w:spacing w:after="0" w:line="240" w:lineRule="auto"/>
        <w:ind w:left="0" w:firstLine="706"/>
        <w:jc w:val="both"/>
        <w:rPr>
          <w:rFonts w:ascii="Times New Roman" w:hAnsi="Times New Roman" w:cs="Times New Roman"/>
          <w:sz w:val="28"/>
          <w:szCs w:val="28"/>
        </w:rPr>
      </w:pPr>
      <w:r w:rsidRPr="002B2463">
        <w:rPr>
          <w:rFonts w:ascii="Times New Roman" w:hAnsi="Times New Roman" w:cs="Times New Roman"/>
          <w:sz w:val="28"/>
          <w:szCs w:val="28"/>
        </w:rPr>
        <w:t xml:space="preserve">Муканова Б.Г., Ракишева Д.С. </w:t>
      </w:r>
      <w:r w:rsidRPr="002B2463">
        <w:rPr>
          <w:rFonts w:ascii="Times New Roman" w:hAnsi="Times New Roman" w:cs="Times New Roman"/>
          <w:bCs/>
          <w:sz w:val="28"/>
          <w:szCs w:val="28"/>
        </w:rPr>
        <w:t xml:space="preserve">Метод интегральных уравнений для рельефной вмещающей среды с 2D локальным включением // </w:t>
      </w:r>
      <w:r w:rsidRPr="002B2463">
        <w:rPr>
          <w:rFonts w:ascii="Times New Roman" w:hAnsi="Times New Roman" w:cs="Times New Roman"/>
          <w:sz w:val="28"/>
          <w:szCs w:val="28"/>
          <w:lang w:val="kk-KZ"/>
        </w:rPr>
        <w:t>Вестник ЕНУ имени Л.Н.</w:t>
      </w:r>
      <w:r w:rsidR="00635CD0"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Гумилева</w:t>
      </w:r>
      <w:r w:rsidR="00635CD0" w:rsidRPr="002B2463">
        <w:rPr>
          <w:rFonts w:ascii="Times New Roman" w:hAnsi="Times New Roman" w:cs="Times New Roman"/>
          <w:sz w:val="28"/>
          <w:szCs w:val="28"/>
          <w:lang w:val="kk-KZ"/>
        </w:rPr>
        <w:t>. – 2019. –</w:t>
      </w:r>
      <w:r w:rsidRPr="002B2463">
        <w:rPr>
          <w:rFonts w:ascii="Times New Roman" w:hAnsi="Times New Roman" w:cs="Times New Roman"/>
          <w:sz w:val="28"/>
          <w:szCs w:val="28"/>
        </w:rPr>
        <w:t xml:space="preserve"> </w:t>
      </w:r>
      <w:r w:rsidRPr="002B2463">
        <w:rPr>
          <w:rFonts w:ascii="Times New Roman" w:hAnsi="Times New Roman" w:cs="Times New Roman"/>
          <w:sz w:val="28"/>
          <w:szCs w:val="28"/>
          <w:lang w:val="kk-KZ"/>
        </w:rPr>
        <w:t>№</w:t>
      </w:r>
      <w:r w:rsidRPr="002B2463">
        <w:rPr>
          <w:rFonts w:ascii="Times New Roman" w:hAnsi="Times New Roman" w:cs="Times New Roman"/>
          <w:sz w:val="28"/>
          <w:szCs w:val="28"/>
        </w:rPr>
        <w:t xml:space="preserve">4(129). </w:t>
      </w:r>
      <w:r w:rsidR="00635CD0" w:rsidRPr="002B2463">
        <w:rPr>
          <w:rFonts w:ascii="Times New Roman" w:hAnsi="Times New Roman" w:cs="Times New Roman"/>
          <w:sz w:val="28"/>
          <w:szCs w:val="28"/>
        </w:rPr>
        <w:t xml:space="preserve">– </w:t>
      </w:r>
      <w:r w:rsidRPr="002B2463">
        <w:rPr>
          <w:rFonts w:ascii="Times New Roman" w:hAnsi="Times New Roman" w:cs="Times New Roman"/>
          <w:sz w:val="28"/>
          <w:szCs w:val="28"/>
          <w:lang w:val="en-US"/>
        </w:rPr>
        <w:t>C</w:t>
      </w:r>
      <w:r w:rsidRPr="002B2463">
        <w:rPr>
          <w:rFonts w:ascii="Times New Roman" w:hAnsi="Times New Roman" w:cs="Times New Roman"/>
          <w:sz w:val="28"/>
          <w:szCs w:val="28"/>
        </w:rPr>
        <w:t>.</w:t>
      </w:r>
      <w:r w:rsidR="00635CD0" w:rsidRPr="002B2463">
        <w:rPr>
          <w:rFonts w:ascii="Times New Roman" w:hAnsi="Times New Roman" w:cs="Times New Roman"/>
          <w:sz w:val="28"/>
          <w:szCs w:val="28"/>
        </w:rPr>
        <w:t xml:space="preserve"> </w:t>
      </w:r>
      <w:r w:rsidRPr="002B2463">
        <w:rPr>
          <w:rFonts w:ascii="Times New Roman" w:hAnsi="Times New Roman" w:cs="Times New Roman"/>
          <w:sz w:val="28"/>
          <w:szCs w:val="28"/>
        </w:rPr>
        <w:t>56-67.</w:t>
      </w:r>
    </w:p>
    <w:p w14:paraId="3B22DF5F" w14:textId="2D90E4CE" w:rsidR="00635CD0" w:rsidRPr="002B2463" w:rsidRDefault="00BB5601" w:rsidP="00D6531E">
      <w:pPr>
        <w:pStyle w:val="a3"/>
        <w:numPr>
          <w:ilvl w:val="0"/>
          <w:numId w:val="30"/>
        </w:numPr>
        <w:tabs>
          <w:tab w:val="left" w:pos="270"/>
          <w:tab w:val="left" w:pos="360"/>
          <w:tab w:val="left" w:pos="450"/>
          <w:tab w:val="left" w:pos="540"/>
          <w:tab w:val="left" w:pos="1134"/>
        </w:tabs>
        <w:spacing w:after="0" w:line="240" w:lineRule="auto"/>
        <w:ind w:left="0" w:firstLine="706"/>
        <w:jc w:val="both"/>
        <w:rPr>
          <w:rFonts w:ascii="Times New Roman" w:hAnsi="Times New Roman" w:cs="Times New Roman"/>
          <w:sz w:val="28"/>
          <w:szCs w:val="28"/>
          <w:lang w:val="kk-KZ"/>
        </w:rPr>
      </w:pPr>
      <w:r w:rsidRPr="002B2463">
        <w:rPr>
          <w:rFonts w:ascii="Times New Roman" w:hAnsi="Times New Roman" w:cs="Times New Roman"/>
          <w:bCs/>
          <w:sz w:val="28"/>
          <w:szCs w:val="28"/>
          <w:lang w:val="en-US"/>
        </w:rPr>
        <w:t xml:space="preserve">Rakisheva D.S., </w:t>
      </w:r>
      <w:r w:rsidRPr="002B2463">
        <w:rPr>
          <w:rFonts w:ascii="Times New Roman" w:hAnsi="Times New Roman" w:cs="Times New Roman"/>
          <w:sz w:val="28"/>
          <w:szCs w:val="28"/>
          <w:lang w:val="en-US"/>
        </w:rPr>
        <w:t>Modin I.N., Mukanova B.G</w:t>
      </w:r>
      <w:r w:rsidR="00635CD0" w:rsidRPr="002B2463">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w:t>
      </w:r>
      <w:r w:rsidRPr="002B2463">
        <w:rPr>
          <w:rFonts w:ascii="Times New Roman" w:hAnsi="Times New Roman" w:cs="Times New Roman"/>
          <w:bCs/>
          <w:sz w:val="28"/>
          <w:szCs w:val="28"/>
          <w:lang w:val="en-US"/>
        </w:rPr>
        <w:t>Mapes of secondary sources in the problem of ERT probing 2D medium: numerical method and analytical solutions</w:t>
      </w:r>
      <w:r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en-US"/>
        </w:rPr>
        <w:t xml:space="preserve">// </w:t>
      </w:r>
      <w:r w:rsidR="008967DC" w:rsidRPr="002B2463">
        <w:rPr>
          <w:rFonts w:ascii="Times New Roman" w:hAnsi="Times New Roman" w:cs="Times New Roman"/>
          <w:sz w:val="28"/>
          <w:szCs w:val="28"/>
          <w:lang w:val="en"/>
        </w:rPr>
        <w:t>Karaganda University Bulletin</w:t>
      </w:r>
      <w:r w:rsidR="00635CD0" w:rsidRPr="002B2463">
        <w:rPr>
          <w:rFonts w:ascii="Times New Roman" w:hAnsi="Times New Roman" w:cs="Times New Roman"/>
          <w:sz w:val="28"/>
          <w:szCs w:val="28"/>
          <w:lang w:val="kk-KZ"/>
        </w:rPr>
        <w:t xml:space="preserve">. – 2020. – </w:t>
      </w:r>
      <w:r w:rsidRPr="002B2463">
        <w:rPr>
          <w:rFonts w:ascii="Times New Roman" w:hAnsi="Times New Roman" w:cs="Times New Roman"/>
          <w:sz w:val="28"/>
          <w:szCs w:val="28"/>
          <w:lang w:val="kk-KZ"/>
        </w:rPr>
        <w:t>№</w:t>
      </w:r>
      <w:r w:rsidRPr="002B2463">
        <w:rPr>
          <w:rFonts w:ascii="Times New Roman" w:hAnsi="Times New Roman" w:cs="Times New Roman"/>
          <w:sz w:val="28"/>
          <w:szCs w:val="28"/>
          <w:lang w:val="en-US"/>
        </w:rPr>
        <w:t xml:space="preserve">2(98). </w:t>
      </w:r>
      <w:r w:rsidR="00635CD0"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C</w:t>
      </w:r>
      <w:r w:rsidR="00635CD0" w:rsidRPr="002B2463">
        <w:rPr>
          <w:rFonts w:ascii="Times New Roman" w:hAnsi="Times New Roman" w:cs="Times New Roman"/>
          <w:sz w:val="28"/>
          <w:szCs w:val="28"/>
          <w:lang w:val="en-US"/>
        </w:rPr>
        <w:t>.</w:t>
      </w:r>
      <w:bookmarkStart w:id="10" w:name="_Ref432957415"/>
      <w:r w:rsidR="008967DC" w:rsidRPr="002B2463">
        <w:rPr>
          <w:rFonts w:ascii="Times New Roman" w:hAnsi="Times New Roman" w:cs="Times New Roman"/>
          <w:sz w:val="28"/>
          <w:szCs w:val="28"/>
          <w:lang w:val="en-US"/>
        </w:rPr>
        <w:t xml:space="preserve"> 204-214.</w:t>
      </w:r>
    </w:p>
    <w:p w14:paraId="77F4C5F8" w14:textId="58F5A501" w:rsidR="00274116" w:rsidRPr="002B2463" w:rsidRDefault="00274116" w:rsidP="00874CFD">
      <w:pPr>
        <w:pStyle w:val="a3"/>
        <w:numPr>
          <w:ilvl w:val="0"/>
          <w:numId w:val="30"/>
        </w:numPr>
        <w:tabs>
          <w:tab w:val="left" w:pos="270"/>
          <w:tab w:val="left" w:pos="360"/>
          <w:tab w:val="left" w:pos="450"/>
          <w:tab w:val="left" w:pos="540"/>
          <w:tab w:val="left" w:pos="1134"/>
        </w:tabs>
        <w:spacing w:after="0" w:line="240" w:lineRule="auto"/>
        <w:ind w:left="0" w:firstLine="706"/>
        <w:jc w:val="both"/>
        <w:rPr>
          <w:rFonts w:ascii="Times New Roman" w:hAnsi="Times New Roman" w:cs="Times New Roman"/>
          <w:sz w:val="28"/>
          <w:szCs w:val="28"/>
          <w:lang w:val="kk-KZ"/>
        </w:rPr>
      </w:pPr>
      <w:r w:rsidRPr="002B2463">
        <w:rPr>
          <w:rFonts w:ascii="Times New Roman" w:eastAsia="Times New Roman" w:hAnsi="Times New Roman" w:cs="Times New Roman"/>
          <w:sz w:val="28"/>
          <w:szCs w:val="28"/>
        </w:rPr>
        <w:t>Чантуришвили Л.С. О количественном учете влияния рельефа для некоторых случаев разведки постоянным током // Тр</w:t>
      </w:r>
      <w:r w:rsidR="00635CD0" w:rsidRPr="002B2463">
        <w:rPr>
          <w:rFonts w:ascii="Times New Roman" w:eastAsia="Times New Roman" w:hAnsi="Times New Roman" w:cs="Times New Roman"/>
          <w:sz w:val="28"/>
          <w:szCs w:val="28"/>
        </w:rPr>
        <w:t>.</w:t>
      </w:r>
      <w:r w:rsidRPr="002B2463">
        <w:rPr>
          <w:rFonts w:ascii="Times New Roman" w:eastAsia="Times New Roman" w:hAnsi="Times New Roman" w:cs="Times New Roman"/>
          <w:sz w:val="28"/>
          <w:szCs w:val="28"/>
        </w:rPr>
        <w:t xml:space="preserve"> Института геофизики. – Тбилиси, 1955. – Т. 14. – С. 199-209.</w:t>
      </w:r>
      <w:bookmarkEnd w:id="10"/>
      <w:r w:rsidRPr="002B2463">
        <w:rPr>
          <w:rFonts w:ascii="Times New Roman" w:eastAsia="Times New Roman" w:hAnsi="Times New Roman" w:cs="Times New Roman"/>
          <w:sz w:val="28"/>
          <w:szCs w:val="28"/>
        </w:rPr>
        <w:t xml:space="preserve"> </w:t>
      </w:r>
    </w:p>
    <w:p w14:paraId="31652E98" w14:textId="2DCF69BA" w:rsidR="00C26D0B" w:rsidRPr="00D6531E" w:rsidRDefault="00E7229E" w:rsidP="00D6531E">
      <w:pPr>
        <w:pStyle w:val="a3"/>
        <w:numPr>
          <w:ilvl w:val="0"/>
          <w:numId w:val="30"/>
        </w:numPr>
        <w:tabs>
          <w:tab w:val="left" w:pos="270"/>
          <w:tab w:val="left" w:pos="360"/>
          <w:tab w:val="left" w:pos="450"/>
          <w:tab w:val="left" w:pos="540"/>
          <w:tab w:val="left" w:pos="1134"/>
        </w:tabs>
        <w:spacing w:after="0" w:line="240" w:lineRule="auto"/>
        <w:ind w:left="0" w:firstLine="706"/>
        <w:jc w:val="both"/>
        <w:rPr>
          <w:rFonts w:ascii="Times New Roman" w:hAnsi="Times New Roman" w:cs="Times New Roman"/>
          <w:sz w:val="28"/>
          <w:szCs w:val="28"/>
          <w:lang w:val="kk-KZ"/>
        </w:rPr>
      </w:pPr>
      <w:r w:rsidRPr="002B2463">
        <w:rPr>
          <w:rFonts w:ascii="Times New Roman" w:hAnsi="Times New Roman" w:cs="Times New Roman"/>
          <w:sz w:val="28"/>
          <w:szCs w:val="28"/>
        </w:rPr>
        <w:t>Модин</w:t>
      </w:r>
      <w:r w:rsidR="00C26D0B" w:rsidRPr="002B2463">
        <w:rPr>
          <w:rFonts w:ascii="Times New Roman" w:hAnsi="Times New Roman" w:cs="Times New Roman"/>
          <w:sz w:val="28"/>
          <w:szCs w:val="28"/>
        </w:rPr>
        <w:t xml:space="preserve"> И.Н, </w:t>
      </w:r>
      <w:r w:rsidRPr="002B2463">
        <w:rPr>
          <w:rFonts w:ascii="Times New Roman" w:hAnsi="Times New Roman" w:cs="Times New Roman"/>
          <w:sz w:val="28"/>
          <w:szCs w:val="28"/>
        </w:rPr>
        <w:t>Яковлев</w:t>
      </w:r>
      <w:r w:rsidR="00C26D0B" w:rsidRPr="002B2463">
        <w:rPr>
          <w:rFonts w:ascii="Times New Roman" w:hAnsi="Times New Roman" w:cs="Times New Roman"/>
          <w:sz w:val="28"/>
          <w:szCs w:val="28"/>
        </w:rPr>
        <w:t xml:space="preserve"> </w:t>
      </w:r>
      <w:r w:rsidR="00D6531E">
        <w:rPr>
          <w:rFonts w:ascii="Times New Roman" w:hAnsi="Times New Roman" w:cs="Times New Roman"/>
          <w:sz w:val="28"/>
          <w:szCs w:val="28"/>
        </w:rPr>
        <w:t>А.Г., Шевнин В.А.</w:t>
      </w:r>
      <w:r w:rsidR="00D6531E" w:rsidRPr="00D6531E">
        <w:rPr>
          <w:rFonts w:ascii="Times New Roman" w:hAnsi="Times New Roman" w:cs="Times New Roman"/>
          <w:sz w:val="28"/>
          <w:szCs w:val="28"/>
        </w:rPr>
        <w:t xml:space="preserve"> </w:t>
      </w:r>
      <w:r w:rsidRPr="002B2463">
        <w:rPr>
          <w:rFonts w:ascii="Times New Roman" w:hAnsi="Times New Roman" w:cs="Times New Roman"/>
          <w:sz w:val="28"/>
          <w:szCs w:val="28"/>
        </w:rPr>
        <w:t xml:space="preserve">и </w:t>
      </w:r>
      <w:r w:rsidR="00D6531E">
        <w:rPr>
          <w:rFonts w:ascii="Times New Roman" w:hAnsi="Times New Roman" w:cs="Times New Roman"/>
          <w:sz w:val="28"/>
          <w:szCs w:val="28"/>
        </w:rPr>
        <w:t>др.</w:t>
      </w:r>
      <w:r w:rsidR="00C26D0B" w:rsidRPr="002B2463">
        <w:rPr>
          <w:rFonts w:ascii="Times New Roman" w:hAnsi="Times New Roman" w:cs="Times New Roman"/>
          <w:sz w:val="28"/>
          <w:szCs w:val="28"/>
        </w:rPr>
        <w:t xml:space="preserve"> </w:t>
      </w:r>
      <w:r w:rsidR="00C26D0B" w:rsidRPr="00D6531E">
        <w:rPr>
          <w:rFonts w:ascii="Times New Roman" w:hAnsi="Times New Roman" w:cs="Times New Roman"/>
          <w:iCs/>
          <w:sz w:val="28"/>
          <w:szCs w:val="28"/>
        </w:rPr>
        <w:t>Электрическое зондирование геологической среды</w:t>
      </w:r>
      <w:r w:rsidR="00D6531E">
        <w:rPr>
          <w:rFonts w:ascii="Times New Roman" w:hAnsi="Times New Roman" w:cs="Times New Roman"/>
          <w:iCs/>
          <w:sz w:val="28"/>
          <w:szCs w:val="28"/>
        </w:rPr>
        <w:t>. – М.: МГУ, 1988. – Ч. 1. – 176 с.</w:t>
      </w:r>
    </w:p>
    <w:p w14:paraId="045BA63F" w14:textId="5477ECCB" w:rsidR="00052ADF" w:rsidRPr="00D6531E" w:rsidRDefault="00052ADF" w:rsidP="00D6531E">
      <w:pPr>
        <w:pStyle w:val="a3"/>
        <w:numPr>
          <w:ilvl w:val="0"/>
          <w:numId w:val="30"/>
        </w:numPr>
        <w:tabs>
          <w:tab w:val="left" w:pos="360"/>
          <w:tab w:val="left" w:pos="450"/>
          <w:tab w:val="left" w:pos="1134"/>
        </w:tabs>
        <w:spacing w:after="0" w:line="240" w:lineRule="auto"/>
        <w:ind w:left="0" w:firstLine="706"/>
        <w:jc w:val="both"/>
        <w:rPr>
          <w:rFonts w:ascii="Times New Roman" w:eastAsia="Calibri" w:hAnsi="Times New Roman" w:cs="Times New Roman"/>
          <w:sz w:val="28"/>
          <w:szCs w:val="28"/>
          <w:lang w:val="en-US"/>
        </w:rPr>
      </w:pPr>
      <w:r w:rsidRPr="00D6531E">
        <w:rPr>
          <w:rFonts w:ascii="Times New Roman" w:hAnsi="Times New Roman" w:cs="Times New Roman"/>
          <w:sz w:val="28"/>
          <w:szCs w:val="28"/>
          <w:lang w:val="en-US"/>
        </w:rPr>
        <w:t>Mukanova B., Modin I., The Boundary Element Method in Geophysical Survey</w:t>
      </w:r>
      <w:r w:rsidR="00D6531E" w:rsidRPr="00D6531E">
        <w:rPr>
          <w:rFonts w:ascii="Times New Roman" w:hAnsi="Times New Roman" w:cs="Times New Roman"/>
          <w:sz w:val="28"/>
          <w:szCs w:val="28"/>
          <w:lang w:val="en-US"/>
        </w:rPr>
        <w:t>:</w:t>
      </w:r>
      <w:r w:rsidRPr="00D6531E">
        <w:rPr>
          <w:rFonts w:ascii="Times New Roman" w:hAnsi="Times New Roman" w:cs="Times New Roman"/>
          <w:sz w:val="28"/>
          <w:szCs w:val="28"/>
          <w:lang w:val="en-US"/>
        </w:rPr>
        <w:t xml:space="preserve"> </w:t>
      </w:r>
      <w:r w:rsidR="00D6531E" w:rsidRPr="00D6531E">
        <w:rPr>
          <w:rFonts w:ascii="Times New Roman" w:hAnsi="Times New Roman" w:cs="Times New Roman"/>
          <w:sz w:val="28"/>
          <w:szCs w:val="28"/>
          <w:lang w:val="en-US"/>
        </w:rPr>
        <w:t>t</w:t>
      </w:r>
      <w:r w:rsidR="008967DC" w:rsidRPr="00D6531E">
        <w:rPr>
          <w:rFonts w:ascii="Times New Roman" w:hAnsi="Times New Roman" w:cs="Times New Roman"/>
          <w:sz w:val="28"/>
          <w:szCs w:val="28"/>
          <w:lang w:val="en-US"/>
        </w:rPr>
        <w:t>utorial</w:t>
      </w:r>
      <w:r w:rsidR="00D6531E" w:rsidRPr="00D6531E">
        <w:rPr>
          <w:rFonts w:ascii="Times New Roman" w:hAnsi="Times New Roman" w:cs="Times New Roman"/>
          <w:sz w:val="28"/>
          <w:szCs w:val="28"/>
          <w:lang w:val="en-US"/>
        </w:rPr>
        <w:t>.</w:t>
      </w:r>
      <w:r w:rsidRPr="00D6531E">
        <w:rPr>
          <w:rFonts w:ascii="Times New Roman" w:hAnsi="Times New Roman" w:cs="Times New Roman"/>
          <w:sz w:val="28"/>
          <w:szCs w:val="28"/>
          <w:lang w:val="en-US"/>
        </w:rPr>
        <w:t xml:space="preserve"> </w:t>
      </w:r>
      <w:r w:rsidR="00D6531E" w:rsidRPr="00D6531E">
        <w:rPr>
          <w:rFonts w:ascii="Times New Roman" w:hAnsi="Times New Roman" w:cs="Times New Roman"/>
          <w:sz w:val="28"/>
          <w:szCs w:val="28"/>
          <w:lang w:val="en-US"/>
        </w:rPr>
        <w:t>– Cham</w:t>
      </w:r>
      <w:r w:rsidR="008411D5" w:rsidRPr="008411D5">
        <w:rPr>
          <w:rFonts w:ascii="Times New Roman" w:hAnsi="Times New Roman" w:cs="Times New Roman"/>
          <w:sz w:val="28"/>
          <w:szCs w:val="28"/>
          <w:lang w:val="en-US"/>
        </w:rPr>
        <w:t>:</w:t>
      </w:r>
      <w:r w:rsidR="00D6531E" w:rsidRPr="00D6531E">
        <w:rPr>
          <w:rFonts w:ascii="Times New Roman" w:hAnsi="Times New Roman" w:cs="Times New Roman"/>
          <w:sz w:val="28"/>
          <w:szCs w:val="28"/>
          <w:lang w:val="en-US"/>
        </w:rPr>
        <w:t xml:space="preserve"> </w:t>
      </w:r>
      <w:r w:rsidRPr="00D6531E">
        <w:rPr>
          <w:rFonts w:ascii="Times New Roman" w:hAnsi="Times New Roman" w:cs="Times New Roman"/>
          <w:sz w:val="28"/>
          <w:szCs w:val="28"/>
          <w:lang w:val="en-US"/>
        </w:rPr>
        <w:t>Springer</w:t>
      </w:r>
      <w:r w:rsidR="008967DC" w:rsidRPr="00D6531E">
        <w:rPr>
          <w:rFonts w:ascii="Times New Roman" w:hAnsi="Times New Roman" w:cs="Times New Roman"/>
          <w:sz w:val="28"/>
          <w:szCs w:val="28"/>
          <w:lang w:val="en-US"/>
        </w:rPr>
        <w:t>,</w:t>
      </w:r>
      <w:r w:rsidR="00635CD0" w:rsidRPr="00D6531E">
        <w:rPr>
          <w:rFonts w:ascii="Times New Roman" w:hAnsi="Times New Roman" w:cs="Times New Roman"/>
          <w:sz w:val="28"/>
          <w:szCs w:val="28"/>
          <w:lang w:val="en-US"/>
        </w:rPr>
        <w:t xml:space="preserve"> </w:t>
      </w:r>
      <w:r w:rsidR="008967DC" w:rsidRPr="00D6531E">
        <w:rPr>
          <w:rFonts w:ascii="Times New Roman" w:hAnsi="Times New Roman" w:cs="Times New Roman"/>
          <w:sz w:val="28"/>
          <w:szCs w:val="28"/>
          <w:lang w:val="en-US"/>
        </w:rPr>
        <w:t>2017.</w:t>
      </w:r>
      <w:r w:rsidR="00DF08A5" w:rsidRPr="00D6531E">
        <w:rPr>
          <w:rFonts w:ascii="Times New Roman" w:hAnsi="Times New Roman" w:cs="Times New Roman"/>
          <w:sz w:val="28"/>
          <w:szCs w:val="28"/>
          <w:lang w:val="en-US"/>
        </w:rPr>
        <w:t xml:space="preserve"> – </w:t>
      </w:r>
      <w:r w:rsidR="00D6531E">
        <w:rPr>
          <w:rFonts w:ascii="Times New Roman" w:hAnsi="Times New Roman" w:cs="Times New Roman"/>
          <w:sz w:val="28"/>
          <w:szCs w:val="28"/>
          <w:lang w:val="en-US"/>
        </w:rPr>
        <w:t>162</w:t>
      </w:r>
      <w:r w:rsidR="00DF08A5" w:rsidRPr="00D6531E">
        <w:rPr>
          <w:rFonts w:ascii="Times New Roman" w:hAnsi="Times New Roman" w:cs="Times New Roman"/>
          <w:sz w:val="28"/>
          <w:szCs w:val="28"/>
          <w:lang w:val="en-US"/>
        </w:rPr>
        <w:t xml:space="preserve"> </w:t>
      </w:r>
      <w:r w:rsidR="00DF08A5" w:rsidRPr="00D6531E">
        <w:rPr>
          <w:rFonts w:ascii="Times New Roman" w:hAnsi="Times New Roman" w:cs="Times New Roman"/>
          <w:sz w:val="28"/>
          <w:szCs w:val="28"/>
        </w:rPr>
        <w:t>р</w:t>
      </w:r>
      <w:r w:rsidR="00DF08A5" w:rsidRPr="00D6531E">
        <w:rPr>
          <w:rFonts w:ascii="Times New Roman" w:hAnsi="Times New Roman" w:cs="Times New Roman"/>
          <w:sz w:val="28"/>
          <w:szCs w:val="28"/>
          <w:lang w:val="en-US"/>
        </w:rPr>
        <w:t>.</w:t>
      </w:r>
    </w:p>
    <w:p w14:paraId="4B0568C5" w14:textId="0ABFE7E4" w:rsidR="00BA1428" w:rsidRPr="00D6531E" w:rsidRDefault="00BA1428" w:rsidP="00D6531E">
      <w:pPr>
        <w:pStyle w:val="a3"/>
        <w:numPr>
          <w:ilvl w:val="0"/>
          <w:numId w:val="30"/>
        </w:numPr>
        <w:tabs>
          <w:tab w:val="left" w:pos="360"/>
          <w:tab w:val="left" w:pos="1134"/>
        </w:tabs>
        <w:spacing w:after="0" w:line="240" w:lineRule="auto"/>
        <w:ind w:left="0" w:firstLine="706"/>
        <w:jc w:val="both"/>
        <w:rPr>
          <w:rStyle w:val="fontstyle01"/>
          <w:rFonts w:ascii="Times New Roman" w:hAnsi="Times New Roman" w:cs="Times New Roman"/>
          <w:color w:val="auto"/>
          <w:sz w:val="28"/>
          <w:szCs w:val="28"/>
        </w:rPr>
      </w:pPr>
      <w:r w:rsidRPr="00D6531E">
        <w:rPr>
          <w:rStyle w:val="fontstyle01"/>
          <w:rFonts w:ascii="Times New Roman" w:hAnsi="Times New Roman" w:cs="Times New Roman"/>
          <w:color w:val="auto"/>
          <w:sz w:val="28"/>
          <w:szCs w:val="28"/>
        </w:rPr>
        <w:t>Тихонов</w:t>
      </w:r>
      <w:r w:rsidR="00635CD0" w:rsidRPr="00D6531E">
        <w:rPr>
          <w:rStyle w:val="fontstyle01"/>
          <w:rFonts w:ascii="Times New Roman" w:hAnsi="Times New Roman" w:cs="Times New Roman"/>
          <w:color w:val="auto"/>
          <w:sz w:val="28"/>
          <w:szCs w:val="28"/>
        </w:rPr>
        <w:t xml:space="preserve"> А.Н.</w:t>
      </w:r>
      <w:r w:rsidRPr="00D6531E">
        <w:rPr>
          <w:rStyle w:val="fontstyle01"/>
          <w:rFonts w:ascii="Times New Roman" w:hAnsi="Times New Roman" w:cs="Times New Roman"/>
          <w:color w:val="auto"/>
          <w:sz w:val="28"/>
          <w:szCs w:val="28"/>
        </w:rPr>
        <w:t xml:space="preserve">, Самарский </w:t>
      </w:r>
      <w:r w:rsidR="00635CD0" w:rsidRPr="00D6531E">
        <w:rPr>
          <w:rStyle w:val="fontstyle01"/>
          <w:rFonts w:ascii="Times New Roman" w:hAnsi="Times New Roman" w:cs="Times New Roman"/>
          <w:color w:val="auto"/>
          <w:sz w:val="28"/>
          <w:szCs w:val="28"/>
        </w:rPr>
        <w:t xml:space="preserve">А.А. </w:t>
      </w:r>
      <w:r w:rsidRPr="00D6531E">
        <w:rPr>
          <w:rStyle w:val="fontstyle01"/>
          <w:rFonts w:ascii="Times New Roman" w:hAnsi="Times New Roman" w:cs="Times New Roman"/>
          <w:color w:val="auto"/>
          <w:sz w:val="28"/>
          <w:szCs w:val="28"/>
        </w:rPr>
        <w:t>Уравнения математической физики</w:t>
      </w:r>
      <w:r w:rsidR="00635CD0" w:rsidRPr="00D6531E">
        <w:rPr>
          <w:rStyle w:val="fontstyle01"/>
          <w:rFonts w:ascii="Times New Roman" w:hAnsi="Times New Roman" w:cs="Times New Roman"/>
          <w:color w:val="auto"/>
          <w:sz w:val="28"/>
          <w:szCs w:val="28"/>
        </w:rPr>
        <w:t>.</w:t>
      </w:r>
      <w:r w:rsidRPr="00D6531E">
        <w:rPr>
          <w:rStyle w:val="fontstyle01"/>
          <w:rFonts w:ascii="Times New Roman" w:hAnsi="Times New Roman" w:cs="Times New Roman"/>
          <w:color w:val="auto"/>
          <w:sz w:val="28"/>
          <w:szCs w:val="28"/>
        </w:rPr>
        <w:t xml:space="preserve"> </w:t>
      </w:r>
      <w:r w:rsidR="00635CD0" w:rsidRPr="00D6531E">
        <w:rPr>
          <w:rStyle w:val="fontstyle01"/>
          <w:rFonts w:ascii="Times New Roman" w:hAnsi="Times New Roman" w:cs="Times New Roman"/>
          <w:color w:val="auto"/>
          <w:sz w:val="28"/>
          <w:szCs w:val="28"/>
        </w:rPr>
        <w:t xml:space="preserve">– </w:t>
      </w:r>
      <w:r w:rsidR="008967DC" w:rsidRPr="00D6531E">
        <w:rPr>
          <w:rStyle w:val="fontstyle01"/>
          <w:rFonts w:ascii="Times New Roman" w:hAnsi="Times New Roman" w:cs="Times New Roman"/>
          <w:color w:val="auto"/>
          <w:sz w:val="28"/>
          <w:szCs w:val="28"/>
        </w:rPr>
        <w:t>М</w:t>
      </w:r>
      <w:r w:rsidR="00D6531E" w:rsidRPr="00D6531E">
        <w:rPr>
          <w:rStyle w:val="fontstyle01"/>
          <w:rFonts w:ascii="Times New Roman" w:hAnsi="Times New Roman" w:cs="Times New Roman"/>
          <w:color w:val="auto"/>
          <w:sz w:val="28"/>
          <w:szCs w:val="28"/>
        </w:rPr>
        <w:t>.</w:t>
      </w:r>
      <w:r w:rsidR="00635CD0" w:rsidRPr="00D6531E">
        <w:rPr>
          <w:rStyle w:val="fontstyle01"/>
          <w:rFonts w:ascii="Times New Roman" w:hAnsi="Times New Roman" w:cs="Times New Roman"/>
          <w:color w:val="auto"/>
          <w:sz w:val="28"/>
          <w:szCs w:val="28"/>
        </w:rPr>
        <w:t xml:space="preserve">, </w:t>
      </w:r>
      <w:r w:rsidRPr="00D6531E">
        <w:rPr>
          <w:rStyle w:val="fontstyle01"/>
          <w:rFonts w:ascii="Times New Roman" w:hAnsi="Times New Roman" w:cs="Times New Roman"/>
          <w:color w:val="auto"/>
          <w:sz w:val="28"/>
          <w:szCs w:val="28"/>
        </w:rPr>
        <w:t>19</w:t>
      </w:r>
      <w:r w:rsidR="00D6531E" w:rsidRPr="00D6531E">
        <w:rPr>
          <w:rStyle w:val="fontstyle01"/>
          <w:rFonts w:ascii="Times New Roman" w:hAnsi="Times New Roman" w:cs="Times New Roman"/>
          <w:color w:val="auto"/>
          <w:sz w:val="28"/>
          <w:szCs w:val="28"/>
        </w:rPr>
        <w:t>77</w:t>
      </w:r>
      <w:r w:rsidR="00635CD0" w:rsidRPr="00D6531E">
        <w:rPr>
          <w:rStyle w:val="fontstyle01"/>
          <w:rFonts w:ascii="Times New Roman" w:hAnsi="Times New Roman" w:cs="Times New Roman"/>
          <w:color w:val="auto"/>
          <w:sz w:val="28"/>
          <w:szCs w:val="28"/>
        </w:rPr>
        <w:t xml:space="preserve">. </w:t>
      </w:r>
      <w:r w:rsidR="00847A18" w:rsidRPr="00D6531E">
        <w:rPr>
          <w:rStyle w:val="fontstyle01"/>
          <w:rFonts w:ascii="Times New Roman" w:hAnsi="Times New Roman" w:cs="Times New Roman"/>
          <w:color w:val="auto"/>
          <w:sz w:val="28"/>
          <w:szCs w:val="28"/>
        </w:rPr>
        <w:t xml:space="preserve">– </w:t>
      </w:r>
      <w:r w:rsidR="00D6531E" w:rsidRPr="00D6531E">
        <w:rPr>
          <w:rStyle w:val="fontstyle01"/>
          <w:rFonts w:ascii="Times New Roman" w:hAnsi="Times New Roman" w:cs="Times New Roman"/>
          <w:color w:val="auto"/>
          <w:sz w:val="28"/>
          <w:szCs w:val="28"/>
        </w:rPr>
        <w:t>735</w:t>
      </w:r>
      <w:r w:rsidR="00847A18" w:rsidRPr="00D6531E">
        <w:rPr>
          <w:rStyle w:val="fontstyle01"/>
          <w:rFonts w:ascii="Times New Roman" w:hAnsi="Times New Roman" w:cs="Times New Roman"/>
          <w:color w:val="auto"/>
          <w:sz w:val="28"/>
          <w:szCs w:val="28"/>
        </w:rPr>
        <w:t xml:space="preserve"> с.</w:t>
      </w:r>
    </w:p>
    <w:p w14:paraId="29913C03" w14:textId="4FA7D1D6"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lang w:val="en-US"/>
        </w:rPr>
      </w:pPr>
      <w:r w:rsidRPr="002B2463">
        <w:rPr>
          <w:rStyle w:val="fontstyle01"/>
          <w:rFonts w:ascii="Times New Roman" w:hAnsi="Times New Roman"/>
          <w:color w:val="auto"/>
          <w:sz w:val="28"/>
          <w:szCs w:val="28"/>
          <w:lang w:val="en-US"/>
        </w:rPr>
        <w:t>Sjödahl P., Dahlin T., Johansson S.</w:t>
      </w:r>
      <w:r w:rsidR="00847A18" w:rsidRPr="002B2463">
        <w:rPr>
          <w:rStyle w:val="fontstyle01"/>
          <w:rFonts w:ascii="Times New Roman" w:hAnsi="Times New Roman"/>
          <w:color w:val="auto"/>
          <w:sz w:val="28"/>
          <w:szCs w:val="28"/>
          <w:lang w:val="en-US"/>
        </w:rPr>
        <w:t xml:space="preserve"> et al.</w:t>
      </w:r>
      <w:r w:rsidRPr="002B2463">
        <w:rPr>
          <w:rStyle w:val="fontstyle01"/>
          <w:rFonts w:ascii="Times New Roman" w:hAnsi="Times New Roman"/>
          <w:color w:val="auto"/>
          <w:sz w:val="28"/>
          <w:szCs w:val="28"/>
          <w:lang w:val="en-US"/>
        </w:rPr>
        <w:t xml:space="preserve"> </w:t>
      </w:r>
      <w:r w:rsidRPr="002B2463">
        <w:rPr>
          <w:rFonts w:ascii="Times New Roman" w:hAnsi="Times New Roman"/>
          <w:color w:val="auto"/>
          <w:sz w:val="28"/>
          <w:szCs w:val="28"/>
          <w:lang w:val="en-US"/>
        </w:rPr>
        <w:t>Resistivity monitoring for leakage and internal erosion detection at Hällby embankment dam</w:t>
      </w:r>
      <w:r w:rsidR="00847A18" w:rsidRPr="002B2463">
        <w:rPr>
          <w:rStyle w:val="fontstyle01"/>
          <w:rFonts w:ascii="Times New Roman" w:hAnsi="Times New Roman"/>
          <w:color w:val="auto"/>
          <w:sz w:val="28"/>
          <w:szCs w:val="28"/>
          <w:lang w:val="en-US"/>
        </w:rPr>
        <w:t xml:space="preserve"> </w:t>
      </w:r>
      <w:r w:rsidRPr="002B2463">
        <w:rPr>
          <w:rStyle w:val="fontstyle01"/>
          <w:rFonts w:ascii="Times New Roman" w:hAnsi="Times New Roman"/>
          <w:color w:val="auto"/>
          <w:sz w:val="28"/>
          <w:szCs w:val="28"/>
          <w:lang w:val="en-US"/>
        </w:rPr>
        <w:t>/</w:t>
      </w:r>
      <w:r w:rsidR="00847A18" w:rsidRPr="002B2463">
        <w:rPr>
          <w:rStyle w:val="fontstyle01"/>
          <w:rFonts w:ascii="Times New Roman" w:hAnsi="Times New Roman"/>
          <w:color w:val="auto"/>
          <w:sz w:val="28"/>
          <w:szCs w:val="28"/>
          <w:lang w:val="en-US"/>
        </w:rPr>
        <w:t xml:space="preserve">/ </w:t>
      </w:r>
      <w:r w:rsidRPr="002B2463">
        <w:rPr>
          <w:rFonts w:ascii="Times New Roman" w:hAnsi="Times New Roman"/>
          <w:color w:val="auto"/>
          <w:sz w:val="28"/>
          <w:szCs w:val="28"/>
          <w:lang w:val="en-US"/>
        </w:rPr>
        <w:t>Journal of Applied Geophysics</w:t>
      </w:r>
      <w:r w:rsidR="00847A18" w:rsidRPr="002B2463">
        <w:rPr>
          <w:rFonts w:ascii="Times New Roman" w:hAnsi="Times New Roman"/>
          <w:color w:val="auto"/>
          <w:sz w:val="28"/>
          <w:szCs w:val="28"/>
          <w:lang w:val="kk-KZ"/>
        </w:rPr>
        <w:t>. –</w:t>
      </w:r>
      <w:r w:rsidR="00847A18" w:rsidRPr="002B2463">
        <w:rPr>
          <w:rFonts w:ascii="Times New Roman" w:hAnsi="Times New Roman"/>
          <w:color w:val="auto"/>
          <w:sz w:val="28"/>
          <w:szCs w:val="28"/>
          <w:lang w:val="en-US"/>
        </w:rPr>
        <w:t xml:space="preserve"> 2008. – Vol.</w:t>
      </w:r>
      <w:r w:rsidRPr="002B2463">
        <w:rPr>
          <w:rFonts w:ascii="Times New Roman" w:hAnsi="Times New Roman"/>
          <w:color w:val="auto"/>
          <w:sz w:val="28"/>
          <w:szCs w:val="28"/>
          <w:lang w:val="en-US"/>
        </w:rPr>
        <w:t xml:space="preserve"> 65</w:t>
      </w:r>
      <w:r w:rsidR="00847A18" w:rsidRPr="002B2463">
        <w:rPr>
          <w:rFonts w:ascii="Times New Roman" w:hAnsi="Times New Roman"/>
          <w:color w:val="auto"/>
          <w:sz w:val="28"/>
          <w:szCs w:val="28"/>
          <w:lang w:val="en-US"/>
        </w:rPr>
        <w:t>. – P.</w:t>
      </w:r>
      <w:r w:rsidRPr="002B2463">
        <w:rPr>
          <w:rFonts w:ascii="Times New Roman" w:hAnsi="Times New Roman"/>
          <w:color w:val="auto"/>
          <w:sz w:val="28"/>
          <w:szCs w:val="28"/>
          <w:lang w:val="en-US"/>
        </w:rPr>
        <w:t xml:space="preserve"> 155</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164</w:t>
      </w:r>
      <w:r w:rsidR="00847A18" w:rsidRPr="002B2463">
        <w:rPr>
          <w:rFonts w:ascii="Times New Roman" w:hAnsi="Times New Roman"/>
          <w:color w:val="auto"/>
          <w:sz w:val="28"/>
          <w:szCs w:val="28"/>
          <w:lang w:val="en-US"/>
        </w:rPr>
        <w:t>.</w:t>
      </w:r>
    </w:p>
    <w:p w14:paraId="43B80EE3" w14:textId="159DC706"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Style w:val="fontstyle01"/>
          <w:rFonts w:ascii="Times New Roman" w:hAnsi="Times New Roman"/>
          <w:color w:val="auto"/>
          <w:sz w:val="28"/>
          <w:szCs w:val="28"/>
          <w:lang w:val="en-US"/>
        </w:rPr>
      </w:pPr>
      <w:r w:rsidRPr="002B2463">
        <w:rPr>
          <w:rFonts w:ascii="Times New Roman" w:hAnsi="Times New Roman"/>
          <w:color w:val="auto"/>
          <w:sz w:val="28"/>
          <w:szCs w:val="28"/>
          <w:lang w:val="en-US"/>
        </w:rPr>
        <w:t>Sjöda</w:t>
      </w:r>
      <w:r w:rsidR="00847A18" w:rsidRPr="002B2463">
        <w:rPr>
          <w:rFonts w:ascii="Times New Roman" w:hAnsi="Times New Roman"/>
          <w:color w:val="auto"/>
          <w:sz w:val="28"/>
          <w:szCs w:val="28"/>
          <w:lang w:val="en-US"/>
        </w:rPr>
        <w:t xml:space="preserve">hl P., Dahlin T., Johansson S. </w:t>
      </w:r>
      <w:r w:rsidRPr="002B2463">
        <w:rPr>
          <w:rFonts w:ascii="Times New Roman" w:hAnsi="Times New Roman"/>
          <w:bCs/>
          <w:color w:val="auto"/>
          <w:sz w:val="28"/>
          <w:szCs w:val="28"/>
          <w:lang w:val="en-US"/>
        </w:rPr>
        <w:t>Embankment dam seepage evaluation from resistivity monitoring data</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Pr="002B2463">
        <w:rPr>
          <w:rFonts w:ascii="Times New Roman" w:hAnsi="Times New Roman"/>
          <w:iCs/>
          <w:color w:val="auto"/>
          <w:sz w:val="28"/>
          <w:szCs w:val="28"/>
          <w:lang w:val="en-US"/>
        </w:rPr>
        <w:t>Near Surface Geophysics</w:t>
      </w:r>
      <w:r w:rsidR="00847A18" w:rsidRPr="002B2463">
        <w:rPr>
          <w:rFonts w:ascii="Times New Roman" w:hAnsi="Times New Roman"/>
          <w:iCs/>
          <w:color w:val="auto"/>
          <w:sz w:val="28"/>
          <w:szCs w:val="28"/>
          <w:lang w:val="en-US"/>
        </w:rPr>
        <w:t xml:space="preserve">. – </w:t>
      </w:r>
      <w:r w:rsidRPr="002B2463">
        <w:rPr>
          <w:rFonts w:ascii="Times New Roman" w:hAnsi="Times New Roman"/>
          <w:iCs/>
          <w:color w:val="auto"/>
          <w:sz w:val="28"/>
          <w:szCs w:val="28"/>
          <w:lang w:val="en-US"/>
        </w:rPr>
        <w:t>2009</w:t>
      </w:r>
      <w:r w:rsidR="00847A18" w:rsidRPr="002B2463">
        <w:rPr>
          <w:rFonts w:ascii="Times New Roman" w:hAnsi="Times New Roman"/>
          <w:iCs/>
          <w:color w:val="auto"/>
          <w:sz w:val="28"/>
          <w:szCs w:val="28"/>
          <w:lang w:val="en-US"/>
        </w:rPr>
        <w:t xml:space="preserve">. – </w:t>
      </w:r>
      <w:r w:rsidR="008967DC" w:rsidRPr="002B2463">
        <w:rPr>
          <w:rFonts w:ascii="Times New Roman" w:hAnsi="Times New Roman"/>
          <w:iCs/>
          <w:color w:val="auto"/>
          <w:sz w:val="28"/>
          <w:szCs w:val="28"/>
          <w:lang w:val="en-US"/>
        </w:rPr>
        <w:t>Vol. 2</w:t>
      </w:r>
      <w:r w:rsidR="00847A18" w:rsidRPr="002B2463">
        <w:rPr>
          <w:rFonts w:ascii="Times New Roman" w:hAnsi="Times New Roman"/>
          <w:iCs/>
          <w:color w:val="auto"/>
          <w:sz w:val="28"/>
          <w:szCs w:val="28"/>
          <w:lang w:val="en-US"/>
        </w:rPr>
        <w:t>.</w:t>
      </w:r>
      <w:r w:rsidRPr="002B2463">
        <w:rPr>
          <w:rFonts w:ascii="Times New Roman" w:hAnsi="Times New Roman"/>
          <w:iCs/>
          <w:color w:val="auto"/>
          <w:sz w:val="28"/>
          <w:szCs w:val="28"/>
          <w:lang w:val="en-US"/>
        </w:rPr>
        <w:t xml:space="preserve"> </w:t>
      </w:r>
      <w:r w:rsidR="00847A18" w:rsidRPr="002B2463">
        <w:rPr>
          <w:rFonts w:ascii="Times New Roman" w:hAnsi="Times New Roman"/>
          <w:iCs/>
          <w:color w:val="auto"/>
          <w:sz w:val="28"/>
          <w:szCs w:val="28"/>
          <w:lang w:val="en-US"/>
        </w:rPr>
        <w:t>– P. </w:t>
      </w:r>
      <w:r w:rsidRPr="002B2463">
        <w:rPr>
          <w:rFonts w:ascii="Times New Roman" w:hAnsi="Times New Roman"/>
          <w:color w:val="auto"/>
          <w:sz w:val="28"/>
          <w:szCs w:val="28"/>
          <w:lang w:val="en-US"/>
        </w:rPr>
        <w:t>463-474</w:t>
      </w:r>
      <w:r w:rsidR="00384A9B">
        <w:rPr>
          <w:rFonts w:ascii="Times New Roman" w:hAnsi="Times New Roman"/>
          <w:color w:val="auto"/>
          <w:sz w:val="28"/>
          <w:szCs w:val="28"/>
          <w:lang w:val="en-US"/>
        </w:rPr>
        <w:t>.</w:t>
      </w:r>
    </w:p>
    <w:p w14:paraId="07200577" w14:textId="26CE8777"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lang w:val="en-US"/>
        </w:rPr>
      </w:pPr>
      <w:r w:rsidRPr="002B2463">
        <w:rPr>
          <w:rFonts w:ascii="Times New Roman" w:hAnsi="Times New Roman"/>
          <w:color w:val="auto"/>
          <w:sz w:val="28"/>
          <w:szCs w:val="28"/>
          <w:lang w:val="en-US"/>
        </w:rPr>
        <w:t>Lin</w:t>
      </w:r>
      <w:r w:rsidR="00847A18" w:rsidRPr="002B2463">
        <w:rPr>
          <w:rFonts w:ascii="Times New Roman" w:hAnsi="Times New Roman"/>
          <w:color w:val="auto"/>
          <w:sz w:val="28"/>
          <w:szCs w:val="28"/>
          <w:lang w:val="en-US"/>
        </w:rPr>
        <w:t xml:space="preserve"> C.-P.</w:t>
      </w:r>
      <w:r w:rsidRPr="002B2463">
        <w:rPr>
          <w:rFonts w:ascii="Times New Roman" w:hAnsi="Times New Roman"/>
          <w:color w:val="auto"/>
          <w:sz w:val="28"/>
          <w:szCs w:val="28"/>
          <w:lang w:val="en-US"/>
        </w:rPr>
        <w:t>, Hung</w:t>
      </w:r>
      <w:r w:rsidR="00847A18" w:rsidRPr="002B2463">
        <w:rPr>
          <w:rFonts w:ascii="Times New Roman" w:hAnsi="Times New Roman"/>
          <w:color w:val="auto"/>
          <w:sz w:val="28"/>
          <w:szCs w:val="28"/>
          <w:lang w:val="en-US"/>
        </w:rPr>
        <w:t xml:space="preserve"> Y.-C.</w:t>
      </w:r>
      <w:r w:rsidRPr="002B2463">
        <w:rPr>
          <w:rFonts w:ascii="Times New Roman" w:hAnsi="Times New Roman"/>
          <w:color w:val="auto"/>
          <w:sz w:val="28"/>
          <w:szCs w:val="28"/>
          <w:lang w:val="en-US"/>
        </w:rPr>
        <w:t>, Wu</w:t>
      </w:r>
      <w:r w:rsidR="00847A18" w:rsidRPr="002B2463">
        <w:rPr>
          <w:rFonts w:ascii="Times New Roman" w:hAnsi="Times New Roman"/>
          <w:color w:val="auto"/>
          <w:sz w:val="28"/>
          <w:szCs w:val="28"/>
          <w:lang w:val="en-US"/>
        </w:rPr>
        <w:t xml:space="preserve"> P.-L. et al. </w:t>
      </w:r>
      <w:r w:rsidRPr="002B2463">
        <w:rPr>
          <w:rFonts w:ascii="Times New Roman" w:hAnsi="Times New Roman"/>
          <w:color w:val="auto"/>
          <w:sz w:val="28"/>
          <w:szCs w:val="28"/>
          <w:lang w:val="en-US"/>
        </w:rPr>
        <w:t>Performance of 2-D ERT in Investigation of Abnormal Seepage: A Case Study at the Hsin-Shan</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Earth Dam in Taiwan</w:t>
      </w:r>
      <w:r w:rsidR="00847A18" w:rsidRPr="002B2463">
        <w:rPr>
          <w:rFonts w:ascii="Times New Roman" w:hAnsi="Times New Roman"/>
          <w:color w:val="auto"/>
          <w:sz w:val="28"/>
          <w:szCs w:val="28"/>
          <w:lang w:val="en-US"/>
        </w:rPr>
        <w:t xml:space="preserve"> // </w:t>
      </w:r>
      <w:r w:rsidRPr="002B2463">
        <w:rPr>
          <w:rFonts w:ascii="Times New Roman" w:hAnsi="Times New Roman"/>
          <w:color w:val="auto"/>
          <w:sz w:val="28"/>
          <w:szCs w:val="28"/>
          <w:lang w:val="en-US"/>
        </w:rPr>
        <w:t>Journal of Environmental and Engineering Geophysics</w:t>
      </w:r>
      <w:r w:rsidR="00847A18" w:rsidRPr="002B2463">
        <w:rPr>
          <w:rFonts w:ascii="Times New Roman" w:hAnsi="Times New Roman"/>
          <w:color w:val="auto"/>
          <w:sz w:val="28"/>
          <w:szCs w:val="28"/>
          <w:lang w:val="en-US"/>
        </w:rPr>
        <w:t xml:space="preserve">. – </w:t>
      </w:r>
      <w:r w:rsidRPr="002B2463">
        <w:rPr>
          <w:rFonts w:ascii="Times New Roman" w:hAnsi="Times New Roman"/>
          <w:color w:val="auto"/>
          <w:sz w:val="28"/>
          <w:szCs w:val="28"/>
          <w:lang w:val="en-US"/>
        </w:rPr>
        <w:t>2017</w:t>
      </w:r>
      <w:r w:rsidR="00847A18" w:rsidRPr="002B2463">
        <w:rPr>
          <w:rFonts w:ascii="Times New Roman" w:hAnsi="Times New Roman"/>
          <w:color w:val="auto"/>
          <w:sz w:val="28"/>
          <w:szCs w:val="28"/>
          <w:lang w:val="en-US"/>
        </w:rPr>
        <w:t xml:space="preserve">. – </w:t>
      </w:r>
      <w:r w:rsidR="008967DC" w:rsidRPr="002B2463">
        <w:rPr>
          <w:rFonts w:ascii="Times New Roman" w:hAnsi="Times New Roman"/>
          <w:color w:val="auto"/>
          <w:sz w:val="28"/>
          <w:szCs w:val="28"/>
          <w:lang w:val="en-US"/>
        </w:rPr>
        <w:t>Vol. 4</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 xml:space="preserve">– </w:t>
      </w:r>
      <w:r w:rsidR="00847A18" w:rsidRPr="002B2463">
        <w:rPr>
          <w:rFonts w:ascii="Times New Roman" w:hAnsi="Times New Roman"/>
          <w:color w:val="auto"/>
          <w:sz w:val="28"/>
          <w:szCs w:val="28"/>
        </w:rPr>
        <w:t>Р</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101-112</w:t>
      </w:r>
      <w:r w:rsidR="00847A18" w:rsidRPr="002B2463">
        <w:rPr>
          <w:rFonts w:ascii="Times New Roman" w:hAnsi="Times New Roman"/>
          <w:color w:val="auto"/>
          <w:sz w:val="28"/>
          <w:szCs w:val="28"/>
          <w:lang w:val="en-US"/>
        </w:rPr>
        <w:t>.</w:t>
      </w:r>
    </w:p>
    <w:p w14:paraId="727E6864" w14:textId="12BD8D0C"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lang w:val="en-US"/>
        </w:rPr>
      </w:pPr>
      <w:r w:rsidRPr="002B2463">
        <w:rPr>
          <w:rFonts w:ascii="Times New Roman" w:hAnsi="Times New Roman"/>
          <w:color w:val="auto"/>
          <w:sz w:val="28"/>
          <w:szCs w:val="28"/>
          <w:lang w:val="en-US"/>
        </w:rPr>
        <w:t>Cho</w:t>
      </w:r>
      <w:r w:rsidR="00847A18" w:rsidRPr="002B2463">
        <w:rPr>
          <w:rFonts w:ascii="Times New Roman" w:hAnsi="Times New Roman"/>
          <w:color w:val="auto"/>
          <w:sz w:val="28"/>
          <w:szCs w:val="28"/>
          <w:lang w:val="en-US"/>
        </w:rPr>
        <w:t xml:space="preserve"> I.-K.</w:t>
      </w:r>
      <w:r w:rsidRPr="002B2463">
        <w:rPr>
          <w:rFonts w:ascii="Times New Roman" w:hAnsi="Times New Roman"/>
          <w:color w:val="auto"/>
          <w:sz w:val="28"/>
          <w:szCs w:val="28"/>
          <w:lang w:val="en-US"/>
        </w:rPr>
        <w:t xml:space="preserve">, Ha </w:t>
      </w:r>
      <w:r w:rsidR="00847A18" w:rsidRPr="002B2463">
        <w:rPr>
          <w:rFonts w:ascii="Times New Roman" w:hAnsi="Times New Roman"/>
          <w:color w:val="auto"/>
          <w:sz w:val="28"/>
          <w:szCs w:val="28"/>
          <w:lang w:val="en-US"/>
        </w:rPr>
        <w:t>I.-S.</w:t>
      </w:r>
      <w:r w:rsidRPr="002B2463">
        <w:rPr>
          <w:rFonts w:ascii="Times New Roman" w:hAnsi="Times New Roman"/>
          <w:color w:val="auto"/>
          <w:sz w:val="28"/>
          <w:szCs w:val="28"/>
          <w:lang w:val="en-US"/>
        </w:rPr>
        <w:t xml:space="preserve">, Kim </w:t>
      </w:r>
      <w:r w:rsidR="00847A18" w:rsidRPr="002B2463">
        <w:rPr>
          <w:rFonts w:ascii="Times New Roman" w:hAnsi="Times New Roman"/>
          <w:color w:val="auto"/>
          <w:sz w:val="28"/>
          <w:szCs w:val="28"/>
          <w:lang w:val="en-US"/>
        </w:rPr>
        <w:t>K.-S. et al.</w:t>
      </w:r>
      <w:r w:rsidRPr="002B2463">
        <w:rPr>
          <w:rFonts w:ascii="Times New Roman" w:hAnsi="Times New Roman"/>
          <w:color w:val="auto"/>
          <w:sz w:val="28"/>
          <w:szCs w:val="28"/>
          <w:lang w:val="en-US"/>
        </w:rPr>
        <w:t xml:space="preserve"> 3D effects on 2D resistivity monitoring in earth-fill dams</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 Near Surface Geophysics</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2014</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 xml:space="preserve">– Vol. </w:t>
      </w:r>
      <w:r w:rsidRPr="002B2463">
        <w:rPr>
          <w:rFonts w:ascii="Times New Roman" w:hAnsi="Times New Roman"/>
          <w:color w:val="auto"/>
          <w:sz w:val="28"/>
          <w:szCs w:val="28"/>
          <w:lang w:val="en-US"/>
        </w:rPr>
        <w:t>12</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 xml:space="preserve">– P. </w:t>
      </w:r>
      <w:r w:rsidRPr="002B2463">
        <w:rPr>
          <w:rFonts w:ascii="Times New Roman" w:hAnsi="Times New Roman"/>
          <w:color w:val="auto"/>
          <w:sz w:val="28"/>
          <w:szCs w:val="28"/>
          <w:lang w:val="en-US"/>
        </w:rPr>
        <w:t>73-81</w:t>
      </w:r>
      <w:r w:rsidR="00847A18" w:rsidRPr="002B2463">
        <w:rPr>
          <w:rFonts w:ascii="Times New Roman" w:hAnsi="Times New Roman"/>
          <w:color w:val="auto"/>
          <w:sz w:val="28"/>
          <w:szCs w:val="28"/>
          <w:lang w:val="en-US"/>
        </w:rPr>
        <w:t>.</w:t>
      </w:r>
    </w:p>
    <w:p w14:paraId="7677AD13" w14:textId="29284E15"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lang w:val="en-US"/>
        </w:rPr>
      </w:pPr>
      <w:r w:rsidRPr="002B2463">
        <w:rPr>
          <w:rFonts w:ascii="Times New Roman" w:hAnsi="Times New Roman"/>
          <w:color w:val="auto"/>
          <w:sz w:val="28"/>
          <w:szCs w:val="28"/>
          <w:lang w:val="en-US"/>
        </w:rPr>
        <w:t>Bolève A., Revil A., Janod F.</w:t>
      </w:r>
      <w:r w:rsidR="00847A18" w:rsidRPr="002B2463">
        <w:rPr>
          <w:rFonts w:ascii="Times New Roman" w:hAnsi="Times New Roman"/>
          <w:color w:val="auto"/>
          <w:sz w:val="28"/>
          <w:szCs w:val="28"/>
          <w:lang w:val="en-US"/>
        </w:rPr>
        <w:t xml:space="preserve"> et al.</w:t>
      </w:r>
      <w:r w:rsidRPr="002B2463">
        <w:rPr>
          <w:rFonts w:ascii="Times New Roman" w:hAnsi="Times New Roman"/>
          <w:color w:val="auto"/>
          <w:sz w:val="28"/>
          <w:szCs w:val="28"/>
          <w:lang w:val="en-US"/>
        </w:rPr>
        <w:t xml:space="preserve"> </w:t>
      </w:r>
      <w:r w:rsidRPr="002B2463">
        <w:rPr>
          <w:rFonts w:ascii="Times New Roman" w:hAnsi="Times New Roman"/>
          <w:bCs/>
          <w:color w:val="auto"/>
          <w:sz w:val="28"/>
          <w:szCs w:val="28"/>
          <w:lang w:val="en-US"/>
        </w:rPr>
        <w:t>Preferential fluid flow pathways in embankment dams imaged by self-potential tomography</w:t>
      </w:r>
      <w:r w:rsidR="00847A18" w:rsidRPr="002B2463">
        <w:rPr>
          <w:rFonts w:ascii="Times New Roman" w:hAnsi="Times New Roman"/>
          <w:bCs/>
          <w:color w:val="auto"/>
          <w:sz w:val="28"/>
          <w:szCs w:val="28"/>
          <w:lang w:val="en-US"/>
        </w:rPr>
        <w:t xml:space="preserve"> /</w:t>
      </w:r>
      <w:r w:rsidRPr="002B2463">
        <w:rPr>
          <w:rFonts w:ascii="Times New Roman" w:hAnsi="Times New Roman"/>
          <w:color w:val="auto"/>
          <w:sz w:val="28"/>
          <w:szCs w:val="28"/>
          <w:lang w:val="en-US"/>
        </w:rPr>
        <w:t xml:space="preserve">/ </w:t>
      </w:r>
      <w:r w:rsidRPr="002B2463">
        <w:rPr>
          <w:rFonts w:ascii="Times New Roman" w:hAnsi="Times New Roman"/>
          <w:iCs/>
          <w:color w:val="auto"/>
          <w:sz w:val="28"/>
          <w:szCs w:val="28"/>
          <w:lang w:val="en-US"/>
        </w:rPr>
        <w:t>Near Surface Geophysics</w:t>
      </w:r>
      <w:r w:rsidR="00847A18" w:rsidRPr="002B2463">
        <w:rPr>
          <w:rFonts w:ascii="Times New Roman" w:hAnsi="Times New Roman"/>
          <w:iCs/>
          <w:color w:val="auto"/>
          <w:sz w:val="28"/>
          <w:szCs w:val="28"/>
          <w:lang w:val="en-US"/>
        </w:rPr>
        <w:t>.</w:t>
      </w:r>
      <w:r w:rsidRPr="002B2463">
        <w:rPr>
          <w:rFonts w:ascii="Times New Roman" w:hAnsi="Times New Roman"/>
          <w:iCs/>
          <w:color w:val="auto"/>
          <w:sz w:val="28"/>
          <w:szCs w:val="28"/>
          <w:lang w:val="en-US"/>
        </w:rPr>
        <w:t xml:space="preserve"> </w:t>
      </w:r>
      <w:r w:rsidR="00847A18" w:rsidRPr="002B2463">
        <w:rPr>
          <w:rFonts w:ascii="Times New Roman" w:hAnsi="Times New Roman"/>
          <w:iCs/>
          <w:color w:val="auto"/>
          <w:sz w:val="28"/>
          <w:szCs w:val="28"/>
          <w:lang w:val="en-US"/>
        </w:rPr>
        <w:t xml:space="preserve">– </w:t>
      </w:r>
      <w:r w:rsidRPr="002B2463">
        <w:rPr>
          <w:rFonts w:ascii="Times New Roman" w:hAnsi="Times New Roman"/>
          <w:iCs/>
          <w:color w:val="auto"/>
          <w:sz w:val="28"/>
          <w:szCs w:val="28"/>
          <w:lang w:val="en-US"/>
        </w:rPr>
        <w:t>2009</w:t>
      </w:r>
      <w:r w:rsidR="00847A18" w:rsidRPr="002B2463">
        <w:rPr>
          <w:rFonts w:ascii="Times New Roman" w:hAnsi="Times New Roman"/>
          <w:iCs/>
          <w:color w:val="auto"/>
          <w:sz w:val="28"/>
          <w:szCs w:val="28"/>
          <w:lang w:val="en-US"/>
        </w:rPr>
        <w:t xml:space="preserve">. – </w:t>
      </w:r>
      <w:r w:rsidR="008967DC" w:rsidRPr="002B2463">
        <w:rPr>
          <w:rFonts w:ascii="Times New Roman" w:hAnsi="Times New Roman"/>
          <w:iCs/>
          <w:color w:val="auto"/>
          <w:sz w:val="28"/>
          <w:szCs w:val="28"/>
          <w:lang w:val="en-US"/>
        </w:rPr>
        <w:t>Vol. 1</w:t>
      </w:r>
      <w:r w:rsidR="00847A18" w:rsidRPr="002B2463">
        <w:rPr>
          <w:rFonts w:ascii="Times New Roman" w:hAnsi="Times New Roman"/>
          <w:iCs/>
          <w:color w:val="auto"/>
          <w:sz w:val="28"/>
          <w:szCs w:val="28"/>
          <w:lang w:val="en-US"/>
        </w:rPr>
        <w:t>.</w:t>
      </w:r>
      <w:r w:rsidRPr="002B2463">
        <w:rPr>
          <w:rFonts w:ascii="Times New Roman" w:hAnsi="Times New Roman"/>
          <w:iCs/>
          <w:color w:val="auto"/>
          <w:sz w:val="28"/>
          <w:szCs w:val="28"/>
          <w:lang w:val="en-US"/>
        </w:rPr>
        <w:t xml:space="preserve"> </w:t>
      </w:r>
      <w:r w:rsidR="00847A18" w:rsidRPr="002B2463">
        <w:rPr>
          <w:rFonts w:ascii="Times New Roman" w:hAnsi="Times New Roman"/>
          <w:iCs/>
          <w:color w:val="auto"/>
          <w:sz w:val="28"/>
          <w:szCs w:val="28"/>
          <w:lang w:val="en-US"/>
        </w:rPr>
        <w:t xml:space="preserve">– P. </w:t>
      </w:r>
      <w:r w:rsidRPr="002B2463">
        <w:rPr>
          <w:rFonts w:ascii="Times New Roman" w:hAnsi="Times New Roman"/>
          <w:color w:val="auto"/>
          <w:sz w:val="28"/>
          <w:szCs w:val="28"/>
          <w:lang w:val="en-US"/>
        </w:rPr>
        <w:t>447-462</w:t>
      </w:r>
      <w:r w:rsidR="00847A18" w:rsidRPr="002B2463">
        <w:rPr>
          <w:rFonts w:ascii="Times New Roman" w:hAnsi="Times New Roman"/>
          <w:color w:val="auto"/>
          <w:sz w:val="28"/>
          <w:szCs w:val="28"/>
          <w:lang w:val="en-US"/>
        </w:rPr>
        <w:t>.</w:t>
      </w:r>
    </w:p>
    <w:p w14:paraId="6837AFB4" w14:textId="0D65CE08" w:rsidR="00680ADA" w:rsidRPr="00384A9B"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lang w:val="en-US"/>
        </w:rPr>
      </w:pPr>
      <w:r w:rsidRPr="002B2463">
        <w:rPr>
          <w:rFonts w:ascii="Times New Roman" w:hAnsi="Times New Roman"/>
          <w:color w:val="auto"/>
          <w:sz w:val="28"/>
          <w:szCs w:val="28"/>
          <w:lang w:val="en-US"/>
        </w:rPr>
        <w:t>Zerkal</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E</w:t>
      </w:r>
      <w:r w:rsidR="00847A18" w:rsidRPr="002B2463">
        <w:rPr>
          <w:rFonts w:ascii="Times New Roman" w:hAnsi="Times New Roman"/>
          <w:color w:val="auto"/>
          <w:sz w:val="28"/>
          <w:szCs w:val="28"/>
          <w:lang w:val="en-US"/>
        </w:rPr>
        <w:t>.</w:t>
      </w:r>
      <w:r w:rsidRPr="002B2463">
        <w:rPr>
          <w:rFonts w:ascii="Times New Roman" w:hAnsi="Times New Roman"/>
          <w:color w:val="auto"/>
          <w:sz w:val="28"/>
          <w:szCs w:val="28"/>
          <w:lang w:val="en-US"/>
        </w:rPr>
        <w:t xml:space="preserve"> </w:t>
      </w:r>
      <w:r w:rsidRPr="002B2463">
        <w:rPr>
          <w:rFonts w:ascii="Times New Roman" w:hAnsi="Times New Roman"/>
          <w:bCs/>
          <w:color w:val="auto"/>
          <w:sz w:val="28"/>
          <w:szCs w:val="28"/>
          <w:lang w:val="en-US"/>
        </w:rPr>
        <w:t>Interpretation of electrical resistivity tomography monitoring data of the Boguchan hydroelectric power plant rockfill dam</w:t>
      </w:r>
      <w:r w:rsidR="00847A18" w:rsidRPr="002B2463">
        <w:rPr>
          <w:rFonts w:ascii="Times New Roman" w:hAnsi="Times New Roman"/>
          <w:bCs/>
          <w:color w:val="auto"/>
          <w:sz w:val="28"/>
          <w:szCs w:val="28"/>
          <w:lang w:val="en-US"/>
        </w:rPr>
        <w:t xml:space="preserve"> /</w:t>
      </w:r>
      <w:r w:rsidRPr="002B2463">
        <w:rPr>
          <w:rFonts w:ascii="Times New Roman" w:hAnsi="Times New Roman"/>
          <w:color w:val="auto"/>
          <w:sz w:val="28"/>
          <w:szCs w:val="28"/>
          <w:lang w:val="en-US"/>
        </w:rPr>
        <w:t>/ Proceed</w:t>
      </w:r>
      <w:r w:rsidR="00847A18" w:rsidRPr="002B2463">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the</w:t>
      </w:r>
      <w:r w:rsidRPr="00384A9B">
        <w:rPr>
          <w:rFonts w:ascii="Times New Roman" w:hAnsi="Times New Roman"/>
          <w:color w:val="auto"/>
          <w:sz w:val="28"/>
          <w:szCs w:val="28"/>
          <w:lang w:val="en-US"/>
        </w:rPr>
        <w:t xml:space="preserve"> 12</w:t>
      </w:r>
      <w:r w:rsidRPr="002B2463">
        <w:rPr>
          <w:rFonts w:ascii="Times New Roman" w:hAnsi="Times New Roman"/>
          <w:color w:val="auto"/>
          <w:sz w:val="28"/>
          <w:szCs w:val="28"/>
          <w:lang w:val="en-US"/>
        </w:rPr>
        <w:t>th</w:t>
      </w:r>
      <w:r w:rsidRPr="00384A9B">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SEGJ</w:t>
      </w:r>
      <w:r w:rsidRPr="00384A9B">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i</w:t>
      </w:r>
      <w:r w:rsidRPr="002B2463">
        <w:rPr>
          <w:rFonts w:ascii="Times New Roman" w:hAnsi="Times New Roman"/>
          <w:color w:val="auto"/>
          <w:sz w:val="28"/>
          <w:szCs w:val="28"/>
          <w:lang w:val="en-US"/>
        </w:rPr>
        <w:t>nternat</w:t>
      </w:r>
      <w:r w:rsidR="00847A18" w:rsidRPr="00384A9B">
        <w:rPr>
          <w:rFonts w:ascii="Times New Roman" w:hAnsi="Times New Roman"/>
          <w:color w:val="auto"/>
          <w:sz w:val="28"/>
          <w:szCs w:val="28"/>
          <w:lang w:val="en-US"/>
        </w:rPr>
        <w:t xml:space="preserve">. </w:t>
      </w:r>
      <w:r w:rsidR="00847A18" w:rsidRPr="002B2463">
        <w:rPr>
          <w:rFonts w:ascii="Times New Roman" w:hAnsi="Times New Roman"/>
          <w:color w:val="auto"/>
          <w:sz w:val="28"/>
          <w:szCs w:val="28"/>
          <w:lang w:val="en-US"/>
        </w:rPr>
        <w:t>s</w:t>
      </w:r>
      <w:r w:rsidRPr="002B2463">
        <w:rPr>
          <w:rFonts w:ascii="Times New Roman" w:hAnsi="Times New Roman"/>
          <w:color w:val="auto"/>
          <w:sz w:val="28"/>
          <w:szCs w:val="28"/>
          <w:lang w:val="en-US"/>
        </w:rPr>
        <w:t>ympos</w:t>
      </w:r>
      <w:r w:rsidR="00847A18" w:rsidRPr="00384A9B">
        <w:rPr>
          <w:rFonts w:ascii="Times New Roman" w:hAnsi="Times New Roman"/>
          <w:color w:val="auto"/>
          <w:sz w:val="28"/>
          <w:szCs w:val="28"/>
          <w:lang w:val="en-US"/>
        </w:rPr>
        <w:t>.</w:t>
      </w:r>
      <w:r w:rsidRPr="00384A9B">
        <w:rPr>
          <w:rFonts w:ascii="Times New Roman" w:hAnsi="Times New Roman"/>
          <w:color w:val="auto"/>
          <w:sz w:val="28"/>
          <w:szCs w:val="28"/>
          <w:lang w:val="en-US"/>
        </w:rPr>
        <w:t xml:space="preserve"> </w:t>
      </w:r>
      <w:r w:rsidR="00847A18" w:rsidRPr="00384A9B">
        <w:rPr>
          <w:rFonts w:ascii="Times New Roman" w:hAnsi="Times New Roman"/>
          <w:color w:val="auto"/>
          <w:sz w:val="28"/>
          <w:szCs w:val="28"/>
          <w:lang w:val="en-US"/>
        </w:rPr>
        <w:t xml:space="preserve">– </w:t>
      </w:r>
      <w:r w:rsidR="00384A9B">
        <w:rPr>
          <w:rFonts w:ascii="Times New Roman" w:hAnsi="Times New Roman"/>
          <w:color w:val="auto"/>
          <w:sz w:val="28"/>
          <w:szCs w:val="28"/>
          <w:lang w:val="en-US"/>
        </w:rPr>
        <w:t>Tokyo</w:t>
      </w:r>
      <w:r w:rsidR="00847A18" w:rsidRPr="00384A9B">
        <w:rPr>
          <w:rFonts w:ascii="Times New Roman" w:hAnsi="Times New Roman"/>
          <w:color w:val="auto"/>
          <w:sz w:val="28"/>
          <w:szCs w:val="28"/>
          <w:lang w:val="en-US"/>
        </w:rPr>
        <w:t xml:space="preserve">, </w:t>
      </w:r>
      <w:r w:rsidRPr="00384A9B">
        <w:rPr>
          <w:rFonts w:ascii="Times New Roman" w:hAnsi="Times New Roman"/>
          <w:color w:val="auto"/>
          <w:sz w:val="28"/>
          <w:szCs w:val="28"/>
          <w:lang w:val="en-US"/>
        </w:rPr>
        <w:t>2015</w:t>
      </w:r>
      <w:r w:rsidR="00847A18" w:rsidRPr="00384A9B">
        <w:rPr>
          <w:rFonts w:ascii="Times New Roman" w:hAnsi="Times New Roman"/>
          <w:color w:val="auto"/>
          <w:sz w:val="28"/>
          <w:szCs w:val="28"/>
          <w:lang w:val="en-US"/>
        </w:rPr>
        <w:t xml:space="preserve">. – </w:t>
      </w:r>
      <w:r w:rsidR="00847A18" w:rsidRPr="002B2463">
        <w:rPr>
          <w:rFonts w:ascii="Times New Roman" w:hAnsi="Times New Roman"/>
          <w:color w:val="auto"/>
          <w:sz w:val="28"/>
          <w:szCs w:val="28"/>
        </w:rPr>
        <w:t>Р</w:t>
      </w:r>
      <w:r w:rsidR="004264E6" w:rsidRPr="00384A9B">
        <w:rPr>
          <w:rFonts w:ascii="Times New Roman" w:hAnsi="Times New Roman"/>
          <w:color w:val="auto"/>
          <w:sz w:val="28"/>
          <w:szCs w:val="28"/>
          <w:lang w:val="en-US"/>
        </w:rPr>
        <w:t>. 4-</w:t>
      </w:r>
      <w:r w:rsidR="004264E6" w:rsidRPr="002B2463">
        <w:rPr>
          <w:rFonts w:ascii="Times New Roman" w:hAnsi="Times New Roman"/>
          <w:color w:val="auto"/>
          <w:sz w:val="28"/>
          <w:szCs w:val="28"/>
          <w:lang w:val="en-US"/>
        </w:rPr>
        <w:t>18</w:t>
      </w:r>
      <w:r w:rsidR="00847A18" w:rsidRPr="00384A9B">
        <w:rPr>
          <w:rFonts w:ascii="Times New Roman" w:hAnsi="Times New Roman"/>
          <w:color w:val="auto"/>
          <w:sz w:val="28"/>
          <w:szCs w:val="28"/>
          <w:lang w:val="en-US"/>
        </w:rPr>
        <w:t>.</w:t>
      </w:r>
    </w:p>
    <w:p w14:paraId="3B5C8BB2" w14:textId="556D9799"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rPr>
      </w:pPr>
      <w:r w:rsidRPr="002B2463">
        <w:rPr>
          <w:rFonts w:ascii="Times New Roman" w:hAnsi="Times New Roman"/>
          <w:bCs/>
          <w:color w:val="auto"/>
          <w:sz w:val="28"/>
          <w:szCs w:val="28"/>
        </w:rPr>
        <w:t>Шевнин В.А., Бобачев А.А., Иванова С.В. Результаты применения методов естественного поля и электротомографии для изучения Александровского городища (Калужская область)</w:t>
      </w:r>
      <w:r w:rsidR="00847A18" w:rsidRPr="002B2463">
        <w:rPr>
          <w:rFonts w:ascii="Times New Roman" w:hAnsi="Times New Roman"/>
          <w:bCs/>
          <w:color w:val="auto"/>
          <w:sz w:val="28"/>
          <w:szCs w:val="28"/>
        </w:rPr>
        <w:t xml:space="preserve"> /</w:t>
      </w:r>
      <w:r w:rsidRPr="002B2463">
        <w:rPr>
          <w:rFonts w:ascii="Times New Roman" w:hAnsi="Times New Roman"/>
          <w:bCs/>
          <w:color w:val="auto"/>
          <w:sz w:val="28"/>
          <w:szCs w:val="28"/>
        </w:rPr>
        <w:t>/</w:t>
      </w:r>
      <w:r w:rsidR="00847A18" w:rsidRPr="002B2463">
        <w:rPr>
          <w:rFonts w:ascii="Times New Roman" w:hAnsi="Times New Roman"/>
          <w:bCs/>
          <w:color w:val="auto"/>
          <w:sz w:val="28"/>
          <w:szCs w:val="28"/>
        </w:rPr>
        <w:t xml:space="preserve"> </w:t>
      </w:r>
      <w:r w:rsidRPr="002B2463">
        <w:rPr>
          <w:rFonts w:ascii="Times New Roman" w:hAnsi="Times New Roman"/>
          <w:iCs/>
          <w:color w:val="auto"/>
          <w:sz w:val="28"/>
          <w:szCs w:val="28"/>
        </w:rPr>
        <w:t>Записки Горного института</w:t>
      </w:r>
      <w:r w:rsidRPr="002B2463">
        <w:rPr>
          <w:rFonts w:ascii="Times New Roman" w:hAnsi="Times New Roman"/>
          <w:color w:val="auto"/>
          <w:sz w:val="28"/>
          <w:szCs w:val="28"/>
        </w:rPr>
        <w:t xml:space="preserve">. </w:t>
      </w:r>
      <w:r w:rsidR="00847A18" w:rsidRPr="002B2463">
        <w:rPr>
          <w:rFonts w:ascii="Times New Roman" w:hAnsi="Times New Roman"/>
          <w:color w:val="auto"/>
          <w:sz w:val="28"/>
          <w:szCs w:val="28"/>
        </w:rPr>
        <w:t>– СПб.,</w:t>
      </w:r>
      <w:r w:rsidRPr="002B2463">
        <w:rPr>
          <w:rFonts w:ascii="Times New Roman" w:hAnsi="Times New Roman"/>
          <w:iCs/>
          <w:color w:val="auto"/>
          <w:sz w:val="28"/>
          <w:szCs w:val="28"/>
        </w:rPr>
        <w:t xml:space="preserve"> 2015</w:t>
      </w:r>
      <w:r w:rsidR="00847A18" w:rsidRPr="002B2463">
        <w:rPr>
          <w:rFonts w:ascii="Times New Roman" w:hAnsi="Times New Roman"/>
          <w:iCs/>
          <w:color w:val="auto"/>
          <w:sz w:val="28"/>
          <w:szCs w:val="28"/>
        </w:rPr>
        <w:t xml:space="preserve">. – Т. 211. – С. </w:t>
      </w:r>
      <w:r w:rsidRPr="002B2463">
        <w:rPr>
          <w:rFonts w:ascii="Times New Roman" w:hAnsi="Times New Roman"/>
          <w:iCs/>
          <w:color w:val="auto"/>
          <w:sz w:val="28"/>
          <w:szCs w:val="28"/>
        </w:rPr>
        <w:t>35-42</w:t>
      </w:r>
      <w:r w:rsidR="00847A18" w:rsidRPr="002B2463">
        <w:rPr>
          <w:rFonts w:ascii="Times New Roman" w:hAnsi="Times New Roman"/>
          <w:iCs/>
          <w:color w:val="auto"/>
          <w:sz w:val="28"/>
          <w:szCs w:val="28"/>
        </w:rPr>
        <w:t>.</w:t>
      </w:r>
    </w:p>
    <w:p w14:paraId="6867F671" w14:textId="7FB6B431" w:rsidR="00680ADA" w:rsidRPr="002B2463" w:rsidRDefault="00680ADA" w:rsidP="00874CFD">
      <w:pPr>
        <w:pStyle w:val="a5"/>
        <w:numPr>
          <w:ilvl w:val="0"/>
          <w:numId w:val="30"/>
        </w:numPr>
        <w:tabs>
          <w:tab w:val="left" w:pos="360"/>
          <w:tab w:val="left" w:pos="1134"/>
        </w:tabs>
        <w:autoSpaceDE w:val="0"/>
        <w:autoSpaceDN w:val="0"/>
        <w:adjustRightInd w:val="0"/>
        <w:spacing w:before="0" w:beforeAutospacing="0" w:after="0" w:afterAutospacing="0"/>
        <w:ind w:left="0" w:firstLine="709"/>
        <w:contextualSpacing/>
        <w:jc w:val="both"/>
        <w:rPr>
          <w:rFonts w:ascii="Times New Roman" w:hAnsi="Times New Roman"/>
          <w:color w:val="auto"/>
          <w:sz w:val="28"/>
          <w:szCs w:val="28"/>
        </w:rPr>
      </w:pPr>
      <w:r w:rsidRPr="002B2463">
        <w:rPr>
          <w:rFonts w:ascii="Times New Roman" w:hAnsi="Times New Roman"/>
          <w:color w:val="auto"/>
          <w:sz w:val="28"/>
          <w:szCs w:val="28"/>
        </w:rPr>
        <w:t xml:space="preserve">Большаков Д.К., Козлов О.В., Модин И.Н. Возможности электротомографии для мониторинга фильтрационных процессов в теле каменно-набросной плотины во время наполнения водохранилища </w:t>
      </w:r>
      <w:r w:rsidR="00847A18" w:rsidRPr="002B2463">
        <w:rPr>
          <w:rFonts w:ascii="Times New Roman" w:hAnsi="Times New Roman"/>
          <w:color w:val="auto"/>
          <w:sz w:val="28"/>
          <w:szCs w:val="28"/>
        </w:rPr>
        <w:t>// Матер. 8-й</w:t>
      </w:r>
      <w:r w:rsidRPr="002B2463">
        <w:rPr>
          <w:rFonts w:ascii="Times New Roman" w:hAnsi="Times New Roman"/>
          <w:color w:val="auto"/>
          <w:sz w:val="28"/>
          <w:szCs w:val="28"/>
        </w:rPr>
        <w:t xml:space="preserve"> междунар</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науч</w:t>
      </w:r>
      <w:r w:rsidR="00847A18" w:rsidRPr="002B2463">
        <w:rPr>
          <w:rFonts w:ascii="Times New Roman" w:hAnsi="Times New Roman"/>
          <w:color w:val="auto"/>
          <w:sz w:val="28"/>
          <w:szCs w:val="28"/>
        </w:rPr>
        <w:t>.-</w:t>
      </w:r>
      <w:r w:rsidRPr="002B2463">
        <w:rPr>
          <w:rFonts w:ascii="Times New Roman" w:hAnsi="Times New Roman"/>
          <w:color w:val="auto"/>
          <w:sz w:val="28"/>
          <w:szCs w:val="28"/>
        </w:rPr>
        <w:t>практ</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конф</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и выставк</w:t>
      </w:r>
      <w:r w:rsidR="00847A18" w:rsidRPr="002B2463">
        <w:rPr>
          <w:rFonts w:ascii="Times New Roman" w:hAnsi="Times New Roman"/>
          <w:color w:val="auto"/>
          <w:sz w:val="28"/>
          <w:szCs w:val="28"/>
        </w:rPr>
        <w:t>и</w:t>
      </w:r>
      <w:r w:rsidRPr="002B2463">
        <w:rPr>
          <w:rFonts w:ascii="Times New Roman" w:hAnsi="Times New Roman"/>
          <w:color w:val="auto"/>
          <w:sz w:val="28"/>
          <w:szCs w:val="28"/>
        </w:rPr>
        <w:t xml:space="preserve"> </w:t>
      </w:r>
      <w:r w:rsidR="00C869FB">
        <w:rPr>
          <w:rFonts w:ascii="Times New Roman" w:hAnsi="Times New Roman"/>
          <w:color w:val="auto"/>
          <w:sz w:val="28"/>
          <w:szCs w:val="28"/>
        </w:rPr>
        <w:t>«</w:t>
      </w:r>
      <w:r w:rsidRPr="002B2463">
        <w:rPr>
          <w:rFonts w:ascii="Times New Roman" w:hAnsi="Times New Roman"/>
          <w:color w:val="auto"/>
          <w:sz w:val="28"/>
          <w:szCs w:val="28"/>
        </w:rPr>
        <w:t xml:space="preserve">Инженерная геофизика </w:t>
      </w:r>
      <w:r w:rsidR="00C869FB">
        <w:rPr>
          <w:rFonts w:ascii="Times New Roman" w:hAnsi="Times New Roman"/>
          <w:color w:val="auto"/>
          <w:sz w:val="28"/>
          <w:szCs w:val="28"/>
        </w:rPr>
        <w:t>–</w:t>
      </w:r>
      <w:r w:rsidRPr="002B2463">
        <w:rPr>
          <w:rFonts w:ascii="Times New Roman" w:hAnsi="Times New Roman"/>
          <w:color w:val="auto"/>
          <w:sz w:val="28"/>
          <w:szCs w:val="28"/>
        </w:rPr>
        <w:t xml:space="preserve"> 2012</w:t>
      </w:r>
      <w:r w:rsidR="00C869FB">
        <w:rPr>
          <w:rFonts w:ascii="Times New Roman" w:hAnsi="Times New Roman"/>
          <w:color w:val="auto"/>
          <w:sz w:val="28"/>
          <w:szCs w:val="28"/>
        </w:rPr>
        <w:t>»</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w:t>
      </w:r>
      <w:r w:rsidR="00847A18" w:rsidRPr="002B2463">
        <w:rPr>
          <w:rFonts w:ascii="Times New Roman" w:hAnsi="Times New Roman"/>
          <w:color w:val="auto"/>
          <w:sz w:val="28"/>
          <w:szCs w:val="28"/>
        </w:rPr>
        <w:t xml:space="preserve">– </w:t>
      </w:r>
      <w:r w:rsidRPr="002B2463">
        <w:rPr>
          <w:rFonts w:ascii="Times New Roman" w:hAnsi="Times New Roman"/>
          <w:color w:val="auto"/>
          <w:sz w:val="28"/>
          <w:szCs w:val="28"/>
        </w:rPr>
        <w:t>М</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2012. </w:t>
      </w:r>
      <w:r w:rsidR="00847A18" w:rsidRPr="002B2463">
        <w:rPr>
          <w:rFonts w:ascii="Times New Roman" w:hAnsi="Times New Roman"/>
          <w:color w:val="auto"/>
          <w:sz w:val="28"/>
          <w:szCs w:val="28"/>
        </w:rPr>
        <w:t xml:space="preserve">– С. </w:t>
      </w:r>
      <w:r w:rsidR="004264E6" w:rsidRPr="002B2463">
        <w:rPr>
          <w:rFonts w:ascii="Times New Roman" w:hAnsi="Times New Roman"/>
          <w:color w:val="auto"/>
          <w:sz w:val="28"/>
          <w:szCs w:val="28"/>
        </w:rPr>
        <w:t>48</w:t>
      </w:r>
      <w:r w:rsidR="00847A18" w:rsidRPr="002B2463">
        <w:rPr>
          <w:rFonts w:ascii="Times New Roman" w:hAnsi="Times New Roman"/>
          <w:color w:val="auto"/>
          <w:sz w:val="28"/>
          <w:szCs w:val="28"/>
        </w:rPr>
        <w:t>-</w:t>
      </w:r>
      <w:r w:rsidR="004264E6" w:rsidRPr="002B2463">
        <w:rPr>
          <w:rFonts w:ascii="Times New Roman" w:hAnsi="Times New Roman"/>
          <w:color w:val="auto"/>
          <w:sz w:val="28"/>
          <w:szCs w:val="28"/>
        </w:rPr>
        <w:t>66</w:t>
      </w:r>
      <w:r w:rsidR="00C869FB">
        <w:rPr>
          <w:rFonts w:ascii="Times New Roman" w:hAnsi="Times New Roman"/>
          <w:color w:val="auto"/>
          <w:sz w:val="28"/>
          <w:szCs w:val="28"/>
        </w:rPr>
        <w:t>.</w:t>
      </w:r>
    </w:p>
    <w:p w14:paraId="77663187" w14:textId="5B3D61BA" w:rsidR="00680ADA" w:rsidRPr="002B2463" w:rsidRDefault="00680ADA" w:rsidP="00874CFD">
      <w:pPr>
        <w:pStyle w:val="a5"/>
        <w:numPr>
          <w:ilvl w:val="0"/>
          <w:numId w:val="30"/>
        </w:numPr>
        <w:tabs>
          <w:tab w:val="left" w:pos="360"/>
          <w:tab w:val="left" w:pos="1134"/>
        </w:tabs>
        <w:spacing w:before="0" w:beforeAutospacing="0" w:after="0" w:afterAutospacing="0"/>
        <w:ind w:left="0" w:firstLine="709"/>
        <w:contextualSpacing/>
        <w:jc w:val="both"/>
        <w:rPr>
          <w:rFonts w:ascii="Times New Roman" w:hAnsi="Times New Roman"/>
          <w:color w:val="auto"/>
          <w:sz w:val="28"/>
          <w:szCs w:val="28"/>
        </w:rPr>
      </w:pPr>
      <w:r w:rsidRPr="002B2463">
        <w:rPr>
          <w:rFonts w:ascii="Times New Roman" w:hAnsi="Times New Roman"/>
          <w:bCs/>
          <w:color w:val="auto"/>
          <w:sz w:val="28"/>
          <w:szCs w:val="28"/>
        </w:rPr>
        <w:t>Павлова А.М. Применение малоглубинной электроразведки для изучения трехмерно неоднородных сред</w:t>
      </w:r>
      <w:r w:rsidR="00847A18" w:rsidRPr="002B2463">
        <w:rPr>
          <w:rFonts w:ascii="Times New Roman" w:hAnsi="Times New Roman"/>
          <w:bCs/>
          <w:color w:val="auto"/>
          <w:sz w:val="28"/>
          <w:szCs w:val="28"/>
        </w:rPr>
        <w:t xml:space="preserve">: </w:t>
      </w:r>
      <w:r w:rsidR="00847A18" w:rsidRPr="002B2463">
        <w:rPr>
          <w:rFonts w:ascii="Times New Roman" w:hAnsi="Times New Roman"/>
          <w:color w:val="auto"/>
          <w:sz w:val="28"/>
          <w:szCs w:val="28"/>
        </w:rPr>
        <w:t>дис</w:t>
      </w:r>
      <w:r w:rsidR="004264E6" w:rsidRPr="002B2463">
        <w:rPr>
          <w:rFonts w:ascii="Times New Roman" w:hAnsi="Times New Roman"/>
          <w:color w:val="auto"/>
          <w:sz w:val="28"/>
          <w:szCs w:val="28"/>
        </w:rPr>
        <w:t>.</w:t>
      </w:r>
      <w:r w:rsidR="00C869FB">
        <w:rPr>
          <w:rFonts w:ascii="Times New Roman" w:hAnsi="Times New Roman"/>
          <w:color w:val="auto"/>
          <w:sz w:val="28"/>
          <w:szCs w:val="28"/>
        </w:rPr>
        <w:t xml:space="preserve"> … канд</w:t>
      </w:r>
      <w:r w:rsidR="008411D5">
        <w:rPr>
          <w:rFonts w:ascii="Times New Roman" w:hAnsi="Times New Roman"/>
          <w:color w:val="auto"/>
          <w:sz w:val="28"/>
          <w:szCs w:val="28"/>
        </w:rPr>
        <w:t>.</w:t>
      </w:r>
      <w:r w:rsidR="00C869FB">
        <w:rPr>
          <w:rFonts w:ascii="Times New Roman" w:hAnsi="Times New Roman"/>
          <w:color w:val="auto"/>
          <w:sz w:val="28"/>
          <w:szCs w:val="28"/>
        </w:rPr>
        <w:t xml:space="preserve"> техн. наук: 25.00.01. </w:t>
      </w:r>
      <w:r w:rsidR="00847A18" w:rsidRPr="002B2463">
        <w:rPr>
          <w:rFonts w:ascii="Times New Roman" w:hAnsi="Times New Roman"/>
          <w:color w:val="auto"/>
          <w:sz w:val="28"/>
          <w:szCs w:val="28"/>
        </w:rPr>
        <w:t xml:space="preserve">– </w:t>
      </w:r>
      <w:r w:rsidRPr="002B2463">
        <w:rPr>
          <w:rFonts w:ascii="Times New Roman" w:hAnsi="Times New Roman"/>
          <w:color w:val="auto"/>
          <w:sz w:val="28"/>
          <w:szCs w:val="28"/>
        </w:rPr>
        <w:t>М</w:t>
      </w:r>
      <w:r w:rsidR="00847A18" w:rsidRPr="002B2463">
        <w:rPr>
          <w:rFonts w:ascii="Times New Roman" w:hAnsi="Times New Roman"/>
          <w:color w:val="auto"/>
          <w:sz w:val="28"/>
          <w:szCs w:val="28"/>
        </w:rPr>
        <w:t>.,</w:t>
      </w:r>
      <w:r w:rsidRPr="002B2463">
        <w:rPr>
          <w:rFonts w:ascii="Times New Roman" w:hAnsi="Times New Roman"/>
          <w:color w:val="auto"/>
          <w:sz w:val="28"/>
          <w:szCs w:val="28"/>
        </w:rPr>
        <w:t xml:space="preserve"> 2014</w:t>
      </w:r>
      <w:r w:rsidR="00C869FB">
        <w:rPr>
          <w:rFonts w:ascii="Times New Roman" w:hAnsi="Times New Roman"/>
          <w:color w:val="auto"/>
          <w:sz w:val="28"/>
          <w:szCs w:val="28"/>
        </w:rPr>
        <w:t xml:space="preserve">. – 129 </w:t>
      </w:r>
      <w:r w:rsidR="00A07A2D" w:rsidRPr="002B2463">
        <w:rPr>
          <w:rFonts w:ascii="Times New Roman" w:hAnsi="Times New Roman"/>
          <w:color w:val="auto"/>
          <w:sz w:val="28"/>
          <w:szCs w:val="28"/>
        </w:rPr>
        <w:t>с.</w:t>
      </w:r>
    </w:p>
    <w:p w14:paraId="2686F823" w14:textId="13FDCB4F" w:rsidR="00680ADA" w:rsidRPr="002B2463" w:rsidRDefault="00680ADA" w:rsidP="00874CFD">
      <w:pPr>
        <w:pStyle w:val="a5"/>
        <w:numPr>
          <w:ilvl w:val="0"/>
          <w:numId w:val="30"/>
        </w:numPr>
        <w:tabs>
          <w:tab w:val="left" w:pos="360"/>
          <w:tab w:val="left" w:pos="1134"/>
        </w:tabs>
        <w:autoSpaceDE w:val="0"/>
        <w:autoSpaceDN w:val="0"/>
        <w:adjustRightInd w:val="0"/>
        <w:spacing w:before="0" w:beforeAutospacing="0" w:after="0" w:afterAutospacing="0"/>
        <w:ind w:left="0" w:firstLine="709"/>
        <w:contextualSpacing/>
        <w:jc w:val="both"/>
        <w:rPr>
          <w:rFonts w:ascii="Times New Roman" w:hAnsi="Times New Roman"/>
          <w:color w:val="auto"/>
          <w:sz w:val="28"/>
          <w:szCs w:val="28"/>
        </w:rPr>
      </w:pPr>
      <w:r w:rsidRPr="002B2463">
        <w:rPr>
          <w:rFonts w:ascii="Times New Roman" w:hAnsi="Times New Roman"/>
          <w:color w:val="auto"/>
          <w:sz w:val="28"/>
          <w:szCs w:val="28"/>
        </w:rPr>
        <w:t>Козлов О.В., Павлова А.М. Геоэлектрический мониторинг каменно-набросной плотины Богучанской ГЭС методом электротомографии</w:t>
      </w:r>
      <w:r w:rsidR="00A07A2D" w:rsidRPr="002B2463">
        <w:rPr>
          <w:rFonts w:ascii="Times New Roman" w:hAnsi="Times New Roman"/>
          <w:color w:val="auto"/>
          <w:sz w:val="28"/>
          <w:szCs w:val="28"/>
        </w:rPr>
        <w:t xml:space="preserve"> //</w:t>
      </w:r>
      <w:r w:rsidRPr="002B2463">
        <w:rPr>
          <w:rFonts w:ascii="Times New Roman" w:hAnsi="Times New Roman"/>
          <w:color w:val="auto"/>
          <w:sz w:val="28"/>
          <w:szCs w:val="28"/>
        </w:rPr>
        <w:t xml:space="preserve"> Инженерные изыскания</w:t>
      </w:r>
      <w:r w:rsidR="00C869FB" w:rsidRPr="00C869FB">
        <w:rPr>
          <w:rFonts w:ascii="Times New Roman" w:hAnsi="Times New Roman"/>
          <w:color w:val="auto"/>
          <w:sz w:val="28"/>
          <w:szCs w:val="28"/>
        </w:rPr>
        <w:t xml:space="preserve">. </w:t>
      </w:r>
      <w:r w:rsidR="00C869FB">
        <w:rPr>
          <w:rFonts w:ascii="Times New Roman" w:hAnsi="Times New Roman"/>
          <w:color w:val="auto"/>
          <w:sz w:val="28"/>
          <w:szCs w:val="28"/>
        </w:rPr>
        <w:t>–</w:t>
      </w:r>
      <w:r w:rsidR="00C869FB" w:rsidRPr="00C869FB">
        <w:rPr>
          <w:rFonts w:ascii="Times New Roman" w:hAnsi="Times New Roman"/>
          <w:color w:val="auto"/>
          <w:sz w:val="28"/>
          <w:szCs w:val="28"/>
        </w:rPr>
        <w:t xml:space="preserve"> 2013. </w:t>
      </w:r>
      <w:r w:rsidR="00C869FB">
        <w:rPr>
          <w:rFonts w:ascii="Times New Roman" w:hAnsi="Times New Roman"/>
          <w:color w:val="auto"/>
          <w:sz w:val="28"/>
          <w:szCs w:val="28"/>
        </w:rPr>
        <w:t>–</w:t>
      </w:r>
      <w:r w:rsidR="00C869FB" w:rsidRPr="00C869FB">
        <w:rPr>
          <w:rFonts w:ascii="Times New Roman" w:hAnsi="Times New Roman"/>
          <w:color w:val="auto"/>
          <w:sz w:val="28"/>
          <w:szCs w:val="28"/>
        </w:rPr>
        <w:t xml:space="preserve"> </w:t>
      </w:r>
      <w:r w:rsidR="00C869FB">
        <w:rPr>
          <w:rFonts w:ascii="Times New Roman" w:hAnsi="Times New Roman"/>
          <w:color w:val="auto"/>
          <w:sz w:val="28"/>
          <w:szCs w:val="28"/>
        </w:rPr>
        <w:t xml:space="preserve">№12. – С. </w:t>
      </w:r>
      <w:r w:rsidRPr="002B2463">
        <w:rPr>
          <w:rFonts w:ascii="Times New Roman" w:hAnsi="Times New Roman"/>
          <w:color w:val="auto"/>
          <w:sz w:val="28"/>
          <w:szCs w:val="28"/>
        </w:rPr>
        <w:t>40-47</w:t>
      </w:r>
      <w:r w:rsidR="00C869FB">
        <w:rPr>
          <w:rFonts w:ascii="Times New Roman" w:hAnsi="Times New Roman"/>
          <w:color w:val="auto"/>
          <w:sz w:val="28"/>
          <w:szCs w:val="28"/>
        </w:rPr>
        <w:t>.</w:t>
      </w:r>
    </w:p>
    <w:p w14:paraId="22EA265E" w14:textId="02ECF9F9" w:rsidR="008132D4" w:rsidRPr="00C869FB" w:rsidRDefault="008132D4" w:rsidP="00874CFD">
      <w:pPr>
        <w:pStyle w:val="a5"/>
        <w:numPr>
          <w:ilvl w:val="0"/>
          <w:numId w:val="30"/>
        </w:numPr>
        <w:tabs>
          <w:tab w:val="left" w:pos="450"/>
          <w:tab w:val="left" w:pos="630"/>
          <w:tab w:val="left" w:pos="1134"/>
        </w:tabs>
        <w:spacing w:before="0" w:beforeAutospacing="0" w:after="0" w:afterAutospacing="0"/>
        <w:ind w:left="0" w:firstLine="709"/>
        <w:contextualSpacing/>
        <w:jc w:val="both"/>
        <w:rPr>
          <w:rFonts w:ascii="Times New Roman" w:hAnsi="Times New Roman"/>
          <w:color w:val="auto"/>
          <w:sz w:val="28"/>
          <w:szCs w:val="28"/>
          <w:lang w:val="kk-KZ"/>
        </w:rPr>
      </w:pPr>
      <w:r w:rsidRPr="002B2463">
        <w:rPr>
          <w:rFonts w:ascii="Times New Roman" w:hAnsi="Times New Roman"/>
          <w:color w:val="auto"/>
          <w:sz w:val="28"/>
          <w:szCs w:val="28"/>
          <w:lang w:val="en-US"/>
        </w:rPr>
        <w:t>Gumerov</w:t>
      </w:r>
      <w:r w:rsidR="00A07A2D" w:rsidRPr="00D5436A">
        <w:rPr>
          <w:rFonts w:ascii="Times New Roman" w:hAnsi="Times New Roman"/>
          <w:color w:val="auto"/>
          <w:sz w:val="28"/>
          <w:szCs w:val="28"/>
          <w:lang w:val="en-US"/>
        </w:rPr>
        <w:t xml:space="preserve"> </w:t>
      </w:r>
      <w:r w:rsidR="00A07A2D" w:rsidRPr="002B2463">
        <w:rPr>
          <w:rFonts w:ascii="Times New Roman" w:hAnsi="Times New Roman"/>
          <w:color w:val="auto"/>
          <w:sz w:val="28"/>
          <w:szCs w:val="28"/>
          <w:lang w:val="en-US"/>
        </w:rPr>
        <w:t>N</w:t>
      </w:r>
      <w:r w:rsidR="00A07A2D" w:rsidRPr="00D5436A">
        <w:rPr>
          <w:rFonts w:ascii="Times New Roman" w:hAnsi="Times New Roman"/>
          <w:color w:val="auto"/>
          <w:sz w:val="28"/>
          <w:szCs w:val="28"/>
          <w:lang w:val="en-US"/>
        </w:rPr>
        <w:t>.</w:t>
      </w:r>
      <w:r w:rsidR="00A07A2D" w:rsidRPr="002B2463">
        <w:rPr>
          <w:rFonts w:ascii="Times New Roman" w:hAnsi="Times New Roman"/>
          <w:color w:val="auto"/>
          <w:sz w:val="28"/>
          <w:szCs w:val="28"/>
          <w:lang w:val="en-US"/>
        </w:rPr>
        <w:t>A</w:t>
      </w:r>
      <w:r w:rsidR="00A07A2D" w:rsidRPr="00D5436A">
        <w:rPr>
          <w:rFonts w:ascii="Times New Roman" w:hAnsi="Times New Roman"/>
          <w:color w:val="auto"/>
          <w:sz w:val="28"/>
          <w:szCs w:val="28"/>
          <w:lang w:val="en-US"/>
        </w:rPr>
        <w:t>.</w:t>
      </w:r>
      <w:r w:rsidRPr="00D5436A">
        <w:rPr>
          <w:rFonts w:ascii="Times New Roman" w:hAnsi="Times New Roman"/>
          <w:color w:val="auto"/>
          <w:sz w:val="28"/>
          <w:szCs w:val="28"/>
          <w:lang w:val="en-US"/>
        </w:rPr>
        <w:t xml:space="preserve">, </w:t>
      </w:r>
      <w:r w:rsidRPr="002B2463">
        <w:rPr>
          <w:rFonts w:ascii="Times New Roman" w:hAnsi="Times New Roman"/>
          <w:color w:val="auto"/>
          <w:sz w:val="28"/>
          <w:szCs w:val="28"/>
          <w:lang w:val="en-US"/>
        </w:rPr>
        <w:t>Duraiswami</w:t>
      </w:r>
      <w:r w:rsidRPr="00D5436A">
        <w:rPr>
          <w:rFonts w:ascii="Times New Roman" w:hAnsi="Times New Roman"/>
          <w:color w:val="auto"/>
          <w:sz w:val="28"/>
          <w:szCs w:val="28"/>
          <w:lang w:val="en-US"/>
        </w:rPr>
        <w:t xml:space="preserve"> </w:t>
      </w:r>
      <w:r w:rsidR="00A07A2D" w:rsidRPr="002B2463">
        <w:rPr>
          <w:rFonts w:ascii="Times New Roman" w:hAnsi="Times New Roman"/>
          <w:color w:val="auto"/>
          <w:sz w:val="28"/>
          <w:szCs w:val="28"/>
          <w:lang w:val="en-US"/>
        </w:rPr>
        <w:t>R</w:t>
      </w:r>
      <w:r w:rsidR="00A07A2D" w:rsidRPr="00D5436A">
        <w:rPr>
          <w:rFonts w:ascii="Times New Roman" w:hAnsi="Times New Roman"/>
          <w:color w:val="auto"/>
          <w:sz w:val="28"/>
          <w:szCs w:val="28"/>
          <w:lang w:val="en-US"/>
        </w:rPr>
        <w:t xml:space="preserve">. </w:t>
      </w:r>
      <w:r w:rsidRPr="002B2463">
        <w:rPr>
          <w:rFonts w:ascii="Times New Roman" w:eastAsia="Arial" w:hAnsi="Times New Roman"/>
          <w:color w:val="auto"/>
          <w:sz w:val="28"/>
          <w:szCs w:val="28"/>
          <w:lang w:val="en-US"/>
        </w:rPr>
        <w:t>Fast</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Radial</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Basis</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Function</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interpolation</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via</w:t>
      </w:r>
      <w:r w:rsidRPr="00D5436A">
        <w:rPr>
          <w:rFonts w:ascii="Times New Roman" w:eastAsia="Arial" w:hAnsi="Times New Roman"/>
          <w:color w:val="auto"/>
          <w:sz w:val="28"/>
          <w:szCs w:val="28"/>
          <w:lang w:val="en-US"/>
        </w:rPr>
        <w:t xml:space="preserve"> </w:t>
      </w:r>
      <w:r w:rsidR="00C869FB" w:rsidRPr="002B2463">
        <w:rPr>
          <w:rFonts w:ascii="Times New Roman" w:eastAsia="Arial" w:hAnsi="Times New Roman"/>
          <w:color w:val="auto"/>
          <w:sz w:val="28"/>
          <w:szCs w:val="28"/>
          <w:lang w:val="en-US"/>
        </w:rPr>
        <w:t>P</w:t>
      </w:r>
      <w:r w:rsidRPr="002B2463">
        <w:rPr>
          <w:rFonts w:ascii="Times New Roman" w:eastAsia="Arial" w:hAnsi="Times New Roman"/>
          <w:color w:val="auto"/>
          <w:sz w:val="28"/>
          <w:szCs w:val="28"/>
          <w:lang w:val="en-US"/>
        </w:rPr>
        <w:t>reconditioned</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Krylov</w:t>
      </w:r>
      <w:r w:rsidRPr="00D5436A">
        <w:rPr>
          <w:rFonts w:ascii="Times New Roman" w:eastAsia="Arial" w:hAnsi="Times New Roman"/>
          <w:color w:val="auto"/>
          <w:sz w:val="28"/>
          <w:szCs w:val="28"/>
          <w:lang w:val="en-US"/>
        </w:rPr>
        <w:t xml:space="preserve"> </w:t>
      </w:r>
      <w:r w:rsidRPr="002B2463">
        <w:rPr>
          <w:rFonts w:ascii="Times New Roman" w:eastAsia="Arial" w:hAnsi="Times New Roman"/>
          <w:color w:val="auto"/>
          <w:sz w:val="28"/>
          <w:szCs w:val="28"/>
          <w:lang w:val="en-US"/>
        </w:rPr>
        <w:t>Iteration</w:t>
      </w:r>
      <w:r w:rsidRPr="00D5436A">
        <w:rPr>
          <w:rFonts w:ascii="Times New Roman" w:eastAsia="Arial" w:hAnsi="Times New Roman"/>
          <w:color w:val="auto"/>
          <w:sz w:val="28"/>
          <w:szCs w:val="28"/>
          <w:lang w:val="en-US"/>
        </w:rPr>
        <w:t xml:space="preserve"> </w:t>
      </w:r>
      <w:r w:rsidR="00A07A2D" w:rsidRPr="00D5436A">
        <w:rPr>
          <w:rFonts w:ascii="Times New Roman" w:eastAsia="Arial" w:hAnsi="Times New Roman"/>
          <w:color w:val="auto"/>
          <w:sz w:val="28"/>
          <w:szCs w:val="28"/>
          <w:lang w:val="en-US"/>
        </w:rPr>
        <w:t>//</w:t>
      </w:r>
      <w:r w:rsidRPr="00D5436A">
        <w:rPr>
          <w:rFonts w:ascii="Times New Roman" w:eastAsia="Arial" w:hAnsi="Times New Roman"/>
          <w:color w:val="auto"/>
          <w:sz w:val="28"/>
          <w:szCs w:val="28"/>
          <w:lang w:val="en-US"/>
        </w:rPr>
        <w:t xml:space="preserve"> </w:t>
      </w:r>
      <w:hyperlink r:id="rId122" w:history="1">
        <w:r w:rsidR="00C869FB" w:rsidRPr="00C869FB">
          <w:rPr>
            <w:rStyle w:val="a7"/>
            <w:color w:val="auto"/>
            <w:sz w:val="28"/>
            <w:szCs w:val="28"/>
            <w:u w:val="none"/>
            <w:lang w:val="en-US"/>
          </w:rPr>
          <w:t>SIAM Journal on Scientific Computing</w:t>
        </w:r>
      </w:hyperlink>
      <w:r w:rsidR="00C869FB">
        <w:rPr>
          <w:rFonts w:ascii="Times New Roman" w:hAnsi="Times New Roman"/>
          <w:color w:val="auto"/>
          <w:sz w:val="28"/>
          <w:szCs w:val="28"/>
          <w:lang w:val="en-US"/>
        </w:rPr>
        <w:t>. – 2007. – Vol. 29, Issue 5. – P. 1876-1899.</w:t>
      </w:r>
    </w:p>
    <w:p w14:paraId="0BCE9AD9" w14:textId="25E58923" w:rsidR="008132D4" w:rsidRPr="00C869FB" w:rsidRDefault="008132D4" w:rsidP="00874CFD">
      <w:pPr>
        <w:pStyle w:val="a5"/>
        <w:numPr>
          <w:ilvl w:val="0"/>
          <w:numId w:val="30"/>
        </w:numPr>
        <w:tabs>
          <w:tab w:val="left" w:pos="450"/>
          <w:tab w:val="left" w:pos="630"/>
          <w:tab w:val="left" w:pos="1134"/>
          <w:tab w:val="left" w:pos="1276"/>
        </w:tabs>
        <w:spacing w:before="0" w:beforeAutospacing="0" w:after="0" w:afterAutospacing="0"/>
        <w:ind w:left="0" w:firstLine="709"/>
        <w:contextualSpacing/>
        <w:jc w:val="both"/>
        <w:rPr>
          <w:rFonts w:ascii="Times New Roman" w:eastAsiaTheme="minorHAnsi" w:hAnsi="Times New Roman"/>
          <w:color w:val="auto"/>
          <w:sz w:val="28"/>
          <w:szCs w:val="28"/>
          <w:lang w:val="en-GB"/>
        </w:rPr>
      </w:pPr>
      <w:r w:rsidRPr="002B2463">
        <w:rPr>
          <w:rFonts w:ascii="Times New Roman" w:hAnsi="Times New Roman"/>
          <w:color w:val="auto"/>
          <w:sz w:val="28"/>
          <w:szCs w:val="28"/>
          <w:lang w:val="en-US"/>
        </w:rPr>
        <w:t>Yin</w:t>
      </w:r>
      <w:r w:rsidR="00A07A2D" w:rsidRPr="002B2463">
        <w:rPr>
          <w:rFonts w:ascii="Times New Roman" w:hAnsi="Times New Roman"/>
          <w:color w:val="auto"/>
          <w:sz w:val="28"/>
          <w:szCs w:val="28"/>
          <w:lang w:val="en-US"/>
        </w:rPr>
        <w:t xml:space="preserve"> X.</w:t>
      </w:r>
      <w:r w:rsidRPr="002B2463">
        <w:rPr>
          <w:rFonts w:ascii="Times New Roman" w:hAnsi="Times New Roman"/>
          <w:color w:val="auto"/>
          <w:sz w:val="28"/>
          <w:szCs w:val="28"/>
          <w:lang w:val="en-US"/>
        </w:rPr>
        <w:t>, Xu</w:t>
      </w:r>
      <w:r w:rsidR="00A07A2D" w:rsidRPr="002B2463">
        <w:rPr>
          <w:rFonts w:ascii="Times New Roman" w:hAnsi="Times New Roman"/>
          <w:color w:val="auto"/>
          <w:sz w:val="28"/>
          <w:szCs w:val="28"/>
          <w:lang w:val="en-US"/>
        </w:rPr>
        <w:t xml:space="preserve"> W.</w:t>
      </w:r>
      <w:r w:rsidRPr="002B2463">
        <w:rPr>
          <w:rFonts w:ascii="Times New Roman" w:hAnsi="Times New Roman"/>
          <w:color w:val="auto"/>
          <w:sz w:val="28"/>
          <w:szCs w:val="28"/>
          <w:lang w:val="en-US"/>
        </w:rPr>
        <w:t xml:space="preserve"> </w:t>
      </w:r>
      <w:r w:rsidR="00A07A2D" w:rsidRPr="002B2463">
        <w:rPr>
          <w:rFonts w:ascii="Times New Roman" w:hAnsi="Times New Roman"/>
          <w:color w:val="auto"/>
          <w:sz w:val="28"/>
          <w:szCs w:val="28"/>
          <w:lang w:val="en-US"/>
        </w:rPr>
        <w:t>et al.</w:t>
      </w:r>
      <w:r w:rsidRPr="002B2463">
        <w:rPr>
          <w:rFonts w:ascii="Times New Roman" w:hAnsi="Times New Roman"/>
          <w:color w:val="auto"/>
          <w:sz w:val="28"/>
          <w:szCs w:val="28"/>
          <w:lang w:val="en-US"/>
        </w:rPr>
        <w:t xml:space="preserve"> </w:t>
      </w:r>
      <w:r w:rsidR="00C869FB">
        <w:rPr>
          <w:rFonts w:ascii="Times New Roman" w:hAnsi="Times New Roman"/>
          <w:color w:val="auto"/>
          <w:sz w:val="28"/>
          <w:szCs w:val="28"/>
          <w:lang w:val="en-US"/>
        </w:rPr>
        <w:t xml:space="preserve">A </w:t>
      </w:r>
      <w:r w:rsidRPr="002B2463">
        <w:rPr>
          <w:rFonts w:ascii="Times New Roman" w:hAnsi="Times New Roman"/>
          <w:color w:val="auto"/>
          <w:sz w:val="28"/>
          <w:szCs w:val="28"/>
          <w:lang w:val="en-US"/>
        </w:rPr>
        <w:t xml:space="preserve">Synthesis of 3-D Kabuki Face from Ancient 2-D </w:t>
      </w:r>
      <w:r w:rsidRPr="00C869FB">
        <w:rPr>
          <w:rFonts w:ascii="Times New Roman" w:hAnsi="Times New Roman"/>
          <w:color w:val="auto"/>
          <w:sz w:val="28"/>
          <w:szCs w:val="28"/>
          <w:lang w:val="en-US"/>
        </w:rPr>
        <w:t>Images Using Multilevel Radial Basis Function</w:t>
      </w:r>
      <w:r w:rsidR="00A07A2D" w:rsidRPr="00C869FB">
        <w:rPr>
          <w:rFonts w:ascii="Times New Roman" w:hAnsi="Times New Roman"/>
          <w:color w:val="auto"/>
          <w:sz w:val="28"/>
          <w:szCs w:val="28"/>
          <w:lang w:val="en-US"/>
        </w:rPr>
        <w:t xml:space="preserve"> //</w:t>
      </w:r>
      <w:r w:rsidRPr="00C869FB">
        <w:rPr>
          <w:rFonts w:ascii="Times New Roman" w:eastAsia="Arial" w:hAnsi="Times New Roman"/>
          <w:color w:val="auto"/>
          <w:sz w:val="28"/>
          <w:szCs w:val="28"/>
          <w:lang w:val="en-US"/>
        </w:rPr>
        <w:t xml:space="preserve"> </w:t>
      </w:r>
      <w:r w:rsidR="00C869FB" w:rsidRPr="00C869FB">
        <w:rPr>
          <w:rFonts w:ascii="Times New Roman" w:hAnsi="Times New Roman"/>
          <w:sz w:val="28"/>
          <w:szCs w:val="28"/>
          <w:lang w:val="en-US"/>
        </w:rPr>
        <w:t>The Journal of the Society for Art and Science</w:t>
      </w:r>
      <w:r w:rsidR="00C869FB">
        <w:rPr>
          <w:rFonts w:ascii="Times New Roman" w:hAnsi="Times New Roman"/>
          <w:sz w:val="28"/>
          <w:szCs w:val="28"/>
          <w:lang w:val="en-US"/>
        </w:rPr>
        <w:t>. – 2008. – Vol. 7, Issue 1. – P. 14-21.</w:t>
      </w:r>
    </w:p>
    <w:p w14:paraId="1017413D" w14:textId="733DD3A7" w:rsidR="008132D4" w:rsidRPr="002B2463" w:rsidRDefault="008132D4" w:rsidP="00874CFD">
      <w:pPr>
        <w:pStyle w:val="a3"/>
        <w:numPr>
          <w:ilvl w:val="0"/>
          <w:numId w:val="30"/>
        </w:numPr>
        <w:tabs>
          <w:tab w:val="left" w:pos="450"/>
          <w:tab w:val="left" w:pos="630"/>
          <w:tab w:val="left" w:pos="1134"/>
        </w:tabs>
        <w:spacing w:after="0" w:line="240" w:lineRule="auto"/>
        <w:ind w:left="0" w:firstLine="709"/>
        <w:jc w:val="both"/>
        <w:rPr>
          <w:rFonts w:ascii="Times New Roman" w:hAnsi="Times New Roman" w:cs="Times New Roman"/>
          <w:sz w:val="28"/>
          <w:szCs w:val="28"/>
          <w:lang w:val="en-US"/>
        </w:rPr>
      </w:pPr>
      <w:r w:rsidRPr="002B2463">
        <w:rPr>
          <w:rFonts w:ascii="Times New Roman" w:hAnsi="Times New Roman" w:cs="Times New Roman"/>
          <w:sz w:val="28"/>
          <w:szCs w:val="28"/>
          <w:lang w:val="en-US"/>
        </w:rPr>
        <w:t>Mongillo M</w:t>
      </w:r>
      <w:r w:rsidRPr="002B2463">
        <w:rPr>
          <w:rFonts w:ascii="Times New Roman" w:hAnsi="Times New Roman" w:cs="Times New Roman"/>
          <w:sz w:val="28"/>
          <w:szCs w:val="28"/>
          <w:lang w:val="kk-KZ"/>
        </w:rPr>
        <w:t>.</w:t>
      </w:r>
      <w:r w:rsidRPr="002B2463">
        <w:rPr>
          <w:rFonts w:ascii="Times New Roman" w:hAnsi="Times New Roman" w:cs="Times New Roman"/>
          <w:sz w:val="28"/>
          <w:szCs w:val="28"/>
          <w:lang w:val="en-US"/>
        </w:rPr>
        <w:t xml:space="preserve"> Choosing Basis Functions and Shape Parameters for Radial Basis Function Methods</w:t>
      </w:r>
      <w:r w:rsidR="00A07A2D" w:rsidRPr="002B2463">
        <w:rPr>
          <w:rFonts w:ascii="Times New Roman" w:hAnsi="Times New Roman" w:cs="Times New Roman"/>
          <w:sz w:val="28"/>
          <w:szCs w:val="28"/>
          <w:lang w:val="en-US"/>
        </w:rPr>
        <w:t xml:space="preserve"> //</w:t>
      </w:r>
      <w:r w:rsidR="00C869FB" w:rsidRPr="00C869FB">
        <w:rPr>
          <w:rFonts w:ascii="Times New Roman" w:hAnsi="Times New Roman" w:cs="Times New Roman"/>
          <w:sz w:val="28"/>
          <w:szCs w:val="28"/>
          <w:lang w:val="en-US"/>
        </w:rPr>
        <w:t xml:space="preserve"> </w:t>
      </w:r>
      <w:r w:rsidR="004264E6" w:rsidRPr="002B2463">
        <w:rPr>
          <w:rFonts w:ascii="Times New Roman" w:hAnsi="Times New Roman" w:cs="Times New Roman"/>
          <w:sz w:val="28"/>
          <w:szCs w:val="28"/>
          <w:lang w:val="en-US"/>
        </w:rPr>
        <w:t>SIAM</w:t>
      </w:r>
      <w:r w:rsidR="00C869FB" w:rsidRPr="00C869FB">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w:t>
      </w:r>
      <w:r w:rsidR="00C869FB">
        <w:rPr>
          <w:rFonts w:ascii="Times New Roman" w:hAnsi="Times New Roman" w:cs="Times New Roman"/>
          <w:sz w:val="28"/>
          <w:szCs w:val="28"/>
          <w:lang w:val="en-US"/>
        </w:rPr>
        <w:t>–</w:t>
      </w:r>
      <w:r w:rsidRPr="002B2463">
        <w:rPr>
          <w:rFonts w:ascii="Times New Roman" w:hAnsi="Times New Roman" w:cs="Times New Roman"/>
          <w:sz w:val="28"/>
          <w:szCs w:val="28"/>
          <w:lang w:val="en-US"/>
        </w:rPr>
        <w:t xml:space="preserve"> </w:t>
      </w:r>
      <w:r w:rsidR="00C869FB">
        <w:rPr>
          <w:rFonts w:ascii="Times New Roman" w:hAnsi="Times New Roman" w:cs="Times New Roman"/>
          <w:sz w:val="28"/>
          <w:szCs w:val="28"/>
          <w:lang w:val="en-US"/>
        </w:rPr>
        <w:t>2011. – Vol. 4.</w:t>
      </w:r>
      <w:r w:rsidRPr="002B2463">
        <w:rPr>
          <w:rFonts w:ascii="Times New Roman" w:hAnsi="Times New Roman" w:cs="Times New Roman"/>
          <w:sz w:val="28"/>
          <w:szCs w:val="28"/>
          <w:lang w:val="en-US"/>
        </w:rPr>
        <w:t xml:space="preserve"> – P.</w:t>
      </w:r>
      <w:r w:rsidR="00B1193E" w:rsidRPr="002B2463">
        <w:rPr>
          <w:rFonts w:ascii="Times New Roman" w:hAnsi="Times New Roman" w:cs="Times New Roman"/>
          <w:sz w:val="28"/>
          <w:szCs w:val="28"/>
          <w:lang w:val="en-US"/>
        </w:rPr>
        <w:t xml:space="preserve"> </w:t>
      </w:r>
      <w:r w:rsidRPr="002B2463">
        <w:rPr>
          <w:rFonts w:ascii="Times New Roman" w:hAnsi="Times New Roman" w:cs="Times New Roman"/>
          <w:sz w:val="28"/>
          <w:szCs w:val="28"/>
          <w:lang w:val="en-US"/>
        </w:rPr>
        <w:t>190-209.</w:t>
      </w:r>
      <w:r w:rsidR="00A07A2D" w:rsidRPr="002B2463">
        <w:rPr>
          <w:rFonts w:ascii="Times New Roman" w:hAnsi="Times New Roman" w:cs="Times New Roman"/>
          <w:sz w:val="28"/>
          <w:szCs w:val="28"/>
          <w:lang w:val="en-US"/>
        </w:rPr>
        <w:t xml:space="preserve"> </w:t>
      </w:r>
    </w:p>
    <w:p w14:paraId="672E82CC" w14:textId="2DE49441" w:rsidR="008132D4" w:rsidRPr="002B2463" w:rsidRDefault="008132D4" w:rsidP="00874CFD">
      <w:pPr>
        <w:pStyle w:val="a5"/>
        <w:numPr>
          <w:ilvl w:val="0"/>
          <w:numId w:val="30"/>
        </w:numPr>
        <w:tabs>
          <w:tab w:val="left" w:pos="450"/>
          <w:tab w:val="left" w:pos="630"/>
          <w:tab w:val="left" w:pos="1134"/>
        </w:tabs>
        <w:suppressAutoHyphens/>
        <w:spacing w:before="0" w:beforeAutospacing="0" w:after="0" w:afterAutospacing="0"/>
        <w:ind w:left="0" w:firstLine="709"/>
        <w:contextualSpacing/>
        <w:jc w:val="both"/>
        <w:textAlignment w:val="baseline"/>
        <w:rPr>
          <w:rFonts w:ascii="Times New Roman" w:eastAsia="Calibri" w:hAnsi="Times New Roman"/>
          <w:b/>
          <w:color w:val="auto"/>
          <w:sz w:val="28"/>
          <w:szCs w:val="28"/>
        </w:rPr>
      </w:pPr>
      <w:r w:rsidRPr="002B2463">
        <w:rPr>
          <w:rStyle w:val="CharAttribute0"/>
          <w:b w:val="0"/>
          <w:bCs/>
          <w:color w:val="auto"/>
          <w:sz w:val="28"/>
          <w:szCs w:val="28"/>
        </w:rPr>
        <w:t>Ракишева Д.С., Миргаликызы Т., Муканова Б.Г.</w:t>
      </w:r>
      <w:r w:rsidR="00CF1CA7" w:rsidRPr="002B2463">
        <w:rPr>
          <w:rStyle w:val="CharAttribute0"/>
          <w:b w:val="0"/>
          <w:bCs/>
          <w:color w:val="auto"/>
          <w:sz w:val="28"/>
          <w:szCs w:val="28"/>
        </w:rPr>
        <w:t xml:space="preserve"> </w:t>
      </w:r>
      <w:r w:rsidRPr="002B2463">
        <w:rPr>
          <w:rStyle w:val="CharAttribute0"/>
          <w:b w:val="0"/>
          <w:bCs/>
          <w:color w:val="auto"/>
          <w:sz w:val="28"/>
          <w:szCs w:val="28"/>
        </w:rPr>
        <w:t xml:space="preserve">Аппроксимация поверхности рельефа дневной поверхности методом RBF // </w:t>
      </w:r>
      <w:r w:rsidRPr="002B2463">
        <w:rPr>
          <w:rStyle w:val="CharAttribute0"/>
          <w:b w:val="0"/>
          <w:color w:val="auto"/>
          <w:sz w:val="28"/>
          <w:szCs w:val="28"/>
        </w:rPr>
        <w:t>Вестник Национальной академии наук Республики К</w:t>
      </w:r>
      <w:r w:rsidRPr="002B2463">
        <w:rPr>
          <w:rStyle w:val="CharAttribute0"/>
          <w:b w:val="0"/>
          <w:bCs/>
          <w:color w:val="auto"/>
          <w:sz w:val="28"/>
          <w:szCs w:val="28"/>
        </w:rPr>
        <w:t xml:space="preserve">азахстан. </w:t>
      </w:r>
      <w:r w:rsidR="00CF1CA7" w:rsidRPr="002B2463">
        <w:rPr>
          <w:rStyle w:val="CharAttribute0"/>
          <w:b w:val="0"/>
          <w:bCs/>
          <w:color w:val="auto"/>
          <w:sz w:val="28"/>
          <w:szCs w:val="28"/>
        </w:rPr>
        <w:t>– 2017. – Т. 1, №3</w:t>
      </w:r>
      <w:r w:rsidRPr="002B2463">
        <w:rPr>
          <w:rStyle w:val="CharAttribute0"/>
          <w:b w:val="0"/>
          <w:bCs/>
          <w:color w:val="auto"/>
          <w:sz w:val="28"/>
          <w:szCs w:val="28"/>
        </w:rPr>
        <w:t>65.</w:t>
      </w:r>
      <w:r w:rsidR="00CF1CA7" w:rsidRPr="002B2463">
        <w:rPr>
          <w:rStyle w:val="CharAttribute0"/>
          <w:b w:val="0"/>
          <w:bCs/>
          <w:color w:val="auto"/>
          <w:sz w:val="28"/>
          <w:szCs w:val="28"/>
        </w:rPr>
        <w:t xml:space="preserve"> – </w:t>
      </w:r>
      <w:r w:rsidRPr="002B2463">
        <w:rPr>
          <w:rStyle w:val="CharAttribute0"/>
          <w:b w:val="0"/>
          <w:bCs/>
          <w:color w:val="auto"/>
          <w:sz w:val="28"/>
          <w:szCs w:val="28"/>
        </w:rPr>
        <w:t>С.</w:t>
      </w:r>
      <w:r w:rsidR="00CF1CA7" w:rsidRPr="002B2463">
        <w:rPr>
          <w:rStyle w:val="CharAttribute0"/>
          <w:b w:val="0"/>
          <w:bCs/>
          <w:color w:val="auto"/>
          <w:sz w:val="28"/>
          <w:szCs w:val="28"/>
        </w:rPr>
        <w:t> </w:t>
      </w:r>
      <w:r w:rsidRPr="002B2463">
        <w:rPr>
          <w:rStyle w:val="CharAttribute0"/>
          <w:b w:val="0"/>
          <w:bCs/>
          <w:color w:val="auto"/>
          <w:sz w:val="28"/>
          <w:szCs w:val="28"/>
        </w:rPr>
        <w:t>210-215</w:t>
      </w:r>
      <w:r w:rsidR="00CF1CA7" w:rsidRPr="002B2463">
        <w:rPr>
          <w:rStyle w:val="CharAttribute0"/>
          <w:b w:val="0"/>
          <w:bCs/>
          <w:color w:val="auto"/>
          <w:sz w:val="28"/>
          <w:szCs w:val="28"/>
        </w:rPr>
        <w:t>.</w:t>
      </w:r>
    </w:p>
    <w:p w14:paraId="7E5CAA71" w14:textId="0D1E2824" w:rsidR="00C65EF4" w:rsidRPr="002B2463" w:rsidRDefault="00C65EF4" w:rsidP="00874CFD">
      <w:pPr>
        <w:pStyle w:val="referenceitem"/>
        <w:numPr>
          <w:ilvl w:val="0"/>
          <w:numId w:val="30"/>
        </w:numPr>
        <w:tabs>
          <w:tab w:val="left" w:pos="360"/>
          <w:tab w:val="left" w:pos="1134"/>
        </w:tabs>
        <w:spacing w:line="240" w:lineRule="auto"/>
        <w:ind w:left="0" w:firstLine="709"/>
        <w:contextualSpacing w:val="0"/>
        <w:textAlignment w:val="baseline"/>
        <w:rPr>
          <w:rStyle w:val="CharAttribute0"/>
          <w:b w:val="0"/>
          <w:sz w:val="28"/>
          <w:szCs w:val="28"/>
        </w:rPr>
      </w:pPr>
      <w:r w:rsidRPr="002B2463">
        <w:rPr>
          <w:rStyle w:val="CharAttribute0"/>
          <w:rFonts w:eastAsia="Times New Roman"/>
          <w:b w:val="0"/>
          <w:sz w:val="28"/>
          <w:szCs w:val="28"/>
        </w:rPr>
        <w:t>Тусупова М.Д. Применение высокопроизводительных технологий для задач электрического зондирования сред с рельефной поверхностью //</w:t>
      </w:r>
      <w:r w:rsidR="00CF1CA7" w:rsidRPr="002B2463">
        <w:rPr>
          <w:rStyle w:val="CharAttribute0"/>
          <w:rFonts w:eastAsia="Times New Roman"/>
          <w:b w:val="0"/>
          <w:sz w:val="28"/>
          <w:szCs w:val="28"/>
        </w:rPr>
        <w:t xml:space="preserve"> </w:t>
      </w:r>
      <w:r w:rsidRPr="002B2463">
        <w:rPr>
          <w:rStyle w:val="CharAttribute0"/>
          <w:rFonts w:eastAsia="Times New Roman"/>
          <w:b w:val="0"/>
          <w:sz w:val="28"/>
          <w:szCs w:val="28"/>
        </w:rPr>
        <w:t>Сб</w:t>
      </w:r>
      <w:r w:rsidR="00CF1CA7" w:rsidRPr="002B2463">
        <w:rPr>
          <w:rStyle w:val="CharAttribute0"/>
          <w:rFonts w:eastAsia="Times New Roman"/>
          <w:b w:val="0"/>
          <w:sz w:val="28"/>
          <w:szCs w:val="28"/>
        </w:rPr>
        <w:t>.</w:t>
      </w:r>
      <w:r w:rsidRPr="002B2463">
        <w:rPr>
          <w:rStyle w:val="CharAttribute0"/>
          <w:rFonts w:eastAsia="Times New Roman"/>
          <w:b w:val="0"/>
          <w:sz w:val="28"/>
          <w:szCs w:val="28"/>
        </w:rPr>
        <w:t xml:space="preserve"> матер</w:t>
      </w:r>
      <w:r w:rsidR="00CF1CA7" w:rsidRPr="002B2463">
        <w:rPr>
          <w:rStyle w:val="CharAttribute0"/>
          <w:rFonts w:eastAsia="Times New Roman"/>
          <w:b w:val="0"/>
          <w:sz w:val="28"/>
          <w:szCs w:val="28"/>
        </w:rPr>
        <w:t>.</w:t>
      </w:r>
      <w:r w:rsidRPr="002B2463">
        <w:rPr>
          <w:rStyle w:val="CharAttribute0"/>
          <w:rFonts w:eastAsia="Times New Roman"/>
          <w:b w:val="0"/>
          <w:sz w:val="28"/>
          <w:szCs w:val="28"/>
        </w:rPr>
        <w:t xml:space="preserve"> </w:t>
      </w:r>
      <w:r w:rsidR="00CF1CA7" w:rsidRPr="002B2463">
        <w:rPr>
          <w:rStyle w:val="CharAttribute0"/>
          <w:rFonts w:eastAsia="Times New Roman"/>
          <w:b w:val="0"/>
          <w:sz w:val="28"/>
          <w:szCs w:val="28"/>
        </w:rPr>
        <w:t>12-й</w:t>
      </w:r>
      <w:r w:rsidRPr="002B2463">
        <w:rPr>
          <w:rStyle w:val="CharAttribute0"/>
          <w:rFonts w:eastAsia="Times New Roman"/>
          <w:b w:val="0"/>
          <w:sz w:val="28"/>
          <w:szCs w:val="28"/>
        </w:rPr>
        <w:t xml:space="preserve"> </w:t>
      </w:r>
      <w:r w:rsidR="00CF1CA7" w:rsidRPr="002B2463">
        <w:rPr>
          <w:rStyle w:val="CharAttribute0"/>
          <w:rFonts w:eastAsia="Times New Roman"/>
          <w:b w:val="0"/>
          <w:sz w:val="28"/>
          <w:szCs w:val="28"/>
        </w:rPr>
        <w:t xml:space="preserve">междунар. </w:t>
      </w:r>
      <w:r w:rsidRPr="002B2463">
        <w:rPr>
          <w:rStyle w:val="CharAttribute0"/>
          <w:rFonts w:eastAsia="Times New Roman"/>
          <w:b w:val="0"/>
          <w:sz w:val="28"/>
          <w:szCs w:val="28"/>
        </w:rPr>
        <w:t>науч</w:t>
      </w:r>
      <w:r w:rsidR="00CF1CA7" w:rsidRPr="002B2463">
        <w:rPr>
          <w:rStyle w:val="CharAttribute0"/>
          <w:rFonts w:eastAsia="Times New Roman"/>
          <w:b w:val="0"/>
          <w:sz w:val="28"/>
          <w:szCs w:val="28"/>
        </w:rPr>
        <w:t>.</w:t>
      </w:r>
      <w:r w:rsidRPr="002B2463">
        <w:rPr>
          <w:rStyle w:val="CharAttribute0"/>
          <w:rFonts w:eastAsia="Times New Roman"/>
          <w:b w:val="0"/>
          <w:sz w:val="28"/>
          <w:szCs w:val="28"/>
        </w:rPr>
        <w:t xml:space="preserve"> конф</w:t>
      </w:r>
      <w:r w:rsidR="00CF1CA7" w:rsidRPr="002B2463">
        <w:rPr>
          <w:rStyle w:val="CharAttribute0"/>
          <w:rFonts w:eastAsia="Times New Roman"/>
          <w:b w:val="0"/>
          <w:sz w:val="28"/>
          <w:szCs w:val="28"/>
        </w:rPr>
        <w:t>.</w:t>
      </w:r>
      <w:r w:rsidRPr="002B2463">
        <w:rPr>
          <w:rStyle w:val="CharAttribute0"/>
          <w:rFonts w:eastAsia="Times New Roman"/>
          <w:b w:val="0"/>
          <w:sz w:val="28"/>
          <w:szCs w:val="28"/>
        </w:rPr>
        <w:t xml:space="preserve"> студентов и молодых ученых </w:t>
      </w:r>
      <w:r w:rsidR="00CF1CA7" w:rsidRPr="002B2463">
        <w:rPr>
          <w:rStyle w:val="CharAttribute0"/>
          <w:rFonts w:eastAsia="Times New Roman"/>
          <w:b w:val="0"/>
          <w:sz w:val="28"/>
          <w:szCs w:val="28"/>
        </w:rPr>
        <w:t>«</w:t>
      </w:r>
      <w:r w:rsidRPr="002B2463">
        <w:rPr>
          <w:rStyle w:val="CharAttribute0"/>
          <w:rFonts w:eastAsia="Times New Roman"/>
          <w:b w:val="0"/>
          <w:sz w:val="28"/>
          <w:szCs w:val="28"/>
        </w:rPr>
        <w:t>Наука и образование</w:t>
      </w:r>
      <w:r w:rsidR="00CF1CA7" w:rsidRPr="002B2463">
        <w:rPr>
          <w:rStyle w:val="CharAttribute0"/>
          <w:rFonts w:eastAsia="Times New Roman"/>
          <w:b w:val="0"/>
          <w:sz w:val="28"/>
          <w:szCs w:val="28"/>
        </w:rPr>
        <w:t xml:space="preserve">. – Астана: </w:t>
      </w:r>
      <w:r w:rsidRPr="002B2463">
        <w:rPr>
          <w:rStyle w:val="CharAttribute0"/>
          <w:rFonts w:eastAsia="Times New Roman"/>
          <w:b w:val="0"/>
          <w:sz w:val="28"/>
          <w:szCs w:val="28"/>
        </w:rPr>
        <w:t>Л.Н.</w:t>
      </w:r>
      <w:r w:rsidR="00CF1CA7" w:rsidRPr="002B2463">
        <w:rPr>
          <w:rStyle w:val="CharAttribute0"/>
          <w:rFonts w:eastAsia="Times New Roman"/>
          <w:b w:val="0"/>
          <w:sz w:val="28"/>
          <w:szCs w:val="28"/>
        </w:rPr>
        <w:t xml:space="preserve"> </w:t>
      </w:r>
      <w:r w:rsidRPr="002B2463">
        <w:rPr>
          <w:rStyle w:val="CharAttribute0"/>
          <w:rFonts w:eastAsia="Times New Roman"/>
          <w:b w:val="0"/>
          <w:sz w:val="28"/>
          <w:szCs w:val="28"/>
        </w:rPr>
        <w:t xml:space="preserve">Гумилева, 2017. </w:t>
      </w:r>
      <w:r w:rsidR="00CF1CA7" w:rsidRPr="002B2463">
        <w:rPr>
          <w:rStyle w:val="CharAttribute0"/>
          <w:rFonts w:eastAsia="Times New Roman"/>
          <w:b w:val="0"/>
          <w:sz w:val="28"/>
          <w:szCs w:val="28"/>
        </w:rPr>
        <w:t>–</w:t>
      </w:r>
      <w:r w:rsidRPr="002B2463">
        <w:rPr>
          <w:rStyle w:val="CharAttribute0"/>
          <w:rFonts w:eastAsia="Times New Roman"/>
          <w:b w:val="0"/>
          <w:sz w:val="28"/>
          <w:szCs w:val="28"/>
        </w:rPr>
        <w:t xml:space="preserve"> С.</w:t>
      </w:r>
      <w:r w:rsidR="00CF1CA7" w:rsidRPr="002B2463">
        <w:rPr>
          <w:rStyle w:val="CharAttribute0"/>
          <w:rFonts w:eastAsia="Times New Roman"/>
          <w:b w:val="0"/>
          <w:sz w:val="28"/>
          <w:szCs w:val="28"/>
        </w:rPr>
        <w:t xml:space="preserve"> </w:t>
      </w:r>
      <w:r w:rsidRPr="002B2463">
        <w:rPr>
          <w:rStyle w:val="CharAttribute0"/>
          <w:rFonts w:eastAsia="Times New Roman"/>
          <w:b w:val="0"/>
          <w:sz w:val="28"/>
          <w:szCs w:val="28"/>
        </w:rPr>
        <w:t>1671-1676.</w:t>
      </w:r>
    </w:p>
    <w:p w14:paraId="4C1FD2E3" w14:textId="77777777" w:rsidR="00954352" w:rsidRPr="002B2463" w:rsidRDefault="00954352" w:rsidP="00874CFD">
      <w:pPr>
        <w:pStyle w:val="referenceitem"/>
        <w:numPr>
          <w:ilvl w:val="0"/>
          <w:numId w:val="0"/>
        </w:numPr>
        <w:tabs>
          <w:tab w:val="left" w:pos="360"/>
        </w:tabs>
        <w:spacing w:line="240" w:lineRule="auto"/>
        <w:ind w:left="341" w:hanging="114"/>
        <w:contextualSpacing w:val="0"/>
        <w:textAlignment w:val="baseline"/>
        <w:rPr>
          <w:rStyle w:val="CharAttribute0"/>
          <w:rFonts w:eastAsia="Times New Roman"/>
          <w:b w:val="0"/>
          <w:sz w:val="28"/>
          <w:szCs w:val="28"/>
        </w:rPr>
      </w:pPr>
    </w:p>
    <w:p w14:paraId="66D433DE" w14:textId="77777777" w:rsidR="00F354A8" w:rsidRPr="002B2463" w:rsidRDefault="00F354A8" w:rsidP="00874CFD">
      <w:pPr>
        <w:spacing w:after="0" w:line="240" w:lineRule="auto"/>
        <w:jc w:val="center"/>
        <w:rPr>
          <w:rFonts w:ascii="Times New Roman" w:hAnsi="Times New Roman" w:cs="Times New Roman"/>
          <w:sz w:val="28"/>
          <w:szCs w:val="28"/>
          <w:lang w:val="kk-KZ"/>
        </w:rPr>
      </w:pPr>
    </w:p>
    <w:p w14:paraId="75D6BC30" w14:textId="77777777" w:rsidR="00F354A8" w:rsidRPr="002B2463" w:rsidRDefault="00F354A8" w:rsidP="00874CFD">
      <w:pPr>
        <w:spacing w:after="0" w:line="240" w:lineRule="auto"/>
        <w:jc w:val="center"/>
        <w:rPr>
          <w:rFonts w:ascii="Times New Roman" w:hAnsi="Times New Roman" w:cs="Times New Roman"/>
          <w:sz w:val="28"/>
          <w:szCs w:val="28"/>
          <w:lang w:val="kk-KZ"/>
        </w:rPr>
      </w:pPr>
    </w:p>
    <w:p w14:paraId="49FE76E5" w14:textId="77777777" w:rsidR="00F354A8" w:rsidRDefault="00F354A8" w:rsidP="00874CFD">
      <w:pPr>
        <w:spacing w:after="0" w:line="240" w:lineRule="auto"/>
        <w:jc w:val="center"/>
        <w:rPr>
          <w:rFonts w:ascii="Times New Roman" w:hAnsi="Times New Roman" w:cs="Times New Roman"/>
          <w:sz w:val="28"/>
          <w:szCs w:val="28"/>
          <w:lang w:val="kk-KZ"/>
        </w:rPr>
      </w:pPr>
    </w:p>
    <w:p w14:paraId="4F2A4B4B" w14:textId="77777777" w:rsidR="00866A77" w:rsidRPr="002B2463" w:rsidRDefault="00866A77" w:rsidP="00874CFD">
      <w:pPr>
        <w:spacing w:after="0" w:line="240" w:lineRule="auto"/>
        <w:jc w:val="center"/>
        <w:rPr>
          <w:rFonts w:ascii="Times New Roman" w:hAnsi="Times New Roman" w:cs="Times New Roman"/>
          <w:sz w:val="28"/>
          <w:szCs w:val="28"/>
          <w:lang w:val="kk-KZ"/>
        </w:rPr>
      </w:pPr>
    </w:p>
    <w:p w14:paraId="422419F7" w14:textId="77777777" w:rsidR="00F354A8" w:rsidRPr="002B2463" w:rsidRDefault="00F354A8" w:rsidP="00874CFD">
      <w:pPr>
        <w:spacing w:after="0" w:line="240" w:lineRule="auto"/>
        <w:jc w:val="center"/>
        <w:rPr>
          <w:rFonts w:ascii="Times New Roman" w:hAnsi="Times New Roman" w:cs="Times New Roman"/>
          <w:sz w:val="28"/>
          <w:szCs w:val="28"/>
          <w:lang w:val="kk-KZ"/>
        </w:rPr>
      </w:pPr>
    </w:p>
    <w:p w14:paraId="7E04EC59" w14:textId="77777777" w:rsidR="00F354A8" w:rsidRDefault="00F354A8" w:rsidP="00874CFD">
      <w:pPr>
        <w:spacing w:after="0" w:line="240" w:lineRule="auto"/>
        <w:jc w:val="center"/>
        <w:rPr>
          <w:rFonts w:ascii="Times New Roman" w:hAnsi="Times New Roman" w:cs="Times New Roman"/>
          <w:sz w:val="28"/>
          <w:szCs w:val="28"/>
          <w:lang w:val="kk-KZ"/>
        </w:rPr>
      </w:pPr>
    </w:p>
    <w:p w14:paraId="5E9AE673" w14:textId="77777777" w:rsidR="0033358F" w:rsidRDefault="0033358F" w:rsidP="00874CFD">
      <w:pPr>
        <w:spacing w:after="0" w:line="240" w:lineRule="auto"/>
        <w:jc w:val="center"/>
        <w:rPr>
          <w:rFonts w:ascii="Times New Roman" w:hAnsi="Times New Roman" w:cs="Times New Roman"/>
          <w:sz w:val="28"/>
          <w:szCs w:val="28"/>
          <w:lang w:val="kk-KZ"/>
        </w:rPr>
      </w:pPr>
    </w:p>
    <w:p w14:paraId="7787C3FB" w14:textId="77777777" w:rsidR="0033358F" w:rsidRPr="002B2463" w:rsidRDefault="0033358F" w:rsidP="00874CFD">
      <w:pPr>
        <w:spacing w:after="0" w:line="240" w:lineRule="auto"/>
        <w:jc w:val="center"/>
        <w:rPr>
          <w:rFonts w:ascii="Times New Roman" w:hAnsi="Times New Roman" w:cs="Times New Roman"/>
          <w:sz w:val="28"/>
          <w:szCs w:val="28"/>
          <w:lang w:val="kk-KZ"/>
        </w:rPr>
      </w:pPr>
    </w:p>
    <w:p w14:paraId="7C6D945C" w14:textId="77777777" w:rsidR="00F231A1" w:rsidRPr="002B2463" w:rsidRDefault="00F231A1" w:rsidP="00874CFD">
      <w:pPr>
        <w:spacing w:after="0" w:line="240" w:lineRule="auto"/>
        <w:jc w:val="center"/>
        <w:rPr>
          <w:rFonts w:ascii="Times New Roman" w:hAnsi="Times New Roman" w:cs="Times New Roman"/>
          <w:sz w:val="28"/>
          <w:szCs w:val="28"/>
          <w:lang w:val="kk-KZ"/>
        </w:rPr>
      </w:pPr>
    </w:p>
    <w:p w14:paraId="3A6CA5AC" w14:textId="5D6668F7" w:rsidR="00954352" w:rsidRPr="002B2463" w:rsidRDefault="00954352" w:rsidP="00874CFD">
      <w:pPr>
        <w:spacing w:after="0" w:line="240" w:lineRule="auto"/>
        <w:jc w:val="center"/>
        <w:rPr>
          <w:rFonts w:ascii="Times New Roman" w:hAnsi="Times New Roman" w:cs="Times New Roman"/>
          <w:b/>
          <w:sz w:val="28"/>
          <w:szCs w:val="28"/>
          <w:lang w:val="kk-KZ"/>
        </w:rPr>
      </w:pPr>
      <w:r w:rsidRPr="002B2463">
        <w:rPr>
          <w:rFonts w:ascii="Times New Roman" w:hAnsi="Times New Roman" w:cs="Times New Roman"/>
          <w:b/>
          <w:sz w:val="28"/>
          <w:szCs w:val="28"/>
          <w:lang w:val="kk-KZ"/>
        </w:rPr>
        <w:t xml:space="preserve">ПРИЛОЖЕНИЕ </w:t>
      </w:r>
      <w:r w:rsidR="00A07A2D" w:rsidRPr="002B2463">
        <w:rPr>
          <w:rFonts w:ascii="Times New Roman" w:hAnsi="Times New Roman" w:cs="Times New Roman"/>
          <w:b/>
          <w:sz w:val="28"/>
          <w:szCs w:val="28"/>
          <w:lang w:val="kk-KZ"/>
        </w:rPr>
        <w:t>А</w:t>
      </w:r>
      <w:r w:rsidRPr="002B2463">
        <w:rPr>
          <w:rFonts w:ascii="Times New Roman" w:hAnsi="Times New Roman" w:cs="Times New Roman"/>
          <w:b/>
          <w:sz w:val="28"/>
          <w:szCs w:val="28"/>
          <w:lang w:val="kk-KZ"/>
        </w:rPr>
        <w:t xml:space="preserve"> </w:t>
      </w:r>
    </w:p>
    <w:p w14:paraId="1F4742B8" w14:textId="77777777" w:rsidR="00A07A2D" w:rsidRPr="002B2463" w:rsidRDefault="00A07A2D" w:rsidP="00874CFD">
      <w:pPr>
        <w:spacing w:after="0" w:line="240" w:lineRule="auto"/>
        <w:jc w:val="center"/>
        <w:rPr>
          <w:rFonts w:ascii="Times New Roman" w:hAnsi="Times New Roman" w:cs="Times New Roman"/>
          <w:b/>
          <w:sz w:val="28"/>
          <w:szCs w:val="28"/>
          <w:lang w:val="kk-KZ"/>
        </w:rPr>
      </w:pPr>
    </w:p>
    <w:p w14:paraId="751C9537" w14:textId="7D091D68" w:rsidR="00954352" w:rsidRPr="002B2463" w:rsidRDefault="00954352"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Свидетельство о внесении в Государственный реестр прав на объекты, охраняемые авторским правом №11797 от 28.08.2020</w:t>
      </w:r>
      <w:r w:rsidR="00A07A2D" w:rsidRPr="002B2463">
        <w:rPr>
          <w:rFonts w:ascii="Times New Roman" w:hAnsi="Times New Roman" w:cs="Times New Roman"/>
          <w:sz w:val="28"/>
          <w:szCs w:val="28"/>
          <w:lang w:val="kk-KZ"/>
        </w:rPr>
        <w:t xml:space="preserve"> </w:t>
      </w:r>
      <w:r w:rsidRPr="002B2463">
        <w:rPr>
          <w:rFonts w:ascii="Times New Roman" w:hAnsi="Times New Roman" w:cs="Times New Roman"/>
          <w:sz w:val="28"/>
          <w:szCs w:val="28"/>
          <w:lang w:val="kk-KZ"/>
        </w:rPr>
        <w:t>г</w:t>
      </w:r>
      <w:r w:rsidR="00A07A2D" w:rsidRPr="002B2463">
        <w:rPr>
          <w:rFonts w:ascii="Times New Roman" w:hAnsi="Times New Roman" w:cs="Times New Roman"/>
          <w:sz w:val="28"/>
          <w:szCs w:val="28"/>
          <w:lang w:val="kk-KZ"/>
        </w:rPr>
        <w:t>.</w:t>
      </w:r>
    </w:p>
    <w:p w14:paraId="6ED85A32"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64956819" w14:textId="368B0627" w:rsidR="00954352" w:rsidRPr="002B2463" w:rsidRDefault="00954352"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lang w:eastAsia="ru-RU"/>
        </w:rPr>
        <w:drawing>
          <wp:inline distT="0" distB="0" distL="0" distR="0" wp14:anchorId="13F72B07" wp14:editId="285A9822">
            <wp:extent cx="5784215" cy="8091170"/>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l="35378" t="11858" r="33649" b="10220"/>
                    <a:stretch>
                      <a:fillRect/>
                    </a:stretch>
                  </pic:blipFill>
                  <pic:spPr bwMode="auto">
                    <a:xfrm>
                      <a:off x="0" y="0"/>
                      <a:ext cx="5784215" cy="8091170"/>
                    </a:xfrm>
                    <a:prstGeom prst="rect">
                      <a:avLst/>
                    </a:prstGeom>
                    <a:noFill/>
                    <a:ln>
                      <a:noFill/>
                    </a:ln>
                  </pic:spPr>
                </pic:pic>
              </a:graphicData>
            </a:graphic>
          </wp:inline>
        </w:drawing>
      </w:r>
    </w:p>
    <w:p w14:paraId="0E77C9AF" w14:textId="6EE1750C" w:rsidR="00954352" w:rsidRPr="002B2463" w:rsidRDefault="00A07A2D" w:rsidP="00874CFD">
      <w:pPr>
        <w:spacing w:after="0" w:line="240" w:lineRule="auto"/>
        <w:jc w:val="center"/>
        <w:rPr>
          <w:rFonts w:ascii="Times New Roman" w:hAnsi="Times New Roman" w:cs="Times New Roman"/>
          <w:b/>
          <w:sz w:val="28"/>
          <w:szCs w:val="28"/>
          <w:lang w:val="kk-KZ"/>
        </w:rPr>
      </w:pPr>
      <w:r w:rsidRPr="002B2463">
        <w:rPr>
          <w:rFonts w:ascii="Times New Roman" w:hAnsi="Times New Roman" w:cs="Times New Roman"/>
          <w:b/>
          <w:sz w:val="28"/>
          <w:szCs w:val="28"/>
          <w:lang w:val="kk-KZ"/>
        </w:rPr>
        <w:t>ПРИЛОЖЕНИЕ Б</w:t>
      </w:r>
    </w:p>
    <w:p w14:paraId="61BA188A" w14:textId="77777777" w:rsidR="00A07A2D" w:rsidRPr="002B2463" w:rsidRDefault="00A07A2D" w:rsidP="00874CFD">
      <w:pPr>
        <w:spacing w:after="0" w:line="240" w:lineRule="auto"/>
        <w:jc w:val="center"/>
        <w:rPr>
          <w:rFonts w:ascii="Times New Roman" w:hAnsi="Times New Roman" w:cs="Times New Roman"/>
          <w:b/>
          <w:sz w:val="28"/>
          <w:szCs w:val="28"/>
          <w:lang w:val="kk-KZ"/>
        </w:rPr>
      </w:pPr>
    </w:p>
    <w:p w14:paraId="0C37EB6F" w14:textId="6F10E04E" w:rsidR="00954352" w:rsidRPr="002B2463" w:rsidRDefault="00954352"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rPr>
        <w:t>АКТ внедрения научно-исследовательских результатов диссертационной работы в производство ООО «Научно</w:t>
      </w:r>
      <w:r w:rsidR="00A07A2D" w:rsidRPr="002B2463">
        <w:rPr>
          <w:rFonts w:ascii="Times New Roman" w:hAnsi="Times New Roman" w:cs="Times New Roman"/>
          <w:sz w:val="28"/>
          <w:szCs w:val="28"/>
        </w:rPr>
        <w:t>-</w:t>
      </w:r>
      <w:r w:rsidRPr="002B2463">
        <w:rPr>
          <w:rFonts w:ascii="Times New Roman" w:hAnsi="Times New Roman" w:cs="Times New Roman"/>
          <w:sz w:val="28"/>
          <w:szCs w:val="28"/>
        </w:rPr>
        <w:t>производственный центр ГЕОСКАН»</w:t>
      </w:r>
    </w:p>
    <w:p w14:paraId="584FAA62" w14:textId="77777777" w:rsidR="00954352" w:rsidRPr="002B2463" w:rsidRDefault="00954352" w:rsidP="00874CFD">
      <w:pPr>
        <w:spacing w:after="0" w:line="240" w:lineRule="auto"/>
        <w:jc w:val="both"/>
        <w:rPr>
          <w:rFonts w:ascii="Times New Roman" w:hAnsi="Times New Roman" w:cs="Times New Roman"/>
          <w:sz w:val="28"/>
          <w:szCs w:val="28"/>
          <w:lang w:val="kk-KZ"/>
        </w:rPr>
      </w:pPr>
    </w:p>
    <w:p w14:paraId="03486020" w14:textId="5D27424E" w:rsidR="00954352" w:rsidRPr="002B2463" w:rsidRDefault="00954352" w:rsidP="00874CFD">
      <w:pPr>
        <w:spacing w:after="0" w:line="240" w:lineRule="auto"/>
        <w:jc w:val="both"/>
        <w:rPr>
          <w:rFonts w:ascii="Times New Roman" w:hAnsi="Times New Roman" w:cs="Times New Roman"/>
          <w:sz w:val="28"/>
          <w:szCs w:val="28"/>
          <w:lang w:val="kk-KZ"/>
        </w:rPr>
      </w:pPr>
      <w:r w:rsidRPr="002B2463">
        <w:rPr>
          <w:rFonts w:ascii="Times New Roman" w:hAnsi="Times New Roman" w:cs="Times New Roman"/>
          <w:noProof/>
          <w:sz w:val="28"/>
          <w:szCs w:val="28"/>
          <w:lang w:eastAsia="ru-RU"/>
        </w:rPr>
        <w:drawing>
          <wp:inline distT="0" distB="0" distL="0" distR="0" wp14:anchorId="0C3A7A25" wp14:editId="3C1BA6AF">
            <wp:extent cx="5991367" cy="7867935"/>
            <wp:effectExtent l="0" t="0" r="0" b="0"/>
            <wp:docPr id="12" name="Рисунок 12" descr="Акт_внед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Акт_внедрения"/>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4549"/>
                    <a:stretch/>
                  </pic:blipFill>
                  <pic:spPr bwMode="auto">
                    <a:xfrm>
                      <a:off x="0" y="0"/>
                      <a:ext cx="5996940" cy="7875254"/>
                    </a:xfrm>
                    <a:prstGeom prst="rect">
                      <a:avLst/>
                    </a:prstGeom>
                    <a:noFill/>
                    <a:ln>
                      <a:noFill/>
                    </a:ln>
                    <a:extLst>
                      <a:ext uri="{53640926-AAD7-44D8-BBD7-CCE9431645EC}">
                        <a14:shadowObscured xmlns:a14="http://schemas.microsoft.com/office/drawing/2010/main"/>
                      </a:ext>
                    </a:extLst>
                  </pic:spPr>
                </pic:pic>
              </a:graphicData>
            </a:graphic>
          </wp:inline>
        </w:drawing>
      </w:r>
    </w:p>
    <w:p w14:paraId="708E1EFD" w14:textId="77777777" w:rsidR="0044146D" w:rsidRPr="002B2463" w:rsidRDefault="0044146D" w:rsidP="00874CFD">
      <w:pPr>
        <w:spacing w:after="0" w:line="240" w:lineRule="auto"/>
        <w:jc w:val="center"/>
        <w:rPr>
          <w:rFonts w:ascii="Times New Roman" w:hAnsi="Times New Roman" w:cs="Times New Roman"/>
          <w:sz w:val="28"/>
          <w:szCs w:val="28"/>
          <w:lang w:val="kk-KZ"/>
        </w:rPr>
      </w:pPr>
    </w:p>
    <w:p w14:paraId="63DA9FF5" w14:textId="3C43FB95" w:rsidR="00F354A8" w:rsidRPr="002B2463" w:rsidRDefault="00F354A8" w:rsidP="00874CFD">
      <w:pPr>
        <w:spacing w:after="0" w:line="240" w:lineRule="auto"/>
        <w:jc w:val="center"/>
        <w:rPr>
          <w:rFonts w:ascii="Times New Roman" w:hAnsi="Times New Roman" w:cs="Times New Roman"/>
          <w:b/>
          <w:sz w:val="28"/>
          <w:szCs w:val="28"/>
          <w:lang w:val="kk-KZ"/>
        </w:rPr>
      </w:pPr>
      <w:r w:rsidRPr="002B2463">
        <w:rPr>
          <w:rFonts w:ascii="Times New Roman" w:hAnsi="Times New Roman" w:cs="Times New Roman"/>
          <w:b/>
          <w:sz w:val="28"/>
          <w:szCs w:val="28"/>
          <w:lang w:val="kk-KZ"/>
        </w:rPr>
        <w:t xml:space="preserve">ПРИЛОЖЕНИЕ </w:t>
      </w:r>
      <w:r w:rsidR="00A07A2D" w:rsidRPr="002B2463">
        <w:rPr>
          <w:rFonts w:ascii="Times New Roman" w:hAnsi="Times New Roman" w:cs="Times New Roman"/>
          <w:b/>
          <w:sz w:val="28"/>
          <w:szCs w:val="28"/>
          <w:lang w:val="kk-KZ"/>
        </w:rPr>
        <w:t>В</w:t>
      </w:r>
    </w:p>
    <w:p w14:paraId="17175ED8" w14:textId="77777777" w:rsidR="00A07A2D" w:rsidRPr="002B2463" w:rsidRDefault="00A07A2D" w:rsidP="00874CFD">
      <w:pPr>
        <w:spacing w:after="0" w:line="240" w:lineRule="auto"/>
        <w:jc w:val="center"/>
        <w:rPr>
          <w:rFonts w:ascii="Times New Roman" w:hAnsi="Times New Roman" w:cs="Times New Roman"/>
          <w:b/>
          <w:sz w:val="28"/>
          <w:szCs w:val="28"/>
          <w:lang w:val="kk-KZ"/>
        </w:rPr>
      </w:pPr>
    </w:p>
    <w:p w14:paraId="55376021" w14:textId="77777777" w:rsidR="00F354A8" w:rsidRPr="002B2463" w:rsidRDefault="00F354A8"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sz w:val="28"/>
          <w:szCs w:val="28"/>
          <w:lang w:val="kk-KZ"/>
        </w:rPr>
        <w:t>Дипломы и сертификаты выступлений на зарубежных и международнях конференциях</w:t>
      </w:r>
    </w:p>
    <w:p w14:paraId="6610FAB5" w14:textId="1C336495" w:rsidR="00A07A2D" w:rsidRPr="002B2463" w:rsidRDefault="00A07A2D" w:rsidP="00874CFD">
      <w:pPr>
        <w:spacing w:after="0" w:line="240" w:lineRule="auto"/>
        <w:jc w:val="center"/>
        <w:rPr>
          <w:rFonts w:ascii="Times New Roman" w:hAnsi="Times New Roman" w:cs="Times New Roman"/>
          <w:sz w:val="28"/>
          <w:szCs w:val="28"/>
          <w:lang w:val="kk-KZ"/>
        </w:rPr>
      </w:pPr>
    </w:p>
    <w:p w14:paraId="346EE824" w14:textId="7AA66544" w:rsidR="00A07A2D" w:rsidRPr="002B2463" w:rsidRDefault="00A07A2D"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lang w:eastAsia="ru-RU"/>
        </w:rPr>
        <w:drawing>
          <wp:anchor distT="0" distB="0" distL="114300" distR="114300" simplePos="0" relativeHeight="251672576" behindDoc="1" locked="0" layoutInCell="1" allowOverlap="1" wp14:anchorId="799A8707" wp14:editId="781C95AC">
            <wp:simplePos x="0" y="0"/>
            <wp:positionH relativeFrom="margin">
              <wp:posOffset>359410</wp:posOffset>
            </wp:positionH>
            <wp:positionV relativeFrom="paragraph">
              <wp:posOffset>86360</wp:posOffset>
            </wp:positionV>
            <wp:extent cx="5472430" cy="7787640"/>
            <wp:effectExtent l="0" t="0" r="0" b="3810"/>
            <wp:wrapTight wrapText="bothSides">
              <wp:wrapPolygon edited="0">
                <wp:start x="0" y="0"/>
                <wp:lineTo x="0" y="21558"/>
                <wp:lineTo x="21505" y="21558"/>
                <wp:lineTo x="2150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5">
                      <a:extLst>
                        <a:ext uri="{28A0092B-C50C-407E-A947-70E740481C1C}">
                          <a14:useLocalDpi xmlns:a14="http://schemas.microsoft.com/office/drawing/2010/main" val="0"/>
                        </a:ext>
                      </a:extLst>
                    </a:blip>
                    <a:srcRect l="35397" t="11858" r="33810" b="10220"/>
                    <a:stretch>
                      <a:fillRect/>
                    </a:stretch>
                  </pic:blipFill>
                  <pic:spPr bwMode="auto">
                    <a:xfrm>
                      <a:off x="0" y="0"/>
                      <a:ext cx="5472430" cy="7787640"/>
                    </a:xfrm>
                    <a:prstGeom prst="rect">
                      <a:avLst/>
                    </a:prstGeom>
                    <a:noFill/>
                  </pic:spPr>
                </pic:pic>
              </a:graphicData>
            </a:graphic>
            <wp14:sizeRelH relativeFrom="margin">
              <wp14:pctWidth>0</wp14:pctWidth>
            </wp14:sizeRelH>
            <wp14:sizeRelV relativeFrom="margin">
              <wp14:pctHeight>0</wp14:pctHeight>
            </wp14:sizeRelV>
          </wp:anchor>
        </w:drawing>
      </w:r>
    </w:p>
    <w:p w14:paraId="1DCC869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A55378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24152D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5F133561"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7EF3A41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63EA64F0"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22F2494"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559B0FFD"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8C14F07"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6B018B85"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5524E3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18ECF1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EACB4D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52A3BC55"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6E7CE33D"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8269D9C"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0C794CA8"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247E7A7C"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232DBC64"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2CA11DE6"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C04C4AA"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1DF98BD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0977A2E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DB08CC5"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09154526"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100A85A5"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7EB5BF50"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1D795EFE"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543E049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6A424E1F"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0CBBE97C"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1FF8F4F1"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2CD9928D"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1D7EC43"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38F934B"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76126CA0"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3BDE21CC"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53C369B2"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0ABAC2A9" w14:textId="251FD2A1" w:rsidR="00A07A2D" w:rsidRPr="002B2463" w:rsidRDefault="00A07A2D" w:rsidP="00874CFD">
      <w:pPr>
        <w:spacing w:after="0" w:line="240" w:lineRule="auto"/>
        <w:jc w:val="center"/>
        <w:rPr>
          <w:rFonts w:ascii="Times New Roman" w:hAnsi="Times New Roman" w:cs="Times New Roman"/>
          <w:sz w:val="28"/>
          <w:szCs w:val="28"/>
          <w:lang w:val="kk-KZ"/>
        </w:rPr>
      </w:pPr>
      <w:r w:rsidRPr="002B2463">
        <w:rPr>
          <w:rFonts w:ascii="Times New Roman" w:hAnsi="Times New Roman" w:cs="Times New Roman"/>
          <w:noProof/>
          <w:lang w:eastAsia="ru-RU"/>
        </w:rPr>
        <w:drawing>
          <wp:anchor distT="0" distB="0" distL="114300" distR="114300" simplePos="0" relativeHeight="251665408" behindDoc="1" locked="0" layoutInCell="1" allowOverlap="1" wp14:anchorId="0B37402D" wp14:editId="333D41DD">
            <wp:simplePos x="0" y="0"/>
            <wp:positionH relativeFrom="column">
              <wp:posOffset>748030</wp:posOffset>
            </wp:positionH>
            <wp:positionV relativeFrom="paragraph">
              <wp:posOffset>43815</wp:posOffset>
            </wp:positionV>
            <wp:extent cx="4967605" cy="8652510"/>
            <wp:effectExtent l="0" t="0" r="4445" b="0"/>
            <wp:wrapTight wrapText="bothSides">
              <wp:wrapPolygon edited="0">
                <wp:start x="0" y="0"/>
                <wp:lineTo x="0" y="21543"/>
                <wp:lineTo x="21536" y="21543"/>
                <wp:lineTo x="21536" y="0"/>
                <wp:lineTo x="0" y="0"/>
              </wp:wrapPolygon>
            </wp:wrapTight>
            <wp:docPr id="25" name="Рисунок 25"/>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126">
                      <a:extLst>
                        <a:ext uri="{BEBA8EAE-BF5A-486C-A8C5-ECC9F3942E4B}">
                          <a14:imgProps xmlns:a14="http://schemas.microsoft.com/office/drawing/2010/main">
                            <a14:imgLayer r:embed="rId127">
                              <a14:imgEffect>
                                <a14:artisticPhotocopy trans="64000" detail="4"/>
                              </a14:imgEffect>
                            </a14:imgLayer>
                          </a14:imgProps>
                        </a:ext>
                        <a:ext uri="{28A0092B-C50C-407E-A947-70E740481C1C}">
                          <a14:useLocalDpi xmlns:a14="http://schemas.microsoft.com/office/drawing/2010/main" val="0"/>
                        </a:ext>
                      </a:extLst>
                    </a:blip>
                    <a:srcRect l="34921" t="10446" r="33651" b="9091"/>
                    <a:stretch/>
                  </pic:blipFill>
                  <pic:spPr bwMode="auto">
                    <a:xfrm>
                      <a:off x="0" y="0"/>
                      <a:ext cx="4967605" cy="8652510"/>
                    </a:xfrm>
                    <a:prstGeom prst="rect">
                      <a:avLst/>
                    </a:prstGeom>
                    <a:ln>
                      <a:noFill/>
                    </a:ln>
                    <a:effectLst>
                      <a:glow>
                        <a:schemeClr val="accent1"/>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A7D93" w14:textId="082240E2" w:rsidR="00A07A2D" w:rsidRPr="002B2463" w:rsidRDefault="00A07A2D" w:rsidP="00874CFD">
      <w:pPr>
        <w:spacing w:after="0" w:line="240" w:lineRule="auto"/>
        <w:jc w:val="center"/>
        <w:rPr>
          <w:rFonts w:ascii="Times New Roman" w:hAnsi="Times New Roman" w:cs="Times New Roman"/>
          <w:sz w:val="28"/>
          <w:szCs w:val="28"/>
          <w:lang w:val="kk-KZ"/>
        </w:rPr>
      </w:pPr>
    </w:p>
    <w:p w14:paraId="28404260"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43F2BC6" w14:textId="77777777" w:rsidR="00A07A2D" w:rsidRPr="002B2463" w:rsidRDefault="00A07A2D" w:rsidP="00874CFD">
      <w:pPr>
        <w:spacing w:after="0" w:line="240" w:lineRule="auto"/>
        <w:jc w:val="center"/>
        <w:rPr>
          <w:rFonts w:ascii="Times New Roman" w:hAnsi="Times New Roman" w:cs="Times New Roman"/>
          <w:sz w:val="28"/>
          <w:szCs w:val="28"/>
          <w:lang w:val="kk-KZ"/>
        </w:rPr>
      </w:pPr>
    </w:p>
    <w:p w14:paraId="486FC1EE" w14:textId="5E37C8EA" w:rsidR="00F354A8" w:rsidRPr="002B2463" w:rsidRDefault="00F354A8" w:rsidP="00874CFD">
      <w:pPr>
        <w:spacing w:after="0" w:line="240" w:lineRule="auto"/>
        <w:jc w:val="both"/>
        <w:rPr>
          <w:rFonts w:ascii="Times New Roman" w:hAnsi="Times New Roman" w:cs="Times New Roman"/>
          <w:sz w:val="28"/>
          <w:szCs w:val="28"/>
          <w:lang w:val="kk-KZ"/>
        </w:rPr>
      </w:pPr>
    </w:p>
    <w:p w14:paraId="026FAF8A" w14:textId="77777777" w:rsidR="00F354A8" w:rsidRPr="002B2463" w:rsidRDefault="00F354A8" w:rsidP="00874CFD">
      <w:pPr>
        <w:spacing w:after="0" w:line="240" w:lineRule="auto"/>
        <w:jc w:val="both"/>
        <w:rPr>
          <w:rFonts w:ascii="Times New Roman" w:hAnsi="Times New Roman" w:cs="Times New Roman"/>
          <w:sz w:val="28"/>
          <w:szCs w:val="28"/>
        </w:rPr>
      </w:pPr>
    </w:p>
    <w:p w14:paraId="11AE0013" w14:textId="77777777" w:rsidR="00F354A8" w:rsidRPr="002B2463" w:rsidRDefault="00F354A8" w:rsidP="00874CFD">
      <w:pPr>
        <w:spacing w:after="0" w:line="240" w:lineRule="auto"/>
        <w:jc w:val="both"/>
        <w:rPr>
          <w:rFonts w:ascii="Times New Roman" w:hAnsi="Times New Roman" w:cs="Times New Roman"/>
          <w:sz w:val="28"/>
          <w:szCs w:val="28"/>
        </w:rPr>
      </w:pPr>
    </w:p>
    <w:p w14:paraId="5B45A28F" w14:textId="77777777" w:rsidR="00F354A8" w:rsidRPr="002B2463" w:rsidRDefault="00F354A8" w:rsidP="00874CFD">
      <w:pPr>
        <w:spacing w:after="0" w:line="240" w:lineRule="auto"/>
        <w:jc w:val="both"/>
        <w:rPr>
          <w:rFonts w:ascii="Times New Roman" w:hAnsi="Times New Roman" w:cs="Times New Roman"/>
          <w:sz w:val="28"/>
          <w:szCs w:val="28"/>
        </w:rPr>
      </w:pPr>
    </w:p>
    <w:p w14:paraId="197A27A3" w14:textId="77777777" w:rsidR="00F354A8" w:rsidRPr="002B2463" w:rsidRDefault="00F354A8" w:rsidP="00874CFD">
      <w:pPr>
        <w:spacing w:after="0" w:line="240" w:lineRule="auto"/>
        <w:jc w:val="both"/>
        <w:rPr>
          <w:rFonts w:ascii="Times New Roman" w:hAnsi="Times New Roman" w:cs="Times New Roman"/>
          <w:sz w:val="28"/>
          <w:szCs w:val="28"/>
        </w:rPr>
      </w:pPr>
    </w:p>
    <w:p w14:paraId="7E4F49F7" w14:textId="77777777" w:rsidR="00F354A8" w:rsidRPr="002B2463" w:rsidRDefault="00F354A8" w:rsidP="00874CFD">
      <w:pPr>
        <w:spacing w:after="0" w:line="240" w:lineRule="auto"/>
        <w:jc w:val="both"/>
        <w:rPr>
          <w:rFonts w:ascii="Times New Roman" w:hAnsi="Times New Roman" w:cs="Times New Roman"/>
          <w:sz w:val="28"/>
          <w:szCs w:val="28"/>
        </w:rPr>
      </w:pPr>
    </w:p>
    <w:p w14:paraId="42D579F3" w14:textId="77777777" w:rsidR="00F354A8" w:rsidRPr="002B2463" w:rsidRDefault="00F354A8" w:rsidP="00874CFD">
      <w:pPr>
        <w:spacing w:after="0" w:line="240" w:lineRule="auto"/>
        <w:jc w:val="both"/>
        <w:rPr>
          <w:rFonts w:ascii="Times New Roman" w:hAnsi="Times New Roman" w:cs="Times New Roman"/>
          <w:sz w:val="28"/>
          <w:szCs w:val="28"/>
        </w:rPr>
      </w:pPr>
    </w:p>
    <w:p w14:paraId="12B42470" w14:textId="77777777" w:rsidR="00F354A8" w:rsidRPr="002B2463" w:rsidRDefault="00F354A8" w:rsidP="00874CFD">
      <w:pPr>
        <w:spacing w:after="0" w:line="240" w:lineRule="auto"/>
        <w:jc w:val="both"/>
        <w:rPr>
          <w:rFonts w:ascii="Times New Roman" w:hAnsi="Times New Roman" w:cs="Times New Roman"/>
          <w:sz w:val="28"/>
          <w:szCs w:val="28"/>
        </w:rPr>
      </w:pPr>
    </w:p>
    <w:p w14:paraId="23E6A944" w14:textId="77777777" w:rsidR="00F354A8" w:rsidRPr="002B2463" w:rsidRDefault="00F354A8" w:rsidP="00874CFD">
      <w:pPr>
        <w:spacing w:after="0" w:line="240" w:lineRule="auto"/>
        <w:jc w:val="both"/>
        <w:rPr>
          <w:rFonts w:ascii="Times New Roman" w:hAnsi="Times New Roman" w:cs="Times New Roman"/>
          <w:sz w:val="28"/>
          <w:szCs w:val="28"/>
        </w:rPr>
      </w:pPr>
    </w:p>
    <w:p w14:paraId="62F8619B" w14:textId="77777777" w:rsidR="00F354A8" w:rsidRPr="002B2463" w:rsidRDefault="00F354A8" w:rsidP="00874CFD">
      <w:pPr>
        <w:spacing w:after="0" w:line="240" w:lineRule="auto"/>
        <w:jc w:val="both"/>
        <w:rPr>
          <w:rFonts w:ascii="Times New Roman" w:hAnsi="Times New Roman" w:cs="Times New Roman"/>
          <w:sz w:val="28"/>
          <w:szCs w:val="28"/>
        </w:rPr>
      </w:pPr>
    </w:p>
    <w:p w14:paraId="6DC55138" w14:textId="77777777" w:rsidR="00F354A8" w:rsidRPr="002B2463" w:rsidRDefault="00F354A8" w:rsidP="00874CFD">
      <w:pPr>
        <w:spacing w:after="0" w:line="240" w:lineRule="auto"/>
        <w:jc w:val="both"/>
        <w:rPr>
          <w:rFonts w:ascii="Times New Roman" w:hAnsi="Times New Roman" w:cs="Times New Roman"/>
          <w:sz w:val="28"/>
          <w:szCs w:val="28"/>
        </w:rPr>
      </w:pPr>
    </w:p>
    <w:p w14:paraId="45C9D059" w14:textId="77777777" w:rsidR="00F354A8" w:rsidRPr="002B2463" w:rsidRDefault="00F354A8" w:rsidP="00874CFD">
      <w:pPr>
        <w:spacing w:after="0" w:line="240" w:lineRule="auto"/>
        <w:jc w:val="both"/>
        <w:rPr>
          <w:rFonts w:ascii="Times New Roman" w:hAnsi="Times New Roman" w:cs="Times New Roman"/>
          <w:sz w:val="28"/>
          <w:szCs w:val="28"/>
        </w:rPr>
      </w:pPr>
    </w:p>
    <w:p w14:paraId="6A4ABBAC" w14:textId="77777777" w:rsidR="00F354A8" w:rsidRPr="002B2463" w:rsidRDefault="00F354A8" w:rsidP="00874CFD">
      <w:pPr>
        <w:spacing w:after="0" w:line="240" w:lineRule="auto"/>
        <w:jc w:val="both"/>
        <w:rPr>
          <w:rFonts w:ascii="Times New Roman" w:hAnsi="Times New Roman" w:cs="Times New Roman"/>
          <w:sz w:val="28"/>
          <w:szCs w:val="28"/>
        </w:rPr>
      </w:pPr>
    </w:p>
    <w:p w14:paraId="500EB16A" w14:textId="77777777" w:rsidR="00F354A8" w:rsidRPr="002B2463" w:rsidRDefault="00F354A8" w:rsidP="00874CFD">
      <w:pPr>
        <w:spacing w:after="0" w:line="240" w:lineRule="auto"/>
        <w:jc w:val="both"/>
        <w:rPr>
          <w:rFonts w:ascii="Times New Roman" w:hAnsi="Times New Roman" w:cs="Times New Roman"/>
          <w:sz w:val="28"/>
          <w:szCs w:val="28"/>
        </w:rPr>
      </w:pPr>
    </w:p>
    <w:p w14:paraId="5EB919FB" w14:textId="77777777" w:rsidR="00F354A8" w:rsidRPr="002B2463" w:rsidRDefault="00F354A8" w:rsidP="00874CFD">
      <w:pPr>
        <w:spacing w:after="0" w:line="240" w:lineRule="auto"/>
        <w:jc w:val="both"/>
        <w:rPr>
          <w:rFonts w:ascii="Times New Roman" w:hAnsi="Times New Roman" w:cs="Times New Roman"/>
          <w:sz w:val="28"/>
          <w:szCs w:val="28"/>
        </w:rPr>
      </w:pPr>
    </w:p>
    <w:p w14:paraId="7E26904A" w14:textId="77777777" w:rsidR="00F354A8" w:rsidRPr="002B2463" w:rsidRDefault="00F354A8" w:rsidP="00874CFD">
      <w:pPr>
        <w:spacing w:after="0" w:line="240" w:lineRule="auto"/>
        <w:jc w:val="both"/>
        <w:rPr>
          <w:rFonts w:ascii="Times New Roman" w:hAnsi="Times New Roman" w:cs="Times New Roman"/>
          <w:sz w:val="28"/>
          <w:szCs w:val="28"/>
        </w:rPr>
      </w:pPr>
    </w:p>
    <w:p w14:paraId="287A6C7B" w14:textId="77777777" w:rsidR="00F354A8" w:rsidRPr="002B2463" w:rsidRDefault="00F354A8" w:rsidP="00874CFD">
      <w:pPr>
        <w:spacing w:after="0" w:line="240" w:lineRule="auto"/>
        <w:jc w:val="both"/>
        <w:rPr>
          <w:rFonts w:ascii="Times New Roman" w:hAnsi="Times New Roman" w:cs="Times New Roman"/>
          <w:sz w:val="28"/>
          <w:szCs w:val="28"/>
        </w:rPr>
      </w:pPr>
    </w:p>
    <w:p w14:paraId="7BA07F6D" w14:textId="77777777" w:rsidR="00F354A8" w:rsidRPr="002B2463" w:rsidRDefault="00F354A8" w:rsidP="00874CFD">
      <w:pPr>
        <w:spacing w:after="0" w:line="240" w:lineRule="auto"/>
        <w:jc w:val="both"/>
        <w:rPr>
          <w:rFonts w:ascii="Times New Roman" w:hAnsi="Times New Roman" w:cs="Times New Roman"/>
          <w:sz w:val="28"/>
          <w:szCs w:val="28"/>
        </w:rPr>
      </w:pPr>
    </w:p>
    <w:p w14:paraId="57456325" w14:textId="77777777" w:rsidR="00F354A8" w:rsidRPr="002B2463" w:rsidRDefault="00F354A8" w:rsidP="00874CFD">
      <w:pPr>
        <w:spacing w:after="0" w:line="240" w:lineRule="auto"/>
        <w:jc w:val="both"/>
        <w:rPr>
          <w:rFonts w:ascii="Times New Roman" w:hAnsi="Times New Roman" w:cs="Times New Roman"/>
          <w:sz w:val="28"/>
          <w:szCs w:val="28"/>
        </w:rPr>
      </w:pPr>
    </w:p>
    <w:p w14:paraId="1BF967AC" w14:textId="77777777" w:rsidR="00F354A8" w:rsidRPr="002B2463" w:rsidRDefault="00F354A8" w:rsidP="00874CFD">
      <w:pPr>
        <w:spacing w:after="0" w:line="240" w:lineRule="auto"/>
        <w:jc w:val="both"/>
        <w:rPr>
          <w:rFonts w:ascii="Times New Roman" w:hAnsi="Times New Roman" w:cs="Times New Roman"/>
          <w:sz w:val="28"/>
          <w:szCs w:val="28"/>
        </w:rPr>
      </w:pPr>
    </w:p>
    <w:p w14:paraId="4A0AF42C" w14:textId="77777777" w:rsidR="00F354A8" w:rsidRPr="002B2463" w:rsidRDefault="00F354A8" w:rsidP="00874CFD">
      <w:pPr>
        <w:spacing w:after="0" w:line="240" w:lineRule="auto"/>
        <w:jc w:val="both"/>
        <w:rPr>
          <w:rFonts w:ascii="Times New Roman" w:hAnsi="Times New Roman" w:cs="Times New Roman"/>
          <w:sz w:val="28"/>
          <w:szCs w:val="28"/>
        </w:rPr>
      </w:pPr>
    </w:p>
    <w:p w14:paraId="214608CA" w14:textId="4D13B80F" w:rsidR="00F354A8" w:rsidRPr="002B2463" w:rsidRDefault="00F354A8" w:rsidP="00874CFD">
      <w:pPr>
        <w:spacing w:after="0" w:line="240" w:lineRule="auto"/>
        <w:jc w:val="both"/>
        <w:rPr>
          <w:rFonts w:ascii="Times New Roman" w:hAnsi="Times New Roman" w:cs="Times New Roman"/>
          <w:sz w:val="28"/>
          <w:szCs w:val="28"/>
        </w:rPr>
      </w:pPr>
    </w:p>
    <w:p w14:paraId="16CBE7D4" w14:textId="77777777" w:rsidR="00F354A8" w:rsidRPr="002B2463" w:rsidRDefault="00F354A8" w:rsidP="00874CFD">
      <w:pPr>
        <w:spacing w:after="0" w:line="240" w:lineRule="auto"/>
        <w:jc w:val="both"/>
        <w:rPr>
          <w:rFonts w:ascii="Times New Roman" w:hAnsi="Times New Roman" w:cs="Times New Roman"/>
          <w:sz w:val="28"/>
          <w:szCs w:val="28"/>
        </w:rPr>
      </w:pPr>
    </w:p>
    <w:p w14:paraId="27897D91" w14:textId="77777777" w:rsidR="00F354A8" w:rsidRPr="002B2463" w:rsidRDefault="00F354A8" w:rsidP="00874CFD">
      <w:pPr>
        <w:spacing w:after="0" w:line="240" w:lineRule="auto"/>
        <w:jc w:val="both"/>
        <w:rPr>
          <w:rFonts w:ascii="Times New Roman" w:hAnsi="Times New Roman" w:cs="Times New Roman"/>
          <w:sz w:val="28"/>
          <w:szCs w:val="28"/>
        </w:rPr>
      </w:pPr>
    </w:p>
    <w:p w14:paraId="60A2FD70" w14:textId="77777777" w:rsidR="00F354A8" w:rsidRPr="002B2463" w:rsidRDefault="00F354A8" w:rsidP="00874CFD">
      <w:pPr>
        <w:spacing w:after="0" w:line="240" w:lineRule="auto"/>
        <w:jc w:val="both"/>
        <w:rPr>
          <w:rFonts w:ascii="Times New Roman" w:hAnsi="Times New Roman" w:cs="Times New Roman"/>
          <w:sz w:val="28"/>
          <w:szCs w:val="28"/>
        </w:rPr>
      </w:pPr>
    </w:p>
    <w:p w14:paraId="67E1A2C1" w14:textId="77777777" w:rsidR="00F354A8" w:rsidRPr="002B2463" w:rsidRDefault="00F354A8" w:rsidP="00874CFD">
      <w:pPr>
        <w:spacing w:after="0" w:line="240" w:lineRule="auto"/>
        <w:jc w:val="both"/>
        <w:rPr>
          <w:rFonts w:ascii="Times New Roman" w:hAnsi="Times New Roman" w:cs="Times New Roman"/>
          <w:sz w:val="28"/>
          <w:szCs w:val="28"/>
        </w:rPr>
      </w:pPr>
    </w:p>
    <w:p w14:paraId="562DA39F" w14:textId="77777777" w:rsidR="00F354A8" w:rsidRPr="002B2463" w:rsidRDefault="00F354A8" w:rsidP="00874CFD">
      <w:pPr>
        <w:spacing w:after="0" w:line="240" w:lineRule="auto"/>
        <w:jc w:val="both"/>
        <w:rPr>
          <w:rFonts w:ascii="Times New Roman" w:hAnsi="Times New Roman" w:cs="Times New Roman"/>
          <w:sz w:val="28"/>
          <w:szCs w:val="28"/>
        </w:rPr>
      </w:pPr>
    </w:p>
    <w:p w14:paraId="0A9C5C08" w14:textId="77777777" w:rsidR="00954352" w:rsidRPr="002B2463" w:rsidRDefault="00954352" w:rsidP="00874CFD">
      <w:pPr>
        <w:spacing w:after="0" w:line="240" w:lineRule="auto"/>
        <w:jc w:val="both"/>
        <w:rPr>
          <w:rFonts w:ascii="Times New Roman" w:hAnsi="Times New Roman" w:cs="Times New Roman"/>
          <w:sz w:val="28"/>
          <w:szCs w:val="28"/>
        </w:rPr>
      </w:pPr>
    </w:p>
    <w:p w14:paraId="1F816A1B" w14:textId="77777777" w:rsidR="00A07A2D" w:rsidRPr="002B2463" w:rsidRDefault="00A07A2D" w:rsidP="00874CFD">
      <w:pPr>
        <w:spacing w:after="0" w:line="240" w:lineRule="auto"/>
        <w:jc w:val="both"/>
        <w:rPr>
          <w:rFonts w:ascii="Times New Roman" w:hAnsi="Times New Roman" w:cs="Times New Roman"/>
          <w:sz w:val="28"/>
          <w:szCs w:val="28"/>
        </w:rPr>
      </w:pPr>
    </w:p>
    <w:p w14:paraId="42D050A5" w14:textId="77777777" w:rsidR="00A07A2D" w:rsidRPr="002B2463" w:rsidRDefault="00A07A2D" w:rsidP="00874CFD">
      <w:pPr>
        <w:spacing w:after="0" w:line="240" w:lineRule="auto"/>
        <w:jc w:val="both"/>
        <w:rPr>
          <w:rFonts w:ascii="Times New Roman" w:hAnsi="Times New Roman" w:cs="Times New Roman"/>
          <w:sz w:val="28"/>
          <w:szCs w:val="28"/>
        </w:rPr>
      </w:pPr>
    </w:p>
    <w:p w14:paraId="4CB2A4AE" w14:textId="77777777" w:rsidR="00A07A2D" w:rsidRPr="002B2463" w:rsidRDefault="00A07A2D" w:rsidP="00874CFD">
      <w:pPr>
        <w:spacing w:after="0" w:line="240" w:lineRule="auto"/>
        <w:jc w:val="both"/>
        <w:rPr>
          <w:rFonts w:ascii="Times New Roman" w:hAnsi="Times New Roman" w:cs="Times New Roman"/>
          <w:sz w:val="28"/>
          <w:szCs w:val="28"/>
        </w:rPr>
      </w:pPr>
    </w:p>
    <w:p w14:paraId="7C647FC6" w14:textId="77777777" w:rsidR="00A07A2D" w:rsidRPr="002B2463" w:rsidRDefault="00A07A2D" w:rsidP="00874CFD">
      <w:pPr>
        <w:spacing w:after="0" w:line="240" w:lineRule="auto"/>
        <w:jc w:val="both"/>
        <w:rPr>
          <w:rFonts w:ascii="Times New Roman" w:hAnsi="Times New Roman" w:cs="Times New Roman"/>
          <w:sz w:val="28"/>
          <w:szCs w:val="28"/>
        </w:rPr>
      </w:pPr>
    </w:p>
    <w:p w14:paraId="3686C398" w14:textId="77777777" w:rsidR="00A07A2D" w:rsidRPr="002B2463" w:rsidRDefault="00A07A2D" w:rsidP="00874CFD">
      <w:pPr>
        <w:spacing w:after="0" w:line="240" w:lineRule="auto"/>
        <w:jc w:val="both"/>
        <w:rPr>
          <w:rFonts w:ascii="Times New Roman" w:hAnsi="Times New Roman" w:cs="Times New Roman"/>
          <w:sz w:val="28"/>
          <w:szCs w:val="28"/>
        </w:rPr>
      </w:pPr>
    </w:p>
    <w:p w14:paraId="6B0A7103" w14:textId="77777777" w:rsidR="00A07A2D" w:rsidRPr="002B2463" w:rsidRDefault="00A07A2D" w:rsidP="00874CFD">
      <w:pPr>
        <w:spacing w:after="0" w:line="240" w:lineRule="auto"/>
        <w:jc w:val="both"/>
        <w:rPr>
          <w:rFonts w:ascii="Times New Roman" w:hAnsi="Times New Roman" w:cs="Times New Roman"/>
          <w:sz w:val="28"/>
          <w:szCs w:val="28"/>
        </w:rPr>
      </w:pPr>
    </w:p>
    <w:p w14:paraId="0A9E7548" w14:textId="77777777" w:rsidR="00A07A2D" w:rsidRPr="002B2463" w:rsidRDefault="00A07A2D" w:rsidP="00874CFD">
      <w:pPr>
        <w:spacing w:after="0" w:line="240" w:lineRule="auto"/>
        <w:jc w:val="both"/>
        <w:rPr>
          <w:rFonts w:ascii="Times New Roman" w:hAnsi="Times New Roman" w:cs="Times New Roman"/>
          <w:sz w:val="28"/>
          <w:szCs w:val="28"/>
        </w:rPr>
      </w:pPr>
    </w:p>
    <w:p w14:paraId="7C0601ED" w14:textId="77777777" w:rsidR="00A07A2D" w:rsidRPr="002B2463" w:rsidRDefault="00A07A2D" w:rsidP="00874CFD">
      <w:pPr>
        <w:spacing w:after="0" w:line="240" w:lineRule="auto"/>
        <w:jc w:val="both"/>
        <w:rPr>
          <w:rFonts w:ascii="Times New Roman" w:hAnsi="Times New Roman" w:cs="Times New Roman"/>
          <w:sz w:val="28"/>
          <w:szCs w:val="28"/>
        </w:rPr>
      </w:pPr>
    </w:p>
    <w:p w14:paraId="0D84D8D6" w14:textId="77777777" w:rsidR="00A07A2D" w:rsidRPr="002B2463" w:rsidRDefault="00A07A2D" w:rsidP="00874CFD">
      <w:pPr>
        <w:spacing w:after="0" w:line="240" w:lineRule="auto"/>
        <w:jc w:val="both"/>
        <w:rPr>
          <w:rFonts w:ascii="Times New Roman" w:hAnsi="Times New Roman" w:cs="Times New Roman"/>
          <w:sz w:val="28"/>
          <w:szCs w:val="28"/>
        </w:rPr>
      </w:pPr>
    </w:p>
    <w:p w14:paraId="3C7F4742" w14:textId="77777777" w:rsidR="00A07A2D" w:rsidRPr="002B2463" w:rsidRDefault="00A07A2D" w:rsidP="00874CFD">
      <w:pPr>
        <w:spacing w:after="0" w:line="240" w:lineRule="auto"/>
        <w:jc w:val="both"/>
        <w:rPr>
          <w:rFonts w:ascii="Times New Roman" w:hAnsi="Times New Roman" w:cs="Times New Roman"/>
          <w:sz w:val="28"/>
          <w:szCs w:val="28"/>
        </w:rPr>
      </w:pPr>
    </w:p>
    <w:p w14:paraId="79DD8DAF" w14:textId="77777777" w:rsidR="00A07A2D" w:rsidRPr="002B2463" w:rsidRDefault="00A07A2D" w:rsidP="00874CFD">
      <w:pPr>
        <w:spacing w:after="0" w:line="240" w:lineRule="auto"/>
        <w:jc w:val="both"/>
        <w:rPr>
          <w:rFonts w:ascii="Times New Roman" w:hAnsi="Times New Roman" w:cs="Times New Roman"/>
          <w:sz w:val="28"/>
          <w:szCs w:val="28"/>
        </w:rPr>
      </w:pPr>
    </w:p>
    <w:p w14:paraId="43916331" w14:textId="77777777" w:rsidR="00A07A2D" w:rsidRPr="002B2463" w:rsidRDefault="00A07A2D" w:rsidP="00874CFD">
      <w:pPr>
        <w:spacing w:after="0" w:line="240" w:lineRule="auto"/>
        <w:jc w:val="both"/>
        <w:rPr>
          <w:rFonts w:ascii="Times New Roman" w:hAnsi="Times New Roman" w:cs="Times New Roman"/>
          <w:sz w:val="28"/>
          <w:szCs w:val="28"/>
        </w:rPr>
      </w:pPr>
    </w:p>
    <w:p w14:paraId="7BEA20A8" w14:textId="38F31DB8" w:rsidR="00954352" w:rsidRPr="002B2463" w:rsidRDefault="00A07A2D" w:rsidP="00874CFD">
      <w:pPr>
        <w:pStyle w:val="referenceitem"/>
        <w:numPr>
          <w:ilvl w:val="0"/>
          <w:numId w:val="0"/>
        </w:numPr>
        <w:tabs>
          <w:tab w:val="left" w:pos="360"/>
        </w:tabs>
        <w:spacing w:line="240" w:lineRule="auto"/>
        <w:ind w:left="341" w:hanging="114"/>
        <w:contextualSpacing w:val="0"/>
        <w:textAlignment w:val="baseline"/>
        <w:rPr>
          <w:rFonts w:ascii="Times New Roman" w:hAnsi="Times New Roman"/>
          <w:sz w:val="28"/>
          <w:szCs w:val="28"/>
        </w:rPr>
      </w:pPr>
      <w:r w:rsidRPr="002B2463">
        <w:rPr>
          <w:rFonts w:ascii="Times New Roman" w:hAnsi="Times New Roman"/>
          <w:noProof/>
          <w:lang w:eastAsia="ru-RU"/>
        </w:rPr>
        <w:drawing>
          <wp:anchor distT="0" distB="0" distL="114300" distR="114300" simplePos="0" relativeHeight="251664384" behindDoc="1" locked="0" layoutInCell="1" allowOverlap="1" wp14:anchorId="2B0E6F90" wp14:editId="1D954869">
            <wp:simplePos x="0" y="0"/>
            <wp:positionH relativeFrom="column">
              <wp:posOffset>215900</wp:posOffset>
            </wp:positionH>
            <wp:positionV relativeFrom="paragraph">
              <wp:posOffset>-120015</wp:posOffset>
            </wp:positionV>
            <wp:extent cx="5740400" cy="7976870"/>
            <wp:effectExtent l="0" t="0" r="0" b="5080"/>
            <wp:wrapTight wrapText="bothSides">
              <wp:wrapPolygon edited="0">
                <wp:start x="0" y="0"/>
                <wp:lineTo x="0" y="21562"/>
                <wp:lineTo x="21504" y="21562"/>
                <wp:lineTo x="2150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8">
                      <a:extLst>
                        <a:ext uri="{28A0092B-C50C-407E-A947-70E740481C1C}">
                          <a14:useLocalDpi xmlns:a14="http://schemas.microsoft.com/office/drawing/2010/main" val="0"/>
                        </a:ext>
                      </a:extLst>
                    </a:blip>
                    <a:srcRect l="26595" t="28729" r="16093" b="26508"/>
                    <a:stretch>
                      <a:fillRect/>
                    </a:stretch>
                  </pic:blipFill>
                  <pic:spPr bwMode="auto">
                    <a:xfrm>
                      <a:off x="0" y="0"/>
                      <a:ext cx="5740400" cy="7976870"/>
                    </a:xfrm>
                    <a:prstGeom prst="rect">
                      <a:avLst/>
                    </a:prstGeom>
                    <a:noFill/>
                  </pic:spPr>
                </pic:pic>
              </a:graphicData>
            </a:graphic>
            <wp14:sizeRelH relativeFrom="margin">
              <wp14:pctWidth>0</wp14:pctWidth>
            </wp14:sizeRelH>
            <wp14:sizeRelV relativeFrom="margin">
              <wp14:pctHeight>0</wp14:pctHeight>
            </wp14:sizeRelV>
          </wp:anchor>
        </w:drawing>
      </w:r>
    </w:p>
    <w:p w14:paraId="3F36478C" w14:textId="77777777" w:rsidR="00F354A8" w:rsidRPr="002B2463" w:rsidRDefault="00F354A8" w:rsidP="00874CFD">
      <w:pPr>
        <w:pStyle w:val="referenceitem"/>
        <w:numPr>
          <w:ilvl w:val="0"/>
          <w:numId w:val="0"/>
        </w:numPr>
        <w:tabs>
          <w:tab w:val="left" w:pos="360"/>
        </w:tabs>
        <w:spacing w:line="240" w:lineRule="auto"/>
        <w:ind w:left="341" w:hanging="114"/>
        <w:contextualSpacing w:val="0"/>
        <w:textAlignment w:val="baseline"/>
        <w:rPr>
          <w:rFonts w:ascii="Times New Roman" w:hAnsi="Times New Roman"/>
          <w:sz w:val="28"/>
          <w:szCs w:val="28"/>
        </w:rPr>
      </w:pPr>
    </w:p>
    <w:p w14:paraId="2063ABEA" w14:textId="3E32ABBC" w:rsidR="00F354A8" w:rsidRPr="002B2463" w:rsidRDefault="00F354A8" w:rsidP="00874CFD">
      <w:pPr>
        <w:pStyle w:val="referenceitem"/>
        <w:numPr>
          <w:ilvl w:val="0"/>
          <w:numId w:val="0"/>
        </w:numPr>
        <w:tabs>
          <w:tab w:val="left" w:pos="360"/>
        </w:tabs>
        <w:spacing w:line="240" w:lineRule="auto"/>
        <w:ind w:left="341" w:hanging="114"/>
        <w:contextualSpacing w:val="0"/>
        <w:textAlignment w:val="baseline"/>
        <w:rPr>
          <w:rFonts w:ascii="Times New Roman" w:hAnsi="Times New Roman"/>
          <w:sz w:val="28"/>
          <w:szCs w:val="28"/>
        </w:rPr>
      </w:pPr>
    </w:p>
    <w:p w14:paraId="4BD18528" w14:textId="77777777" w:rsidR="00F231A1" w:rsidRPr="002B2463" w:rsidRDefault="00F231A1" w:rsidP="00874CFD">
      <w:pPr>
        <w:pStyle w:val="referenceitem"/>
        <w:numPr>
          <w:ilvl w:val="0"/>
          <w:numId w:val="0"/>
        </w:numPr>
        <w:tabs>
          <w:tab w:val="left" w:pos="360"/>
        </w:tabs>
        <w:spacing w:line="240" w:lineRule="auto"/>
        <w:ind w:left="341" w:hanging="114"/>
        <w:contextualSpacing w:val="0"/>
        <w:textAlignment w:val="baseline"/>
        <w:rPr>
          <w:rFonts w:ascii="Times New Roman" w:hAnsi="Times New Roman"/>
          <w:sz w:val="28"/>
          <w:szCs w:val="28"/>
        </w:rPr>
      </w:pPr>
    </w:p>
    <w:sectPr w:rsidR="00F231A1" w:rsidRPr="002B2463" w:rsidSect="0012216A">
      <w:footerReference w:type="default" r:id="rId129"/>
      <w:pgSz w:w="11906" w:h="16838" w:code="9"/>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D956B" w14:textId="77777777" w:rsidR="00C51146" w:rsidRDefault="00C51146" w:rsidP="00564F02">
      <w:pPr>
        <w:spacing w:after="0" w:line="240" w:lineRule="auto"/>
      </w:pPr>
      <w:r>
        <w:separator/>
      </w:r>
    </w:p>
  </w:endnote>
  <w:endnote w:type="continuationSeparator" w:id="0">
    <w:p w14:paraId="05B2B89F" w14:textId="77777777" w:rsidR="00C51146" w:rsidRDefault="00C51146" w:rsidP="00564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dvTT5235d5a9">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568030"/>
      <w:docPartObj>
        <w:docPartGallery w:val="Page Numbers (Bottom of Page)"/>
        <w:docPartUnique/>
      </w:docPartObj>
    </w:sdtPr>
    <w:sdtEndPr>
      <w:rPr>
        <w:rFonts w:ascii="Times New Roman" w:hAnsi="Times New Roman" w:cs="Times New Roman"/>
        <w:sz w:val="24"/>
        <w:szCs w:val="24"/>
      </w:rPr>
    </w:sdtEndPr>
    <w:sdtContent>
      <w:p w14:paraId="4B1CD728" w14:textId="0954F97B" w:rsidR="008411D5" w:rsidRPr="000E67F0" w:rsidRDefault="008411D5">
        <w:pPr>
          <w:pStyle w:val="ac"/>
          <w:jc w:val="center"/>
          <w:rPr>
            <w:rFonts w:ascii="Times New Roman" w:hAnsi="Times New Roman" w:cs="Times New Roman"/>
            <w:sz w:val="24"/>
            <w:szCs w:val="24"/>
          </w:rPr>
        </w:pPr>
        <w:r w:rsidRPr="000E67F0">
          <w:rPr>
            <w:rFonts w:ascii="Times New Roman" w:hAnsi="Times New Roman" w:cs="Times New Roman"/>
            <w:sz w:val="24"/>
            <w:szCs w:val="24"/>
          </w:rPr>
          <w:fldChar w:fldCharType="begin"/>
        </w:r>
        <w:r w:rsidRPr="000E67F0">
          <w:rPr>
            <w:rFonts w:ascii="Times New Roman" w:hAnsi="Times New Roman" w:cs="Times New Roman"/>
            <w:sz w:val="24"/>
            <w:szCs w:val="24"/>
          </w:rPr>
          <w:instrText>PAGE   \* MERGEFORMAT</w:instrText>
        </w:r>
        <w:r w:rsidRPr="000E67F0">
          <w:rPr>
            <w:rFonts w:ascii="Times New Roman" w:hAnsi="Times New Roman" w:cs="Times New Roman"/>
            <w:sz w:val="24"/>
            <w:szCs w:val="24"/>
          </w:rPr>
          <w:fldChar w:fldCharType="separate"/>
        </w:r>
        <w:r w:rsidR="009D10BD">
          <w:rPr>
            <w:rFonts w:ascii="Times New Roman" w:hAnsi="Times New Roman" w:cs="Times New Roman"/>
            <w:noProof/>
            <w:sz w:val="24"/>
            <w:szCs w:val="24"/>
          </w:rPr>
          <w:t>65</w:t>
        </w:r>
        <w:r w:rsidRPr="000E67F0">
          <w:rPr>
            <w:rFonts w:ascii="Times New Roman" w:hAnsi="Times New Roman" w:cs="Times New Roman"/>
            <w:sz w:val="24"/>
            <w:szCs w:val="24"/>
          </w:rPr>
          <w:fldChar w:fldCharType="end"/>
        </w:r>
      </w:p>
    </w:sdtContent>
  </w:sdt>
  <w:p w14:paraId="3EC2EFC5" w14:textId="77777777" w:rsidR="008411D5" w:rsidRDefault="008411D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5F601" w14:textId="77777777" w:rsidR="00C51146" w:rsidRDefault="00C51146" w:rsidP="00564F02">
      <w:pPr>
        <w:spacing w:after="0" w:line="240" w:lineRule="auto"/>
      </w:pPr>
      <w:r>
        <w:separator/>
      </w:r>
    </w:p>
  </w:footnote>
  <w:footnote w:type="continuationSeparator" w:id="0">
    <w:p w14:paraId="675BD52F" w14:textId="77777777" w:rsidR="00C51146" w:rsidRDefault="00C51146" w:rsidP="00564F02">
      <w:pPr>
        <w:spacing w:after="0" w:line="240" w:lineRule="auto"/>
      </w:pPr>
      <w:r>
        <w:continuationSeparator/>
      </w:r>
    </w:p>
  </w:footnote>
  <w:footnote w:id="1">
    <w:p w14:paraId="0BEA0657" w14:textId="5205794B" w:rsidR="008411D5" w:rsidRPr="00CC56B1" w:rsidRDefault="008411D5" w:rsidP="00984A4B">
      <w:pPr>
        <w:spacing w:after="0" w:line="240" w:lineRule="auto"/>
        <w:ind w:firstLine="709"/>
        <w:jc w:val="both"/>
      </w:pPr>
      <w:r w:rsidRPr="00CC56B1">
        <w:rPr>
          <w:rStyle w:val="aff"/>
        </w:rPr>
        <w:footnoteRef/>
      </w:r>
      <w:r w:rsidRPr="00CC56B1">
        <w:rPr>
          <w:rFonts w:ascii="Times New Roman" w:hAnsi="Times New Roman" w:cs="Times New Roman"/>
          <w:sz w:val="20"/>
          <w:szCs w:val="20"/>
        </w:rPr>
        <w:t xml:space="preserve">В 2018 году в городе Семей взрывали лед, из-за чего пострадали жилые дома. Были выбиты стекла. А изначальная проблема состояла в том, что Шульбинская ГЭС нуждалась в выбросе воды из-за повышения уровня верхнего бьефа, тогда как вода из нижнего бьефа уходила медленно из-за льда. Вдобавок из-за выброса воды уровень льда поднимался, повреждая при этом основания мостов // </w:t>
      </w:r>
      <w:hyperlink r:id="rId1" w:history="1">
        <w:r w:rsidRPr="00CC56B1">
          <w:rPr>
            <w:rStyle w:val="a7"/>
            <w:color w:val="auto"/>
            <w:u w:val="none"/>
          </w:rPr>
          <w:t>https://24tv.ua/ru/v_kazahstane_vzorvali_led_na_reke_v_desjatkah_kvartir_vybilo_okna_n945384</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0E45"/>
    <w:multiLevelType w:val="multilevel"/>
    <w:tmpl w:val="2192553A"/>
    <w:lvl w:ilvl="0">
      <w:start w:val="2"/>
      <w:numFmt w:val="decimal"/>
      <w:lvlText w:val="%1"/>
      <w:lvlJc w:val="left"/>
      <w:pPr>
        <w:ind w:left="600" w:hanging="600"/>
      </w:pPr>
      <w:rPr>
        <w:rFonts w:hint="default"/>
      </w:rPr>
    </w:lvl>
    <w:lvl w:ilvl="1">
      <w:start w:val="4"/>
      <w:numFmt w:val="decimal"/>
      <w:lvlText w:val="%1.%2"/>
      <w:lvlJc w:val="left"/>
      <w:pPr>
        <w:ind w:left="1185" w:hanging="600"/>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1">
    <w:nsid w:val="07C967E9"/>
    <w:multiLevelType w:val="hybridMultilevel"/>
    <w:tmpl w:val="31D40D40"/>
    <w:lvl w:ilvl="0" w:tplc="45788C3A">
      <w:start w:val="1"/>
      <w:numFmt w:val="decimal"/>
      <w:lvlText w:val="%1"/>
      <w:lvlJc w:val="left"/>
      <w:pPr>
        <w:ind w:left="1287" w:hanging="360"/>
      </w:pPr>
      <w:rPr>
        <w:rFonts w:ascii="Times New Roman" w:eastAsia="Times New Roman" w:hAnsi="Times New Roman" w:cs="Times New Roman"/>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5312C3"/>
    <w:multiLevelType w:val="hybridMultilevel"/>
    <w:tmpl w:val="A6BC0734"/>
    <w:lvl w:ilvl="0" w:tplc="D5B077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4613E3"/>
    <w:multiLevelType w:val="hybridMultilevel"/>
    <w:tmpl w:val="BACE14B0"/>
    <w:lvl w:ilvl="0" w:tplc="9AA2B15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10937A3E"/>
    <w:multiLevelType w:val="hybridMultilevel"/>
    <w:tmpl w:val="BEA681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6AF6097"/>
    <w:multiLevelType w:val="multilevel"/>
    <w:tmpl w:val="7068BF66"/>
    <w:lvl w:ilvl="0">
      <w:start w:val="1"/>
      <w:numFmt w:val="decimal"/>
      <w:lvlText w:val="%1"/>
      <w:lvlJc w:val="left"/>
      <w:pPr>
        <w:ind w:left="1426" w:hanging="360"/>
      </w:pPr>
      <w:rPr>
        <w:rFonts w:hint="default"/>
        <w:b/>
      </w:rPr>
    </w:lvl>
    <w:lvl w:ilvl="1">
      <w:start w:val="1"/>
      <w:numFmt w:val="decimal"/>
      <w:isLgl/>
      <w:lvlText w:val="%1.%2"/>
      <w:lvlJc w:val="left"/>
      <w:pPr>
        <w:ind w:left="1801" w:hanging="375"/>
      </w:pPr>
      <w:rPr>
        <w:rFonts w:hint="default"/>
      </w:rPr>
    </w:lvl>
    <w:lvl w:ilvl="2">
      <w:start w:val="1"/>
      <w:numFmt w:val="decimal"/>
      <w:isLgl/>
      <w:lvlText w:val="%1.%2.%3"/>
      <w:lvlJc w:val="left"/>
      <w:pPr>
        <w:ind w:left="2506" w:hanging="720"/>
      </w:pPr>
      <w:rPr>
        <w:rFonts w:hint="default"/>
      </w:rPr>
    </w:lvl>
    <w:lvl w:ilvl="3">
      <w:start w:val="1"/>
      <w:numFmt w:val="decimal"/>
      <w:isLgl/>
      <w:lvlText w:val="%1.%2.%3.%4"/>
      <w:lvlJc w:val="left"/>
      <w:pPr>
        <w:ind w:left="3226" w:hanging="1080"/>
      </w:pPr>
      <w:rPr>
        <w:rFonts w:hint="default"/>
      </w:rPr>
    </w:lvl>
    <w:lvl w:ilvl="4">
      <w:start w:val="1"/>
      <w:numFmt w:val="decimal"/>
      <w:isLgl/>
      <w:lvlText w:val="%1.%2.%3.%4.%5"/>
      <w:lvlJc w:val="left"/>
      <w:pPr>
        <w:ind w:left="3586" w:hanging="1080"/>
      </w:pPr>
      <w:rPr>
        <w:rFonts w:hint="default"/>
      </w:rPr>
    </w:lvl>
    <w:lvl w:ilvl="5">
      <w:start w:val="1"/>
      <w:numFmt w:val="decimal"/>
      <w:isLgl/>
      <w:lvlText w:val="%1.%2.%3.%4.%5.%6"/>
      <w:lvlJc w:val="left"/>
      <w:pPr>
        <w:ind w:left="4306" w:hanging="1440"/>
      </w:pPr>
      <w:rPr>
        <w:rFonts w:hint="default"/>
      </w:rPr>
    </w:lvl>
    <w:lvl w:ilvl="6">
      <w:start w:val="1"/>
      <w:numFmt w:val="decimal"/>
      <w:isLgl/>
      <w:lvlText w:val="%1.%2.%3.%4.%5.%6.%7"/>
      <w:lvlJc w:val="left"/>
      <w:pPr>
        <w:ind w:left="4666" w:hanging="1440"/>
      </w:pPr>
      <w:rPr>
        <w:rFonts w:hint="default"/>
      </w:rPr>
    </w:lvl>
    <w:lvl w:ilvl="7">
      <w:start w:val="1"/>
      <w:numFmt w:val="decimal"/>
      <w:isLgl/>
      <w:lvlText w:val="%1.%2.%3.%4.%5.%6.%7.%8"/>
      <w:lvlJc w:val="left"/>
      <w:pPr>
        <w:ind w:left="5386" w:hanging="1800"/>
      </w:pPr>
      <w:rPr>
        <w:rFonts w:hint="default"/>
      </w:rPr>
    </w:lvl>
    <w:lvl w:ilvl="8">
      <w:start w:val="1"/>
      <w:numFmt w:val="decimal"/>
      <w:isLgl/>
      <w:lvlText w:val="%1.%2.%3.%4.%5.%6.%7.%8.%9"/>
      <w:lvlJc w:val="left"/>
      <w:pPr>
        <w:ind w:left="6106" w:hanging="2160"/>
      </w:pPr>
      <w:rPr>
        <w:rFonts w:hint="default"/>
      </w:rPr>
    </w:lvl>
  </w:abstractNum>
  <w:abstractNum w:abstractNumId="6">
    <w:nsid w:val="189305CC"/>
    <w:multiLevelType w:val="singleLevel"/>
    <w:tmpl w:val="E2E62E6C"/>
    <w:lvl w:ilvl="0">
      <w:numFmt w:val="bullet"/>
      <w:lvlText w:val="-"/>
      <w:lvlJc w:val="left"/>
      <w:pPr>
        <w:tabs>
          <w:tab w:val="num" w:pos="405"/>
        </w:tabs>
        <w:ind w:left="405" w:hanging="360"/>
      </w:pPr>
      <w:rPr>
        <w:rFonts w:hint="default"/>
      </w:rPr>
    </w:lvl>
  </w:abstractNum>
  <w:abstractNum w:abstractNumId="7">
    <w:nsid w:val="1B973079"/>
    <w:multiLevelType w:val="hybridMultilevel"/>
    <w:tmpl w:val="BCE2D66A"/>
    <w:lvl w:ilvl="0" w:tplc="378669FE">
      <w:start w:val="1"/>
      <w:numFmt w:val="decimal"/>
      <w:lvlText w:val="%1"/>
      <w:lvlJc w:val="left"/>
      <w:pPr>
        <w:ind w:left="4770" w:hanging="360"/>
      </w:pPr>
      <w:rPr>
        <w:rFonts w:hint="default"/>
      </w:rPr>
    </w:lvl>
    <w:lvl w:ilvl="1" w:tplc="04190019" w:tentative="1">
      <w:start w:val="1"/>
      <w:numFmt w:val="lowerLetter"/>
      <w:lvlText w:val="%2."/>
      <w:lvlJc w:val="left"/>
      <w:pPr>
        <w:ind w:left="5490" w:hanging="360"/>
      </w:pPr>
    </w:lvl>
    <w:lvl w:ilvl="2" w:tplc="0419001B" w:tentative="1">
      <w:start w:val="1"/>
      <w:numFmt w:val="lowerRoman"/>
      <w:lvlText w:val="%3."/>
      <w:lvlJc w:val="right"/>
      <w:pPr>
        <w:ind w:left="6210" w:hanging="180"/>
      </w:pPr>
    </w:lvl>
    <w:lvl w:ilvl="3" w:tplc="0419000F" w:tentative="1">
      <w:start w:val="1"/>
      <w:numFmt w:val="decimal"/>
      <w:lvlText w:val="%4."/>
      <w:lvlJc w:val="left"/>
      <w:pPr>
        <w:ind w:left="6930" w:hanging="360"/>
      </w:pPr>
    </w:lvl>
    <w:lvl w:ilvl="4" w:tplc="04190019" w:tentative="1">
      <w:start w:val="1"/>
      <w:numFmt w:val="lowerLetter"/>
      <w:lvlText w:val="%5."/>
      <w:lvlJc w:val="left"/>
      <w:pPr>
        <w:ind w:left="7650" w:hanging="360"/>
      </w:pPr>
    </w:lvl>
    <w:lvl w:ilvl="5" w:tplc="0419001B" w:tentative="1">
      <w:start w:val="1"/>
      <w:numFmt w:val="lowerRoman"/>
      <w:lvlText w:val="%6."/>
      <w:lvlJc w:val="right"/>
      <w:pPr>
        <w:ind w:left="8370" w:hanging="180"/>
      </w:pPr>
    </w:lvl>
    <w:lvl w:ilvl="6" w:tplc="0419000F" w:tentative="1">
      <w:start w:val="1"/>
      <w:numFmt w:val="decimal"/>
      <w:lvlText w:val="%7."/>
      <w:lvlJc w:val="left"/>
      <w:pPr>
        <w:ind w:left="9090" w:hanging="360"/>
      </w:pPr>
    </w:lvl>
    <w:lvl w:ilvl="7" w:tplc="04190019" w:tentative="1">
      <w:start w:val="1"/>
      <w:numFmt w:val="lowerLetter"/>
      <w:lvlText w:val="%8."/>
      <w:lvlJc w:val="left"/>
      <w:pPr>
        <w:ind w:left="9810" w:hanging="360"/>
      </w:pPr>
    </w:lvl>
    <w:lvl w:ilvl="8" w:tplc="0419001B" w:tentative="1">
      <w:start w:val="1"/>
      <w:numFmt w:val="lowerRoman"/>
      <w:lvlText w:val="%9."/>
      <w:lvlJc w:val="right"/>
      <w:pPr>
        <w:ind w:left="10530" w:hanging="180"/>
      </w:pPr>
    </w:lvl>
  </w:abstractNum>
  <w:abstractNum w:abstractNumId="8">
    <w:nsid w:val="1FED0538"/>
    <w:multiLevelType w:val="multilevel"/>
    <w:tmpl w:val="59B274B4"/>
    <w:lvl w:ilvl="0">
      <w:start w:val="1"/>
      <w:numFmt w:val="decimal"/>
      <w:lvlText w:val="%1."/>
      <w:lvlJc w:val="left"/>
      <w:pPr>
        <w:ind w:left="1066"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28" w:hanging="108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230" w:hanging="1440"/>
      </w:pPr>
      <w:rPr>
        <w:rFonts w:hint="default"/>
      </w:rPr>
    </w:lvl>
    <w:lvl w:ilvl="7">
      <w:start w:val="1"/>
      <w:numFmt w:val="decimal"/>
      <w:isLgl/>
      <w:lvlText w:val="%1.%2.%3.%4.%5.%6.%7.%8"/>
      <w:lvlJc w:val="left"/>
      <w:pPr>
        <w:ind w:left="2604" w:hanging="1800"/>
      </w:pPr>
      <w:rPr>
        <w:rFonts w:hint="default"/>
      </w:rPr>
    </w:lvl>
    <w:lvl w:ilvl="8">
      <w:start w:val="1"/>
      <w:numFmt w:val="decimal"/>
      <w:isLgl/>
      <w:lvlText w:val="%1.%2.%3.%4.%5.%6.%7.%8.%9"/>
      <w:lvlJc w:val="left"/>
      <w:pPr>
        <w:ind w:left="2978" w:hanging="2160"/>
      </w:pPr>
      <w:rPr>
        <w:rFonts w:hint="default"/>
      </w:rPr>
    </w:lvl>
  </w:abstractNum>
  <w:abstractNum w:abstractNumId="9">
    <w:nsid w:val="23454FC3"/>
    <w:multiLevelType w:val="hybridMultilevel"/>
    <w:tmpl w:val="AA2C0B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7155BE"/>
    <w:multiLevelType w:val="multilevel"/>
    <w:tmpl w:val="7164872C"/>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96D731B"/>
    <w:multiLevelType w:val="hybridMultilevel"/>
    <w:tmpl w:val="EC589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8B1111"/>
    <w:multiLevelType w:val="multilevel"/>
    <w:tmpl w:val="E0768B62"/>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D9B4C8B"/>
    <w:multiLevelType w:val="multilevel"/>
    <w:tmpl w:val="7C3468D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EC629C1"/>
    <w:multiLevelType w:val="hybridMultilevel"/>
    <w:tmpl w:val="9A62116E"/>
    <w:lvl w:ilvl="0" w:tplc="746AA5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EF119EF"/>
    <w:multiLevelType w:val="hybridMultilevel"/>
    <w:tmpl w:val="0F9C41F0"/>
    <w:lvl w:ilvl="0" w:tplc="F2C88B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4776853"/>
    <w:multiLevelType w:val="multilevel"/>
    <w:tmpl w:val="C0040256"/>
    <w:lvl w:ilvl="0">
      <w:start w:val="1"/>
      <w:numFmt w:val="decimal"/>
      <w:lvlText w:val="%1."/>
      <w:lvlJc w:val="left"/>
      <w:pPr>
        <w:ind w:left="720" w:hanging="360"/>
      </w:pPr>
      <w:rPr>
        <w:rFonts w:hint="default"/>
      </w:rPr>
    </w:lvl>
    <w:lvl w:ilvl="1">
      <w:start w:val="6"/>
      <w:numFmt w:val="decimal"/>
      <w:isLgl/>
      <w:lvlText w:val="%1.%2"/>
      <w:lvlJc w:val="left"/>
      <w:pPr>
        <w:ind w:left="1953" w:hanging="1245"/>
      </w:pPr>
      <w:rPr>
        <w:rFonts w:hint="default"/>
        <w:b/>
        <w:color w:val="auto"/>
      </w:rPr>
    </w:lvl>
    <w:lvl w:ilvl="2">
      <w:start w:val="1"/>
      <w:numFmt w:val="decimal"/>
      <w:isLgl/>
      <w:lvlText w:val="%1.%2.%3"/>
      <w:lvlJc w:val="left"/>
      <w:pPr>
        <w:ind w:left="2301" w:hanging="1245"/>
      </w:pPr>
      <w:rPr>
        <w:rFonts w:hint="default"/>
      </w:rPr>
    </w:lvl>
    <w:lvl w:ilvl="3">
      <w:start w:val="1"/>
      <w:numFmt w:val="decimal"/>
      <w:isLgl/>
      <w:lvlText w:val="%1.%2.%3.%4"/>
      <w:lvlJc w:val="left"/>
      <w:pPr>
        <w:ind w:left="2649" w:hanging="1245"/>
      </w:pPr>
      <w:rPr>
        <w:rFonts w:hint="default"/>
      </w:rPr>
    </w:lvl>
    <w:lvl w:ilvl="4">
      <w:start w:val="1"/>
      <w:numFmt w:val="decimal"/>
      <w:isLgl/>
      <w:lvlText w:val="%1.%2.%3.%4.%5"/>
      <w:lvlJc w:val="left"/>
      <w:pPr>
        <w:ind w:left="2997" w:hanging="1245"/>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39CE5B74"/>
    <w:multiLevelType w:val="hybridMultilevel"/>
    <w:tmpl w:val="C3041CDA"/>
    <w:lvl w:ilvl="0" w:tplc="35F8BBC8">
      <w:start w:val="1"/>
      <w:numFmt w:val="decimal"/>
      <w:lvlText w:val="%1"/>
      <w:lvlJc w:val="left"/>
      <w:pPr>
        <w:ind w:left="1080" w:hanging="360"/>
      </w:pPr>
      <w:rPr>
        <w:rFonts w:hint="default"/>
        <w:b w:val="0"/>
        <w:color w:val="auto"/>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7A25CA"/>
    <w:multiLevelType w:val="multilevel"/>
    <w:tmpl w:val="60E838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3E1B514B"/>
    <w:multiLevelType w:val="hybridMultilevel"/>
    <w:tmpl w:val="CBE49F5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643EF0"/>
    <w:multiLevelType w:val="hybridMultilevel"/>
    <w:tmpl w:val="B0D09658"/>
    <w:lvl w:ilvl="0" w:tplc="738A10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1">
    <w:nsid w:val="4A404004"/>
    <w:multiLevelType w:val="multilevel"/>
    <w:tmpl w:val="48D8EF84"/>
    <w:lvl w:ilvl="0">
      <w:start w:val="1"/>
      <w:numFmt w:val="decimal"/>
      <w:lvlText w:val="%1."/>
      <w:lvlJc w:val="left"/>
      <w:pPr>
        <w:ind w:left="1069" w:hanging="360"/>
      </w:pPr>
      <w:rPr>
        <w:rFonts w:hint="default"/>
        <w:color w:val="auto"/>
      </w:rPr>
    </w:lvl>
    <w:lvl w:ilvl="1">
      <w:start w:val="5"/>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4DC53D02"/>
    <w:multiLevelType w:val="multilevel"/>
    <w:tmpl w:val="C6AADCDC"/>
    <w:lvl w:ilvl="0">
      <w:start w:val="1"/>
      <w:numFmt w:val="decimal"/>
      <w:lvlText w:val="%1."/>
      <w:lvlJc w:val="left"/>
      <w:pPr>
        <w:ind w:left="720" w:hanging="360"/>
      </w:pPr>
      <w:rPr>
        <w:rFonts w:hint="default"/>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E5851D9"/>
    <w:multiLevelType w:val="multilevel"/>
    <w:tmpl w:val="8356F708"/>
    <w:lvl w:ilvl="0">
      <w:start w:val="2"/>
      <w:numFmt w:val="decimal"/>
      <w:lvlText w:val="%1"/>
      <w:lvlJc w:val="left"/>
      <w:pPr>
        <w:ind w:left="555" w:hanging="375"/>
      </w:pPr>
      <w:rPr>
        <w:rFonts w:hint="default"/>
      </w:rPr>
    </w:lvl>
    <w:lvl w:ilvl="1">
      <w:start w:val="4"/>
      <w:numFmt w:val="decimal"/>
      <w:lvlText w:val="%1.%2"/>
      <w:lvlJc w:val="left"/>
      <w:pPr>
        <w:ind w:left="145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F1A6C69"/>
    <w:multiLevelType w:val="hybridMultilevel"/>
    <w:tmpl w:val="5266755A"/>
    <w:lvl w:ilvl="0" w:tplc="27D690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A813B3"/>
    <w:multiLevelType w:val="hybridMultilevel"/>
    <w:tmpl w:val="61241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F77B53"/>
    <w:multiLevelType w:val="hybridMultilevel"/>
    <w:tmpl w:val="5DE0E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B97A82"/>
    <w:multiLevelType w:val="multilevel"/>
    <w:tmpl w:val="6262C5A8"/>
    <w:lvl w:ilvl="0">
      <w:start w:val="3"/>
      <w:numFmt w:val="decimal"/>
      <w:lvlText w:val="%1"/>
      <w:lvlJc w:val="left"/>
      <w:pPr>
        <w:ind w:left="375" w:hanging="375"/>
      </w:pPr>
      <w:rPr>
        <w:rFonts w:hint="default"/>
        <w:b/>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EF643F1"/>
    <w:multiLevelType w:val="multilevel"/>
    <w:tmpl w:val="727ED6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5FD6708D"/>
    <w:multiLevelType w:val="hybridMultilevel"/>
    <w:tmpl w:val="62409E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84141A0"/>
    <w:multiLevelType w:val="hybridMultilevel"/>
    <w:tmpl w:val="438CA696"/>
    <w:lvl w:ilvl="0" w:tplc="46BABA68">
      <w:start w:val="1"/>
      <w:numFmt w:val="decimal"/>
      <w:lvlText w:val="%1"/>
      <w:lvlJc w:val="left"/>
      <w:pPr>
        <w:ind w:left="720" w:hanging="360"/>
      </w:pPr>
      <w:rPr>
        <w:rFonts w:ascii="Times New Roman" w:eastAsia="Times New Roman" w:hAnsi="Times New Roman" w:cs="Times New Roman" w:hint="default"/>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04387E"/>
    <w:multiLevelType w:val="hybridMultilevel"/>
    <w:tmpl w:val="AA2C0B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5347A1"/>
    <w:multiLevelType w:val="hybridMultilevel"/>
    <w:tmpl w:val="22E88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406305"/>
    <w:multiLevelType w:val="hybridMultilevel"/>
    <w:tmpl w:val="C1B84F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9521C8"/>
    <w:multiLevelType w:val="multilevel"/>
    <w:tmpl w:val="CF3E2500"/>
    <w:styleLink w:val="referencelist"/>
    <w:lvl w:ilvl="0">
      <w:start w:val="1"/>
      <w:numFmt w:val="decimal"/>
      <w:pStyle w:val="referenceitem"/>
      <w:lvlText w:val="%1."/>
      <w:lvlJc w:val="right"/>
      <w:pPr>
        <w:tabs>
          <w:tab w:val="num" w:pos="341"/>
        </w:tabs>
        <w:ind w:left="341" w:hanging="114"/>
      </w:pPr>
    </w:lvl>
    <w:lvl w:ilvl="1">
      <w:start w:val="1"/>
      <w:numFmt w:val="lowerLetter"/>
      <w:lvlText w:val="%2."/>
      <w:lvlJc w:val="left"/>
      <w:pPr>
        <w:tabs>
          <w:tab w:val="num" w:pos="9990"/>
        </w:tabs>
        <w:ind w:left="9990" w:hanging="360"/>
      </w:pPr>
    </w:lvl>
    <w:lvl w:ilvl="2">
      <w:start w:val="1"/>
      <w:numFmt w:val="lowerRoman"/>
      <w:lvlText w:val="%3."/>
      <w:lvlJc w:val="right"/>
      <w:pPr>
        <w:tabs>
          <w:tab w:val="num" w:pos="10710"/>
        </w:tabs>
        <w:ind w:left="10710" w:hanging="180"/>
      </w:pPr>
    </w:lvl>
    <w:lvl w:ilvl="3">
      <w:start w:val="1"/>
      <w:numFmt w:val="decimal"/>
      <w:lvlText w:val="%4."/>
      <w:lvlJc w:val="left"/>
      <w:pPr>
        <w:tabs>
          <w:tab w:val="num" w:pos="11430"/>
        </w:tabs>
        <w:ind w:left="11430" w:hanging="360"/>
      </w:pPr>
    </w:lvl>
    <w:lvl w:ilvl="4">
      <w:start w:val="1"/>
      <w:numFmt w:val="lowerLetter"/>
      <w:lvlText w:val="%5."/>
      <w:lvlJc w:val="left"/>
      <w:pPr>
        <w:tabs>
          <w:tab w:val="num" w:pos="12150"/>
        </w:tabs>
        <w:ind w:left="12150" w:hanging="360"/>
      </w:pPr>
    </w:lvl>
    <w:lvl w:ilvl="5">
      <w:start w:val="1"/>
      <w:numFmt w:val="lowerRoman"/>
      <w:lvlText w:val="%6."/>
      <w:lvlJc w:val="right"/>
      <w:pPr>
        <w:tabs>
          <w:tab w:val="num" w:pos="12870"/>
        </w:tabs>
        <w:ind w:left="12870" w:hanging="180"/>
      </w:pPr>
    </w:lvl>
    <w:lvl w:ilvl="6">
      <w:start w:val="1"/>
      <w:numFmt w:val="decimal"/>
      <w:lvlText w:val="%7."/>
      <w:lvlJc w:val="left"/>
      <w:pPr>
        <w:tabs>
          <w:tab w:val="num" w:pos="13590"/>
        </w:tabs>
        <w:ind w:left="13590" w:hanging="360"/>
      </w:pPr>
    </w:lvl>
    <w:lvl w:ilvl="7">
      <w:start w:val="1"/>
      <w:numFmt w:val="lowerLetter"/>
      <w:lvlText w:val="%8."/>
      <w:lvlJc w:val="left"/>
      <w:pPr>
        <w:tabs>
          <w:tab w:val="num" w:pos="14310"/>
        </w:tabs>
        <w:ind w:left="14310" w:hanging="360"/>
      </w:pPr>
    </w:lvl>
    <w:lvl w:ilvl="8">
      <w:start w:val="1"/>
      <w:numFmt w:val="lowerRoman"/>
      <w:lvlText w:val="%9."/>
      <w:lvlJc w:val="right"/>
      <w:pPr>
        <w:tabs>
          <w:tab w:val="num" w:pos="15030"/>
        </w:tabs>
        <w:ind w:left="15030" w:hanging="180"/>
      </w:pPr>
    </w:lvl>
  </w:abstractNum>
  <w:abstractNum w:abstractNumId="35">
    <w:nsid w:val="7D9F1BA6"/>
    <w:multiLevelType w:val="hybridMultilevel"/>
    <w:tmpl w:val="40EAA20C"/>
    <w:lvl w:ilvl="0" w:tplc="B0FA0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8"/>
  </w:num>
  <w:num w:numId="2">
    <w:abstractNumId w:val="18"/>
  </w:num>
  <w:num w:numId="3">
    <w:abstractNumId w:val="11"/>
  </w:num>
  <w:num w:numId="4">
    <w:abstractNumId w:val="7"/>
  </w:num>
  <w:num w:numId="5">
    <w:abstractNumId w:val="25"/>
  </w:num>
  <w:num w:numId="6">
    <w:abstractNumId w:val="34"/>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 w:numId="13">
    <w:abstractNumId w:val="31"/>
  </w:num>
  <w:num w:numId="14">
    <w:abstractNumId w:val="2"/>
  </w:num>
  <w:num w:numId="15">
    <w:abstractNumId w:val="9"/>
  </w:num>
  <w:num w:numId="16">
    <w:abstractNumId w:val="29"/>
  </w:num>
  <w:num w:numId="17">
    <w:abstractNumId w:val="33"/>
  </w:num>
  <w:num w:numId="18">
    <w:abstractNumId w:val="35"/>
  </w:num>
  <w:num w:numId="19">
    <w:abstractNumId w:val="14"/>
  </w:num>
  <w:num w:numId="20">
    <w:abstractNumId w:val="16"/>
  </w:num>
  <w:num w:numId="21">
    <w:abstractNumId w:val="22"/>
  </w:num>
  <w:num w:numId="22">
    <w:abstractNumId w:val="23"/>
  </w:num>
  <w:num w:numId="23">
    <w:abstractNumId w:val="12"/>
  </w:num>
  <w:num w:numId="24">
    <w:abstractNumId w:val="24"/>
  </w:num>
  <w:num w:numId="25">
    <w:abstractNumId w:val="27"/>
  </w:num>
  <w:num w:numId="26">
    <w:abstractNumId w:val="13"/>
  </w:num>
  <w:num w:numId="27">
    <w:abstractNumId w:val="6"/>
  </w:num>
  <w:num w:numId="28">
    <w:abstractNumId w:val="20"/>
  </w:num>
  <w:num w:numId="29">
    <w:abstractNumId w:val="5"/>
  </w:num>
  <w:num w:numId="30">
    <w:abstractNumId w:val="17"/>
  </w:num>
  <w:num w:numId="31">
    <w:abstractNumId w:val="30"/>
  </w:num>
  <w:num w:numId="32">
    <w:abstractNumId w:val="1"/>
  </w:num>
  <w:num w:numId="33">
    <w:abstractNumId w:val="0"/>
  </w:num>
  <w:num w:numId="34">
    <w:abstractNumId w:val="8"/>
  </w:num>
  <w:num w:numId="35">
    <w:abstractNumId w:val="26"/>
  </w:num>
  <w:num w:numId="36">
    <w:abstractNumId w:val="15"/>
  </w:num>
  <w:num w:numId="37">
    <w:abstractNumId w:val="19"/>
  </w:num>
  <w:num w:numId="38">
    <w:abstractNumId w:val="21"/>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6AC"/>
    <w:rsid w:val="00001E5D"/>
    <w:rsid w:val="00002833"/>
    <w:rsid w:val="000105FA"/>
    <w:rsid w:val="00012E00"/>
    <w:rsid w:val="00013E52"/>
    <w:rsid w:val="00014E86"/>
    <w:rsid w:val="00020375"/>
    <w:rsid w:val="00021F2E"/>
    <w:rsid w:val="00023BF3"/>
    <w:rsid w:val="00025890"/>
    <w:rsid w:val="00031ACC"/>
    <w:rsid w:val="00032B43"/>
    <w:rsid w:val="00034048"/>
    <w:rsid w:val="00040352"/>
    <w:rsid w:val="00041929"/>
    <w:rsid w:val="000438F7"/>
    <w:rsid w:val="00043BB8"/>
    <w:rsid w:val="0004432B"/>
    <w:rsid w:val="00052ADF"/>
    <w:rsid w:val="000569EC"/>
    <w:rsid w:val="0006178D"/>
    <w:rsid w:val="000641DA"/>
    <w:rsid w:val="00066513"/>
    <w:rsid w:val="00066CB8"/>
    <w:rsid w:val="00075D49"/>
    <w:rsid w:val="00076952"/>
    <w:rsid w:val="000769FC"/>
    <w:rsid w:val="00083F37"/>
    <w:rsid w:val="00084E60"/>
    <w:rsid w:val="00087637"/>
    <w:rsid w:val="00090F76"/>
    <w:rsid w:val="00091224"/>
    <w:rsid w:val="00092D3A"/>
    <w:rsid w:val="00094787"/>
    <w:rsid w:val="000A1C1F"/>
    <w:rsid w:val="000B4F9B"/>
    <w:rsid w:val="000C2272"/>
    <w:rsid w:val="000C4B2B"/>
    <w:rsid w:val="000D074F"/>
    <w:rsid w:val="000E0173"/>
    <w:rsid w:val="000E13B1"/>
    <w:rsid w:val="000E5EFE"/>
    <w:rsid w:val="000E67F0"/>
    <w:rsid w:val="000E7693"/>
    <w:rsid w:val="000F17F9"/>
    <w:rsid w:val="000F41D6"/>
    <w:rsid w:val="00102A98"/>
    <w:rsid w:val="001100BC"/>
    <w:rsid w:val="00113392"/>
    <w:rsid w:val="0011460C"/>
    <w:rsid w:val="001207E0"/>
    <w:rsid w:val="00120EB1"/>
    <w:rsid w:val="0012216A"/>
    <w:rsid w:val="001254B3"/>
    <w:rsid w:val="0013056A"/>
    <w:rsid w:val="00130AD7"/>
    <w:rsid w:val="00130F14"/>
    <w:rsid w:val="001379D8"/>
    <w:rsid w:val="00141EAE"/>
    <w:rsid w:val="001439B4"/>
    <w:rsid w:val="00150310"/>
    <w:rsid w:val="00154290"/>
    <w:rsid w:val="00160B69"/>
    <w:rsid w:val="001674AE"/>
    <w:rsid w:val="00167935"/>
    <w:rsid w:val="00167CE1"/>
    <w:rsid w:val="00172AF5"/>
    <w:rsid w:val="001760A0"/>
    <w:rsid w:val="00181ABE"/>
    <w:rsid w:val="00186BF1"/>
    <w:rsid w:val="00191450"/>
    <w:rsid w:val="00197839"/>
    <w:rsid w:val="001B6893"/>
    <w:rsid w:val="001C1D22"/>
    <w:rsid w:val="001D1B01"/>
    <w:rsid w:val="001D60F6"/>
    <w:rsid w:val="001E0993"/>
    <w:rsid w:val="001E1C16"/>
    <w:rsid w:val="001E56F5"/>
    <w:rsid w:val="001F3488"/>
    <w:rsid w:val="001F4419"/>
    <w:rsid w:val="002014B3"/>
    <w:rsid w:val="00202192"/>
    <w:rsid w:val="00207F02"/>
    <w:rsid w:val="00212B0F"/>
    <w:rsid w:val="00212DBA"/>
    <w:rsid w:val="00214E71"/>
    <w:rsid w:val="002150DB"/>
    <w:rsid w:val="00220E52"/>
    <w:rsid w:val="0022100F"/>
    <w:rsid w:val="002259C3"/>
    <w:rsid w:val="002326F2"/>
    <w:rsid w:val="0023405F"/>
    <w:rsid w:val="002348CC"/>
    <w:rsid w:val="002404D1"/>
    <w:rsid w:val="002455E1"/>
    <w:rsid w:val="00252207"/>
    <w:rsid w:val="00254472"/>
    <w:rsid w:val="0026222E"/>
    <w:rsid w:val="00262DE0"/>
    <w:rsid w:val="002736B1"/>
    <w:rsid w:val="00274116"/>
    <w:rsid w:val="002746D5"/>
    <w:rsid w:val="002769A8"/>
    <w:rsid w:val="00282910"/>
    <w:rsid w:val="00287FB8"/>
    <w:rsid w:val="00292DE2"/>
    <w:rsid w:val="002A1B43"/>
    <w:rsid w:val="002B0D9E"/>
    <w:rsid w:val="002B2463"/>
    <w:rsid w:val="002D186A"/>
    <w:rsid w:val="002D4131"/>
    <w:rsid w:val="002E6BFD"/>
    <w:rsid w:val="002F1375"/>
    <w:rsid w:val="003001D9"/>
    <w:rsid w:val="0030148F"/>
    <w:rsid w:val="00301EBD"/>
    <w:rsid w:val="00303CED"/>
    <w:rsid w:val="0031073A"/>
    <w:rsid w:val="00310E40"/>
    <w:rsid w:val="00311B71"/>
    <w:rsid w:val="00312C86"/>
    <w:rsid w:val="003154B3"/>
    <w:rsid w:val="00315D00"/>
    <w:rsid w:val="00320733"/>
    <w:rsid w:val="003263C4"/>
    <w:rsid w:val="0033358F"/>
    <w:rsid w:val="00334695"/>
    <w:rsid w:val="0033759F"/>
    <w:rsid w:val="00340C5F"/>
    <w:rsid w:val="0035388C"/>
    <w:rsid w:val="003558D7"/>
    <w:rsid w:val="00356624"/>
    <w:rsid w:val="00357272"/>
    <w:rsid w:val="00363792"/>
    <w:rsid w:val="00364227"/>
    <w:rsid w:val="00367A5C"/>
    <w:rsid w:val="00372479"/>
    <w:rsid w:val="00375ABD"/>
    <w:rsid w:val="00377744"/>
    <w:rsid w:val="0038381C"/>
    <w:rsid w:val="00384A9B"/>
    <w:rsid w:val="00392DB5"/>
    <w:rsid w:val="00393656"/>
    <w:rsid w:val="00394C12"/>
    <w:rsid w:val="003A102A"/>
    <w:rsid w:val="003A40B4"/>
    <w:rsid w:val="003B15C3"/>
    <w:rsid w:val="003B1A8E"/>
    <w:rsid w:val="003B399F"/>
    <w:rsid w:val="003B4C77"/>
    <w:rsid w:val="003B50EF"/>
    <w:rsid w:val="003C3EE6"/>
    <w:rsid w:val="003D013F"/>
    <w:rsid w:val="003D4D6A"/>
    <w:rsid w:val="003E1C81"/>
    <w:rsid w:val="003E1F30"/>
    <w:rsid w:val="003E2933"/>
    <w:rsid w:val="003E2D57"/>
    <w:rsid w:val="003F48B6"/>
    <w:rsid w:val="003F50DD"/>
    <w:rsid w:val="003F6EC8"/>
    <w:rsid w:val="003F758F"/>
    <w:rsid w:val="004009C6"/>
    <w:rsid w:val="0040232B"/>
    <w:rsid w:val="00405FF4"/>
    <w:rsid w:val="0040669A"/>
    <w:rsid w:val="00410A81"/>
    <w:rsid w:val="00413D06"/>
    <w:rsid w:val="0041580B"/>
    <w:rsid w:val="00424FA7"/>
    <w:rsid w:val="004264E6"/>
    <w:rsid w:val="00427A34"/>
    <w:rsid w:val="004314EF"/>
    <w:rsid w:val="00437CEA"/>
    <w:rsid w:val="0044146D"/>
    <w:rsid w:val="0044472A"/>
    <w:rsid w:val="00447BB0"/>
    <w:rsid w:val="004500B1"/>
    <w:rsid w:val="00452522"/>
    <w:rsid w:val="00454394"/>
    <w:rsid w:val="0045557A"/>
    <w:rsid w:val="0046233C"/>
    <w:rsid w:val="00464405"/>
    <w:rsid w:val="004654EA"/>
    <w:rsid w:val="00476566"/>
    <w:rsid w:val="0048661C"/>
    <w:rsid w:val="00493FA7"/>
    <w:rsid w:val="00495D0A"/>
    <w:rsid w:val="004A2F22"/>
    <w:rsid w:val="004A67E9"/>
    <w:rsid w:val="004B0B7B"/>
    <w:rsid w:val="004B4767"/>
    <w:rsid w:val="004B47EA"/>
    <w:rsid w:val="004B685B"/>
    <w:rsid w:val="004C5CA6"/>
    <w:rsid w:val="004C5E28"/>
    <w:rsid w:val="004D0BAD"/>
    <w:rsid w:val="004D216C"/>
    <w:rsid w:val="004E0B7E"/>
    <w:rsid w:val="004E0D32"/>
    <w:rsid w:val="004E374E"/>
    <w:rsid w:val="004E7D90"/>
    <w:rsid w:val="004F3011"/>
    <w:rsid w:val="004F4F3C"/>
    <w:rsid w:val="005016E4"/>
    <w:rsid w:val="00502F0E"/>
    <w:rsid w:val="00506649"/>
    <w:rsid w:val="00510429"/>
    <w:rsid w:val="00511FA1"/>
    <w:rsid w:val="005142F6"/>
    <w:rsid w:val="00515F94"/>
    <w:rsid w:val="00516000"/>
    <w:rsid w:val="00523E9C"/>
    <w:rsid w:val="00535DE7"/>
    <w:rsid w:val="005403C9"/>
    <w:rsid w:val="005403E6"/>
    <w:rsid w:val="005405C3"/>
    <w:rsid w:val="005420B5"/>
    <w:rsid w:val="00551607"/>
    <w:rsid w:val="00553358"/>
    <w:rsid w:val="005623C9"/>
    <w:rsid w:val="00562F38"/>
    <w:rsid w:val="00564F02"/>
    <w:rsid w:val="005679E8"/>
    <w:rsid w:val="00567CF3"/>
    <w:rsid w:val="00571BFE"/>
    <w:rsid w:val="00576974"/>
    <w:rsid w:val="0057775C"/>
    <w:rsid w:val="00586966"/>
    <w:rsid w:val="00594498"/>
    <w:rsid w:val="005970CF"/>
    <w:rsid w:val="005A4F17"/>
    <w:rsid w:val="005B4341"/>
    <w:rsid w:val="005C0CBB"/>
    <w:rsid w:val="005C5426"/>
    <w:rsid w:val="005C575E"/>
    <w:rsid w:val="005D16F0"/>
    <w:rsid w:val="005D3638"/>
    <w:rsid w:val="005D5CA9"/>
    <w:rsid w:val="005E16AC"/>
    <w:rsid w:val="005E58FD"/>
    <w:rsid w:val="005E6B8B"/>
    <w:rsid w:val="005E7DDF"/>
    <w:rsid w:val="005F471C"/>
    <w:rsid w:val="00601228"/>
    <w:rsid w:val="00601253"/>
    <w:rsid w:val="006059E5"/>
    <w:rsid w:val="00606ECC"/>
    <w:rsid w:val="0062079D"/>
    <w:rsid w:val="00621C31"/>
    <w:rsid w:val="00623885"/>
    <w:rsid w:val="00626AC1"/>
    <w:rsid w:val="00632198"/>
    <w:rsid w:val="006340F0"/>
    <w:rsid w:val="00635CD0"/>
    <w:rsid w:val="00636FAC"/>
    <w:rsid w:val="00645E9E"/>
    <w:rsid w:val="00651FFF"/>
    <w:rsid w:val="00657208"/>
    <w:rsid w:val="006601D0"/>
    <w:rsid w:val="00660D5A"/>
    <w:rsid w:val="00663B9F"/>
    <w:rsid w:val="00665268"/>
    <w:rsid w:val="0067029C"/>
    <w:rsid w:val="00671285"/>
    <w:rsid w:val="0067457A"/>
    <w:rsid w:val="006777C1"/>
    <w:rsid w:val="00680ADA"/>
    <w:rsid w:val="00683661"/>
    <w:rsid w:val="00685640"/>
    <w:rsid w:val="00690CE1"/>
    <w:rsid w:val="00694710"/>
    <w:rsid w:val="006A1337"/>
    <w:rsid w:val="006A4247"/>
    <w:rsid w:val="006A6E70"/>
    <w:rsid w:val="006B5D6D"/>
    <w:rsid w:val="006B6DBA"/>
    <w:rsid w:val="006C1E79"/>
    <w:rsid w:val="006C33A9"/>
    <w:rsid w:val="006C77AF"/>
    <w:rsid w:val="006C7D10"/>
    <w:rsid w:val="006C7EC1"/>
    <w:rsid w:val="006D3092"/>
    <w:rsid w:val="006D4D56"/>
    <w:rsid w:val="006E2636"/>
    <w:rsid w:val="006E46A6"/>
    <w:rsid w:val="006F01BF"/>
    <w:rsid w:val="006F0A5F"/>
    <w:rsid w:val="006F19F9"/>
    <w:rsid w:val="006F2A47"/>
    <w:rsid w:val="006F469F"/>
    <w:rsid w:val="006F7F70"/>
    <w:rsid w:val="00701C6A"/>
    <w:rsid w:val="00716DFA"/>
    <w:rsid w:val="00721ABF"/>
    <w:rsid w:val="00721B23"/>
    <w:rsid w:val="007251D6"/>
    <w:rsid w:val="00727027"/>
    <w:rsid w:val="00730B0F"/>
    <w:rsid w:val="00733EEE"/>
    <w:rsid w:val="00735BB6"/>
    <w:rsid w:val="00735DAD"/>
    <w:rsid w:val="007408F6"/>
    <w:rsid w:val="00742BB5"/>
    <w:rsid w:val="007454D3"/>
    <w:rsid w:val="007606AC"/>
    <w:rsid w:val="00762414"/>
    <w:rsid w:val="00766458"/>
    <w:rsid w:val="007731F4"/>
    <w:rsid w:val="007805F4"/>
    <w:rsid w:val="007822F2"/>
    <w:rsid w:val="007825AF"/>
    <w:rsid w:val="0078465E"/>
    <w:rsid w:val="00786588"/>
    <w:rsid w:val="007A07BD"/>
    <w:rsid w:val="007A32E2"/>
    <w:rsid w:val="007A3C80"/>
    <w:rsid w:val="007A7B43"/>
    <w:rsid w:val="007B4735"/>
    <w:rsid w:val="007B5556"/>
    <w:rsid w:val="007C4C17"/>
    <w:rsid w:val="007C645E"/>
    <w:rsid w:val="007C67C4"/>
    <w:rsid w:val="007D1A43"/>
    <w:rsid w:val="007D2F22"/>
    <w:rsid w:val="007D530B"/>
    <w:rsid w:val="007D6127"/>
    <w:rsid w:val="007D7E38"/>
    <w:rsid w:val="007E2C08"/>
    <w:rsid w:val="007E3875"/>
    <w:rsid w:val="007F719D"/>
    <w:rsid w:val="0080696F"/>
    <w:rsid w:val="008132D4"/>
    <w:rsid w:val="00816E28"/>
    <w:rsid w:val="008175B0"/>
    <w:rsid w:val="00820D77"/>
    <w:rsid w:val="00824914"/>
    <w:rsid w:val="00832A24"/>
    <w:rsid w:val="00832F0F"/>
    <w:rsid w:val="00840028"/>
    <w:rsid w:val="00840385"/>
    <w:rsid w:val="008411D5"/>
    <w:rsid w:val="00842250"/>
    <w:rsid w:val="008476E5"/>
    <w:rsid w:val="00847A18"/>
    <w:rsid w:val="008511D6"/>
    <w:rsid w:val="00853F7E"/>
    <w:rsid w:val="008548EB"/>
    <w:rsid w:val="00866A77"/>
    <w:rsid w:val="008708F7"/>
    <w:rsid w:val="0087118D"/>
    <w:rsid w:val="0087267B"/>
    <w:rsid w:val="0087381A"/>
    <w:rsid w:val="008738DF"/>
    <w:rsid w:val="0087491A"/>
    <w:rsid w:val="00874CFD"/>
    <w:rsid w:val="0087548B"/>
    <w:rsid w:val="00875C34"/>
    <w:rsid w:val="00880D8F"/>
    <w:rsid w:val="00884C99"/>
    <w:rsid w:val="00885FFE"/>
    <w:rsid w:val="00895FF9"/>
    <w:rsid w:val="008967DC"/>
    <w:rsid w:val="008A51EA"/>
    <w:rsid w:val="008B0E72"/>
    <w:rsid w:val="008B3994"/>
    <w:rsid w:val="008B78F6"/>
    <w:rsid w:val="008C026D"/>
    <w:rsid w:val="008C1D52"/>
    <w:rsid w:val="008C7499"/>
    <w:rsid w:val="008F0CD5"/>
    <w:rsid w:val="008F0D64"/>
    <w:rsid w:val="008F25AD"/>
    <w:rsid w:val="008F37FD"/>
    <w:rsid w:val="008F4BC7"/>
    <w:rsid w:val="008F6126"/>
    <w:rsid w:val="008F7258"/>
    <w:rsid w:val="00901DEA"/>
    <w:rsid w:val="009023B5"/>
    <w:rsid w:val="009039A7"/>
    <w:rsid w:val="00905796"/>
    <w:rsid w:val="009067C3"/>
    <w:rsid w:val="009219F6"/>
    <w:rsid w:val="00926FC6"/>
    <w:rsid w:val="0093608D"/>
    <w:rsid w:val="0094331E"/>
    <w:rsid w:val="009436E9"/>
    <w:rsid w:val="00943A4C"/>
    <w:rsid w:val="0095338E"/>
    <w:rsid w:val="00953F7A"/>
    <w:rsid w:val="00954352"/>
    <w:rsid w:val="009633B0"/>
    <w:rsid w:val="00963BB8"/>
    <w:rsid w:val="00966241"/>
    <w:rsid w:val="00973C30"/>
    <w:rsid w:val="00981434"/>
    <w:rsid w:val="00984A4B"/>
    <w:rsid w:val="00991B43"/>
    <w:rsid w:val="00991F28"/>
    <w:rsid w:val="00993851"/>
    <w:rsid w:val="009B0756"/>
    <w:rsid w:val="009B42FC"/>
    <w:rsid w:val="009B6216"/>
    <w:rsid w:val="009B7D2E"/>
    <w:rsid w:val="009C731F"/>
    <w:rsid w:val="009D0F99"/>
    <w:rsid w:val="009D10BD"/>
    <w:rsid w:val="009D17AF"/>
    <w:rsid w:val="009D259E"/>
    <w:rsid w:val="009D2C2E"/>
    <w:rsid w:val="009D7B3B"/>
    <w:rsid w:val="009E211E"/>
    <w:rsid w:val="009E5342"/>
    <w:rsid w:val="009F2C83"/>
    <w:rsid w:val="009F5555"/>
    <w:rsid w:val="009F7E39"/>
    <w:rsid w:val="00A03945"/>
    <w:rsid w:val="00A07A2D"/>
    <w:rsid w:val="00A1140B"/>
    <w:rsid w:val="00A20C16"/>
    <w:rsid w:val="00A20F9D"/>
    <w:rsid w:val="00A241C4"/>
    <w:rsid w:val="00A2694A"/>
    <w:rsid w:val="00A26BD5"/>
    <w:rsid w:val="00A2725E"/>
    <w:rsid w:val="00A31C91"/>
    <w:rsid w:val="00A372E2"/>
    <w:rsid w:val="00A37F88"/>
    <w:rsid w:val="00A40AA6"/>
    <w:rsid w:val="00A42C09"/>
    <w:rsid w:val="00A471C2"/>
    <w:rsid w:val="00A47C5D"/>
    <w:rsid w:val="00A52CD2"/>
    <w:rsid w:val="00A57ED0"/>
    <w:rsid w:val="00A63787"/>
    <w:rsid w:val="00A65F01"/>
    <w:rsid w:val="00A66633"/>
    <w:rsid w:val="00A71D93"/>
    <w:rsid w:val="00A86BFB"/>
    <w:rsid w:val="00A960C6"/>
    <w:rsid w:val="00A96CA5"/>
    <w:rsid w:val="00AA45AA"/>
    <w:rsid w:val="00AB6E00"/>
    <w:rsid w:val="00AB75BC"/>
    <w:rsid w:val="00AC4FE1"/>
    <w:rsid w:val="00AC59B1"/>
    <w:rsid w:val="00AC633D"/>
    <w:rsid w:val="00AC79B2"/>
    <w:rsid w:val="00AD1F4F"/>
    <w:rsid w:val="00AD3E6A"/>
    <w:rsid w:val="00AD5342"/>
    <w:rsid w:val="00AD7777"/>
    <w:rsid w:val="00AE01AE"/>
    <w:rsid w:val="00AE2247"/>
    <w:rsid w:val="00AE457C"/>
    <w:rsid w:val="00B005DF"/>
    <w:rsid w:val="00B0600A"/>
    <w:rsid w:val="00B1056C"/>
    <w:rsid w:val="00B10B4C"/>
    <w:rsid w:val="00B1193E"/>
    <w:rsid w:val="00B12CE6"/>
    <w:rsid w:val="00B15919"/>
    <w:rsid w:val="00B16336"/>
    <w:rsid w:val="00B25418"/>
    <w:rsid w:val="00B31130"/>
    <w:rsid w:val="00B31FC0"/>
    <w:rsid w:val="00B44C5D"/>
    <w:rsid w:val="00B50967"/>
    <w:rsid w:val="00B51445"/>
    <w:rsid w:val="00B52D11"/>
    <w:rsid w:val="00B53733"/>
    <w:rsid w:val="00B55FE0"/>
    <w:rsid w:val="00B57147"/>
    <w:rsid w:val="00B665E7"/>
    <w:rsid w:val="00B67ABE"/>
    <w:rsid w:val="00B71228"/>
    <w:rsid w:val="00B72CEC"/>
    <w:rsid w:val="00B74074"/>
    <w:rsid w:val="00B75043"/>
    <w:rsid w:val="00B7772C"/>
    <w:rsid w:val="00B81E02"/>
    <w:rsid w:val="00B84D4B"/>
    <w:rsid w:val="00B86829"/>
    <w:rsid w:val="00B900F8"/>
    <w:rsid w:val="00BA1428"/>
    <w:rsid w:val="00BA2026"/>
    <w:rsid w:val="00BA4FAC"/>
    <w:rsid w:val="00BB15F6"/>
    <w:rsid w:val="00BB1BFB"/>
    <w:rsid w:val="00BB31D2"/>
    <w:rsid w:val="00BB3AF9"/>
    <w:rsid w:val="00BB41E9"/>
    <w:rsid w:val="00BB5601"/>
    <w:rsid w:val="00BB6CC0"/>
    <w:rsid w:val="00BB6CFF"/>
    <w:rsid w:val="00BC02B0"/>
    <w:rsid w:val="00BC2BBB"/>
    <w:rsid w:val="00BC5B8B"/>
    <w:rsid w:val="00BD58FF"/>
    <w:rsid w:val="00BE2CCF"/>
    <w:rsid w:val="00BE3E48"/>
    <w:rsid w:val="00BE43C4"/>
    <w:rsid w:val="00BE5696"/>
    <w:rsid w:val="00BE7383"/>
    <w:rsid w:val="00BF6B3C"/>
    <w:rsid w:val="00BF710C"/>
    <w:rsid w:val="00C01E14"/>
    <w:rsid w:val="00C05701"/>
    <w:rsid w:val="00C1012B"/>
    <w:rsid w:val="00C169DC"/>
    <w:rsid w:val="00C17421"/>
    <w:rsid w:val="00C26D0B"/>
    <w:rsid w:val="00C27011"/>
    <w:rsid w:val="00C33D77"/>
    <w:rsid w:val="00C36A79"/>
    <w:rsid w:val="00C42FA0"/>
    <w:rsid w:val="00C4421B"/>
    <w:rsid w:val="00C448E6"/>
    <w:rsid w:val="00C4617D"/>
    <w:rsid w:val="00C47F25"/>
    <w:rsid w:val="00C500F0"/>
    <w:rsid w:val="00C50D60"/>
    <w:rsid w:val="00C51146"/>
    <w:rsid w:val="00C56EEB"/>
    <w:rsid w:val="00C57660"/>
    <w:rsid w:val="00C60682"/>
    <w:rsid w:val="00C6298E"/>
    <w:rsid w:val="00C65EF4"/>
    <w:rsid w:val="00C83C9A"/>
    <w:rsid w:val="00C869FB"/>
    <w:rsid w:val="00C91062"/>
    <w:rsid w:val="00CA1CA1"/>
    <w:rsid w:val="00CA2977"/>
    <w:rsid w:val="00CA76E9"/>
    <w:rsid w:val="00CB0238"/>
    <w:rsid w:val="00CB3574"/>
    <w:rsid w:val="00CC56B1"/>
    <w:rsid w:val="00CC6CC2"/>
    <w:rsid w:val="00CE0191"/>
    <w:rsid w:val="00CE452C"/>
    <w:rsid w:val="00CE525E"/>
    <w:rsid w:val="00CE6C3F"/>
    <w:rsid w:val="00CF1CA7"/>
    <w:rsid w:val="00CF3295"/>
    <w:rsid w:val="00CF3CA7"/>
    <w:rsid w:val="00CF4539"/>
    <w:rsid w:val="00D060F9"/>
    <w:rsid w:val="00D1281C"/>
    <w:rsid w:val="00D14358"/>
    <w:rsid w:val="00D16A13"/>
    <w:rsid w:val="00D35548"/>
    <w:rsid w:val="00D36707"/>
    <w:rsid w:val="00D36E09"/>
    <w:rsid w:val="00D42404"/>
    <w:rsid w:val="00D44DC0"/>
    <w:rsid w:val="00D52E7F"/>
    <w:rsid w:val="00D5436A"/>
    <w:rsid w:val="00D6095F"/>
    <w:rsid w:val="00D6531E"/>
    <w:rsid w:val="00D659B1"/>
    <w:rsid w:val="00D71306"/>
    <w:rsid w:val="00D715F2"/>
    <w:rsid w:val="00D83C9D"/>
    <w:rsid w:val="00D8618D"/>
    <w:rsid w:val="00D92853"/>
    <w:rsid w:val="00D92B02"/>
    <w:rsid w:val="00D92FA0"/>
    <w:rsid w:val="00D931B1"/>
    <w:rsid w:val="00D95062"/>
    <w:rsid w:val="00DA5528"/>
    <w:rsid w:val="00DB081E"/>
    <w:rsid w:val="00DB0D6B"/>
    <w:rsid w:val="00DB148C"/>
    <w:rsid w:val="00DB2C2E"/>
    <w:rsid w:val="00DC0B5C"/>
    <w:rsid w:val="00DC7D41"/>
    <w:rsid w:val="00DD1365"/>
    <w:rsid w:val="00DE2D18"/>
    <w:rsid w:val="00DE6E47"/>
    <w:rsid w:val="00DF08A5"/>
    <w:rsid w:val="00DF2D28"/>
    <w:rsid w:val="00E03F3D"/>
    <w:rsid w:val="00E07918"/>
    <w:rsid w:val="00E07AE1"/>
    <w:rsid w:val="00E153E1"/>
    <w:rsid w:val="00E16655"/>
    <w:rsid w:val="00E17A04"/>
    <w:rsid w:val="00E21EE9"/>
    <w:rsid w:val="00E22D8C"/>
    <w:rsid w:val="00E24286"/>
    <w:rsid w:val="00E265D1"/>
    <w:rsid w:val="00E32C55"/>
    <w:rsid w:val="00E36EA3"/>
    <w:rsid w:val="00E41ADD"/>
    <w:rsid w:val="00E457C9"/>
    <w:rsid w:val="00E46000"/>
    <w:rsid w:val="00E5003B"/>
    <w:rsid w:val="00E51D72"/>
    <w:rsid w:val="00E525DC"/>
    <w:rsid w:val="00E53614"/>
    <w:rsid w:val="00E56D1D"/>
    <w:rsid w:val="00E708B8"/>
    <w:rsid w:val="00E71AE0"/>
    <w:rsid w:val="00E7229E"/>
    <w:rsid w:val="00E759F0"/>
    <w:rsid w:val="00E76F70"/>
    <w:rsid w:val="00E77627"/>
    <w:rsid w:val="00E804A0"/>
    <w:rsid w:val="00E84554"/>
    <w:rsid w:val="00E94B54"/>
    <w:rsid w:val="00EB02AD"/>
    <w:rsid w:val="00EB1D5E"/>
    <w:rsid w:val="00EC169F"/>
    <w:rsid w:val="00EC17C9"/>
    <w:rsid w:val="00EC586E"/>
    <w:rsid w:val="00EC5F61"/>
    <w:rsid w:val="00EC73CE"/>
    <w:rsid w:val="00ED59E5"/>
    <w:rsid w:val="00EE16A4"/>
    <w:rsid w:val="00EE1F0E"/>
    <w:rsid w:val="00EF28C8"/>
    <w:rsid w:val="00EF5AD0"/>
    <w:rsid w:val="00EF5E2F"/>
    <w:rsid w:val="00F029F7"/>
    <w:rsid w:val="00F02B58"/>
    <w:rsid w:val="00F03366"/>
    <w:rsid w:val="00F12066"/>
    <w:rsid w:val="00F12D7E"/>
    <w:rsid w:val="00F13083"/>
    <w:rsid w:val="00F13365"/>
    <w:rsid w:val="00F14D5B"/>
    <w:rsid w:val="00F14D6E"/>
    <w:rsid w:val="00F223EA"/>
    <w:rsid w:val="00F22DEF"/>
    <w:rsid w:val="00F231A1"/>
    <w:rsid w:val="00F3134F"/>
    <w:rsid w:val="00F354A8"/>
    <w:rsid w:val="00F36899"/>
    <w:rsid w:val="00F5073F"/>
    <w:rsid w:val="00F519A1"/>
    <w:rsid w:val="00F60E0F"/>
    <w:rsid w:val="00F61F9F"/>
    <w:rsid w:val="00F62650"/>
    <w:rsid w:val="00F662CD"/>
    <w:rsid w:val="00F72390"/>
    <w:rsid w:val="00F76BED"/>
    <w:rsid w:val="00F76DBD"/>
    <w:rsid w:val="00F816EE"/>
    <w:rsid w:val="00F85D09"/>
    <w:rsid w:val="00F871E9"/>
    <w:rsid w:val="00F92419"/>
    <w:rsid w:val="00F979DF"/>
    <w:rsid w:val="00FA441E"/>
    <w:rsid w:val="00FA4D1E"/>
    <w:rsid w:val="00FA7310"/>
    <w:rsid w:val="00FB31CB"/>
    <w:rsid w:val="00FB3A5C"/>
    <w:rsid w:val="00FB5472"/>
    <w:rsid w:val="00FC1DB3"/>
    <w:rsid w:val="00FC6C16"/>
    <w:rsid w:val="00FD41BD"/>
    <w:rsid w:val="00FD68A0"/>
    <w:rsid w:val="00FD72FB"/>
    <w:rsid w:val="00FD7E82"/>
    <w:rsid w:val="00FE02F8"/>
    <w:rsid w:val="00FE1766"/>
    <w:rsid w:val="00FE20D4"/>
    <w:rsid w:val="00FE24B1"/>
    <w:rsid w:val="00FE2670"/>
    <w:rsid w:val="00FE2C7A"/>
    <w:rsid w:val="00FE2CC3"/>
    <w:rsid w:val="00FE75B2"/>
    <w:rsid w:val="00FE7AC5"/>
    <w:rsid w:val="00FE7D52"/>
    <w:rsid w:val="00FF2CFF"/>
    <w:rsid w:val="00FF4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D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42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7D7E3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6336"/>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qFormat/>
    <w:rsid w:val="00515F94"/>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locked/>
    <w:rsid w:val="00515F94"/>
    <w:rPr>
      <w:rFonts w:ascii="Verdana" w:eastAsia="Times New Roman" w:hAnsi="Verdana" w:cs="Times New Roman"/>
      <w:color w:val="000000"/>
      <w:sz w:val="20"/>
      <w:szCs w:val="20"/>
      <w:lang w:eastAsia="ru-RU"/>
    </w:rPr>
  </w:style>
  <w:style w:type="character" w:customStyle="1" w:styleId="fontstyle01">
    <w:name w:val="fontstyle01"/>
    <w:basedOn w:val="a0"/>
    <w:rsid w:val="00515F94"/>
    <w:rPr>
      <w:rFonts w:ascii="AdvTT5235d5a9" w:hAnsi="AdvTT5235d5a9" w:hint="default"/>
      <w:b w:val="0"/>
      <w:bCs w:val="0"/>
      <w:i w:val="0"/>
      <w:iCs w:val="0"/>
      <w:color w:val="242021"/>
      <w:sz w:val="22"/>
      <w:szCs w:val="22"/>
    </w:rPr>
  </w:style>
  <w:style w:type="character" w:styleId="a7">
    <w:name w:val="Hyperlink"/>
    <w:basedOn w:val="a0"/>
    <w:unhideWhenUsed/>
    <w:rsid w:val="007B4735"/>
    <w:rPr>
      <w:rFonts w:ascii="Times New Roman" w:hAnsi="Times New Roman" w:cs="Times New Roman" w:hint="default"/>
      <w:color w:val="0000FF"/>
      <w:u w:val="single"/>
    </w:rPr>
  </w:style>
  <w:style w:type="character" w:styleId="a8">
    <w:name w:val="FollowedHyperlink"/>
    <w:basedOn w:val="a0"/>
    <w:uiPriority w:val="99"/>
    <w:semiHidden/>
    <w:unhideWhenUsed/>
    <w:rsid w:val="007B4735"/>
    <w:rPr>
      <w:color w:val="954F72" w:themeColor="followedHyperlink"/>
      <w:u w:val="single"/>
    </w:rPr>
  </w:style>
  <w:style w:type="character" w:customStyle="1" w:styleId="a9">
    <w:name w:val="Верхний колонтитул Знак"/>
    <w:basedOn w:val="a0"/>
    <w:link w:val="aa"/>
    <w:uiPriority w:val="99"/>
    <w:locked/>
    <w:rsid w:val="007B4735"/>
  </w:style>
  <w:style w:type="character" w:customStyle="1" w:styleId="ab">
    <w:name w:val="Нижний колонтитул Знак"/>
    <w:basedOn w:val="a0"/>
    <w:link w:val="ac"/>
    <w:uiPriority w:val="99"/>
    <w:locked/>
    <w:rsid w:val="007B4735"/>
  </w:style>
  <w:style w:type="character" w:customStyle="1" w:styleId="ad">
    <w:name w:val="Текст выноски Знак"/>
    <w:basedOn w:val="a0"/>
    <w:link w:val="ae"/>
    <w:uiPriority w:val="99"/>
    <w:semiHidden/>
    <w:locked/>
    <w:rsid w:val="007B4735"/>
    <w:rPr>
      <w:rFonts w:ascii="Tahoma" w:eastAsiaTheme="minorEastAsia" w:hAnsi="Tahoma" w:cs="Tahoma"/>
      <w:sz w:val="16"/>
      <w:szCs w:val="16"/>
      <w:lang w:eastAsia="ru-RU"/>
    </w:rPr>
  </w:style>
  <w:style w:type="paragraph" w:customStyle="1" w:styleId="equation">
    <w:name w:val="equation"/>
    <w:basedOn w:val="a"/>
    <w:next w:val="a"/>
    <w:qFormat/>
    <w:rsid w:val="007B4735"/>
    <w:pPr>
      <w:tabs>
        <w:tab w:val="center" w:pos="3289"/>
        <w:tab w:val="right" w:pos="6917"/>
      </w:tabs>
      <w:spacing w:before="160" w:line="256" w:lineRule="auto"/>
      <w:contextualSpacing/>
    </w:pPr>
    <w:rPr>
      <w:rFonts w:ascii="Calibri" w:eastAsia="Calibri" w:hAnsi="Calibri" w:cs="Times New Roman"/>
    </w:rPr>
  </w:style>
  <w:style w:type="paragraph" w:customStyle="1" w:styleId="figurecaption">
    <w:name w:val="figurecaption"/>
    <w:basedOn w:val="a"/>
    <w:next w:val="a"/>
    <w:qFormat/>
    <w:rsid w:val="007B4735"/>
    <w:pPr>
      <w:keepLines/>
      <w:spacing w:before="120" w:after="240" w:line="220" w:lineRule="atLeast"/>
      <w:contextualSpacing/>
      <w:jc w:val="center"/>
    </w:pPr>
    <w:rPr>
      <w:rFonts w:ascii="Calibri" w:eastAsia="Calibri" w:hAnsi="Calibri" w:cs="Times New Roman"/>
      <w:sz w:val="18"/>
    </w:rPr>
  </w:style>
  <w:style w:type="paragraph" w:customStyle="1" w:styleId="referenceitem">
    <w:name w:val="referenceitem"/>
    <w:basedOn w:val="a"/>
    <w:qFormat/>
    <w:rsid w:val="007B4735"/>
    <w:pPr>
      <w:numPr>
        <w:numId w:val="6"/>
      </w:numPr>
      <w:overflowPunct w:val="0"/>
      <w:autoSpaceDE w:val="0"/>
      <w:autoSpaceDN w:val="0"/>
      <w:adjustRightInd w:val="0"/>
      <w:spacing w:after="0" w:line="220" w:lineRule="atLeast"/>
      <w:contextualSpacing/>
      <w:jc w:val="both"/>
    </w:pPr>
    <w:rPr>
      <w:rFonts w:ascii="Calibri" w:eastAsia="Calibri" w:hAnsi="Calibri" w:cs="Times New Roman"/>
      <w:sz w:val="18"/>
    </w:rPr>
  </w:style>
  <w:style w:type="character" w:styleId="af">
    <w:name w:val="Placeholder Text"/>
    <w:basedOn w:val="a0"/>
    <w:uiPriority w:val="99"/>
    <w:semiHidden/>
    <w:rsid w:val="007B4735"/>
    <w:rPr>
      <w:color w:val="808080"/>
    </w:rPr>
  </w:style>
  <w:style w:type="paragraph" w:styleId="ae">
    <w:name w:val="Balloon Text"/>
    <w:basedOn w:val="a"/>
    <w:link w:val="ad"/>
    <w:uiPriority w:val="99"/>
    <w:semiHidden/>
    <w:unhideWhenUsed/>
    <w:rsid w:val="007B4735"/>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7B4735"/>
    <w:rPr>
      <w:rFonts w:ascii="Segoe UI" w:hAnsi="Segoe UI" w:cs="Segoe UI"/>
      <w:sz w:val="18"/>
      <w:szCs w:val="18"/>
    </w:rPr>
  </w:style>
  <w:style w:type="paragraph" w:styleId="aa">
    <w:name w:val="header"/>
    <w:basedOn w:val="a"/>
    <w:link w:val="a9"/>
    <w:uiPriority w:val="99"/>
    <w:unhideWhenUsed/>
    <w:rsid w:val="007B4735"/>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7B4735"/>
  </w:style>
  <w:style w:type="paragraph" w:styleId="ac">
    <w:name w:val="footer"/>
    <w:basedOn w:val="a"/>
    <w:link w:val="ab"/>
    <w:uiPriority w:val="99"/>
    <w:unhideWhenUsed/>
    <w:rsid w:val="007B4735"/>
    <w:pPr>
      <w:tabs>
        <w:tab w:val="center" w:pos="4677"/>
        <w:tab w:val="right" w:pos="9355"/>
      </w:tabs>
      <w:spacing w:after="0" w:line="240" w:lineRule="auto"/>
    </w:pPr>
  </w:style>
  <w:style w:type="character" w:customStyle="1" w:styleId="13">
    <w:name w:val="Нижний колонтитул Знак1"/>
    <w:basedOn w:val="a0"/>
    <w:uiPriority w:val="99"/>
    <w:semiHidden/>
    <w:rsid w:val="007B4735"/>
  </w:style>
  <w:style w:type="character" w:customStyle="1" w:styleId="84">
    <w:name w:val="Основной текст (8)4"/>
    <w:basedOn w:val="a0"/>
    <w:uiPriority w:val="99"/>
    <w:rsid w:val="007B4735"/>
    <w:rPr>
      <w:rFonts w:ascii="Times New Roman" w:hAnsi="Times New Roman" w:cs="Times New Roman" w:hint="default"/>
      <w:spacing w:val="0"/>
      <w:sz w:val="18"/>
      <w:szCs w:val="18"/>
      <w:lang w:val="en-US" w:eastAsia="en-US"/>
    </w:rPr>
  </w:style>
  <w:style w:type="character" w:customStyle="1" w:styleId="CharAttribute0">
    <w:name w:val="CharAttribute0"/>
    <w:rsid w:val="007B4735"/>
    <w:rPr>
      <w:rFonts w:ascii="Times New Roman" w:eastAsia="Calibri" w:hAnsi="Times New Roman" w:cs="Times New Roman" w:hint="default"/>
      <w:b/>
      <w:bCs w:val="0"/>
      <w:sz w:val="24"/>
    </w:rPr>
  </w:style>
  <w:style w:type="numbering" w:customStyle="1" w:styleId="referencelist">
    <w:name w:val="referencelist"/>
    <w:rsid w:val="007B4735"/>
    <w:pPr>
      <w:numPr>
        <w:numId w:val="6"/>
      </w:numPr>
    </w:pPr>
  </w:style>
  <w:style w:type="character" w:styleId="af0">
    <w:name w:val="Emphasis"/>
    <w:basedOn w:val="a0"/>
    <w:uiPriority w:val="20"/>
    <w:qFormat/>
    <w:rsid w:val="007B4735"/>
    <w:rPr>
      <w:i/>
      <w:iCs/>
    </w:rPr>
  </w:style>
  <w:style w:type="paragraph" w:styleId="14">
    <w:name w:val="toc 1"/>
    <w:basedOn w:val="a"/>
    <w:next w:val="a"/>
    <w:autoRedefine/>
    <w:uiPriority w:val="39"/>
    <w:unhideWhenUsed/>
    <w:qFormat/>
    <w:rsid w:val="007B4735"/>
    <w:pPr>
      <w:spacing w:after="100" w:line="276" w:lineRule="auto"/>
    </w:pPr>
  </w:style>
  <w:style w:type="character" w:styleId="af1">
    <w:name w:val="annotation reference"/>
    <w:basedOn w:val="a0"/>
    <w:uiPriority w:val="99"/>
    <w:semiHidden/>
    <w:unhideWhenUsed/>
    <w:rsid w:val="007B4735"/>
    <w:rPr>
      <w:sz w:val="16"/>
      <w:szCs w:val="16"/>
    </w:rPr>
  </w:style>
  <w:style w:type="paragraph" w:styleId="af2">
    <w:name w:val="annotation text"/>
    <w:basedOn w:val="a"/>
    <w:link w:val="af3"/>
    <w:uiPriority w:val="99"/>
    <w:semiHidden/>
    <w:unhideWhenUsed/>
    <w:rsid w:val="007B4735"/>
    <w:pPr>
      <w:spacing w:line="240" w:lineRule="auto"/>
    </w:pPr>
    <w:rPr>
      <w:sz w:val="20"/>
      <w:szCs w:val="20"/>
    </w:rPr>
  </w:style>
  <w:style w:type="character" w:customStyle="1" w:styleId="af3">
    <w:name w:val="Текст примечания Знак"/>
    <w:basedOn w:val="a0"/>
    <w:link w:val="af2"/>
    <w:uiPriority w:val="99"/>
    <w:semiHidden/>
    <w:rsid w:val="007B4735"/>
    <w:rPr>
      <w:sz w:val="20"/>
      <w:szCs w:val="20"/>
    </w:rPr>
  </w:style>
  <w:style w:type="paragraph" w:styleId="af4">
    <w:name w:val="annotation subject"/>
    <w:basedOn w:val="af2"/>
    <w:next w:val="af2"/>
    <w:link w:val="af5"/>
    <w:uiPriority w:val="99"/>
    <w:semiHidden/>
    <w:unhideWhenUsed/>
    <w:rsid w:val="007B4735"/>
    <w:rPr>
      <w:b/>
      <w:bCs/>
    </w:rPr>
  </w:style>
  <w:style w:type="character" w:customStyle="1" w:styleId="af5">
    <w:name w:val="Тема примечания Знак"/>
    <w:basedOn w:val="af3"/>
    <w:link w:val="af4"/>
    <w:uiPriority w:val="99"/>
    <w:semiHidden/>
    <w:rsid w:val="007B4735"/>
    <w:rPr>
      <w:b/>
      <w:bCs/>
      <w:sz w:val="20"/>
      <w:szCs w:val="20"/>
    </w:rPr>
  </w:style>
  <w:style w:type="paragraph" w:customStyle="1" w:styleId="p1a">
    <w:name w:val="p1a"/>
    <w:basedOn w:val="a"/>
    <w:rsid w:val="00D36707"/>
    <w:rPr>
      <w:rFonts w:ascii="Calibri" w:eastAsia="Calibri" w:hAnsi="Calibri" w:cs="Times New Roman"/>
    </w:rPr>
  </w:style>
  <w:style w:type="character" w:customStyle="1" w:styleId="s0">
    <w:name w:val="s0"/>
    <w:rsid w:val="005C575E"/>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MathematicaFormatStandardForm">
    <w:name w:val="MathematicaFormatStandardForm"/>
    <w:uiPriority w:val="99"/>
    <w:rsid w:val="005C575E"/>
    <w:rPr>
      <w:rFonts w:ascii="Courier" w:hAnsi="Courier" w:cs="Courier"/>
    </w:rPr>
  </w:style>
  <w:style w:type="character" w:customStyle="1" w:styleId="hps">
    <w:name w:val="hps"/>
    <w:rsid w:val="00571BFE"/>
  </w:style>
  <w:style w:type="character" w:customStyle="1" w:styleId="a4">
    <w:name w:val="Абзац списка Знак"/>
    <w:link w:val="a3"/>
    <w:uiPriority w:val="34"/>
    <w:locked/>
    <w:rsid w:val="00571BFE"/>
  </w:style>
  <w:style w:type="paragraph" w:styleId="HTML">
    <w:name w:val="HTML Preformatted"/>
    <w:basedOn w:val="a"/>
    <w:link w:val="HTML0"/>
    <w:uiPriority w:val="99"/>
    <w:rsid w:val="00511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511FA1"/>
    <w:rPr>
      <w:rFonts w:ascii="Courier New" w:eastAsia="Times New Roman" w:hAnsi="Courier New" w:cs="Courier New"/>
      <w:color w:val="000000"/>
      <w:sz w:val="20"/>
      <w:szCs w:val="20"/>
      <w:lang w:eastAsia="ru-RU"/>
    </w:rPr>
  </w:style>
  <w:style w:type="character" w:styleId="af6">
    <w:name w:val="Strong"/>
    <w:basedOn w:val="a0"/>
    <w:uiPriority w:val="22"/>
    <w:qFormat/>
    <w:rsid w:val="00BB31D2"/>
    <w:rPr>
      <w:b/>
      <w:bCs/>
    </w:rPr>
  </w:style>
  <w:style w:type="character" w:customStyle="1" w:styleId="y2iqfc">
    <w:name w:val="y2iqfc"/>
    <w:basedOn w:val="a0"/>
    <w:rsid w:val="00A86BFB"/>
  </w:style>
  <w:style w:type="paragraph" w:styleId="af7">
    <w:name w:val="Body Text Indent"/>
    <w:basedOn w:val="a"/>
    <w:link w:val="af8"/>
    <w:rsid w:val="007D7E38"/>
    <w:pPr>
      <w:widowControl w:val="0"/>
      <w:shd w:val="clear" w:color="auto" w:fill="FFFFFF"/>
      <w:autoSpaceDE w:val="0"/>
      <w:autoSpaceDN w:val="0"/>
      <w:adjustRightInd w:val="0"/>
      <w:spacing w:before="245" w:after="0" w:line="360" w:lineRule="auto"/>
      <w:ind w:firstLine="720"/>
      <w:jc w:val="both"/>
    </w:pPr>
    <w:rPr>
      <w:rFonts w:ascii="Courier New" w:eastAsia="Times New Roman" w:hAnsi="Courier New" w:cs="Courier New"/>
      <w:sz w:val="20"/>
      <w:szCs w:val="20"/>
      <w:lang w:eastAsia="ru-RU"/>
    </w:rPr>
  </w:style>
  <w:style w:type="character" w:customStyle="1" w:styleId="af8">
    <w:name w:val="Основной текст с отступом Знак"/>
    <w:basedOn w:val="a0"/>
    <w:link w:val="af7"/>
    <w:rsid w:val="007D7E38"/>
    <w:rPr>
      <w:rFonts w:ascii="Courier New" w:eastAsia="Times New Roman" w:hAnsi="Courier New" w:cs="Courier New"/>
      <w:sz w:val="20"/>
      <w:szCs w:val="20"/>
      <w:shd w:val="clear" w:color="auto" w:fill="FFFFFF"/>
      <w:lang w:eastAsia="ru-RU"/>
    </w:rPr>
  </w:style>
  <w:style w:type="paragraph" w:styleId="2">
    <w:name w:val="Body Text Indent 2"/>
    <w:basedOn w:val="a"/>
    <w:link w:val="20"/>
    <w:rsid w:val="007D7E38"/>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7D7E38"/>
    <w:rPr>
      <w:rFonts w:ascii="Times New Roman" w:eastAsia="Times New Roman" w:hAnsi="Times New Roman" w:cs="Times New Roman"/>
      <w:sz w:val="24"/>
      <w:szCs w:val="20"/>
      <w:shd w:val="clear" w:color="auto" w:fill="FFFFFF"/>
      <w:lang w:eastAsia="ru-RU"/>
    </w:rPr>
  </w:style>
  <w:style w:type="paragraph" w:styleId="af9">
    <w:name w:val="Body Text"/>
    <w:basedOn w:val="a"/>
    <w:link w:val="afa"/>
    <w:rsid w:val="007D7E38"/>
    <w:pPr>
      <w:widowControl w:val="0"/>
      <w:autoSpaceDE w:val="0"/>
      <w:autoSpaceDN w:val="0"/>
      <w:adjustRightInd w:val="0"/>
      <w:spacing w:after="120" w:line="240" w:lineRule="auto"/>
    </w:pPr>
    <w:rPr>
      <w:rFonts w:ascii="Courier New" w:eastAsia="Times New Roman" w:hAnsi="Courier New" w:cs="Courier New"/>
      <w:sz w:val="20"/>
      <w:szCs w:val="20"/>
      <w:lang w:eastAsia="ru-RU"/>
    </w:rPr>
  </w:style>
  <w:style w:type="character" w:customStyle="1" w:styleId="afa">
    <w:name w:val="Основной текст Знак"/>
    <w:basedOn w:val="a0"/>
    <w:link w:val="af9"/>
    <w:rsid w:val="007D7E38"/>
    <w:rPr>
      <w:rFonts w:ascii="Courier New" w:eastAsia="Times New Roman" w:hAnsi="Courier New" w:cs="Courier New"/>
      <w:sz w:val="20"/>
      <w:szCs w:val="20"/>
      <w:lang w:eastAsia="ru-RU"/>
    </w:rPr>
  </w:style>
  <w:style w:type="paragraph" w:styleId="3">
    <w:name w:val="Body Text Indent 3"/>
    <w:basedOn w:val="a"/>
    <w:link w:val="30"/>
    <w:rsid w:val="007D7E38"/>
    <w:pPr>
      <w:widowControl w:val="0"/>
      <w:autoSpaceDE w:val="0"/>
      <w:autoSpaceDN w:val="0"/>
      <w:adjustRightInd w:val="0"/>
      <w:spacing w:after="120" w:line="240" w:lineRule="auto"/>
      <w:ind w:left="283"/>
    </w:pPr>
    <w:rPr>
      <w:rFonts w:ascii="Courier New" w:eastAsia="Times New Roman" w:hAnsi="Courier New" w:cs="Courier New"/>
      <w:sz w:val="16"/>
      <w:szCs w:val="16"/>
      <w:lang w:eastAsia="ru-RU"/>
    </w:rPr>
  </w:style>
  <w:style w:type="character" w:customStyle="1" w:styleId="30">
    <w:name w:val="Основной текст с отступом 3 Знак"/>
    <w:basedOn w:val="a0"/>
    <w:link w:val="3"/>
    <w:rsid w:val="007D7E38"/>
    <w:rPr>
      <w:rFonts w:ascii="Courier New" w:eastAsia="Times New Roman" w:hAnsi="Courier New" w:cs="Courier New"/>
      <w:sz w:val="16"/>
      <w:szCs w:val="16"/>
      <w:lang w:eastAsia="ru-RU"/>
    </w:rPr>
  </w:style>
  <w:style w:type="paragraph" w:styleId="afb">
    <w:name w:val="Block Text"/>
    <w:basedOn w:val="a"/>
    <w:rsid w:val="007D7E38"/>
    <w:pPr>
      <w:widowControl w:val="0"/>
      <w:shd w:val="clear" w:color="auto" w:fill="FFFFFF"/>
      <w:tabs>
        <w:tab w:val="left" w:pos="6240"/>
      </w:tabs>
      <w:autoSpaceDE w:val="0"/>
      <w:autoSpaceDN w:val="0"/>
      <w:adjustRightInd w:val="0"/>
      <w:spacing w:after="0" w:line="360" w:lineRule="auto"/>
      <w:ind w:left="-1418" w:right="2" w:firstLine="567"/>
      <w:jc w:val="both"/>
    </w:pPr>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7E38"/>
    <w:rPr>
      <w:rFonts w:asciiTheme="majorHAnsi" w:eastAsiaTheme="majorEastAsia" w:hAnsiTheme="majorHAnsi" w:cstheme="majorBidi"/>
      <w:b/>
      <w:bCs/>
      <w:i/>
      <w:iCs/>
      <w:color w:val="5B9BD5" w:themeColor="accent1"/>
    </w:rPr>
  </w:style>
  <w:style w:type="paragraph" w:customStyle="1" w:styleId="21">
    <w:name w:val="Основной текст 21"/>
    <w:basedOn w:val="a"/>
    <w:rsid w:val="007D7E38"/>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ParaAttribute2">
    <w:name w:val="ParaAttribute2"/>
    <w:rsid w:val="007D2F22"/>
    <w:pPr>
      <w:spacing w:after="200" w:line="240" w:lineRule="auto"/>
      <w:ind w:firstLine="567"/>
      <w:jc w:val="both"/>
    </w:pPr>
    <w:rPr>
      <w:rFonts w:ascii="Times New Roman" w:eastAsia="Batang" w:hAnsi="Times New Roman" w:cs="Times New Roman"/>
      <w:sz w:val="20"/>
      <w:szCs w:val="20"/>
      <w:lang w:eastAsia="ru-RU"/>
    </w:rPr>
  </w:style>
  <w:style w:type="character" w:customStyle="1" w:styleId="10">
    <w:name w:val="Заголовок 1 Знак"/>
    <w:basedOn w:val="a0"/>
    <w:link w:val="1"/>
    <w:uiPriority w:val="9"/>
    <w:rsid w:val="00E24286"/>
    <w:rPr>
      <w:rFonts w:asciiTheme="majorHAnsi" w:eastAsiaTheme="majorEastAsia" w:hAnsiTheme="majorHAnsi" w:cstheme="majorBidi"/>
      <w:color w:val="2E74B5" w:themeColor="accent1" w:themeShade="BF"/>
      <w:sz w:val="32"/>
      <w:szCs w:val="32"/>
    </w:rPr>
  </w:style>
  <w:style w:type="table" w:styleId="afc">
    <w:name w:val="Table Grid"/>
    <w:basedOn w:val="a1"/>
    <w:uiPriority w:val="39"/>
    <w:rsid w:val="00E24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uiPriority w:val="99"/>
    <w:semiHidden/>
    <w:unhideWhenUsed/>
    <w:rsid w:val="00A42C09"/>
    <w:pPr>
      <w:spacing w:after="0" w:line="240" w:lineRule="auto"/>
    </w:pPr>
    <w:rPr>
      <w:sz w:val="20"/>
      <w:szCs w:val="20"/>
    </w:rPr>
  </w:style>
  <w:style w:type="character" w:customStyle="1" w:styleId="afe">
    <w:name w:val="Текст сноски Знак"/>
    <w:basedOn w:val="a0"/>
    <w:link w:val="afd"/>
    <w:uiPriority w:val="99"/>
    <w:semiHidden/>
    <w:rsid w:val="00A42C09"/>
    <w:rPr>
      <w:sz w:val="20"/>
      <w:szCs w:val="20"/>
    </w:rPr>
  </w:style>
  <w:style w:type="character" w:styleId="aff">
    <w:name w:val="footnote reference"/>
    <w:basedOn w:val="a0"/>
    <w:uiPriority w:val="99"/>
    <w:semiHidden/>
    <w:unhideWhenUsed/>
    <w:rsid w:val="00A42C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42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7D7E3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6336"/>
    <w:pPr>
      <w:ind w:left="720"/>
      <w:contextualSpacing/>
    </w:p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qFormat/>
    <w:rsid w:val="00515F94"/>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locked/>
    <w:rsid w:val="00515F94"/>
    <w:rPr>
      <w:rFonts w:ascii="Verdana" w:eastAsia="Times New Roman" w:hAnsi="Verdana" w:cs="Times New Roman"/>
      <w:color w:val="000000"/>
      <w:sz w:val="20"/>
      <w:szCs w:val="20"/>
      <w:lang w:eastAsia="ru-RU"/>
    </w:rPr>
  </w:style>
  <w:style w:type="character" w:customStyle="1" w:styleId="fontstyle01">
    <w:name w:val="fontstyle01"/>
    <w:basedOn w:val="a0"/>
    <w:rsid w:val="00515F94"/>
    <w:rPr>
      <w:rFonts w:ascii="AdvTT5235d5a9" w:hAnsi="AdvTT5235d5a9" w:hint="default"/>
      <w:b w:val="0"/>
      <w:bCs w:val="0"/>
      <w:i w:val="0"/>
      <w:iCs w:val="0"/>
      <w:color w:val="242021"/>
      <w:sz w:val="22"/>
      <w:szCs w:val="22"/>
    </w:rPr>
  </w:style>
  <w:style w:type="character" w:styleId="a7">
    <w:name w:val="Hyperlink"/>
    <w:basedOn w:val="a0"/>
    <w:unhideWhenUsed/>
    <w:rsid w:val="007B4735"/>
    <w:rPr>
      <w:rFonts w:ascii="Times New Roman" w:hAnsi="Times New Roman" w:cs="Times New Roman" w:hint="default"/>
      <w:color w:val="0000FF"/>
      <w:u w:val="single"/>
    </w:rPr>
  </w:style>
  <w:style w:type="character" w:styleId="a8">
    <w:name w:val="FollowedHyperlink"/>
    <w:basedOn w:val="a0"/>
    <w:uiPriority w:val="99"/>
    <w:semiHidden/>
    <w:unhideWhenUsed/>
    <w:rsid w:val="007B4735"/>
    <w:rPr>
      <w:color w:val="954F72" w:themeColor="followedHyperlink"/>
      <w:u w:val="single"/>
    </w:rPr>
  </w:style>
  <w:style w:type="character" w:customStyle="1" w:styleId="a9">
    <w:name w:val="Верхний колонтитул Знак"/>
    <w:basedOn w:val="a0"/>
    <w:link w:val="aa"/>
    <w:uiPriority w:val="99"/>
    <w:locked/>
    <w:rsid w:val="007B4735"/>
  </w:style>
  <w:style w:type="character" w:customStyle="1" w:styleId="ab">
    <w:name w:val="Нижний колонтитул Знак"/>
    <w:basedOn w:val="a0"/>
    <w:link w:val="ac"/>
    <w:uiPriority w:val="99"/>
    <w:locked/>
    <w:rsid w:val="007B4735"/>
  </w:style>
  <w:style w:type="character" w:customStyle="1" w:styleId="ad">
    <w:name w:val="Текст выноски Знак"/>
    <w:basedOn w:val="a0"/>
    <w:link w:val="ae"/>
    <w:uiPriority w:val="99"/>
    <w:semiHidden/>
    <w:locked/>
    <w:rsid w:val="007B4735"/>
    <w:rPr>
      <w:rFonts w:ascii="Tahoma" w:eastAsiaTheme="minorEastAsia" w:hAnsi="Tahoma" w:cs="Tahoma"/>
      <w:sz w:val="16"/>
      <w:szCs w:val="16"/>
      <w:lang w:eastAsia="ru-RU"/>
    </w:rPr>
  </w:style>
  <w:style w:type="paragraph" w:customStyle="1" w:styleId="equation">
    <w:name w:val="equation"/>
    <w:basedOn w:val="a"/>
    <w:next w:val="a"/>
    <w:qFormat/>
    <w:rsid w:val="007B4735"/>
    <w:pPr>
      <w:tabs>
        <w:tab w:val="center" w:pos="3289"/>
        <w:tab w:val="right" w:pos="6917"/>
      </w:tabs>
      <w:spacing w:before="160" w:line="256" w:lineRule="auto"/>
      <w:contextualSpacing/>
    </w:pPr>
    <w:rPr>
      <w:rFonts w:ascii="Calibri" w:eastAsia="Calibri" w:hAnsi="Calibri" w:cs="Times New Roman"/>
    </w:rPr>
  </w:style>
  <w:style w:type="paragraph" w:customStyle="1" w:styleId="figurecaption">
    <w:name w:val="figurecaption"/>
    <w:basedOn w:val="a"/>
    <w:next w:val="a"/>
    <w:qFormat/>
    <w:rsid w:val="007B4735"/>
    <w:pPr>
      <w:keepLines/>
      <w:spacing w:before="120" w:after="240" w:line="220" w:lineRule="atLeast"/>
      <w:contextualSpacing/>
      <w:jc w:val="center"/>
    </w:pPr>
    <w:rPr>
      <w:rFonts w:ascii="Calibri" w:eastAsia="Calibri" w:hAnsi="Calibri" w:cs="Times New Roman"/>
      <w:sz w:val="18"/>
    </w:rPr>
  </w:style>
  <w:style w:type="paragraph" w:customStyle="1" w:styleId="referenceitem">
    <w:name w:val="referenceitem"/>
    <w:basedOn w:val="a"/>
    <w:qFormat/>
    <w:rsid w:val="007B4735"/>
    <w:pPr>
      <w:numPr>
        <w:numId w:val="6"/>
      </w:numPr>
      <w:overflowPunct w:val="0"/>
      <w:autoSpaceDE w:val="0"/>
      <w:autoSpaceDN w:val="0"/>
      <w:adjustRightInd w:val="0"/>
      <w:spacing w:after="0" w:line="220" w:lineRule="atLeast"/>
      <w:contextualSpacing/>
      <w:jc w:val="both"/>
    </w:pPr>
    <w:rPr>
      <w:rFonts w:ascii="Calibri" w:eastAsia="Calibri" w:hAnsi="Calibri" w:cs="Times New Roman"/>
      <w:sz w:val="18"/>
    </w:rPr>
  </w:style>
  <w:style w:type="character" w:styleId="af">
    <w:name w:val="Placeholder Text"/>
    <w:basedOn w:val="a0"/>
    <w:uiPriority w:val="99"/>
    <w:semiHidden/>
    <w:rsid w:val="007B4735"/>
    <w:rPr>
      <w:color w:val="808080"/>
    </w:rPr>
  </w:style>
  <w:style w:type="paragraph" w:styleId="ae">
    <w:name w:val="Balloon Text"/>
    <w:basedOn w:val="a"/>
    <w:link w:val="ad"/>
    <w:uiPriority w:val="99"/>
    <w:semiHidden/>
    <w:unhideWhenUsed/>
    <w:rsid w:val="007B4735"/>
    <w:pPr>
      <w:spacing w:after="0" w:line="240" w:lineRule="auto"/>
    </w:pPr>
    <w:rPr>
      <w:rFonts w:ascii="Tahoma" w:eastAsiaTheme="minorEastAsia" w:hAnsi="Tahoma" w:cs="Tahoma"/>
      <w:sz w:val="16"/>
      <w:szCs w:val="16"/>
      <w:lang w:eastAsia="ru-RU"/>
    </w:rPr>
  </w:style>
  <w:style w:type="character" w:customStyle="1" w:styleId="11">
    <w:name w:val="Текст выноски Знак1"/>
    <w:basedOn w:val="a0"/>
    <w:uiPriority w:val="99"/>
    <w:semiHidden/>
    <w:rsid w:val="007B4735"/>
    <w:rPr>
      <w:rFonts w:ascii="Segoe UI" w:hAnsi="Segoe UI" w:cs="Segoe UI"/>
      <w:sz w:val="18"/>
      <w:szCs w:val="18"/>
    </w:rPr>
  </w:style>
  <w:style w:type="paragraph" w:styleId="aa">
    <w:name w:val="header"/>
    <w:basedOn w:val="a"/>
    <w:link w:val="a9"/>
    <w:uiPriority w:val="99"/>
    <w:unhideWhenUsed/>
    <w:rsid w:val="007B4735"/>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7B4735"/>
  </w:style>
  <w:style w:type="paragraph" w:styleId="ac">
    <w:name w:val="footer"/>
    <w:basedOn w:val="a"/>
    <w:link w:val="ab"/>
    <w:uiPriority w:val="99"/>
    <w:unhideWhenUsed/>
    <w:rsid w:val="007B4735"/>
    <w:pPr>
      <w:tabs>
        <w:tab w:val="center" w:pos="4677"/>
        <w:tab w:val="right" w:pos="9355"/>
      </w:tabs>
      <w:spacing w:after="0" w:line="240" w:lineRule="auto"/>
    </w:pPr>
  </w:style>
  <w:style w:type="character" w:customStyle="1" w:styleId="13">
    <w:name w:val="Нижний колонтитул Знак1"/>
    <w:basedOn w:val="a0"/>
    <w:uiPriority w:val="99"/>
    <w:semiHidden/>
    <w:rsid w:val="007B4735"/>
  </w:style>
  <w:style w:type="character" w:customStyle="1" w:styleId="84">
    <w:name w:val="Основной текст (8)4"/>
    <w:basedOn w:val="a0"/>
    <w:uiPriority w:val="99"/>
    <w:rsid w:val="007B4735"/>
    <w:rPr>
      <w:rFonts w:ascii="Times New Roman" w:hAnsi="Times New Roman" w:cs="Times New Roman" w:hint="default"/>
      <w:spacing w:val="0"/>
      <w:sz w:val="18"/>
      <w:szCs w:val="18"/>
      <w:lang w:val="en-US" w:eastAsia="en-US"/>
    </w:rPr>
  </w:style>
  <w:style w:type="character" w:customStyle="1" w:styleId="CharAttribute0">
    <w:name w:val="CharAttribute0"/>
    <w:rsid w:val="007B4735"/>
    <w:rPr>
      <w:rFonts w:ascii="Times New Roman" w:eastAsia="Calibri" w:hAnsi="Times New Roman" w:cs="Times New Roman" w:hint="default"/>
      <w:b/>
      <w:bCs w:val="0"/>
      <w:sz w:val="24"/>
    </w:rPr>
  </w:style>
  <w:style w:type="numbering" w:customStyle="1" w:styleId="referencelist">
    <w:name w:val="referencelist"/>
    <w:rsid w:val="007B4735"/>
    <w:pPr>
      <w:numPr>
        <w:numId w:val="6"/>
      </w:numPr>
    </w:pPr>
  </w:style>
  <w:style w:type="character" w:styleId="af0">
    <w:name w:val="Emphasis"/>
    <w:basedOn w:val="a0"/>
    <w:uiPriority w:val="20"/>
    <w:qFormat/>
    <w:rsid w:val="007B4735"/>
    <w:rPr>
      <w:i/>
      <w:iCs/>
    </w:rPr>
  </w:style>
  <w:style w:type="paragraph" w:styleId="14">
    <w:name w:val="toc 1"/>
    <w:basedOn w:val="a"/>
    <w:next w:val="a"/>
    <w:autoRedefine/>
    <w:uiPriority w:val="39"/>
    <w:unhideWhenUsed/>
    <w:qFormat/>
    <w:rsid w:val="007B4735"/>
    <w:pPr>
      <w:spacing w:after="100" w:line="276" w:lineRule="auto"/>
    </w:pPr>
  </w:style>
  <w:style w:type="character" w:styleId="af1">
    <w:name w:val="annotation reference"/>
    <w:basedOn w:val="a0"/>
    <w:uiPriority w:val="99"/>
    <w:semiHidden/>
    <w:unhideWhenUsed/>
    <w:rsid w:val="007B4735"/>
    <w:rPr>
      <w:sz w:val="16"/>
      <w:szCs w:val="16"/>
    </w:rPr>
  </w:style>
  <w:style w:type="paragraph" w:styleId="af2">
    <w:name w:val="annotation text"/>
    <w:basedOn w:val="a"/>
    <w:link w:val="af3"/>
    <w:uiPriority w:val="99"/>
    <w:semiHidden/>
    <w:unhideWhenUsed/>
    <w:rsid w:val="007B4735"/>
    <w:pPr>
      <w:spacing w:line="240" w:lineRule="auto"/>
    </w:pPr>
    <w:rPr>
      <w:sz w:val="20"/>
      <w:szCs w:val="20"/>
    </w:rPr>
  </w:style>
  <w:style w:type="character" w:customStyle="1" w:styleId="af3">
    <w:name w:val="Текст примечания Знак"/>
    <w:basedOn w:val="a0"/>
    <w:link w:val="af2"/>
    <w:uiPriority w:val="99"/>
    <w:semiHidden/>
    <w:rsid w:val="007B4735"/>
    <w:rPr>
      <w:sz w:val="20"/>
      <w:szCs w:val="20"/>
    </w:rPr>
  </w:style>
  <w:style w:type="paragraph" w:styleId="af4">
    <w:name w:val="annotation subject"/>
    <w:basedOn w:val="af2"/>
    <w:next w:val="af2"/>
    <w:link w:val="af5"/>
    <w:uiPriority w:val="99"/>
    <w:semiHidden/>
    <w:unhideWhenUsed/>
    <w:rsid w:val="007B4735"/>
    <w:rPr>
      <w:b/>
      <w:bCs/>
    </w:rPr>
  </w:style>
  <w:style w:type="character" w:customStyle="1" w:styleId="af5">
    <w:name w:val="Тема примечания Знак"/>
    <w:basedOn w:val="af3"/>
    <w:link w:val="af4"/>
    <w:uiPriority w:val="99"/>
    <w:semiHidden/>
    <w:rsid w:val="007B4735"/>
    <w:rPr>
      <w:b/>
      <w:bCs/>
      <w:sz w:val="20"/>
      <w:szCs w:val="20"/>
    </w:rPr>
  </w:style>
  <w:style w:type="paragraph" w:customStyle="1" w:styleId="p1a">
    <w:name w:val="p1a"/>
    <w:basedOn w:val="a"/>
    <w:rsid w:val="00D36707"/>
    <w:rPr>
      <w:rFonts w:ascii="Calibri" w:eastAsia="Calibri" w:hAnsi="Calibri" w:cs="Times New Roman"/>
    </w:rPr>
  </w:style>
  <w:style w:type="character" w:customStyle="1" w:styleId="s0">
    <w:name w:val="s0"/>
    <w:rsid w:val="005C575E"/>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MathematicaFormatStandardForm">
    <w:name w:val="MathematicaFormatStandardForm"/>
    <w:uiPriority w:val="99"/>
    <w:rsid w:val="005C575E"/>
    <w:rPr>
      <w:rFonts w:ascii="Courier" w:hAnsi="Courier" w:cs="Courier"/>
    </w:rPr>
  </w:style>
  <w:style w:type="character" w:customStyle="1" w:styleId="hps">
    <w:name w:val="hps"/>
    <w:rsid w:val="00571BFE"/>
  </w:style>
  <w:style w:type="character" w:customStyle="1" w:styleId="a4">
    <w:name w:val="Абзац списка Знак"/>
    <w:link w:val="a3"/>
    <w:uiPriority w:val="34"/>
    <w:locked/>
    <w:rsid w:val="00571BFE"/>
  </w:style>
  <w:style w:type="paragraph" w:styleId="HTML">
    <w:name w:val="HTML Preformatted"/>
    <w:basedOn w:val="a"/>
    <w:link w:val="HTML0"/>
    <w:uiPriority w:val="99"/>
    <w:rsid w:val="00511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511FA1"/>
    <w:rPr>
      <w:rFonts w:ascii="Courier New" w:eastAsia="Times New Roman" w:hAnsi="Courier New" w:cs="Courier New"/>
      <w:color w:val="000000"/>
      <w:sz w:val="20"/>
      <w:szCs w:val="20"/>
      <w:lang w:eastAsia="ru-RU"/>
    </w:rPr>
  </w:style>
  <w:style w:type="character" w:styleId="af6">
    <w:name w:val="Strong"/>
    <w:basedOn w:val="a0"/>
    <w:uiPriority w:val="22"/>
    <w:qFormat/>
    <w:rsid w:val="00BB31D2"/>
    <w:rPr>
      <w:b/>
      <w:bCs/>
    </w:rPr>
  </w:style>
  <w:style w:type="character" w:customStyle="1" w:styleId="y2iqfc">
    <w:name w:val="y2iqfc"/>
    <w:basedOn w:val="a0"/>
    <w:rsid w:val="00A86BFB"/>
  </w:style>
  <w:style w:type="paragraph" w:styleId="af7">
    <w:name w:val="Body Text Indent"/>
    <w:basedOn w:val="a"/>
    <w:link w:val="af8"/>
    <w:rsid w:val="007D7E38"/>
    <w:pPr>
      <w:widowControl w:val="0"/>
      <w:shd w:val="clear" w:color="auto" w:fill="FFFFFF"/>
      <w:autoSpaceDE w:val="0"/>
      <w:autoSpaceDN w:val="0"/>
      <w:adjustRightInd w:val="0"/>
      <w:spacing w:before="245" w:after="0" w:line="360" w:lineRule="auto"/>
      <w:ind w:firstLine="720"/>
      <w:jc w:val="both"/>
    </w:pPr>
    <w:rPr>
      <w:rFonts w:ascii="Courier New" w:eastAsia="Times New Roman" w:hAnsi="Courier New" w:cs="Courier New"/>
      <w:sz w:val="20"/>
      <w:szCs w:val="20"/>
      <w:lang w:eastAsia="ru-RU"/>
    </w:rPr>
  </w:style>
  <w:style w:type="character" w:customStyle="1" w:styleId="af8">
    <w:name w:val="Основной текст с отступом Знак"/>
    <w:basedOn w:val="a0"/>
    <w:link w:val="af7"/>
    <w:rsid w:val="007D7E38"/>
    <w:rPr>
      <w:rFonts w:ascii="Courier New" w:eastAsia="Times New Roman" w:hAnsi="Courier New" w:cs="Courier New"/>
      <w:sz w:val="20"/>
      <w:szCs w:val="20"/>
      <w:shd w:val="clear" w:color="auto" w:fill="FFFFFF"/>
      <w:lang w:eastAsia="ru-RU"/>
    </w:rPr>
  </w:style>
  <w:style w:type="paragraph" w:styleId="2">
    <w:name w:val="Body Text Indent 2"/>
    <w:basedOn w:val="a"/>
    <w:link w:val="20"/>
    <w:rsid w:val="007D7E38"/>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7D7E38"/>
    <w:rPr>
      <w:rFonts w:ascii="Times New Roman" w:eastAsia="Times New Roman" w:hAnsi="Times New Roman" w:cs="Times New Roman"/>
      <w:sz w:val="24"/>
      <w:szCs w:val="20"/>
      <w:shd w:val="clear" w:color="auto" w:fill="FFFFFF"/>
      <w:lang w:eastAsia="ru-RU"/>
    </w:rPr>
  </w:style>
  <w:style w:type="paragraph" w:styleId="af9">
    <w:name w:val="Body Text"/>
    <w:basedOn w:val="a"/>
    <w:link w:val="afa"/>
    <w:rsid w:val="007D7E38"/>
    <w:pPr>
      <w:widowControl w:val="0"/>
      <w:autoSpaceDE w:val="0"/>
      <w:autoSpaceDN w:val="0"/>
      <w:adjustRightInd w:val="0"/>
      <w:spacing w:after="120" w:line="240" w:lineRule="auto"/>
    </w:pPr>
    <w:rPr>
      <w:rFonts w:ascii="Courier New" w:eastAsia="Times New Roman" w:hAnsi="Courier New" w:cs="Courier New"/>
      <w:sz w:val="20"/>
      <w:szCs w:val="20"/>
      <w:lang w:eastAsia="ru-RU"/>
    </w:rPr>
  </w:style>
  <w:style w:type="character" w:customStyle="1" w:styleId="afa">
    <w:name w:val="Основной текст Знак"/>
    <w:basedOn w:val="a0"/>
    <w:link w:val="af9"/>
    <w:rsid w:val="007D7E38"/>
    <w:rPr>
      <w:rFonts w:ascii="Courier New" w:eastAsia="Times New Roman" w:hAnsi="Courier New" w:cs="Courier New"/>
      <w:sz w:val="20"/>
      <w:szCs w:val="20"/>
      <w:lang w:eastAsia="ru-RU"/>
    </w:rPr>
  </w:style>
  <w:style w:type="paragraph" w:styleId="3">
    <w:name w:val="Body Text Indent 3"/>
    <w:basedOn w:val="a"/>
    <w:link w:val="30"/>
    <w:rsid w:val="007D7E38"/>
    <w:pPr>
      <w:widowControl w:val="0"/>
      <w:autoSpaceDE w:val="0"/>
      <w:autoSpaceDN w:val="0"/>
      <w:adjustRightInd w:val="0"/>
      <w:spacing w:after="120" w:line="240" w:lineRule="auto"/>
      <w:ind w:left="283"/>
    </w:pPr>
    <w:rPr>
      <w:rFonts w:ascii="Courier New" w:eastAsia="Times New Roman" w:hAnsi="Courier New" w:cs="Courier New"/>
      <w:sz w:val="16"/>
      <w:szCs w:val="16"/>
      <w:lang w:eastAsia="ru-RU"/>
    </w:rPr>
  </w:style>
  <w:style w:type="character" w:customStyle="1" w:styleId="30">
    <w:name w:val="Основной текст с отступом 3 Знак"/>
    <w:basedOn w:val="a0"/>
    <w:link w:val="3"/>
    <w:rsid w:val="007D7E38"/>
    <w:rPr>
      <w:rFonts w:ascii="Courier New" w:eastAsia="Times New Roman" w:hAnsi="Courier New" w:cs="Courier New"/>
      <w:sz w:val="16"/>
      <w:szCs w:val="16"/>
      <w:lang w:eastAsia="ru-RU"/>
    </w:rPr>
  </w:style>
  <w:style w:type="paragraph" w:styleId="afb">
    <w:name w:val="Block Text"/>
    <w:basedOn w:val="a"/>
    <w:rsid w:val="007D7E38"/>
    <w:pPr>
      <w:widowControl w:val="0"/>
      <w:shd w:val="clear" w:color="auto" w:fill="FFFFFF"/>
      <w:tabs>
        <w:tab w:val="left" w:pos="6240"/>
      </w:tabs>
      <w:autoSpaceDE w:val="0"/>
      <w:autoSpaceDN w:val="0"/>
      <w:adjustRightInd w:val="0"/>
      <w:spacing w:after="0" w:line="360" w:lineRule="auto"/>
      <w:ind w:left="-1418" w:right="2" w:firstLine="567"/>
      <w:jc w:val="both"/>
    </w:pPr>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
    <w:semiHidden/>
    <w:rsid w:val="007D7E38"/>
    <w:rPr>
      <w:rFonts w:asciiTheme="majorHAnsi" w:eastAsiaTheme="majorEastAsia" w:hAnsiTheme="majorHAnsi" w:cstheme="majorBidi"/>
      <w:b/>
      <w:bCs/>
      <w:i/>
      <w:iCs/>
      <w:color w:val="5B9BD5" w:themeColor="accent1"/>
    </w:rPr>
  </w:style>
  <w:style w:type="paragraph" w:customStyle="1" w:styleId="21">
    <w:name w:val="Основной текст 21"/>
    <w:basedOn w:val="a"/>
    <w:rsid w:val="007D7E38"/>
    <w:pPr>
      <w:widowControl w:val="0"/>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ParaAttribute2">
    <w:name w:val="ParaAttribute2"/>
    <w:rsid w:val="007D2F22"/>
    <w:pPr>
      <w:spacing w:after="200" w:line="240" w:lineRule="auto"/>
      <w:ind w:firstLine="567"/>
      <w:jc w:val="both"/>
    </w:pPr>
    <w:rPr>
      <w:rFonts w:ascii="Times New Roman" w:eastAsia="Batang" w:hAnsi="Times New Roman" w:cs="Times New Roman"/>
      <w:sz w:val="20"/>
      <w:szCs w:val="20"/>
      <w:lang w:eastAsia="ru-RU"/>
    </w:rPr>
  </w:style>
  <w:style w:type="character" w:customStyle="1" w:styleId="10">
    <w:name w:val="Заголовок 1 Знак"/>
    <w:basedOn w:val="a0"/>
    <w:link w:val="1"/>
    <w:uiPriority w:val="9"/>
    <w:rsid w:val="00E24286"/>
    <w:rPr>
      <w:rFonts w:asciiTheme="majorHAnsi" w:eastAsiaTheme="majorEastAsia" w:hAnsiTheme="majorHAnsi" w:cstheme="majorBidi"/>
      <w:color w:val="2E74B5" w:themeColor="accent1" w:themeShade="BF"/>
      <w:sz w:val="32"/>
      <w:szCs w:val="32"/>
    </w:rPr>
  </w:style>
  <w:style w:type="table" w:styleId="afc">
    <w:name w:val="Table Grid"/>
    <w:basedOn w:val="a1"/>
    <w:uiPriority w:val="39"/>
    <w:rsid w:val="00E24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note text"/>
    <w:basedOn w:val="a"/>
    <w:link w:val="afe"/>
    <w:uiPriority w:val="99"/>
    <w:semiHidden/>
    <w:unhideWhenUsed/>
    <w:rsid w:val="00A42C09"/>
    <w:pPr>
      <w:spacing w:after="0" w:line="240" w:lineRule="auto"/>
    </w:pPr>
    <w:rPr>
      <w:sz w:val="20"/>
      <w:szCs w:val="20"/>
    </w:rPr>
  </w:style>
  <w:style w:type="character" w:customStyle="1" w:styleId="afe">
    <w:name w:val="Текст сноски Знак"/>
    <w:basedOn w:val="a0"/>
    <w:link w:val="afd"/>
    <w:uiPriority w:val="99"/>
    <w:semiHidden/>
    <w:rsid w:val="00A42C09"/>
    <w:rPr>
      <w:sz w:val="20"/>
      <w:szCs w:val="20"/>
    </w:rPr>
  </w:style>
  <w:style w:type="character" w:styleId="aff">
    <w:name w:val="footnote reference"/>
    <w:basedOn w:val="a0"/>
    <w:uiPriority w:val="99"/>
    <w:semiHidden/>
    <w:unhideWhenUsed/>
    <w:rsid w:val="00A42C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129">
      <w:bodyDiv w:val="1"/>
      <w:marLeft w:val="0"/>
      <w:marRight w:val="0"/>
      <w:marTop w:val="0"/>
      <w:marBottom w:val="0"/>
      <w:divBdr>
        <w:top w:val="none" w:sz="0" w:space="0" w:color="auto"/>
        <w:left w:val="none" w:sz="0" w:space="0" w:color="auto"/>
        <w:bottom w:val="none" w:sz="0" w:space="0" w:color="auto"/>
        <w:right w:val="none" w:sz="0" w:space="0" w:color="auto"/>
      </w:divBdr>
    </w:div>
    <w:div w:id="77025312">
      <w:bodyDiv w:val="1"/>
      <w:marLeft w:val="0"/>
      <w:marRight w:val="0"/>
      <w:marTop w:val="0"/>
      <w:marBottom w:val="0"/>
      <w:divBdr>
        <w:top w:val="none" w:sz="0" w:space="0" w:color="auto"/>
        <w:left w:val="none" w:sz="0" w:space="0" w:color="auto"/>
        <w:bottom w:val="none" w:sz="0" w:space="0" w:color="auto"/>
        <w:right w:val="none" w:sz="0" w:space="0" w:color="auto"/>
      </w:divBdr>
    </w:div>
    <w:div w:id="97140928">
      <w:bodyDiv w:val="1"/>
      <w:marLeft w:val="0"/>
      <w:marRight w:val="0"/>
      <w:marTop w:val="0"/>
      <w:marBottom w:val="0"/>
      <w:divBdr>
        <w:top w:val="none" w:sz="0" w:space="0" w:color="auto"/>
        <w:left w:val="none" w:sz="0" w:space="0" w:color="auto"/>
        <w:bottom w:val="none" w:sz="0" w:space="0" w:color="auto"/>
        <w:right w:val="none" w:sz="0" w:space="0" w:color="auto"/>
      </w:divBdr>
    </w:div>
    <w:div w:id="136342429">
      <w:bodyDiv w:val="1"/>
      <w:marLeft w:val="0"/>
      <w:marRight w:val="0"/>
      <w:marTop w:val="0"/>
      <w:marBottom w:val="0"/>
      <w:divBdr>
        <w:top w:val="none" w:sz="0" w:space="0" w:color="auto"/>
        <w:left w:val="none" w:sz="0" w:space="0" w:color="auto"/>
        <w:bottom w:val="none" w:sz="0" w:space="0" w:color="auto"/>
        <w:right w:val="none" w:sz="0" w:space="0" w:color="auto"/>
      </w:divBdr>
    </w:div>
    <w:div w:id="146290762">
      <w:bodyDiv w:val="1"/>
      <w:marLeft w:val="0"/>
      <w:marRight w:val="0"/>
      <w:marTop w:val="0"/>
      <w:marBottom w:val="0"/>
      <w:divBdr>
        <w:top w:val="none" w:sz="0" w:space="0" w:color="auto"/>
        <w:left w:val="none" w:sz="0" w:space="0" w:color="auto"/>
        <w:bottom w:val="none" w:sz="0" w:space="0" w:color="auto"/>
        <w:right w:val="none" w:sz="0" w:space="0" w:color="auto"/>
      </w:divBdr>
    </w:div>
    <w:div w:id="256602729">
      <w:bodyDiv w:val="1"/>
      <w:marLeft w:val="0"/>
      <w:marRight w:val="0"/>
      <w:marTop w:val="0"/>
      <w:marBottom w:val="0"/>
      <w:divBdr>
        <w:top w:val="none" w:sz="0" w:space="0" w:color="auto"/>
        <w:left w:val="none" w:sz="0" w:space="0" w:color="auto"/>
        <w:bottom w:val="none" w:sz="0" w:space="0" w:color="auto"/>
        <w:right w:val="none" w:sz="0" w:space="0" w:color="auto"/>
      </w:divBdr>
    </w:div>
    <w:div w:id="447355704">
      <w:bodyDiv w:val="1"/>
      <w:marLeft w:val="0"/>
      <w:marRight w:val="0"/>
      <w:marTop w:val="0"/>
      <w:marBottom w:val="0"/>
      <w:divBdr>
        <w:top w:val="none" w:sz="0" w:space="0" w:color="auto"/>
        <w:left w:val="none" w:sz="0" w:space="0" w:color="auto"/>
        <w:bottom w:val="none" w:sz="0" w:space="0" w:color="auto"/>
        <w:right w:val="none" w:sz="0" w:space="0" w:color="auto"/>
      </w:divBdr>
    </w:div>
    <w:div w:id="493909401">
      <w:bodyDiv w:val="1"/>
      <w:marLeft w:val="0"/>
      <w:marRight w:val="0"/>
      <w:marTop w:val="0"/>
      <w:marBottom w:val="0"/>
      <w:divBdr>
        <w:top w:val="none" w:sz="0" w:space="0" w:color="auto"/>
        <w:left w:val="none" w:sz="0" w:space="0" w:color="auto"/>
        <w:bottom w:val="none" w:sz="0" w:space="0" w:color="auto"/>
        <w:right w:val="none" w:sz="0" w:space="0" w:color="auto"/>
      </w:divBdr>
    </w:div>
    <w:div w:id="634139166">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75663612">
      <w:bodyDiv w:val="1"/>
      <w:marLeft w:val="0"/>
      <w:marRight w:val="0"/>
      <w:marTop w:val="0"/>
      <w:marBottom w:val="0"/>
      <w:divBdr>
        <w:top w:val="none" w:sz="0" w:space="0" w:color="auto"/>
        <w:left w:val="none" w:sz="0" w:space="0" w:color="auto"/>
        <w:bottom w:val="none" w:sz="0" w:space="0" w:color="auto"/>
        <w:right w:val="none" w:sz="0" w:space="0" w:color="auto"/>
      </w:divBdr>
    </w:div>
    <w:div w:id="1100026318">
      <w:bodyDiv w:val="1"/>
      <w:marLeft w:val="0"/>
      <w:marRight w:val="0"/>
      <w:marTop w:val="0"/>
      <w:marBottom w:val="0"/>
      <w:divBdr>
        <w:top w:val="none" w:sz="0" w:space="0" w:color="auto"/>
        <w:left w:val="none" w:sz="0" w:space="0" w:color="auto"/>
        <w:bottom w:val="none" w:sz="0" w:space="0" w:color="auto"/>
        <w:right w:val="none" w:sz="0" w:space="0" w:color="auto"/>
      </w:divBdr>
    </w:div>
    <w:div w:id="1234006068">
      <w:bodyDiv w:val="1"/>
      <w:marLeft w:val="0"/>
      <w:marRight w:val="0"/>
      <w:marTop w:val="0"/>
      <w:marBottom w:val="0"/>
      <w:divBdr>
        <w:top w:val="none" w:sz="0" w:space="0" w:color="auto"/>
        <w:left w:val="none" w:sz="0" w:space="0" w:color="auto"/>
        <w:bottom w:val="none" w:sz="0" w:space="0" w:color="auto"/>
        <w:right w:val="none" w:sz="0" w:space="0" w:color="auto"/>
      </w:divBdr>
    </w:div>
    <w:div w:id="1242446642">
      <w:bodyDiv w:val="1"/>
      <w:marLeft w:val="0"/>
      <w:marRight w:val="0"/>
      <w:marTop w:val="0"/>
      <w:marBottom w:val="0"/>
      <w:divBdr>
        <w:top w:val="none" w:sz="0" w:space="0" w:color="auto"/>
        <w:left w:val="none" w:sz="0" w:space="0" w:color="auto"/>
        <w:bottom w:val="none" w:sz="0" w:space="0" w:color="auto"/>
        <w:right w:val="none" w:sz="0" w:space="0" w:color="auto"/>
      </w:divBdr>
    </w:div>
    <w:div w:id="1264461748">
      <w:bodyDiv w:val="1"/>
      <w:marLeft w:val="0"/>
      <w:marRight w:val="0"/>
      <w:marTop w:val="0"/>
      <w:marBottom w:val="0"/>
      <w:divBdr>
        <w:top w:val="none" w:sz="0" w:space="0" w:color="auto"/>
        <w:left w:val="none" w:sz="0" w:space="0" w:color="auto"/>
        <w:bottom w:val="none" w:sz="0" w:space="0" w:color="auto"/>
        <w:right w:val="none" w:sz="0" w:space="0" w:color="auto"/>
      </w:divBdr>
    </w:div>
    <w:div w:id="1347050839">
      <w:bodyDiv w:val="1"/>
      <w:marLeft w:val="0"/>
      <w:marRight w:val="0"/>
      <w:marTop w:val="0"/>
      <w:marBottom w:val="0"/>
      <w:divBdr>
        <w:top w:val="none" w:sz="0" w:space="0" w:color="auto"/>
        <w:left w:val="none" w:sz="0" w:space="0" w:color="auto"/>
        <w:bottom w:val="none" w:sz="0" w:space="0" w:color="auto"/>
        <w:right w:val="none" w:sz="0" w:space="0" w:color="auto"/>
      </w:divBdr>
    </w:div>
    <w:div w:id="1529638622">
      <w:bodyDiv w:val="1"/>
      <w:marLeft w:val="0"/>
      <w:marRight w:val="0"/>
      <w:marTop w:val="0"/>
      <w:marBottom w:val="0"/>
      <w:divBdr>
        <w:top w:val="none" w:sz="0" w:space="0" w:color="auto"/>
        <w:left w:val="none" w:sz="0" w:space="0" w:color="auto"/>
        <w:bottom w:val="none" w:sz="0" w:space="0" w:color="auto"/>
        <w:right w:val="none" w:sz="0" w:space="0" w:color="auto"/>
      </w:divBdr>
    </w:div>
    <w:div w:id="1563977219">
      <w:bodyDiv w:val="1"/>
      <w:marLeft w:val="0"/>
      <w:marRight w:val="0"/>
      <w:marTop w:val="0"/>
      <w:marBottom w:val="0"/>
      <w:divBdr>
        <w:top w:val="none" w:sz="0" w:space="0" w:color="auto"/>
        <w:left w:val="none" w:sz="0" w:space="0" w:color="auto"/>
        <w:bottom w:val="none" w:sz="0" w:space="0" w:color="auto"/>
        <w:right w:val="none" w:sz="0" w:space="0" w:color="auto"/>
      </w:divBdr>
    </w:div>
    <w:div w:id="1596396843">
      <w:bodyDiv w:val="1"/>
      <w:marLeft w:val="0"/>
      <w:marRight w:val="0"/>
      <w:marTop w:val="0"/>
      <w:marBottom w:val="0"/>
      <w:divBdr>
        <w:top w:val="none" w:sz="0" w:space="0" w:color="auto"/>
        <w:left w:val="none" w:sz="0" w:space="0" w:color="auto"/>
        <w:bottom w:val="none" w:sz="0" w:space="0" w:color="auto"/>
        <w:right w:val="none" w:sz="0" w:space="0" w:color="auto"/>
      </w:divBdr>
    </w:div>
    <w:div w:id="1652321368">
      <w:bodyDiv w:val="1"/>
      <w:marLeft w:val="0"/>
      <w:marRight w:val="0"/>
      <w:marTop w:val="0"/>
      <w:marBottom w:val="0"/>
      <w:divBdr>
        <w:top w:val="none" w:sz="0" w:space="0" w:color="auto"/>
        <w:left w:val="none" w:sz="0" w:space="0" w:color="auto"/>
        <w:bottom w:val="none" w:sz="0" w:space="0" w:color="auto"/>
        <w:right w:val="none" w:sz="0" w:space="0" w:color="auto"/>
      </w:divBdr>
    </w:div>
    <w:div w:id="1856184788">
      <w:bodyDiv w:val="1"/>
      <w:marLeft w:val="0"/>
      <w:marRight w:val="0"/>
      <w:marTop w:val="0"/>
      <w:marBottom w:val="0"/>
      <w:divBdr>
        <w:top w:val="none" w:sz="0" w:space="0" w:color="auto"/>
        <w:left w:val="none" w:sz="0" w:space="0" w:color="auto"/>
        <w:bottom w:val="none" w:sz="0" w:space="0" w:color="auto"/>
        <w:right w:val="none" w:sz="0" w:space="0" w:color="auto"/>
      </w:divBdr>
    </w:div>
    <w:div w:id="2011133939">
      <w:bodyDiv w:val="1"/>
      <w:marLeft w:val="0"/>
      <w:marRight w:val="0"/>
      <w:marTop w:val="0"/>
      <w:marBottom w:val="0"/>
      <w:divBdr>
        <w:top w:val="none" w:sz="0" w:space="0" w:color="auto"/>
        <w:left w:val="none" w:sz="0" w:space="0" w:color="auto"/>
        <w:bottom w:val="none" w:sz="0" w:space="0" w:color="auto"/>
        <w:right w:val="none" w:sz="0" w:space="0" w:color="auto"/>
      </w:divBdr>
    </w:div>
    <w:div w:id="2012482618">
      <w:bodyDiv w:val="1"/>
      <w:marLeft w:val="0"/>
      <w:marRight w:val="0"/>
      <w:marTop w:val="0"/>
      <w:marBottom w:val="0"/>
      <w:divBdr>
        <w:top w:val="none" w:sz="0" w:space="0" w:color="auto"/>
        <w:left w:val="none" w:sz="0" w:space="0" w:color="auto"/>
        <w:bottom w:val="none" w:sz="0" w:space="0" w:color="auto"/>
        <w:right w:val="none" w:sz="0" w:space="0" w:color="auto"/>
      </w:divBdr>
    </w:div>
    <w:div w:id="2014065728">
      <w:bodyDiv w:val="1"/>
      <w:marLeft w:val="0"/>
      <w:marRight w:val="0"/>
      <w:marTop w:val="0"/>
      <w:marBottom w:val="0"/>
      <w:divBdr>
        <w:top w:val="none" w:sz="0" w:space="0" w:color="auto"/>
        <w:left w:val="none" w:sz="0" w:space="0" w:color="auto"/>
        <w:bottom w:val="none" w:sz="0" w:space="0" w:color="auto"/>
        <w:right w:val="none" w:sz="0" w:space="0" w:color="auto"/>
      </w:divBdr>
    </w:div>
    <w:div w:id="2061007668">
      <w:bodyDiv w:val="1"/>
      <w:marLeft w:val="0"/>
      <w:marRight w:val="0"/>
      <w:marTop w:val="0"/>
      <w:marBottom w:val="0"/>
      <w:divBdr>
        <w:top w:val="none" w:sz="0" w:space="0" w:color="auto"/>
        <w:left w:val="none" w:sz="0" w:space="0" w:color="auto"/>
        <w:bottom w:val="none" w:sz="0" w:space="0" w:color="auto"/>
        <w:right w:val="none" w:sz="0" w:space="0" w:color="auto"/>
      </w:divBdr>
    </w:div>
    <w:div w:id="206852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78.jpeg"/><Relationship Id="rId21" Type="http://schemas.openxmlformats.org/officeDocument/2006/relationships/oleObject" Target="embeddings/oleObject4.bin"/><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chart" Target="charts/chart9.xml"/><Relationship Id="rId68" Type="http://schemas.openxmlformats.org/officeDocument/2006/relationships/image" Target="media/image45.png"/><Relationship Id="rId84" Type="http://schemas.openxmlformats.org/officeDocument/2006/relationships/image" Target="media/image55.jpeg"/><Relationship Id="rId89" Type="http://schemas.openxmlformats.org/officeDocument/2006/relationships/image" Target="media/image58.jpeg"/><Relationship Id="rId112" Type="http://schemas.openxmlformats.org/officeDocument/2006/relationships/image" Target="media/image73.jpeg"/><Relationship Id="rId16" Type="http://schemas.openxmlformats.org/officeDocument/2006/relationships/image" Target="media/image7.wmf"/><Relationship Id="rId107" Type="http://schemas.openxmlformats.org/officeDocument/2006/relationships/image" Target="media/image68.jpeg"/><Relationship Id="rId11" Type="http://schemas.openxmlformats.org/officeDocument/2006/relationships/image" Target="media/image3.jpeg"/><Relationship Id="rId32" Type="http://schemas.openxmlformats.org/officeDocument/2006/relationships/chart" Target="charts/chart2.xml"/><Relationship Id="rId37" Type="http://schemas.openxmlformats.org/officeDocument/2006/relationships/image" Target="media/image22.jpeg"/><Relationship Id="rId53" Type="http://schemas.openxmlformats.org/officeDocument/2006/relationships/chart" Target="charts/chart6.xml"/><Relationship Id="rId58" Type="http://schemas.openxmlformats.org/officeDocument/2006/relationships/image" Target="media/image38.jpeg"/><Relationship Id="rId74" Type="http://schemas.openxmlformats.org/officeDocument/2006/relationships/chart" Target="charts/chart12.xml"/><Relationship Id="rId79" Type="http://schemas.openxmlformats.org/officeDocument/2006/relationships/chart" Target="charts/chart14.xml"/><Relationship Id="rId102" Type="http://schemas.openxmlformats.org/officeDocument/2006/relationships/chart" Target="charts/chart24.xml"/><Relationship Id="rId123" Type="http://schemas.openxmlformats.org/officeDocument/2006/relationships/image" Target="media/image81.png"/><Relationship Id="rId128"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59.jpeg"/><Relationship Id="rId95" Type="http://schemas.openxmlformats.org/officeDocument/2006/relationships/image" Target="media/image63.jpeg"/><Relationship Id="rId1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1.jpeg"/><Relationship Id="rId100" Type="http://schemas.openxmlformats.org/officeDocument/2006/relationships/chart" Target="charts/chart22.xml"/><Relationship Id="rId105" Type="http://schemas.openxmlformats.org/officeDocument/2006/relationships/image" Target="media/image66.png"/><Relationship Id="rId113" Type="http://schemas.openxmlformats.org/officeDocument/2006/relationships/image" Target="media/image74.jpeg"/><Relationship Id="rId118" Type="http://schemas.openxmlformats.org/officeDocument/2006/relationships/image" Target="media/image79.jpeg"/><Relationship Id="rId126"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image" Target="media/image49.jpeg"/><Relationship Id="rId80" Type="http://schemas.openxmlformats.org/officeDocument/2006/relationships/image" Target="media/image53.jpeg"/><Relationship Id="rId85" Type="http://schemas.openxmlformats.org/officeDocument/2006/relationships/chart" Target="charts/chart17.xml"/><Relationship Id="rId93" Type="http://schemas.openxmlformats.org/officeDocument/2006/relationships/image" Target="media/image62.jpeg"/><Relationship Id="rId98" Type="http://schemas.openxmlformats.org/officeDocument/2006/relationships/chart" Target="charts/chart21.xml"/><Relationship Id="rId121" Type="http://schemas.openxmlformats.org/officeDocument/2006/relationships/hyperlink" Target="https://apps.webofknowledge.com/DaisyOneClickSearch.do?product=WOS&amp;search_mode=DaisyOneClickSearch&amp;colName=WOS&amp;SID=D2r13mypxpTGpOQqxQM&amp;author_name=Orunkhanov,%20M&amp;dais_id=8075542&amp;excludeEventConfig=ExcludeIfFromFullRecPa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4.jpeg"/><Relationship Id="rId103" Type="http://schemas.openxmlformats.org/officeDocument/2006/relationships/chart" Target="charts/chart25.xml"/><Relationship Id="rId108" Type="http://schemas.openxmlformats.org/officeDocument/2006/relationships/image" Target="media/image69.jpeg"/><Relationship Id="rId116" Type="http://schemas.openxmlformats.org/officeDocument/2006/relationships/image" Target="media/image77.jpeg"/><Relationship Id="rId124" Type="http://schemas.openxmlformats.org/officeDocument/2006/relationships/image" Target="media/image82.jpeg"/><Relationship Id="rId129"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chart" Target="charts/chart16.xml"/><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chart" Target="charts/chart20.xml"/><Relationship Id="rId111"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7.jpeg"/><Relationship Id="rId106" Type="http://schemas.openxmlformats.org/officeDocument/2006/relationships/image" Target="media/image67.png"/><Relationship Id="rId114" Type="http://schemas.openxmlformats.org/officeDocument/2006/relationships/image" Target="media/image75.jpeg"/><Relationship Id="rId119" Type="http://schemas.openxmlformats.org/officeDocument/2006/relationships/image" Target="media/image80.jpeg"/><Relationship Id="rId127" Type="http://schemas.microsoft.com/office/2007/relationships/hdphoto" Target="media/hdphoto1.wdp"/><Relationship Id="rId10" Type="http://schemas.openxmlformats.org/officeDocument/2006/relationships/image" Target="media/image2.jpeg"/><Relationship Id="rId31" Type="http://schemas.openxmlformats.org/officeDocument/2006/relationships/chart" Target="charts/chart1.xml"/><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chart" Target="charts/chart10.xml"/><Relationship Id="rId73" Type="http://schemas.openxmlformats.org/officeDocument/2006/relationships/chart" Target="charts/chart11.xml"/><Relationship Id="rId78" Type="http://schemas.openxmlformats.org/officeDocument/2006/relationships/image" Target="media/image52.jpeg"/><Relationship Id="rId81" Type="http://schemas.openxmlformats.org/officeDocument/2006/relationships/chart" Target="charts/chart15.xml"/><Relationship Id="rId86" Type="http://schemas.openxmlformats.org/officeDocument/2006/relationships/image" Target="media/image56.jpeg"/><Relationship Id="rId94" Type="http://schemas.openxmlformats.org/officeDocument/2006/relationships/chart" Target="charts/chart19.xml"/><Relationship Id="rId99" Type="http://schemas.openxmlformats.org/officeDocument/2006/relationships/image" Target="media/image65.jpeg"/><Relationship Id="rId101" Type="http://schemas.openxmlformats.org/officeDocument/2006/relationships/chart" Target="charts/chart23.xml"/><Relationship Id="rId122" Type="http://schemas.openxmlformats.org/officeDocument/2006/relationships/hyperlink" Target="https://epubs.siam.org/journal/sjoce3"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chart" Target="charts/chart3.xml"/><Relationship Id="rId109" Type="http://schemas.openxmlformats.org/officeDocument/2006/relationships/image" Target="media/image70.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chart" Target="charts/chart7.xml"/><Relationship Id="rId76" Type="http://schemas.openxmlformats.org/officeDocument/2006/relationships/chart" Target="charts/chart13.xml"/><Relationship Id="rId97" Type="http://schemas.openxmlformats.org/officeDocument/2006/relationships/image" Target="media/image64.jpeg"/><Relationship Id="rId104" Type="http://schemas.openxmlformats.org/officeDocument/2006/relationships/chart" Target="charts/chart26.xml"/><Relationship Id="rId120" Type="http://schemas.openxmlformats.org/officeDocument/2006/relationships/hyperlink" Target="https://apps.webofknowledge.com/DaisyOneClickSearch.do?product=WOS&amp;search_mode=DaisyOneClickSearch&amp;colName=WOS&amp;SID=D2r13mypxpTGpOQqxQM&amp;author_name=Orunkhanov,%20M&amp;dais_id=8075542&amp;excludeEventConfig=ExcludeIfFromFullRecPage" TargetMode="External"/><Relationship Id="rId125"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chart" Target="charts/chart4.xml"/><Relationship Id="rId45" Type="http://schemas.openxmlformats.org/officeDocument/2006/relationships/image" Target="media/image28.png"/><Relationship Id="rId66" Type="http://schemas.openxmlformats.org/officeDocument/2006/relationships/image" Target="media/image43.jpeg"/><Relationship Id="rId87" Type="http://schemas.openxmlformats.org/officeDocument/2006/relationships/chart" Target="charts/chart18.xml"/><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theme" Target="theme/theme1.xml"/><Relationship Id="rId61" Type="http://schemas.openxmlformats.org/officeDocument/2006/relationships/chart" Target="charts/chart8.xml"/><Relationship Id="rId82" Type="http://schemas.openxmlformats.org/officeDocument/2006/relationships/image" Target="media/image54.jpeg"/></Relationships>
</file>

<file path=word/_rels/footnotes.xml.rels><?xml version="1.0" encoding="UTF-8" standalone="yes"?>
<Relationships xmlns="http://schemas.openxmlformats.org/package/2006/relationships"><Relationship Id="rId1" Type="http://schemas.openxmlformats.org/officeDocument/2006/relationships/hyperlink" Target="https://24tv.ua/ru/v_kazahstane_vzorvali_led_na_reke_v_desjatkah_kvartir_vybilo_okna_n94538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AppData\Roaming\Microsoft\Excel\5-7%20&#1052;&#1086;&#1076;&#1077;&#1083;&#1080;%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isser\damba2D\+++Damba_protechka\5-7%20&#1052;&#1086;&#1076;&#1077;&#1083;&#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isser\damba2D\Damba_protechka\2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isser\damba2D\+test_integral\statya\&#1056;&#1072;&#1089;&#1095;&#1077;&#1090;&#1099;%20&#1076;&#1083;&#1103;%20&#1089;&#1090;&#1072;&#1090;&#110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6;&#1072;&#1089;&#1095;&#1077;&#1090;&#1099;%20&#1076;&#1083;&#1103;%20&#1089;&#1090;&#1072;&#1090;&#110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isser\damba2D\+++Damba_protechka\3.4%20model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isser\damba2D\+++Damba_protechka\3.4%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78E-2"/>
          <c:y val="7.9075555510421391E-2"/>
          <c:w val="0.93799999999999994"/>
          <c:h val="0.66029174187859374"/>
        </c:manualLayout>
      </c:layout>
      <c:scatterChart>
        <c:scatterStyle val="smoothMarker"/>
        <c:varyColors val="0"/>
        <c:ser>
          <c:idx val="0"/>
          <c:order val="0"/>
          <c:tx>
            <c:v>Betta_5</c:v>
          </c:tx>
          <c:spPr>
            <a:ln w="15875" cap="rnd">
              <a:solidFill>
                <a:schemeClr val="tx1"/>
              </a:solidFill>
              <a:prstDash val="sysDash"/>
              <a:round/>
            </a:ln>
            <a:effectLst/>
          </c:spPr>
          <c:marker>
            <c:symbol val="none"/>
          </c:marker>
          <c:xVal>
            <c:numRef>
              <c:f>IEMout_test!$B$2:$B$812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IEMout_test!$C$2:$C$812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3.128955000000005E-5</c:v>
                </c:pt>
                <c:pt idx="379" formatCode="0.00E+00">
                  <c:v>2.4247566800000018E-4</c:v>
                </c:pt>
                <c:pt idx="380" formatCode="0.00E+00">
                  <c:v>6.4992660200000095E-4</c:v>
                </c:pt>
                <c:pt idx="381" formatCode="0.00E+00">
                  <c:v>1.24779763E-3</c:v>
                </c:pt>
                <c:pt idx="382" formatCode="0.00E+00">
                  <c:v>2.0275123000000018E-3</c:v>
                </c:pt>
                <c:pt idx="383" formatCode="0.00E+00">
                  <c:v>2.9778853100000001E-3</c:v>
                </c:pt>
                <c:pt idx="384" formatCode="0.00E+00">
                  <c:v>4.0852841900000034E-3</c:v>
                </c:pt>
                <c:pt idx="385" formatCode="0.00E+00">
                  <c:v>5.333822690000007E-3</c:v>
                </c:pt>
                <c:pt idx="386" formatCode="0.00E+00">
                  <c:v>6.7055905200000022E-3</c:v>
                </c:pt>
                <c:pt idx="387" formatCode="0.00E+00">
                  <c:v>8.1809107200000002E-3</c:v>
                </c:pt>
                <c:pt idx="388" formatCode="0.00E+00">
                  <c:v>9.7386194400000004E-3</c:v>
                </c:pt>
                <c:pt idx="389" formatCode="0.00E+00">
                  <c:v>1.1356368700000001E-2</c:v>
                </c:pt>
                <c:pt idx="390" formatCode="0.00E+00">
                  <c:v>1.3010956299999999E-2</c:v>
                </c:pt>
                <c:pt idx="391" formatCode="0.00E+00">
                  <c:v>1.4678644899999998E-2</c:v>
                </c:pt>
                <c:pt idx="392" formatCode="0.00E+00">
                  <c:v>1.6335511600000015E-2</c:v>
                </c:pt>
                <c:pt idx="393" formatCode="0.00E+00">
                  <c:v>1.7957788000000009E-2</c:v>
                </c:pt>
                <c:pt idx="394" formatCode="0.00E+00">
                  <c:v>1.9522205000000015E-2</c:v>
                </c:pt>
                <c:pt idx="395" formatCode="0.00E+00">
                  <c:v>2.1006319700000019E-2</c:v>
                </c:pt>
                <c:pt idx="396" formatCode="0.00E+00">
                  <c:v>2.2388838200000011E-2</c:v>
                </c:pt>
                <c:pt idx="397" formatCode="0.00E+00">
                  <c:v>2.3649936500000027E-2</c:v>
                </c:pt>
                <c:pt idx="398" formatCode="0.00E+00">
                  <c:v>2.4771519000000013E-2</c:v>
                </c:pt>
                <c:pt idx="399" formatCode="0.00E+00">
                  <c:v>2.5737498000000011E-2</c:v>
                </c:pt>
                <c:pt idx="400" formatCode="0.00E+00">
                  <c:v>2.6534015300000015E-2</c:v>
                </c:pt>
                <c:pt idx="401" formatCode="0.00E+00">
                  <c:v>2.7149647500000033E-2</c:v>
                </c:pt>
                <c:pt idx="402" formatCode="0.00E+00">
                  <c:v>2.7575559900000001E-2</c:v>
                </c:pt>
                <c:pt idx="403" formatCode="0.00E+00">
                  <c:v>2.7805645000000039E-2</c:v>
                </c:pt>
                <c:pt idx="404" formatCode="0.00E+00">
                  <c:v>2.7836602200000029E-2</c:v>
                </c:pt>
                <c:pt idx="405" formatCode="0.00E+00">
                  <c:v>2.7667986200000012E-2</c:v>
                </c:pt>
                <c:pt idx="406" formatCode="0.00E+00">
                  <c:v>2.7302216700000027E-2</c:v>
                </c:pt>
                <c:pt idx="407" formatCode="0.00E+00">
                  <c:v>2.6744540800000011E-2</c:v>
                </c:pt>
                <c:pt idx="408" formatCode="0.00E+00">
                  <c:v>2.6002956600000016E-2</c:v>
                </c:pt>
                <c:pt idx="409" formatCode="0.00E+00">
                  <c:v>2.5088107200000015E-2</c:v>
                </c:pt>
                <c:pt idx="410" formatCode="0.00E+00">
                  <c:v>2.4013109500000015E-2</c:v>
                </c:pt>
                <c:pt idx="411" formatCode="0.00E+00">
                  <c:v>2.2793386100000014E-2</c:v>
                </c:pt>
                <c:pt idx="412" formatCode="0.00E+00">
                  <c:v>2.1446440400000016E-2</c:v>
                </c:pt>
                <c:pt idx="413" formatCode="0.00E+00">
                  <c:v>1.9991587800000012E-2</c:v>
                </c:pt>
                <c:pt idx="414" formatCode="0.00E+00">
                  <c:v>1.8449693899999998E-2</c:v>
                </c:pt>
                <c:pt idx="415" formatCode="0.00E+00">
                  <c:v>1.6842888700000024E-2</c:v>
                </c:pt>
                <c:pt idx="416" formatCode="0.00E+00">
                  <c:v>1.5194209300000004E-2</c:v>
                </c:pt>
                <c:pt idx="417" formatCode="0.00E+00">
                  <c:v>1.3527318800000005E-2</c:v>
                </c:pt>
                <c:pt idx="418" formatCode="0.00E+00">
                  <c:v>1.1866123400000017E-2</c:v>
                </c:pt>
                <c:pt idx="419" formatCode="0.00E+00">
                  <c:v>1.0234444399999999E-2</c:v>
                </c:pt>
                <c:pt idx="420" formatCode="0.00E+00">
                  <c:v>8.6557017600000057E-3</c:v>
                </c:pt>
                <c:pt idx="421" formatCode="0.00E+00">
                  <c:v>7.1525312999999981E-3</c:v>
                </c:pt>
                <c:pt idx="422" formatCode="0.00E+00">
                  <c:v>5.7465066200000038E-3</c:v>
                </c:pt>
                <c:pt idx="423" formatCode="0.00E+00">
                  <c:v>4.4577862100000001E-3</c:v>
                </c:pt>
                <c:pt idx="424" formatCode="0.00E+00">
                  <c:v>3.3048668400000019E-3</c:v>
                </c:pt>
                <c:pt idx="425" formatCode="0.00E+00">
                  <c:v>2.304282270000001E-3</c:v>
                </c:pt>
                <c:pt idx="426" formatCode="0.00E+00">
                  <c:v>1.4703823300000014E-3</c:v>
                </c:pt>
                <c:pt idx="427" formatCode="0.00E+00">
                  <c:v>8.1513600900000045E-4</c:v>
                </c:pt>
                <c:pt idx="428" formatCode="0.00E+00">
                  <c:v>3.4793774800000025E-4</c:v>
                </c:pt>
                <c:pt idx="429" formatCode="0.00E+00">
                  <c:v>7.5493095200000136E-5</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0-9298-4459-8C70-8267A2CFCEED}"/>
            </c:ext>
          </c:extLst>
        </c:ser>
        <c:ser>
          <c:idx val="1"/>
          <c:order val="1"/>
          <c:tx>
            <c:v>Betta_10</c:v>
          </c:tx>
          <c:spPr>
            <a:ln w="15875" cap="rnd">
              <a:solidFill>
                <a:schemeClr val="tx1"/>
              </a:solidFill>
              <a:prstDash val="dash"/>
              <a:round/>
            </a:ln>
            <a:effectLst/>
          </c:spPr>
          <c:marker>
            <c:symbol val="none"/>
          </c:marker>
          <c:xVal>
            <c:numRef>
              <c:f>IEMout_test!$E$2:$E$812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IEMout_test!$F$2:$F$812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6.3061786900000115E-5</c:v>
                </c:pt>
                <c:pt idx="379" formatCode="0.00E+00">
                  <c:v>4.8869190500000037E-4</c:v>
                </c:pt>
                <c:pt idx="380" formatCode="0.00E+00">
                  <c:v>1.3098793600000004E-3</c:v>
                </c:pt>
                <c:pt idx="381" formatCode="0.00E+00">
                  <c:v>2.5148445300000001E-3</c:v>
                </c:pt>
                <c:pt idx="382" formatCode="0.00E+00">
                  <c:v>4.0863021300000073E-3</c:v>
                </c:pt>
                <c:pt idx="383" formatCode="0.00E+00">
                  <c:v>6.0017090300000069E-3</c:v>
                </c:pt>
                <c:pt idx="384" formatCode="0.00E+00">
                  <c:v>8.2335909800000003E-3</c:v>
                </c:pt>
                <c:pt idx="385" formatCode="0.00E+00">
                  <c:v>1.0749927700000005E-2</c:v>
                </c:pt>
                <c:pt idx="386" formatCode="0.00E+00">
                  <c:v>1.3514624899999999E-2</c:v>
                </c:pt>
                <c:pt idx="387" formatCode="0.00E+00">
                  <c:v>1.6488025000000014E-2</c:v>
                </c:pt>
                <c:pt idx="388" formatCode="0.00E+00">
                  <c:v>1.9627472400000012E-2</c:v>
                </c:pt>
                <c:pt idx="389" formatCode="0.00E+00">
                  <c:v>2.2887928400000038E-2</c:v>
                </c:pt>
                <c:pt idx="390" formatCode="0.00E+00">
                  <c:v>2.622262760000001E-2</c:v>
                </c:pt>
                <c:pt idx="391" formatCode="0.00E+00">
                  <c:v>2.9583731700000011E-2</c:v>
                </c:pt>
                <c:pt idx="392" formatCode="0.00E+00">
                  <c:v>3.2923024100000003E-2</c:v>
                </c:pt>
                <c:pt idx="393" formatCode="0.00E+00">
                  <c:v>3.6192603400000002E-2</c:v>
                </c:pt>
                <c:pt idx="394" formatCode="0.00E+00">
                  <c:v>3.9345569900000002E-2</c:v>
                </c:pt>
                <c:pt idx="395" formatCode="0.00E+00">
                  <c:v>4.233669490000011E-2</c:v>
                </c:pt>
                <c:pt idx="396" formatCode="0.00E+00">
                  <c:v>4.5123059299999969E-2</c:v>
                </c:pt>
                <c:pt idx="397" formatCode="0.00E+00">
                  <c:v>4.7664709399999977E-2</c:v>
                </c:pt>
                <c:pt idx="398" formatCode="0.00E+00">
                  <c:v>4.9925178299999956E-2</c:v>
                </c:pt>
                <c:pt idx="399" formatCode="0.00E+00">
                  <c:v>5.1872037400000036E-2</c:v>
                </c:pt>
                <c:pt idx="400" formatCode="0.00E+00">
                  <c:v>5.347736179999997E-2</c:v>
                </c:pt>
                <c:pt idx="401" formatCode="0.00E+00">
                  <c:v>5.4718121900000097E-2</c:v>
                </c:pt>
                <c:pt idx="402" formatCode="0.00E+00">
                  <c:v>5.5576518200000001E-2</c:v>
                </c:pt>
                <c:pt idx="403" formatCode="0.00E+00">
                  <c:v>5.6040234900000034E-2</c:v>
                </c:pt>
                <c:pt idx="404" formatCode="0.00E+00">
                  <c:v>5.6102626000000058E-2</c:v>
                </c:pt>
                <c:pt idx="405" formatCode="0.00E+00">
                  <c:v>5.5762793900000093E-2</c:v>
                </c:pt>
                <c:pt idx="406" formatCode="0.00E+00">
                  <c:v>5.5025614799999997E-2</c:v>
                </c:pt>
                <c:pt idx="407" formatCode="0.00E+00">
                  <c:v>5.3901657499999985E-2</c:v>
                </c:pt>
                <c:pt idx="408" formatCode="0.00E+00">
                  <c:v>5.2407052400000022E-2</c:v>
                </c:pt>
                <c:pt idx="409" formatCode="0.00E+00">
                  <c:v>5.0563238599999998E-2</c:v>
                </c:pt>
                <c:pt idx="410" formatCode="0.00E+00">
                  <c:v>4.8396661900000096E-2</c:v>
                </c:pt>
                <c:pt idx="411" formatCode="0.00E+00">
                  <c:v>4.5938398699999973E-2</c:v>
                </c:pt>
                <c:pt idx="412" formatCode="0.00E+00">
                  <c:v>4.3223723800000023E-2</c:v>
                </c:pt>
                <c:pt idx="413" formatCode="0.00E+00">
                  <c:v>4.0291577599999989E-2</c:v>
                </c:pt>
                <c:pt idx="414" formatCode="0.00E+00">
                  <c:v>3.7184003700000016E-2</c:v>
                </c:pt>
                <c:pt idx="415" formatCode="0.00E+00">
                  <c:v>3.3945605200000006E-2</c:v>
                </c:pt>
                <c:pt idx="416" formatCode="0.00E+00">
                  <c:v>3.0622813900000014E-2</c:v>
                </c:pt>
                <c:pt idx="417" formatCode="0.00E+00">
                  <c:v>2.7263319100000034E-2</c:v>
                </c:pt>
                <c:pt idx="418" formatCode="0.00E+00">
                  <c:v>2.3915300100000002E-2</c:v>
                </c:pt>
                <c:pt idx="419" formatCode="0.00E+00">
                  <c:v>2.0626772200000011E-2</c:v>
                </c:pt>
                <c:pt idx="420" formatCode="0.00E+00">
                  <c:v>1.7444932800000007E-2</c:v>
                </c:pt>
                <c:pt idx="421" formatCode="0.00E+00">
                  <c:v>1.4415401999999999E-2</c:v>
                </c:pt>
                <c:pt idx="422" formatCode="0.00E+00">
                  <c:v>1.1581662099999999E-2</c:v>
                </c:pt>
                <c:pt idx="423" formatCode="0.00E+00">
                  <c:v>8.9843403500000068E-3</c:v>
                </c:pt>
                <c:pt idx="424" formatCode="0.00E+00">
                  <c:v>6.6607166099999981E-3</c:v>
                </c:pt>
                <c:pt idx="425" formatCode="0.00E+00">
                  <c:v>4.6441117299999956E-3</c:v>
                </c:pt>
                <c:pt idx="426" formatCode="0.00E+00">
                  <c:v>2.9634474800000012E-3</c:v>
                </c:pt>
                <c:pt idx="427" formatCode="0.00E+00">
                  <c:v>1.6428468500000013E-3</c:v>
                </c:pt>
                <c:pt idx="428" formatCode="0.00E+00">
                  <c:v>7.0124300000000059E-4</c:v>
                </c:pt>
                <c:pt idx="429" formatCode="0.00E+00">
                  <c:v>1.5215079500000017E-4</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1-9298-4459-8C70-8267A2CFCEED}"/>
            </c:ext>
          </c:extLst>
        </c:ser>
        <c:ser>
          <c:idx val="2"/>
          <c:order val="2"/>
          <c:tx>
            <c:v>Betta_15</c:v>
          </c:tx>
          <c:spPr>
            <a:ln w="15875" cap="rnd">
              <a:solidFill>
                <a:schemeClr val="tx1"/>
              </a:solidFill>
              <a:round/>
            </a:ln>
            <a:effectLst/>
          </c:spPr>
          <c:marker>
            <c:symbol val="none"/>
          </c:marker>
          <c:xVal>
            <c:numRef>
              <c:f>IEMout_test!$H$2:$H$812</c:f>
              <c:numCache>
                <c:formatCode>General</c:formatCode>
                <c:ptCount val="811"/>
                <c:pt idx="0">
                  <c:v>-5.100576399999996</c:v>
                </c:pt>
                <c:pt idx="1">
                  <c:v>-5.0815029100000002</c:v>
                </c:pt>
                <c:pt idx="2">
                  <c:v>-5.0624294299999963</c:v>
                </c:pt>
                <c:pt idx="3">
                  <c:v>-5.0433559399999961</c:v>
                </c:pt>
                <c:pt idx="4">
                  <c:v>-5.0242824599999958</c:v>
                </c:pt>
                <c:pt idx="5">
                  <c:v>-5.00520897</c:v>
                </c:pt>
                <c:pt idx="6">
                  <c:v>-4.9861354799999962</c:v>
                </c:pt>
                <c:pt idx="7">
                  <c:v>-4.9670620000000003</c:v>
                </c:pt>
                <c:pt idx="8">
                  <c:v>-4.9479885099999947</c:v>
                </c:pt>
                <c:pt idx="9">
                  <c:v>-4.9289150199999936</c:v>
                </c:pt>
                <c:pt idx="10">
                  <c:v>-4.9098415400000004</c:v>
                </c:pt>
                <c:pt idx="11">
                  <c:v>-4.8907680500000001</c:v>
                </c:pt>
                <c:pt idx="12">
                  <c:v>-4.8716945599999963</c:v>
                </c:pt>
                <c:pt idx="13">
                  <c:v>-4.852621079999996</c:v>
                </c:pt>
                <c:pt idx="14">
                  <c:v>-4.8335475900000002</c:v>
                </c:pt>
                <c:pt idx="15">
                  <c:v>-4.8144741099999937</c:v>
                </c:pt>
                <c:pt idx="16">
                  <c:v>-4.7954006199999961</c:v>
                </c:pt>
                <c:pt idx="17">
                  <c:v>-4.7763271300000039</c:v>
                </c:pt>
                <c:pt idx="18">
                  <c:v>-4.75725365</c:v>
                </c:pt>
                <c:pt idx="19">
                  <c:v>-4.7381801599999962</c:v>
                </c:pt>
                <c:pt idx="20">
                  <c:v>-4.7191066699999968</c:v>
                </c:pt>
                <c:pt idx="21">
                  <c:v>-4.7000331900000036</c:v>
                </c:pt>
                <c:pt idx="22">
                  <c:v>-4.6809596999999963</c:v>
                </c:pt>
                <c:pt idx="23">
                  <c:v>-4.6618862199999933</c:v>
                </c:pt>
                <c:pt idx="24">
                  <c:v>-4.6428127299999957</c:v>
                </c:pt>
                <c:pt idx="25">
                  <c:v>-4.6237392399999937</c:v>
                </c:pt>
                <c:pt idx="26">
                  <c:v>-4.6046657599999961</c:v>
                </c:pt>
                <c:pt idx="27">
                  <c:v>-4.5855922699999958</c:v>
                </c:pt>
                <c:pt idx="28">
                  <c:v>-4.56651878</c:v>
                </c:pt>
                <c:pt idx="29">
                  <c:v>-4.5474452999999961</c:v>
                </c:pt>
                <c:pt idx="30">
                  <c:v>-4.5283718099999959</c:v>
                </c:pt>
                <c:pt idx="31">
                  <c:v>-4.5092983200000036</c:v>
                </c:pt>
                <c:pt idx="32">
                  <c:v>-4.4902248399999962</c:v>
                </c:pt>
                <c:pt idx="33">
                  <c:v>-4.4711513500000004</c:v>
                </c:pt>
                <c:pt idx="34">
                  <c:v>-4.4520778699999948</c:v>
                </c:pt>
                <c:pt idx="35">
                  <c:v>-4.4330043799999963</c:v>
                </c:pt>
                <c:pt idx="36">
                  <c:v>-4.4139308899999961</c:v>
                </c:pt>
                <c:pt idx="37">
                  <c:v>-4.3948574099999957</c:v>
                </c:pt>
                <c:pt idx="38">
                  <c:v>-4.3757839199999964</c:v>
                </c:pt>
                <c:pt idx="39">
                  <c:v>-4.3567104299999961</c:v>
                </c:pt>
                <c:pt idx="40">
                  <c:v>-4.3376369499999958</c:v>
                </c:pt>
                <c:pt idx="41">
                  <c:v>-4.31856346</c:v>
                </c:pt>
                <c:pt idx="42">
                  <c:v>-4.2994899699999962</c:v>
                </c:pt>
                <c:pt idx="43">
                  <c:v>-4.2804164900000004</c:v>
                </c:pt>
                <c:pt idx="44">
                  <c:v>-4.2613430000000037</c:v>
                </c:pt>
                <c:pt idx="45">
                  <c:v>-4.2422695199999998</c:v>
                </c:pt>
                <c:pt idx="46">
                  <c:v>-4.2231960299999969</c:v>
                </c:pt>
                <c:pt idx="47">
                  <c:v>-4.2041225399999957</c:v>
                </c:pt>
                <c:pt idx="48">
                  <c:v>-4.1850490599999963</c:v>
                </c:pt>
                <c:pt idx="49">
                  <c:v>-4.165975569999989</c:v>
                </c:pt>
                <c:pt idx="50">
                  <c:v>-4.1469020800000003</c:v>
                </c:pt>
                <c:pt idx="51">
                  <c:v>-4.1278285999999946</c:v>
                </c:pt>
                <c:pt idx="52">
                  <c:v>-4.1087551099999962</c:v>
                </c:pt>
                <c:pt idx="53">
                  <c:v>-4.0896816300000003</c:v>
                </c:pt>
                <c:pt idx="54">
                  <c:v>-4.0706081400000036</c:v>
                </c:pt>
                <c:pt idx="55">
                  <c:v>-4.0515346499999936</c:v>
                </c:pt>
                <c:pt idx="56">
                  <c:v>-4.0324611700000004</c:v>
                </c:pt>
                <c:pt idx="57">
                  <c:v>-4.0133876800000001</c:v>
                </c:pt>
                <c:pt idx="58">
                  <c:v>-3.9943141899999999</c:v>
                </c:pt>
                <c:pt idx="59">
                  <c:v>-3.9752407099999987</c:v>
                </c:pt>
                <c:pt idx="60">
                  <c:v>-3.9561672199999998</c:v>
                </c:pt>
                <c:pt idx="61">
                  <c:v>-3.93709373</c:v>
                </c:pt>
                <c:pt idx="62">
                  <c:v>-3.9180202500000001</c:v>
                </c:pt>
                <c:pt idx="63">
                  <c:v>-3.8989467599999998</c:v>
                </c:pt>
                <c:pt idx="64">
                  <c:v>-3.8798732799999982</c:v>
                </c:pt>
                <c:pt idx="65">
                  <c:v>-3.8607997900000002</c:v>
                </c:pt>
                <c:pt idx="66">
                  <c:v>-3.8417262999999999</c:v>
                </c:pt>
                <c:pt idx="67">
                  <c:v>-3.8226528199999974</c:v>
                </c:pt>
                <c:pt idx="68">
                  <c:v>-3.8035793299999998</c:v>
                </c:pt>
                <c:pt idx="69">
                  <c:v>-3.7845058400000018</c:v>
                </c:pt>
                <c:pt idx="70">
                  <c:v>-3.7654323600000001</c:v>
                </c:pt>
                <c:pt idx="71">
                  <c:v>-3.7463588699999999</c:v>
                </c:pt>
                <c:pt idx="72">
                  <c:v>-3.72728539</c:v>
                </c:pt>
                <c:pt idx="73">
                  <c:v>-3.7082119000000002</c:v>
                </c:pt>
                <c:pt idx="74">
                  <c:v>-3.68913841</c:v>
                </c:pt>
                <c:pt idx="75">
                  <c:v>-3.6700649299999997</c:v>
                </c:pt>
                <c:pt idx="76">
                  <c:v>-3.6509914399999999</c:v>
                </c:pt>
                <c:pt idx="77">
                  <c:v>-3.6319179500000001</c:v>
                </c:pt>
                <c:pt idx="78">
                  <c:v>-3.612844469999998</c:v>
                </c:pt>
                <c:pt idx="79">
                  <c:v>-3.5937709799999999</c:v>
                </c:pt>
                <c:pt idx="80">
                  <c:v>-3.5746974899999997</c:v>
                </c:pt>
                <c:pt idx="81">
                  <c:v>-3.5556240099999998</c:v>
                </c:pt>
                <c:pt idx="82">
                  <c:v>-3.5365505199999987</c:v>
                </c:pt>
                <c:pt idx="83">
                  <c:v>-3.5174770400000002</c:v>
                </c:pt>
                <c:pt idx="84">
                  <c:v>-3.4984035499999999</c:v>
                </c:pt>
                <c:pt idx="85">
                  <c:v>-3.4793300600000001</c:v>
                </c:pt>
                <c:pt idx="86">
                  <c:v>-3.4602565799999998</c:v>
                </c:pt>
                <c:pt idx="87">
                  <c:v>-3.44118309</c:v>
                </c:pt>
                <c:pt idx="88">
                  <c:v>-3.4221095999999998</c:v>
                </c:pt>
                <c:pt idx="89">
                  <c:v>-3.4030361199999999</c:v>
                </c:pt>
                <c:pt idx="90">
                  <c:v>-3.3839626299999988</c:v>
                </c:pt>
                <c:pt idx="91">
                  <c:v>-3.3648891399999981</c:v>
                </c:pt>
                <c:pt idx="92">
                  <c:v>-3.3458156599999982</c:v>
                </c:pt>
                <c:pt idx="93">
                  <c:v>-3.3267421699999979</c:v>
                </c:pt>
                <c:pt idx="94">
                  <c:v>-3.3076686899999981</c:v>
                </c:pt>
                <c:pt idx="95">
                  <c:v>-3.2885952000000018</c:v>
                </c:pt>
                <c:pt idx="96">
                  <c:v>-3.2695217100000029</c:v>
                </c:pt>
                <c:pt idx="97">
                  <c:v>-3.2504482299999982</c:v>
                </c:pt>
                <c:pt idx="98">
                  <c:v>-3.2313747400000019</c:v>
                </c:pt>
                <c:pt idx="99">
                  <c:v>-3.2123012500000012</c:v>
                </c:pt>
                <c:pt idx="100">
                  <c:v>-3.1932277700000018</c:v>
                </c:pt>
                <c:pt idx="101">
                  <c:v>-3.1741542800000002</c:v>
                </c:pt>
                <c:pt idx="102">
                  <c:v>-3.1550807999999999</c:v>
                </c:pt>
                <c:pt idx="103">
                  <c:v>-3.1360073099999997</c:v>
                </c:pt>
                <c:pt idx="104">
                  <c:v>-3.1169338199999999</c:v>
                </c:pt>
                <c:pt idx="105">
                  <c:v>-3.09786034</c:v>
                </c:pt>
                <c:pt idx="106">
                  <c:v>-3.0787868500000002</c:v>
                </c:pt>
                <c:pt idx="107">
                  <c:v>-3.0597133599999999</c:v>
                </c:pt>
                <c:pt idx="108">
                  <c:v>-3.0406398800000001</c:v>
                </c:pt>
                <c:pt idx="109">
                  <c:v>-3.0215663899999998</c:v>
                </c:pt>
                <c:pt idx="110">
                  <c:v>-3.0024928999999987</c:v>
                </c:pt>
                <c:pt idx="111">
                  <c:v>-2.9834194199999997</c:v>
                </c:pt>
                <c:pt idx="112">
                  <c:v>-2.9643459299999981</c:v>
                </c:pt>
                <c:pt idx="113">
                  <c:v>-2.9452724499999987</c:v>
                </c:pt>
                <c:pt idx="114">
                  <c:v>-2.9261989599999998</c:v>
                </c:pt>
                <c:pt idx="115">
                  <c:v>-2.90712547</c:v>
                </c:pt>
                <c:pt idx="116">
                  <c:v>-2.8880519899999997</c:v>
                </c:pt>
                <c:pt idx="117">
                  <c:v>-2.8689784999999981</c:v>
                </c:pt>
                <c:pt idx="118">
                  <c:v>-2.8499050099999987</c:v>
                </c:pt>
                <c:pt idx="119">
                  <c:v>-2.8308315299999998</c:v>
                </c:pt>
                <c:pt idx="120">
                  <c:v>-2.8117580399999973</c:v>
                </c:pt>
                <c:pt idx="121">
                  <c:v>-2.7926845600000001</c:v>
                </c:pt>
                <c:pt idx="122">
                  <c:v>-2.7736110700000012</c:v>
                </c:pt>
                <c:pt idx="123">
                  <c:v>-2.7545375800000018</c:v>
                </c:pt>
                <c:pt idx="124">
                  <c:v>-2.7354640999999997</c:v>
                </c:pt>
                <c:pt idx="125">
                  <c:v>-2.7163906099999999</c:v>
                </c:pt>
                <c:pt idx="126">
                  <c:v>-2.6973171200000001</c:v>
                </c:pt>
                <c:pt idx="127">
                  <c:v>-2.678243639999998</c:v>
                </c:pt>
                <c:pt idx="128">
                  <c:v>-2.65917015</c:v>
                </c:pt>
                <c:pt idx="129">
                  <c:v>-2.6400966600000002</c:v>
                </c:pt>
                <c:pt idx="130">
                  <c:v>-2.6210231799999999</c:v>
                </c:pt>
                <c:pt idx="131">
                  <c:v>-2.6019496899999988</c:v>
                </c:pt>
                <c:pt idx="132">
                  <c:v>-2.5828762099999998</c:v>
                </c:pt>
                <c:pt idx="133">
                  <c:v>-2.56380272</c:v>
                </c:pt>
                <c:pt idx="134">
                  <c:v>-2.5447292300000002</c:v>
                </c:pt>
                <c:pt idx="135">
                  <c:v>-2.5256557499999999</c:v>
                </c:pt>
                <c:pt idx="136">
                  <c:v>-2.5065822600000001</c:v>
                </c:pt>
                <c:pt idx="137">
                  <c:v>-2.4875087700000011</c:v>
                </c:pt>
                <c:pt idx="138">
                  <c:v>-2.4684352899999999</c:v>
                </c:pt>
                <c:pt idx="139">
                  <c:v>-2.4493618000000001</c:v>
                </c:pt>
                <c:pt idx="140">
                  <c:v>-2.4302883099999981</c:v>
                </c:pt>
                <c:pt idx="141">
                  <c:v>-2.4112148299999987</c:v>
                </c:pt>
                <c:pt idx="142">
                  <c:v>-2.392141339999998</c:v>
                </c:pt>
                <c:pt idx="143">
                  <c:v>-2.3730678599999999</c:v>
                </c:pt>
                <c:pt idx="144">
                  <c:v>-2.3539943700000001</c:v>
                </c:pt>
                <c:pt idx="145">
                  <c:v>-2.3349208799999999</c:v>
                </c:pt>
                <c:pt idx="146">
                  <c:v>-2.3158473999999969</c:v>
                </c:pt>
                <c:pt idx="147">
                  <c:v>-2.2967739099999998</c:v>
                </c:pt>
                <c:pt idx="148">
                  <c:v>-2.2777004199999999</c:v>
                </c:pt>
                <c:pt idx="149">
                  <c:v>-2.2586269400000001</c:v>
                </c:pt>
                <c:pt idx="150">
                  <c:v>-2.2395534499999998</c:v>
                </c:pt>
                <c:pt idx="151">
                  <c:v>-2.22047997</c:v>
                </c:pt>
                <c:pt idx="152">
                  <c:v>-2.2014064799999997</c:v>
                </c:pt>
                <c:pt idx="153">
                  <c:v>-2.1823329899999999</c:v>
                </c:pt>
                <c:pt idx="154">
                  <c:v>-2.1632595100000001</c:v>
                </c:pt>
                <c:pt idx="155">
                  <c:v>-2.1441860200000002</c:v>
                </c:pt>
                <c:pt idx="156">
                  <c:v>-2.12511253</c:v>
                </c:pt>
                <c:pt idx="157">
                  <c:v>-2.1060390500000001</c:v>
                </c:pt>
                <c:pt idx="158">
                  <c:v>-2.0869655599999999</c:v>
                </c:pt>
                <c:pt idx="159">
                  <c:v>-2.0678920700000001</c:v>
                </c:pt>
                <c:pt idx="160">
                  <c:v>-2.0488185899999998</c:v>
                </c:pt>
                <c:pt idx="161">
                  <c:v>-2.0297450999999982</c:v>
                </c:pt>
                <c:pt idx="162">
                  <c:v>-2.0106716199999997</c:v>
                </c:pt>
                <c:pt idx="163">
                  <c:v>-1.9915980099999995</c:v>
                </c:pt>
                <c:pt idx="164">
                  <c:v>-1.9725245199999994</c:v>
                </c:pt>
                <c:pt idx="165">
                  <c:v>-1.95345104</c:v>
                </c:pt>
                <c:pt idx="166">
                  <c:v>-1.9343775500000004</c:v>
                </c:pt>
                <c:pt idx="167">
                  <c:v>-1.9153040599999993</c:v>
                </c:pt>
                <c:pt idx="168">
                  <c:v>-1.8962305800000001</c:v>
                </c:pt>
                <c:pt idx="169">
                  <c:v>-1.8771570900000001</c:v>
                </c:pt>
                <c:pt idx="170">
                  <c:v>-1.85808361</c:v>
                </c:pt>
                <c:pt idx="171">
                  <c:v>-1.8390101200000009</c:v>
                </c:pt>
                <c:pt idx="172">
                  <c:v>-1.8199366299999991</c:v>
                </c:pt>
                <c:pt idx="173">
                  <c:v>-1.8008631499999999</c:v>
                </c:pt>
                <c:pt idx="174">
                  <c:v>-1.7817896599999996</c:v>
                </c:pt>
                <c:pt idx="175">
                  <c:v>-1.7627161700000005</c:v>
                </c:pt>
                <c:pt idx="176">
                  <c:v>-1.7436426899999995</c:v>
                </c:pt>
                <c:pt idx="177">
                  <c:v>-1.7245691999999995</c:v>
                </c:pt>
                <c:pt idx="178">
                  <c:v>-1.7054957199999996</c:v>
                </c:pt>
                <c:pt idx="179">
                  <c:v>-1.68642223</c:v>
                </c:pt>
                <c:pt idx="180">
                  <c:v>-1.66734874</c:v>
                </c:pt>
                <c:pt idx="181">
                  <c:v>-1.6482752599999999</c:v>
                </c:pt>
                <c:pt idx="182">
                  <c:v>-1.6292017699999999</c:v>
                </c:pt>
                <c:pt idx="183">
                  <c:v>-1.6101282799999999</c:v>
                </c:pt>
                <c:pt idx="184">
                  <c:v>-1.5910548</c:v>
                </c:pt>
                <c:pt idx="185">
                  <c:v>-1.5719813099999991</c:v>
                </c:pt>
                <c:pt idx="186">
                  <c:v>-1.5529078199999999</c:v>
                </c:pt>
                <c:pt idx="187">
                  <c:v>-1.533834339999999</c:v>
                </c:pt>
                <c:pt idx="188">
                  <c:v>-1.5147608499999998</c:v>
                </c:pt>
                <c:pt idx="189">
                  <c:v>-1.49568737</c:v>
                </c:pt>
                <c:pt idx="190">
                  <c:v>-1.4766138799999999</c:v>
                </c:pt>
                <c:pt idx="191">
                  <c:v>-1.457540389999999</c:v>
                </c:pt>
                <c:pt idx="192">
                  <c:v>-1.4384669099999998</c:v>
                </c:pt>
                <c:pt idx="193">
                  <c:v>-1.4193934199999991</c:v>
                </c:pt>
                <c:pt idx="194">
                  <c:v>-1.40031993</c:v>
                </c:pt>
                <c:pt idx="195">
                  <c:v>-1.3812464499999999</c:v>
                </c:pt>
                <c:pt idx="196">
                  <c:v>-1.3621729600000012</c:v>
                </c:pt>
                <c:pt idx="197">
                  <c:v>-1.3430994699999999</c:v>
                </c:pt>
                <c:pt idx="198">
                  <c:v>-1.32402599</c:v>
                </c:pt>
                <c:pt idx="199">
                  <c:v>-1.3049525000000008</c:v>
                </c:pt>
                <c:pt idx="200">
                  <c:v>-1.2858790199999992</c:v>
                </c:pt>
                <c:pt idx="201">
                  <c:v>-1.2668055300000001</c:v>
                </c:pt>
                <c:pt idx="202">
                  <c:v>-1.2477320399999998</c:v>
                </c:pt>
                <c:pt idx="203">
                  <c:v>-1.2286585600000008</c:v>
                </c:pt>
                <c:pt idx="204">
                  <c:v>-1.2095850699999999</c:v>
                </c:pt>
                <c:pt idx="205">
                  <c:v>-1.1905115800000001</c:v>
                </c:pt>
                <c:pt idx="206">
                  <c:v>-1.1714381</c:v>
                </c:pt>
                <c:pt idx="207">
                  <c:v>-1.1523646099999998</c:v>
                </c:pt>
                <c:pt idx="208">
                  <c:v>-1.1332911299999999</c:v>
                </c:pt>
                <c:pt idx="209">
                  <c:v>-1.1142176400000001</c:v>
                </c:pt>
                <c:pt idx="210">
                  <c:v>-1.0951441499999999</c:v>
                </c:pt>
                <c:pt idx="211">
                  <c:v>-1.07607067</c:v>
                </c:pt>
                <c:pt idx="212">
                  <c:v>-1.05699718</c:v>
                </c:pt>
                <c:pt idx="213">
                  <c:v>-1.0379236899999982</c:v>
                </c:pt>
                <c:pt idx="214">
                  <c:v>-1.0188502099999999</c:v>
                </c:pt>
                <c:pt idx="215">
                  <c:v>-0.99979066800000005</c:v>
                </c:pt>
                <c:pt idx="216">
                  <c:v>-0.98190927500000003</c:v>
                </c:pt>
                <c:pt idx="217">
                  <c:v>-0.96402788200000045</c:v>
                </c:pt>
                <c:pt idx="218">
                  <c:v>-0.94614648800000001</c:v>
                </c:pt>
                <c:pt idx="219">
                  <c:v>-0.92826509499999998</c:v>
                </c:pt>
                <c:pt idx="220">
                  <c:v>-0.91038370099999955</c:v>
                </c:pt>
                <c:pt idx="221">
                  <c:v>-0.89250230799999974</c:v>
                </c:pt>
                <c:pt idx="222">
                  <c:v>-0.87462091400000075</c:v>
                </c:pt>
                <c:pt idx="223">
                  <c:v>-0.85673952099999995</c:v>
                </c:pt>
                <c:pt idx="224">
                  <c:v>-0.83885812800000004</c:v>
                </c:pt>
                <c:pt idx="225">
                  <c:v>-0.82097673400000004</c:v>
                </c:pt>
                <c:pt idx="226">
                  <c:v>-0.80309534100000002</c:v>
                </c:pt>
                <c:pt idx="227">
                  <c:v>-0.78521394699999958</c:v>
                </c:pt>
                <c:pt idx="228">
                  <c:v>-0.767332554</c:v>
                </c:pt>
                <c:pt idx="229">
                  <c:v>-0.74945116000000001</c:v>
                </c:pt>
                <c:pt idx="230">
                  <c:v>-0.73156976699999998</c:v>
                </c:pt>
                <c:pt idx="231">
                  <c:v>-0.7136883740000004</c:v>
                </c:pt>
                <c:pt idx="232">
                  <c:v>-0.69580698000000019</c:v>
                </c:pt>
                <c:pt idx="233">
                  <c:v>-0.67792558700000072</c:v>
                </c:pt>
                <c:pt idx="234">
                  <c:v>-0.66004419300000072</c:v>
                </c:pt>
                <c:pt idx="235">
                  <c:v>-0.64216280000000003</c:v>
                </c:pt>
                <c:pt idx="236">
                  <c:v>-0.6242814060000007</c:v>
                </c:pt>
                <c:pt idx="237">
                  <c:v>-0.60640001300000046</c:v>
                </c:pt>
                <c:pt idx="238">
                  <c:v>-0.58851861999999977</c:v>
                </c:pt>
                <c:pt idx="239">
                  <c:v>-0.57063722600000044</c:v>
                </c:pt>
                <c:pt idx="240">
                  <c:v>-0.55275583300000075</c:v>
                </c:pt>
                <c:pt idx="241">
                  <c:v>-0.53487443900000042</c:v>
                </c:pt>
                <c:pt idx="242">
                  <c:v>-0.51699304599999996</c:v>
                </c:pt>
                <c:pt idx="243">
                  <c:v>-0.49908202900000037</c:v>
                </c:pt>
                <c:pt idx="244">
                  <c:v>-0.48060458900000042</c:v>
                </c:pt>
                <c:pt idx="245">
                  <c:v>-0.46212714900000001</c:v>
                </c:pt>
                <c:pt idx="246">
                  <c:v>-0.44364970900000011</c:v>
                </c:pt>
                <c:pt idx="247">
                  <c:v>-0.42517226900000038</c:v>
                </c:pt>
                <c:pt idx="248">
                  <c:v>-0.40669482899999998</c:v>
                </c:pt>
                <c:pt idx="249">
                  <c:v>-0.38821739000000022</c:v>
                </c:pt>
                <c:pt idx="250">
                  <c:v>-0.36973994999999998</c:v>
                </c:pt>
                <c:pt idx="251">
                  <c:v>-0.35126251000000008</c:v>
                </c:pt>
                <c:pt idx="252">
                  <c:v>-0.33278507000000035</c:v>
                </c:pt>
                <c:pt idx="253">
                  <c:v>-0.31430763000000023</c:v>
                </c:pt>
                <c:pt idx="254">
                  <c:v>-0.29583019000000027</c:v>
                </c:pt>
                <c:pt idx="255">
                  <c:v>-0.2773527500000002</c:v>
                </c:pt>
                <c:pt idx="256">
                  <c:v>-0.25887531000000008</c:v>
                </c:pt>
                <c:pt idx="257">
                  <c:v>-0.24039787100000001</c:v>
                </c:pt>
                <c:pt idx="258">
                  <c:v>-0.22192043100000017</c:v>
                </c:pt>
                <c:pt idx="259">
                  <c:v>-0.20344299100000018</c:v>
                </c:pt>
                <c:pt idx="260">
                  <c:v>-0.18496555100000012</c:v>
                </c:pt>
                <c:pt idx="261">
                  <c:v>-0.16648811100000013</c:v>
                </c:pt>
                <c:pt idx="262">
                  <c:v>-0.14801067100000001</c:v>
                </c:pt>
                <c:pt idx="263">
                  <c:v>-0.12953323100000011</c:v>
                </c:pt>
                <c:pt idx="264">
                  <c:v>-0.11105578400000003</c:v>
                </c:pt>
                <c:pt idx="265" formatCode="0.00E+00">
                  <c:v>-9.2578344000000048E-2</c:v>
                </c:pt>
                <c:pt idx="266" formatCode="0.00E+00">
                  <c:v>-7.4100904200000053E-2</c:v>
                </c:pt>
                <c:pt idx="267" formatCode="0.00E+00">
                  <c:v>-5.5595737000000041E-2</c:v>
                </c:pt>
                <c:pt idx="268" formatCode="0.00E+00">
                  <c:v>-3.7043791300000024E-2</c:v>
                </c:pt>
                <c:pt idx="269" formatCode="0.00E+00">
                  <c:v>-1.85174663E-2</c:v>
                </c:pt>
                <c:pt idx="270">
                  <c:v>0</c:v>
                </c:pt>
                <c:pt idx="271" formatCode="0.00E+00">
                  <c:v>1.85174663E-2</c:v>
                </c:pt>
                <c:pt idx="272" formatCode="0.00E+00">
                  <c:v>3.7043791300000024E-2</c:v>
                </c:pt>
                <c:pt idx="273" formatCode="0.00E+00">
                  <c:v>5.5595737000000041E-2</c:v>
                </c:pt>
                <c:pt idx="274" formatCode="0.00E+00">
                  <c:v>7.4100904200000053E-2</c:v>
                </c:pt>
                <c:pt idx="275" formatCode="0.00E+00">
                  <c:v>9.2578344000000048E-2</c:v>
                </c:pt>
                <c:pt idx="276">
                  <c:v>0.11105578400000003</c:v>
                </c:pt>
                <c:pt idx="277">
                  <c:v>0.12953323100000011</c:v>
                </c:pt>
                <c:pt idx="278">
                  <c:v>0.14801067100000001</c:v>
                </c:pt>
                <c:pt idx="279">
                  <c:v>0.16648811100000013</c:v>
                </c:pt>
                <c:pt idx="280">
                  <c:v>0.18496555100000012</c:v>
                </c:pt>
                <c:pt idx="281">
                  <c:v>0.20344299100000018</c:v>
                </c:pt>
                <c:pt idx="282">
                  <c:v>0.22192043100000017</c:v>
                </c:pt>
                <c:pt idx="283">
                  <c:v>0.24039787100000001</c:v>
                </c:pt>
                <c:pt idx="284">
                  <c:v>0.25887531000000008</c:v>
                </c:pt>
                <c:pt idx="285">
                  <c:v>0.2773527500000002</c:v>
                </c:pt>
                <c:pt idx="286">
                  <c:v>0.29583019000000027</c:v>
                </c:pt>
                <c:pt idx="287">
                  <c:v>0.31430763000000023</c:v>
                </c:pt>
                <c:pt idx="288">
                  <c:v>0.33278507000000035</c:v>
                </c:pt>
                <c:pt idx="289">
                  <c:v>0.35126251000000008</c:v>
                </c:pt>
                <c:pt idx="290">
                  <c:v>0.36973994999999998</c:v>
                </c:pt>
                <c:pt idx="291">
                  <c:v>0.38821739000000022</c:v>
                </c:pt>
                <c:pt idx="292">
                  <c:v>0.40669482899999998</c:v>
                </c:pt>
                <c:pt idx="293">
                  <c:v>0.42517226900000038</c:v>
                </c:pt>
                <c:pt idx="294">
                  <c:v>0.44364970900000011</c:v>
                </c:pt>
                <c:pt idx="295">
                  <c:v>0.46212714900000001</c:v>
                </c:pt>
                <c:pt idx="296">
                  <c:v>0.48060458900000042</c:v>
                </c:pt>
                <c:pt idx="297">
                  <c:v>0.49908202900000037</c:v>
                </c:pt>
                <c:pt idx="298">
                  <c:v>0.51699304599999996</c:v>
                </c:pt>
                <c:pt idx="299">
                  <c:v>0.53487443900000042</c:v>
                </c:pt>
                <c:pt idx="300">
                  <c:v>0.55275583300000075</c:v>
                </c:pt>
                <c:pt idx="301">
                  <c:v>0.57063722600000044</c:v>
                </c:pt>
                <c:pt idx="302">
                  <c:v>0.58851861999999977</c:v>
                </c:pt>
                <c:pt idx="303">
                  <c:v>0.60640001300000046</c:v>
                </c:pt>
                <c:pt idx="304">
                  <c:v>0.6242814060000007</c:v>
                </c:pt>
                <c:pt idx="305">
                  <c:v>0.64216280000000003</c:v>
                </c:pt>
                <c:pt idx="306">
                  <c:v>0.66004419300000072</c:v>
                </c:pt>
                <c:pt idx="307">
                  <c:v>0.67792558700000072</c:v>
                </c:pt>
                <c:pt idx="308">
                  <c:v>0.69580698000000019</c:v>
                </c:pt>
                <c:pt idx="309">
                  <c:v>0.7136883740000004</c:v>
                </c:pt>
                <c:pt idx="310">
                  <c:v>0.73156976699999998</c:v>
                </c:pt>
                <c:pt idx="311">
                  <c:v>0.74945116000000001</c:v>
                </c:pt>
                <c:pt idx="312">
                  <c:v>0.767332554</c:v>
                </c:pt>
                <c:pt idx="313">
                  <c:v>0.78521394699999958</c:v>
                </c:pt>
                <c:pt idx="314">
                  <c:v>0.80309534100000002</c:v>
                </c:pt>
                <c:pt idx="315">
                  <c:v>0.82097673400000004</c:v>
                </c:pt>
                <c:pt idx="316">
                  <c:v>0.83885812800000004</c:v>
                </c:pt>
                <c:pt idx="317">
                  <c:v>0.85673952099999995</c:v>
                </c:pt>
                <c:pt idx="318">
                  <c:v>0.87462091400000075</c:v>
                </c:pt>
                <c:pt idx="319">
                  <c:v>0.89250230799999974</c:v>
                </c:pt>
                <c:pt idx="320">
                  <c:v>0.91038370099999955</c:v>
                </c:pt>
                <c:pt idx="321">
                  <c:v>0.92826509499999998</c:v>
                </c:pt>
                <c:pt idx="322">
                  <c:v>0.94614648800000001</c:v>
                </c:pt>
                <c:pt idx="323">
                  <c:v>0.96402788200000045</c:v>
                </c:pt>
                <c:pt idx="324">
                  <c:v>0.98190927500000003</c:v>
                </c:pt>
                <c:pt idx="325">
                  <c:v>0.99979066800000005</c:v>
                </c:pt>
                <c:pt idx="326">
                  <c:v>1.0188502099999999</c:v>
                </c:pt>
                <c:pt idx="327">
                  <c:v>1.0379236899999982</c:v>
                </c:pt>
                <c:pt idx="328">
                  <c:v>1.05699718</c:v>
                </c:pt>
                <c:pt idx="329">
                  <c:v>1.07607067</c:v>
                </c:pt>
                <c:pt idx="330">
                  <c:v>1.0951441499999999</c:v>
                </c:pt>
                <c:pt idx="331">
                  <c:v>1.1142176400000001</c:v>
                </c:pt>
                <c:pt idx="332">
                  <c:v>1.1332911299999999</c:v>
                </c:pt>
                <c:pt idx="333">
                  <c:v>1.1523646099999998</c:v>
                </c:pt>
                <c:pt idx="334">
                  <c:v>1.1714381</c:v>
                </c:pt>
                <c:pt idx="335">
                  <c:v>1.1905115800000001</c:v>
                </c:pt>
                <c:pt idx="336">
                  <c:v>1.2095850699999999</c:v>
                </c:pt>
                <c:pt idx="337">
                  <c:v>1.2286585600000008</c:v>
                </c:pt>
                <c:pt idx="338">
                  <c:v>1.2477320399999998</c:v>
                </c:pt>
                <c:pt idx="339">
                  <c:v>1.2668055300000001</c:v>
                </c:pt>
                <c:pt idx="340">
                  <c:v>1.2858790199999992</c:v>
                </c:pt>
                <c:pt idx="341">
                  <c:v>1.3049525000000008</c:v>
                </c:pt>
                <c:pt idx="342">
                  <c:v>1.32402599</c:v>
                </c:pt>
                <c:pt idx="343">
                  <c:v>1.3430994699999999</c:v>
                </c:pt>
                <c:pt idx="344">
                  <c:v>1.3621729600000012</c:v>
                </c:pt>
                <c:pt idx="345">
                  <c:v>1.3812464499999999</c:v>
                </c:pt>
                <c:pt idx="346">
                  <c:v>1.40031993</c:v>
                </c:pt>
                <c:pt idx="347">
                  <c:v>1.4193934199999991</c:v>
                </c:pt>
                <c:pt idx="348">
                  <c:v>1.4384669099999998</c:v>
                </c:pt>
                <c:pt idx="349">
                  <c:v>1.457540389999999</c:v>
                </c:pt>
                <c:pt idx="350">
                  <c:v>1.4766138799999999</c:v>
                </c:pt>
                <c:pt idx="351">
                  <c:v>1.49568737</c:v>
                </c:pt>
                <c:pt idx="352">
                  <c:v>1.5147608499999998</c:v>
                </c:pt>
                <c:pt idx="353">
                  <c:v>1.533834339999999</c:v>
                </c:pt>
                <c:pt idx="354">
                  <c:v>1.5529078199999999</c:v>
                </c:pt>
                <c:pt idx="355">
                  <c:v>1.5719813099999991</c:v>
                </c:pt>
                <c:pt idx="356">
                  <c:v>1.5910548</c:v>
                </c:pt>
                <c:pt idx="357">
                  <c:v>1.6101282799999999</c:v>
                </c:pt>
                <c:pt idx="358">
                  <c:v>1.6292017699999999</c:v>
                </c:pt>
                <c:pt idx="359">
                  <c:v>1.6482752599999999</c:v>
                </c:pt>
                <c:pt idx="360">
                  <c:v>1.66734874</c:v>
                </c:pt>
                <c:pt idx="361">
                  <c:v>1.68642223</c:v>
                </c:pt>
                <c:pt idx="362">
                  <c:v>1.7054957199999996</c:v>
                </c:pt>
                <c:pt idx="363">
                  <c:v>1.7245691999999995</c:v>
                </c:pt>
                <c:pt idx="364">
                  <c:v>1.7436426899999995</c:v>
                </c:pt>
                <c:pt idx="365">
                  <c:v>1.7627161700000005</c:v>
                </c:pt>
                <c:pt idx="366">
                  <c:v>1.7817896599999996</c:v>
                </c:pt>
                <c:pt idx="367">
                  <c:v>1.8008631499999999</c:v>
                </c:pt>
                <c:pt idx="368">
                  <c:v>1.8199366299999991</c:v>
                </c:pt>
                <c:pt idx="369">
                  <c:v>1.8390101200000009</c:v>
                </c:pt>
                <c:pt idx="370">
                  <c:v>1.85808361</c:v>
                </c:pt>
                <c:pt idx="371">
                  <c:v>1.8771570900000001</c:v>
                </c:pt>
                <c:pt idx="372">
                  <c:v>1.8962305800000001</c:v>
                </c:pt>
                <c:pt idx="373">
                  <c:v>1.9153040599999993</c:v>
                </c:pt>
                <c:pt idx="374">
                  <c:v>1.9343775500000004</c:v>
                </c:pt>
                <c:pt idx="375">
                  <c:v>1.95345104</c:v>
                </c:pt>
                <c:pt idx="376">
                  <c:v>1.9725245199999994</c:v>
                </c:pt>
                <c:pt idx="377">
                  <c:v>1.9915980099999995</c:v>
                </c:pt>
                <c:pt idx="378">
                  <c:v>2.0106716199999997</c:v>
                </c:pt>
                <c:pt idx="379">
                  <c:v>2.0297450999999982</c:v>
                </c:pt>
                <c:pt idx="380">
                  <c:v>2.0488185899999998</c:v>
                </c:pt>
                <c:pt idx="381">
                  <c:v>2.0678920700000001</c:v>
                </c:pt>
                <c:pt idx="382">
                  <c:v>2.0869655599999999</c:v>
                </c:pt>
                <c:pt idx="383">
                  <c:v>2.1060390500000001</c:v>
                </c:pt>
                <c:pt idx="384">
                  <c:v>2.12511253</c:v>
                </c:pt>
                <c:pt idx="385">
                  <c:v>2.1441860200000002</c:v>
                </c:pt>
                <c:pt idx="386">
                  <c:v>2.1632595100000001</c:v>
                </c:pt>
                <c:pt idx="387">
                  <c:v>2.1823329899999999</c:v>
                </c:pt>
                <c:pt idx="388">
                  <c:v>2.2014064799999997</c:v>
                </c:pt>
                <c:pt idx="389">
                  <c:v>2.22047997</c:v>
                </c:pt>
                <c:pt idx="390">
                  <c:v>2.2395534499999998</c:v>
                </c:pt>
                <c:pt idx="391">
                  <c:v>2.2586269400000001</c:v>
                </c:pt>
                <c:pt idx="392">
                  <c:v>2.2777004199999999</c:v>
                </c:pt>
                <c:pt idx="393">
                  <c:v>2.2967739099999998</c:v>
                </c:pt>
                <c:pt idx="394">
                  <c:v>2.3158473999999969</c:v>
                </c:pt>
                <c:pt idx="395">
                  <c:v>2.3349208799999999</c:v>
                </c:pt>
                <c:pt idx="396">
                  <c:v>2.3539943700000001</c:v>
                </c:pt>
                <c:pt idx="397">
                  <c:v>2.3730678599999999</c:v>
                </c:pt>
                <c:pt idx="398">
                  <c:v>2.392141339999998</c:v>
                </c:pt>
                <c:pt idx="399">
                  <c:v>2.4112148299999987</c:v>
                </c:pt>
                <c:pt idx="400">
                  <c:v>2.4302883099999981</c:v>
                </c:pt>
                <c:pt idx="401">
                  <c:v>2.4493618000000001</c:v>
                </c:pt>
                <c:pt idx="402">
                  <c:v>2.4684352899999999</c:v>
                </c:pt>
                <c:pt idx="403">
                  <c:v>2.4875087700000011</c:v>
                </c:pt>
                <c:pt idx="404">
                  <c:v>2.5065822600000001</c:v>
                </c:pt>
                <c:pt idx="405">
                  <c:v>2.5256557499999999</c:v>
                </c:pt>
                <c:pt idx="406">
                  <c:v>2.5447292300000002</c:v>
                </c:pt>
                <c:pt idx="407">
                  <c:v>2.56380272</c:v>
                </c:pt>
                <c:pt idx="408">
                  <c:v>2.5828762099999998</c:v>
                </c:pt>
                <c:pt idx="409">
                  <c:v>2.6019496899999988</c:v>
                </c:pt>
                <c:pt idx="410">
                  <c:v>2.6210231799999999</c:v>
                </c:pt>
                <c:pt idx="411">
                  <c:v>2.6400966600000002</c:v>
                </c:pt>
                <c:pt idx="412">
                  <c:v>2.65917015</c:v>
                </c:pt>
                <c:pt idx="413">
                  <c:v>2.678243639999998</c:v>
                </c:pt>
                <c:pt idx="414">
                  <c:v>2.6973171200000001</c:v>
                </c:pt>
                <c:pt idx="415">
                  <c:v>2.7163906099999999</c:v>
                </c:pt>
                <c:pt idx="416">
                  <c:v>2.7354640999999997</c:v>
                </c:pt>
                <c:pt idx="417">
                  <c:v>2.7545375800000018</c:v>
                </c:pt>
                <c:pt idx="418">
                  <c:v>2.7736110700000012</c:v>
                </c:pt>
                <c:pt idx="419">
                  <c:v>2.7926845600000001</c:v>
                </c:pt>
                <c:pt idx="420">
                  <c:v>2.8117580399999973</c:v>
                </c:pt>
                <c:pt idx="421">
                  <c:v>2.8308315299999998</c:v>
                </c:pt>
                <c:pt idx="422">
                  <c:v>2.8499050099999987</c:v>
                </c:pt>
                <c:pt idx="423">
                  <c:v>2.8689784999999981</c:v>
                </c:pt>
                <c:pt idx="424">
                  <c:v>2.8880519899999997</c:v>
                </c:pt>
                <c:pt idx="425">
                  <c:v>2.90712547</c:v>
                </c:pt>
                <c:pt idx="426">
                  <c:v>2.9261989599999998</c:v>
                </c:pt>
                <c:pt idx="427">
                  <c:v>2.9452724499999987</c:v>
                </c:pt>
                <c:pt idx="428">
                  <c:v>2.9643459299999981</c:v>
                </c:pt>
                <c:pt idx="429">
                  <c:v>2.9834194199999997</c:v>
                </c:pt>
                <c:pt idx="430">
                  <c:v>3.0024928999999987</c:v>
                </c:pt>
                <c:pt idx="431">
                  <c:v>3.0215663899999998</c:v>
                </c:pt>
                <c:pt idx="432">
                  <c:v>3.0406398800000001</c:v>
                </c:pt>
                <c:pt idx="433">
                  <c:v>3.0597133599999999</c:v>
                </c:pt>
                <c:pt idx="434">
                  <c:v>3.0787868500000002</c:v>
                </c:pt>
                <c:pt idx="435">
                  <c:v>3.09786034</c:v>
                </c:pt>
                <c:pt idx="436">
                  <c:v>3.1169338199999999</c:v>
                </c:pt>
                <c:pt idx="437">
                  <c:v>3.1360073099999997</c:v>
                </c:pt>
                <c:pt idx="438">
                  <c:v>3.1550807999999999</c:v>
                </c:pt>
                <c:pt idx="439">
                  <c:v>3.1741542800000002</c:v>
                </c:pt>
                <c:pt idx="440">
                  <c:v>3.1932277700000018</c:v>
                </c:pt>
                <c:pt idx="441">
                  <c:v>3.2123012500000012</c:v>
                </c:pt>
                <c:pt idx="442">
                  <c:v>3.2313747400000019</c:v>
                </c:pt>
                <c:pt idx="443">
                  <c:v>3.2504482299999982</c:v>
                </c:pt>
                <c:pt idx="444">
                  <c:v>3.2695217100000029</c:v>
                </c:pt>
                <c:pt idx="445">
                  <c:v>3.2885952000000018</c:v>
                </c:pt>
                <c:pt idx="446">
                  <c:v>3.3076686899999981</c:v>
                </c:pt>
                <c:pt idx="447">
                  <c:v>3.3267421699999979</c:v>
                </c:pt>
                <c:pt idx="448">
                  <c:v>3.3458156599999982</c:v>
                </c:pt>
                <c:pt idx="449">
                  <c:v>3.3648891399999981</c:v>
                </c:pt>
                <c:pt idx="450">
                  <c:v>3.3839626299999988</c:v>
                </c:pt>
                <c:pt idx="451">
                  <c:v>3.4030361199999999</c:v>
                </c:pt>
                <c:pt idx="452">
                  <c:v>3.4221095999999998</c:v>
                </c:pt>
                <c:pt idx="453">
                  <c:v>3.44118309</c:v>
                </c:pt>
                <c:pt idx="454">
                  <c:v>3.4602565799999998</c:v>
                </c:pt>
                <c:pt idx="455">
                  <c:v>3.4793300600000001</c:v>
                </c:pt>
                <c:pt idx="456">
                  <c:v>3.4984035499999999</c:v>
                </c:pt>
                <c:pt idx="457">
                  <c:v>3.5174770400000002</c:v>
                </c:pt>
                <c:pt idx="458">
                  <c:v>3.5365505199999987</c:v>
                </c:pt>
                <c:pt idx="459">
                  <c:v>3.5556240099999998</c:v>
                </c:pt>
                <c:pt idx="460">
                  <c:v>3.5746974899999997</c:v>
                </c:pt>
                <c:pt idx="461">
                  <c:v>3.5937709799999999</c:v>
                </c:pt>
                <c:pt idx="462">
                  <c:v>3.612844469999998</c:v>
                </c:pt>
                <c:pt idx="463">
                  <c:v>3.6319179500000001</c:v>
                </c:pt>
                <c:pt idx="464">
                  <c:v>3.6509914399999999</c:v>
                </c:pt>
                <c:pt idx="465">
                  <c:v>3.6700649299999997</c:v>
                </c:pt>
                <c:pt idx="466">
                  <c:v>3.68913841</c:v>
                </c:pt>
                <c:pt idx="467">
                  <c:v>3.7082119000000002</c:v>
                </c:pt>
                <c:pt idx="468">
                  <c:v>3.72728539</c:v>
                </c:pt>
                <c:pt idx="469">
                  <c:v>3.7463588699999999</c:v>
                </c:pt>
                <c:pt idx="470">
                  <c:v>3.7654323600000001</c:v>
                </c:pt>
                <c:pt idx="471">
                  <c:v>3.7845058400000018</c:v>
                </c:pt>
                <c:pt idx="472">
                  <c:v>3.8035793299999998</c:v>
                </c:pt>
                <c:pt idx="473">
                  <c:v>3.8226528199999974</c:v>
                </c:pt>
                <c:pt idx="474">
                  <c:v>3.8417262999999999</c:v>
                </c:pt>
                <c:pt idx="475">
                  <c:v>3.8607997900000002</c:v>
                </c:pt>
                <c:pt idx="476">
                  <c:v>3.8798732799999982</c:v>
                </c:pt>
                <c:pt idx="477">
                  <c:v>3.8989467599999998</c:v>
                </c:pt>
                <c:pt idx="478">
                  <c:v>3.9180202500000001</c:v>
                </c:pt>
                <c:pt idx="479">
                  <c:v>3.93709373</c:v>
                </c:pt>
                <c:pt idx="480">
                  <c:v>3.9561672199999998</c:v>
                </c:pt>
                <c:pt idx="481">
                  <c:v>3.9752407099999987</c:v>
                </c:pt>
                <c:pt idx="482">
                  <c:v>3.9943141899999999</c:v>
                </c:pt>
                <c:pt idx="483">
                  <c:v>4.0133876800000001</c:v>
                </c:pt>
                <c:pt idx="484">
                  <c:v>4.0324611700000004</c:v>
                </c:pt>
                <c:pt idx="485">
                  <c:v>4.0515346499999936</c:v>
                </c:pt>
                <c:pt idx="486">
                  <c:v>4.0706081400000036</c:v>
                </c:pt>
                <c:pt idx="487">
                  <c:v>4.0896816300000003</c:v>
                </c:pt>
                <c:pt idx="488">
                  <c:v>4.1087551099999962</c:v>
                </c:pt>
                <c:pt idx="489">
                  <c:v>4.1278285999999946</c:v>
                </c:pt>
                <c:pt idx="490">
                  <c:v>4.1469020800000003</c:v>
                </c:pt>
                <c:pt idx="491">
                  <c:v>4.165975569999989</c:v>
                </c:pt>
                <c:pt idx="492">
                  <c:v>4.1850490599999963</c:v>
                </c:pt>
                <c:pt idx="493">
                  <c:v>4.2041225399999957</c:v>
                </c:pt>
                <c:pt idx="494">
                  <c:v>4.2231960299999969</c:v>
                </c:pt>
                <c:pt idx="495">
                  <c:v>4.2422695199999998</c:v>
                </c:pt>
                <c:pt idx="496">
                  <c:v>4.2613430000000037</c:v>
                </c:pt>
                <c:pt idx="497">
                  <c:v>4.2804164900000004</c:v>
                </c:pt>
                <c:pt idx="498">
                  <c:v>4.2994899699999962</c:v>
                </c:pt>
                <c:pt idx="499">
                  <c:v>4.31856346</c:v>
                </c:pt>
                <c:pt idx="500">
                  <c:v>4.3376369499999958</c:v>
                </c:pt>
                <c:pt idx="501">
                  <c:v>4.3567104299999961</c:v>
                </c:pt>
                <c:pt idx="502">
                  <c:v>4.3757839199999964</c:v>
                </c:pt>
                <c:pt idx="503">
                  <c:v>4.3948574099999957</c:v>
                </c:pt>
                <c:pt idx="504">
                  <c:v>4.4139308899999961</c:v>
                </c:pt>
                <c:pt idx="505">
                  <c:v>4.4330043799999963</c:v>
                </c:pt>
                <c:pt idx="506">
                  <c:v>4.4520778699999948</c:v>
                </c:pt>
                <c:pt idx="507">
                  <c:v>4.4711513500000004</c:v>
                </c:pt>
                <c:pt idx="508">
                  <c:v>4.4902248399999962</c:v>
                </c:pt>
                <c:pt idx="509">
                  <c:v>4.5092983200000036</c:v>
                </c:pt>
                <c:pt idx="510">
                  <c:v>4.5283718099999959</c:v>
                </c:pt>
                <c:pt idx="511">
                  <c:v>4.5474452999999961</c:v>
                </c:pt>
                <c:pt idx="512">
                  <c:v>4.56651878</c:v>
                </c:pt>
                <c:pt idx="513">
                  <c:v>4.5855922699999958</c:v>
                </c:pt>
                <c:pt idx="514">
                  <c:v>4.6046657599999961</c:v>
                </c:pt>
                <c:pt idx="515">
                  <c:v>4.6237392399999937</c:v>
                </c:pt>
                <c:pt idx="516">
                  <c:v>4.6428127299999957</c:v>
                </c:pt>
                <c:pt idx="517">
                  <c:v>4.6618862199999933</c:v>
                </c:pt>
                <c:pt idx="518">
                  <c:v>4.6809596999999963</c:v>
                </c:pt>
                <c:pt idx="519">
                  <c:v>4.7000331900000036</c:v>
                </c:pt>
                <c:pt idx="520">
                  <c:v>4.7191066699999968</c:v>
                </c:pt>
                <c:pt idx="521">
                  <c:v>4.7381801599999962</c:v>
                </c:pt>
                <c:pt idx="522">
                  <c:v>4.75725365</c:v>
                </c:pt>
                <c:pt idx="523">
                  <c:v>4.7763271300000039</c:v>
                </c:pt>
                <c:pt idx="524">
                  <c:v>4.7954006199999961</c:v>
                </c:pt>
                <c:pt idx="525">
                  <c:v>4.8144741099999937</c:v>
                </c:pt>
                <c:pt idx="526">
                  <c:v>4.8335475900000002</c:v>
                </c:pt>
                <c:pt idx="527">
                  <c:v>4.852621079999996</c:v>
                </c:pt>
                <c:pt idx="528">
                  <c:v>4.8716945599999963</c:v>
                </c:pt>
                <c:pt idx="529">
                  <c:v>4.8907680500000001</c:v>
                </c:pt>
                <c:pt idx="530">
                  <c:v>4.9098415400000004</c:v>
                </c:pt>
                <c:pt idx="531">
                  <c:v>4.9289150199999936</c:v>
                </c:pt>
                <c:pt idx="532">
                  <c:v>4.9479885099999947</c:v>
                </c:pt>
                <c:pt idx="533">
                  <c:v>4.9670620000000003</c:v>
                </c:pt>
                <c:pt idx="534">
                  <c:v>4.9861354799999962</c:v>
                </c:pt>
                <c:pt idx="535">
                  <c:v>5.00520897</c:v>
                </c:pt>
                <c:pt idx="536">
                  <c:v>5.0242824599999958</c:v>
                </c:pt>
                <c:pt idx="537">
                  <c:v>5.0433559399999961</c:v>
                </c:pt>
                <c:pt idx="538">
                  <c:v>5.0624294299999963</c:v>
                </c:pt>
                <c:pt idx="539">
                  <c:v>5.0815029100000002</c:v>
                </c:pt>
                <c:pt idx="540">
                  <c:v>5.100576399999996</c:v>
                </c:pt>
                <c:pt idx="541">
                  <c:v>5.1196498899999998</c:v>
                </c:pt>
                <c:pt idx="542">
                  <c:v>5.1387233700000001</c:v>
                </c:pt>
                <c:pt idx="543">
                  <c:v>5.1577968599999933</c:v>
                </c:pt>
                <c:pt idx="544">
                  <c:v>5.1768703499999962</c:v>
                </c:pt>
                <c:pt idx="545">
                  <c:v>5.1959438299999947</c:v>
                </c:pt>
                <c:pt idx="546">
                  <c:v>5.2150173199999958</c:v>
                </c:pt>
                <c:pt idx="547">
                  <c:v>5.2340908099999961</c:v>
                </c:pt>
                <c:pt idx="548">
                  <c:v>5.25316429</c:v>
                </c:pt>
                <c:pt idx="549">
                  <c:v>5.2722377800000038</c:v>
                </c:pt>
                <c:pt idx="550">
                  <c:v>5.2913112599999961</c:v>
                </c:pt>
                <c:pt idx="551">
                  <c:v>5.3103847499999937</c:v>
                </c:pt>
                <c:pt idx="552">
                  <c:v>5.3294582399999957</c:v>
                </c:pt>
                <c:pt idx="553">
                  <c:v>5.3485317199999969</c:v>
                </c:pt>
                <c:pt idx="554">
                  <c:v>5.3676052099999936</c:v>
                </c:pt>
                <c:pt idx="555">
                  <c:v>5.3866787000000036</c:v>
                </c:pt>
                <c:pt idx="556">
                  <c:v>5.4057521800000039</c:v>
                </c:pt>
                <c:pt idx="557">
                  <c:v>5.4248256699999926</c:v>
                </c:pt>
                <c:pt idx="558">
                  <c:v>5.4438991500000036</c:v>
                </c:pt>
                <c:pt idx="559">
                  <c:v>5.4629726399999958</c:v>
                </c:pt>
                <c:pt idx="560">
                  <c:v>5.4820461299999996</c:v>
                </c:pt>
                <c:pt idx="561">
                  <c:v>5.5011196099999964</c:v>
                </c:pt>
                <c:pt idx="562">
                  <c:v>5.5201931000000002</c:v>
                </c:pt>
                <c:pt idx="563">
                  <c:v>5.539266590000004</c:v>
                </c:pt>
                <c:pt idx="564">
                  <c:v>5.5583400699999963</c:v>
                </c:pt>
                <c:pt idx="565">
                  <c:v>5.5774135599999948</c:v>
                </c:pt>
                <c:pt idx="566">
                  <c:v>5.5964870499999968</c:v>
                </c:pt>
                <c:pt idx="567">
                  <c:v>5.6155605299999927</c:v>
                </c:pt>
                <c:pt idx="568">
                  <c:v>5.6346340199999947</c:v>
                </c:pt>
                <c:pt idx="569">
                  <c:v>5.6537074999999986</c:v>
                </c:pt>
                <c:pt idx="570">
                  <c:v>5.6727809899999961</c:v>
                </c:pt>
                <c:pt idx="571">
                  <c:v>5.6918544799999937</c:v>
                </c:pt>
                <c:pt idx="572">
                  <c:v>5.7109279599999958</c:v>
                </c:pt>
                <c:pt idx="573">
                  <c:v>5.7300014499999996</c:v>
                </c:pt>
                <c:pt idx="574">
                  <c:v>5.7490749399999963</c:v>
                </c:pt>
                <c:pt idx="575">
                  <c:v>5.7681484200000002</c:v>
                </c:pt>
                <c:pt idx="576">
                  <c:v>5.7872219100000004</c:v>
                </c:pt>
                <c:pt idx="577">
                  <c:v>5.8062953899999998</c:v>
                </c:pt>
                <c:pt idx="578">
                  <c:v>5.8253688800000001</c:v>
                </c:pt>
                <c:pt idx="579">
                  <c:v>5.8444423699999959</c:v>
                </c:pt>
                <c:pt idx="580">
                  <c:v>5.8635158499999891</c:v>
                </c:pt>
                <c:pt idx="581">
                  <c:v>5.8825893399999947</c:v>
                </c:pt>
                <c:pt idx="582">
                  <c:v>5.9016628300000038</c:v>
                </c:pt>
                <c:pt idx="583">
                  <c:v>5.9207363099999961</c:v>
                </c:pt>
                <c:pt idx="584">
                  <c:v>5.9398098000000035</c:v>
                </c:pt>
                <c:pt idx="585">
                  <c:v>5.9588832900000002</c:v>
                </c:pt>
                <c:pt idx="586">
                  <c:v>5.977956769999996</c:v>
                </c:pt>
                <c:pt idx="587">
                  <c:v>5.9970302599999936</c:v>
                </c:pt>
                <c:pt idx="588">
                  <c:v>6.0161037400000001</c:v>
                </c:pt>
                <c:pt idx="589">
                  <c:v>6.0351772299999968</c:v>
                </c:pt>
                <c:pt idx="590">
                  <c:v>6.0542507199999962</c:v>
                </c:pt>
                <c:pt idx="591">
                  <c:v>6.0733242000000001</c:v>
                </c:pt>
                <c:pt idx="592">
                  <c:v>6.0923976900000003</c:v>
                </c:pt>
                <c:pt idx="593">
                  <c:v>6.1114711799999961</c:v>
                </c:pt>
                <c:pt idx="594">
                  <c:v>6.1305446599999946</c:v>
                </c:pt>
                <c:pt idx="595">
                  <c:v>6.1496181500000002</c:v>
                </c:pt>
                <c:pt idx="596">
                  <c:v>6.168691639999996</c:v>
                </c:pt>
                <c:pt idx="597">
                  <c:v>6.1877651199999963</c:v>
                </c:pt>
                <c:pt idx="598">
                  <c:v>6.2068386100000001</c:v>
                </c:pt>
                <c:pt idx="599">
                  <c:v>6.225912089999996</c:v>
                </c:pt>
                <c:pt idx="600">
                  <c:v>6.24498557999999</c:v>
                </c:pt>
                <c:pt idx="601">
                  <c:v>6.2640590699999947</c:v>
                </c:pt>
                <c:pt idx="602">
                  <c:v>6.2831325499999968</c:v>
                </c:pt>
                <c:pt idx="603">
                  <c:v>6.3022060399999962</c:v>
                </c:pt>
                <c:pt idx="604">
                  <c:v>6.32127953</c:v>
                </c:pt>
                <c:pt idx="605">
                  <c:v>6.3403530100000003</c:v>
                </c:pt>
                <c:pt idx="606">
                  <c:v>6.3594264999999996</c:v>
                </c:pt>
                <c:pt idx="607">
                  <c:v>6.3784999800000035</c:v>
                </c:pt>
                <c:pt idx="608">
                  <c:v>6.3975734699999958</c:v>
                </c:pt>
                <c:pt idx="609">
                  <c:v>6.4166469599999996</c:v>
                </c:pt>
                <c:pt idx="610">
                  <c:v>6.4357204399999999</c:v>
                </c:pt>
                <c:pt idx="611">
                  <c:v>6.4547939300000001</c:v>
                </c:pt>
                <c:pt idx="612">
                  <c:v>6.4738674200000039</c:v>
                </c:pt>
                <c:pt idx="613">
                  <c:v>6.4929408999999962</c:v>
                </c:pt>
                <c:pt idx="614">
                  <c:v>6.5120143899999947</c:v>
                </c:pt>
                <c:pt idx="615">
                  <c:v>6.5310878800000003</c:v>
                </c:pt>
                <c:pt idx="616">
                  <c:v>6.5501613599999962</c:v>
                </c:pt>
                <c:pt idx="617">
                  <c:v>6.5692348499999946</c:v>
                </c:pt>
                <c:pt idx="618">
                  <c:v>6.5883083300000003</c:v>
                </c:pt>
                <c:pt idx="619">
                  <c:v>6.6073818199999925</c:v>
                </c:pt>
                <c:pt idx="620">
                  <c:v>6.6264553099999937</c:v>
                </c:pt>
                <c:pt idx="621">
                  <c:v>6.6455287900000002</c:v>
                </c:pt>
                <c:pt idx="622">
                  <c:v>6.6646022799999942</c:v>
                </c:pt>
                <c:pt idx="623">
                  <c:v>6.6836757699999962</c:v>
                </c:pt>
                <c:pt idx="624">
                  <c:v>6.7027492500000001</c:v>
                </c:pt>
                <c:pt idx="625">
                  <c:v>6.7218227400000004</c:v>
                </c:pt>
                <c:pt idx="626">
                  <c:v>6.7408962199999962</c:v>
                </c:pt>
                <c:pt idx="627">
                  <c:v>6.7599697100000036</c:v>
                </c:pt>
                <c:pt idx="628">
                  <c:v>6.7790432000000038</c:v>
                </c:pt>
                <c:pt idx="629">
                  <c:v>6.7981166799999926</c:v>
                </c:pt>
                <c:pt idx="630">
                  <c:v>6.8171901699999937</c:v>
                </c:pt>
                <c:pt idx="631">
                  <c:v>6.8362636600000037</c:v>
                </c:pt>
                <c:pt idx="632">
                  <c:v>6.8553371399999961</c:v>
                </c:pt>
                <c:pt idx="633">
                  <c:v>6.8744106299999936</c:v>
                </c:pt>
                <c:pt idx="634">
                  <c:v>6.8934841199999948</c:v>
                </c:pt>
                <c:pt idx="635">
                  <c:v>6.9125575999999969</c:v>
                </c:pt>
                <c:pt idx="636">
                  <c:v>6.9316310900000042</c:v>
                </c:pt>
                <c:pt idx="637">
                  <c:v>6.9507045699999948</c:v>
                </c:pt>
                <c:pt idx="638">
                  <c:v>6.9697780600000003</c:v>
                </c:pt>
                <c:pt idx="639">
                  <c:v>6.9888515499999961</c:v>
                </c:pt>
                <c:pt idx="640">
                  <c:v>7.0079250299999947</c:v>
                </c:pt>
                <c:pt idx="641">
                  <c:v>7.0269985199999958</c:v>
                </c:pt>
                <c:pt idx="642">
                  <c:v>7.0460720099999996</c:v>
                </c:pt>
                <c:pt idx="643">
                  <c:v>7.0651454899999964</c:v>
                </c:pt>
                <c:pt idx="644">
                  <c:v>7.0842189800000002</c:v>
                </c:pt>
                <c:pt idx="645">
                  <c:v>7.1032924700000004</c:v>
                </c:pt>
                <c:pt idx="646">
                  <c:v>7.1223659499999936</c:v>
                </c:pt>
                <c:pt idx="647">
                  <c:v>7.1414394400000001</c:v>
                </c:pt>
                <c:pt idx="648">
                  <c:v>7.1605129199999933</c:v>
                </c:pt>
                <c:pt idx="649">
                  <c:v>7.1795864099999962</c:v>
                </c:pt>
                <c:pt idx="650">
                  <c:v>7.1986599</c:v>
                </c:pt>
                <c:pt idx="651">
                  <c:v>7.2177333800000003</c:v>
                </c:pt>
                <c:pt idx="652">
                  <c:v>7.2368068699999961</c:v>
                </c:pt>
                <c:pt idx="653">
                  <c:v>7.2558803599999937</c:v>
                </c:pt>
                <c:pt idx="654">
                  <c:v>7.2749538399999958</c:v>
                </c:pt>
                <c:pt idx="655">
                  <c:v>7.294027329999996</c:v>
                </c:pt>
                <c:pt idx="656">
                  <c:v>7.3131008099999937</c:v>
                </c:pt>
                <c:pt idx="657">
                  <c:v>7.3321742999999957</c:v>
                </c:pt>
                <c:pt idx="658">
                  <c:v>7.3512477900000039</c:v>
                </c:pt>
                <c:pt idx="659">
                  <c:v>7.3703212699999963</c:v>
                </c:pt>
                <c:pt idx="660">
                  <c:v>7.3893947600000001</c:v>
                </c:pt>
                <c:pt idx="661">
                  <c:v>7.4084682500000003</c:v>
                </c:pt>
                <c:pt idx="662">
                  <c:v>7.4275417299999962</c:v>
                </c:pt>
                <c:pt idx="663">
                  <c:v>7.44661522</c:v>
                </c:pt>
                <c:pt idx="664">
                  <c:v>7.4656887100000002</c:v>
                </c:pt>
                <c:pt idx="665">
                  <c:v>7.4847621900000041</c:v>
                </c:pt>
                <c:pt idx="666">
                  <c:v>7.5038356799999937</c:v>
                </c:pt>
                <c:pt idx="667">
                  <c:v>7.5229091599999958</c:v>
                </c:pt>
                <c:pt idx="668">
                  <c:v>7.541982649999996</c:v>
                </c:pt>
                <c:pt idx="669">
                  <c:v>7.5610561399999963</c:v>
                </c:pt>
                <c:pt idx="670">
                  <c:v>7.5801296200000001</c:v>
                </c:pt>
                <c:pt idx="671">
                  <c:v>7.5992031100000039</c:v>
                </c:pt>
                <c:pt idx="672">
                  <c:v>7.6182765999999962</c:v>
                </c:pt>
                <c:pt idx="673">
                  <c:v>7.63735008</c:v>
                </c:pt>
                <c:pt idx="674">
                  <c:v>7.6564235699999958</c:v>
                </c:pt>
                <c:pt idx="675">
                  <c:v>7.6754970599999961</c:v>
                </c:pt>
                <c:pt idx="676">
                  <c:v>7.6945705399999911</c:v>
                </c:pt>
                <c:pt idx="677">
                  <c:v>7.7136440300000002</c:v>
                </c:pt>
                <c:pt idx="678">
                  <c:v>7.7327175099999961</c:v>
                </c:pt>
                <c:pt idx="679">
                  <c:v>7.7517909999999999</c:v>
                </c:pt>
                <c:pt idx="680">
                  <c:v>7.7708644900000037</c:v>
                </c:pt>
                <c:pt idx="681">
                  <c:v>7.7899379699999969</c:v>
                </c:pt>
                <c:pt idx="682">
                  <c:v>7.8090114599999962</c:v>
                </c:pt>
                <c:pt idx="683">
                  <c:v>7.8280849499999912</c:v>
                </c:pt>
                <c:pt idx="684">
                  <c:v>7.8471584299999968</c:v>
                </c:pt>
                <c:pt idx="685">
                  <c:v>7.8662319199999962</c:v>
                </c:pt>
                <c:pt idx="686">
                  <c:v>7.8853054</c:v>
                </c:pt>
                <c:pt idx="687">
                  <c:v>7.9043788900000003</c:v>
                </c:pt>
                <c:pt idx="688">
                  <c:v>7.9234523799999961</c:v>
                </c:pt>
                <c:pt idx="689">
                  <c:v>7.9425258599999937</c:v>
                </c:pt>
                <c:pt idx="690">
                  <c:v>7.9615993500000002</c:v>
                </c:pt>
                <c:pt idx="691">
                  <c:v>7.9806728400000004</c:v>
                </c:pt>
                <c:pt idx="692">
                  <c:v>7.9997463199999999</c:v>
                </c:pt>
                <c:pt idx="693">
                  <c:v>8.0188198100000001</c:v>
                </c:pt>
                <c:pt idx="694">
                  <c:v>8.0378933000000004</c:v>
                </c:pt>
                <c:pt idx="695">
                  <c:v>8.0569667800000015</c:v>
                </c:pt>
                <c:pt idx="696">
                  <c:v>8.0760402700000071</c:v>
                </c:pt>
                <c:pt idx="697">
                  <c:v>8.0951137499999994</c:v>
                </c:pt>
                <c:pt idx="698">
                  <c:v>8.1141872400000015</c:v>
                </c:pt>
                <c:pt idx="699">
                  <c:v>8.1332607299999999</c:v>
                </c:pt>
                <c:pt idx="700">
                  <c:v>8.1523342100000118</c:v>
                </c:pt>
                <c:pt idx="701">
                  <c:v>8.1714077000000014</c:v>
                </c:pt>
                <c:pt idx="702">
                  <c:v>8.1904811900000016</c:v>
                </c:pt>
                <c:pt idx="703">
                  <c:v>8.2095546700000028</c:v>
                </c:pt>
                <c:pt idx="704">
                  <c:v>8.2286281599999924</c:v>
                </c:pt>
                <c:pt idx="705">
                  <c:v>8.2477016399999972</c:v>
                </c:pt>
                <c:pt idx="706">
                  <c:v>8.2667751299999992</c:v>
                </c:pt>
                <c:pt idx="707">
                  <c:v>8.2858486200000012</c:v>
                </c:pt>
                <c:pt idx="708">
                  <c:v>8.3049220999999989</c:v>
                </c:pt>
                <c:pt idx="709">
                  <c:v>8.3239955900000027</c:v>
                </c:pt>
                <c:pt idx="710">
                  <c:v>8.3430690800000011</c:v>
                </c:pt>
                <c:pt idx="711">
                  <c:v>8.3621425600000094</c:v>
                </c:pt>
                <c:pt idx="712">
                  <c:v>8.3812160500000008</c:v>
                </c:pt>
                <c:pt idx="713">
                  <c:v>8.4002895400000028</c:v>
                </c:pt>
                <c:pt idx="714">
                  <c:v>8.4193630200000005</c:v>
                </c:pt>
                <c:pt idx="715">
                  <c:v>8.4384365100000078</c:v>
                </c:pt>
                <c:pt idx="716">
                  <c:v>8.457509990000009</c:v>
                </c:pt>
                <c:pt idx="717">
                  <c:v>8.4765834800000004</c:v>
                </c:pt>
                <c:pt idx="718">
                  <c:v>8.4956569700000077</c:v>
                </c:pt>
                <c:pt idx="719">
                  <c:v>8.5147304500000001</c:v>
                </c:pt>
                <c:pt idx="720">
                  <c:v>8.5338039400000003</c:v>
                </c:pt>
                <c:pt idx="721">
                  <c:v>8.5528774300000006</c:v>
                </c:pt>
                <c:pt idx="722">
                  <c:v>8.57195091</c:v>
                </c:pt>
                <c:pt idx="723">
                  <c:v>8.5910244000000002</c:v>
                </c:pt>
                <c:pt idx="724">
                  <c:v>8.6100978900000005</c:v>
                </c:pt>
                <c:pt idx="725">
                  <c:v>8.6291713699999999</c:v>
                </c:pt>
                <c:pt idx="726">
                  <c:v>8.6482448600000001</c:v>
                </c:pt>
                <c:pt idx="727">
                  <c:v>8.6673183399999996</c:v>
                </c:pt>
                <c:pt idx="728">
                  <c:v>8.6863918299999998</c:v>
                </c:pt>
                <c:pt idx="729">
                  <c:v>8.7054653200000001</c:v>
                </c:pt>
                <c:pt idx="730">
                  <c:v>8.7245387999999995</c:v>
                </c:pt>
                <c:pt idx="731">
                  <c:v>8.7436122899999997</c:v>
                </c:pt>
                <c:pt idx="732">
                  <c:v>8.76268578</c:v>
                </c:pt>
                <c:pt idx="733">
                  <c:v>8.7817592600000012</c:v>
                </c:pt>
                <c:pt idx="734">
                  <c:v>8.8008327500000068</c:v>
                </c:pt>
                <c:pt idx="735">
                  <c:v>8.819906230000008</c:v>
                </c:pt>
                <c:pt idx="736">
                  <c:v>8.8389797199999993</c:v>
                </c:pt>
                <c:pt idx="737">
                  <c:v>8.8580532100000067</c:v>
                </c:pt>
                <c:pt idx="738">
                  <c:v>8.8771266900000008</c:v>
                </c:pt>
                <c:pt idx="739">
                  <c:v>8.896200180000001</c:v>
                </c:pt>
                <c:pt idx="740">
                  <c:v>8.9152736699999995</c:v>
                </c:pt>
                <c:pt idx="741">
                  <c:v>8.9343471500000007</c:v>
                </c:pt>
                <c:pt idx="742">
                  <c:v>8.9534206400000027</c:v>
                </c:pt>
                <c:pt idx="743">
                  <c:v>8.9724941300000118</c:v>
                </c:pt>
                <c:pt idx="744">
                  <c:v>8.9915676100000006</c:v>
                </c:pt>
                <c:pt idx="745">
                  <c:v>9.0106411000000008</c:v>
                </c:pt>
                <c:pt idx="746">
                  <c:v>9.0297145800000003</c:v>
                </c:pt>
                <c:pt idx="747">
                  <c:v>9.0487880699999987</c:v>
                </c:pt>
                <c:pt idx="748">
                  <c:v>9.0678615600000008</c:v>
                </c:pt>
                <c:pt idx="749">
                  <c:v>9.0869350400000002</c:v>
                </c:pt>
                <c:pt idx="750">
                  <c:v>9.1060085300000004</c:v>
                </c:pt>
                <c:pt idx="751">
                  <c:v>9.1250820200000007</c:v>
                </c:pt>
                <c:pt idx="752">
                  <c:v>9.1441554999999983</c:v>
                </c:pt>
                <c:pt idx="753">
                  <c:v>9.1632289899999986</c:v>
                </c:pt>
                <c:pt idx="754">
                  <c:v>9.1823024699999998</c:v>
                </c:pt>
                <c:pt idx="755">
                  <c:v>9.2013759599999929</c:v>
                </c:pt>
                <c:pt idx="756">
                  <c:v>9.2204494500000003</c:v>
                </c:pt>
                <c:pt idx="757">
                  <c:v>9.2395229299999997</c:v>
                </c:pt>
                <c:pt idx="758">
                  <c:v>9.2585964200000035</c:v>
                </c:pt>
                <c:pt idx="759">
                  <c:v>9.2776699100000002</c:v>
                </c:pt>
                <c:pt idx="760">
                  <c:v>9.2967433899999996</c:v>
                </c:pt>
                <c:pt idx="761">
                  <c:v>9.3158168800000105</c:v>
                </c:pt>
                <c:pt idx="762">
                  <c:v>9.3348903700000001</c:v>
                </c:pt>
                <c:pt idx="763">
                  <c:v>9.3539638500000066</c:v>
                </c:pt>
                <c:pt idx="764">
                  <c:v>9.3730373400000087</c:v>
                </c:pt>
                <c:pt idx="765">
                  <c:v>9.3921108200000027</c:v>
                </c:pt>
                <c:pt idx="766">
                  <c:v>9.4111843100000048</c:v>
                </c:pt>
                <c:pt idx="767">
                  <c:v>9.4302577999999997</c:v>
                </c:pt>
                <c:pt idx="768">
                  <c:v>9.4493312800000009</c:v>
                </c:pt>
                <c:pt idx="769">
                  <c:v>9.4684047700000047</c:v>
                </c:pt>
                <c:pt idx="770">
                  <c:v>9.4874782600000014</c:v>
                </c:pt>
                <c:pt idx="771">
                  <c:v>9.5065517400000008</c:v>
                </c:pt>
                <c:pt idx="772">
                  <c:v>9.5256252300000028</c:v>
                </c:pt>
                <c:pt idx="773">
                  <c:v>9.5446987199999995</c:v>
                </c:pt>
                <c:pt idx="774">
                  <c:v>9.5637722000000007</c:v>
                </c:pt>
                <c:pt idx="775">
                  <c:v>9.5828456900000027</c:v>
                </c:pt>
                <c:pt idx="776">
                  <c:v>9.6019191699999986</c:v>
                </c:pt>
                <c:pt idx="777">
                  <c:v>9.6209926599999989</c:v>
                </c:pt>
                <c:pt idx="778">
                  <c:v>9.6400661499999991</c:v>
                </c:pt>
                <c:pt idx="779">
                  <c:v>9.6591396300000092</c:v>
                </c:pt>
                <c:pt idx="780">
                  <c:v>9.678213119999997</c:v>
                </c:pt>
                <c:pt idx="781">
                  <c:v>9.6972866100000008</c:v>
                </c:pt>
                <c:pt idx="782">
                  <c:v>9.7163600899999985</c:v>
                </c:pt>
                <c:pt idx="783">
                  <c:v>9.7354335800000005</c:v>
                </c:pt>
                <c:pt idx="784">
                  <c:v>9.7545070600000034</c:v>
                </c:pt>
                <c:pt idx="785">
                  <c:v>9.773580550000009</c:v>
                </c:pt>
                <c:pt idx="786">
                  <c:v>9.7926540400000004</c:v>
                </c:pt>
                <c:pt idx="787">
                  <c:v>9.8117275200000016</c:v>
                </c:pt>
                <c:pt idx="788">
                  <c:v>9.8308010100000001</c:v>
                </c:pt>
                <c:pt idx="789">
                  <c:v>9.8498745000000003</c:v>
                </c:pt>
                <c:pt idx="790">
                  <c:v>9.8689479800000015</c:v>
                </c:pt>
                <c:pt idx="791">
                  <c:v>9.8880214699999982</c:v>
                </c:pt>
                <c:pt idx="792">
                  <c:v>9.9070949600000002</c:v>
                </c:pt>
                <c:pt idx="793">
                  <c:v>9.9261684399999996</c:v>
                </c:pt>
                <c:pt idx="794">
                  <c:v>9.9452419300000017</c:v>
                </c:pt>
                <c:pt idx="795">
                  <c:v>9.9643154099999993</c:v>
                </c:pt>
                <c:pt idx="796">
                  <c:v>9.9833889000000013</c:v>
                </c:pt>
                <c:pt idx="797">
                  <c:v>10.002462400000002</c:v>
                </c:pt>
                <c:pt idx="798">
                  <c:v>10.0215359</c:v>
                </c:pt>
                <c:pt idx="799">
                  <c:v>10.040609400000001</c:v>
                </c:pt>
                <c:pt idx="800">
                  <c:v>10.059682800000012</c:v>
                </c:pt>
                <c:pt idx="801">
                  <c:v>10.0787563</c:v>
                </c:pt>
                <c:pt idx="802">
                  <c:v>10.0978298</c:v>
                </c:pt>
                <c:pt idx="803">
                  <c:v>10.116903300000001</c:v>
                </c:pt>
                <c:pt idx="804">
                  <c:v>10.1359768</c:v>
                </c:pt>
                <c:pt idx="805">
                  <c:v>10.155050300000006</c:v>
                </c:pt>
                <c:pt idx="806">
                  <c:v>10.174123799999998</c:v>
                </c:pt>
                <c:pt idx="807">
                  <c:v>10.1931973</c:v>
                </c:pt>
                <c:pt idx="808">
                  <c:v>10.212270699999999</c:v>
                </c:pt>
                <c:pt idx="809">
                  <c:v>10.231344200000001</c:v>
                </c:pt>
                <c:pt idx="810">
                  <c:v>10.2504177</c:v>
                </c:pt>
              </c:numCache>
            </c:numRef>
          </c:xVal>
          <c:yVal>
            <c:numRef>
              <c:f>IEMout_test!$I$2:$I$812</c:f>
              <c:numCache>
                <c:formatCode>General</c:formatCode>
                <c:ptCount val="8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formatCode="0.00E+00">
                  <c:v>9.5829666000000151E-5</c:v>
                </c:pt>
                <c:pt idx="379" formatCode="0.00E+00">
                  <c:v>7.4262369900000098E-4</c:v>
                </c:pt>
                <c:pt idx="380" formatCode="0.00E+00">
                  <c:v>1.9905127100000018E-3</c:v>
                </c:pt>
                <c:pt idx="381" formatCode="0.00E+00">
                  <c:v>3.8215962700000033E-3</c:v>
                </c:pt>
                <c:pt idx="382" formatCode="0.00E+00">
                  <c:v>6.2096072400000058E-3</c:v>
                </c:pt>
                <c:pt idx="383" formatCode="0.00E+00">
                  <c:v>9.1202892400000062E-3</c:v>
                </c:pt>
                <c:pt idx="384" formatCode="0.00E+00">
                  <c:v>1.25118904E-2</c:v>
                </c:pt>
                <c:pt idx="385" formatCode="0.00E+00">
                  <c:v>1.6335755600000015E-2</c:v>
                </c:pt>
                <c:pt idx="386" formatCode="0.00E+00">
                  <c:v>2.0537031800000001E-2</c:v>
                </c:pt>
                <c:pt idx="387" formatCode="0.00E+00">
                  <c:v>2.5055455000000001E-2</c:v>
                </c:pt>
                <c:pt idx="388" formatCode="0.00E+00">
                  <c:v>2.9826207100000016E-2</c:v>
                </c:pt>
                <c:pt idx="389" formatCode="0.00E+00">
                  <c:v>3.4780845000000019E-2</c:v>
                </c:pt>
                <c:pt idx="390" formatCode="0.00E+00">
                  <c:v>3.9848305300000025E-2</c:v>
                </c:pt>
                <c:pt idx="391" formatCode="0.00E+00">
                  <c:v>4.4955894400000022E-2</c:v>
                </c:pt>
                <c:pt idx="392" formatCode="0.00E+00">
                  <c:v>5.0030332099999998E-2</c:v>
                </c:pt>
                <c:pt idx="393" formatCode="0.00E+00">
                  <c:v>5.4998837400000049E-2</c:v>
                </c:pt>
                <c:pt idx="394" formatCode="0.00E+00">
                  <c:v>5.9790134400000076E-2</c:v>
                </c:pt>
                <c:pt idx="395" formatCode="0.00E+00">
                  <c:v>6.4335487800000091E-2</c:v>
                </c:pt>
                <c:pt idx="396" formatCode="0.00E+00">
                  <c:v>6.856969740000006E-2</c:v>
                </c:pt>
                <c:pt idx="397" formatCode="0.00E+00">
                  <c:v>7.2432026300000049E-2</c:v>
                </c:pt>
                <c:pt idx="398" formatCode="0.00E+00">
                  <c:v>7.5867064300000051E-2</c:v>
                </c:pt>
                <c:pt idx="399" formatCode="0.00E+00">
                  <c:v>7.8825540799999955E-2</c:v>
                </c:pt>
                <c:pt idx="400" formatCode="0.00E+00">
                  <c:v>8.1265017400000014E-2</c:v>
                </c:pt>
                <c:pt idx="401" formatCode="0.00E+00">
                  <c:v>8.315049860000015E-2</c:v>
                </c:pt>
                <c:pt idx="402" formatCode="0.00E+00">
                  <c:v>8.4454923900000117E-2</c:v>
                </c:pt>
                <c:pt idx="403" formatCode="0.00E+00">
                  <c:v>8.5159599800000083E-2</c:v>
                </c:pt>
                <c:pt idx="404" formatCode="0.00E+00">
                  <c:v>8.5254415900000116E-2</c:v>
                </c:pt>
                <c:pt idx="405" formatCode="0.00E+00">
                  <c:v>8.4738001200000065E-2</c:v>
                </c:pt>
                <c:pt idx="406" formatCode="0.00E+00">
                  <c:v>8.3617769200000108E-2</c:v>
                </c:pt>
                <c:pt idx="407" formatCode="0.00E+00">
                  <c:v>8.1909783199999989E-2</c:v>
                </c:pt>
                <c:pt idx="408" formatCode="0.00E+00">
                  <c:v>7.9638563100000032E-2</c:v>
                </c:pt>
                <c:pt idx="409" formatCode="0.00E+00">
                  <c:v>7.683667540000004E-2</c:v>
                </c:pt>
                <c:pt idx="410" formatCode="0.00E+00">
                  <c:v>7.3544308499999961E-2</c:v>
                </c:pt>
                <c:pt idx="411" formatCode="0.00E+00">
                  <c:v>6.980869170000005E-2</c:v>
                </c:pt>
                <c:pt idx="412" formatCode="0.00E+00">
                  <c:v>6.5683431900000103E-2</c:v>
                </c:pt>
                <c:pt idx="413" formatCode="0.00E+00">
                  <c:v>6.1227697900000058E-2</c:v>
                </c:pt>
                <c:pt idx="414" formatCode="0.00E+00">
                  <c:v>5.6505382099999966E-2</c:v>
                </c:pt>
                <c:pt idx="415" formatCode="0.00E+00">
                  <c:v>5.1584262399999962E-2</c:v>
                </c:pt>
                <c:pt idx="416" formatCode="0.00E+00">
                  <c:v>4.6534895899999977E-2</c:v>
                </c:pt>
                <c:pt idx="417" formatCode="0.00E+00">
                  <c:v>4.1429758099999943E-2</c:v>
                </c:pt>
                <c:pt idx="418" formatCode="0.00E+00">
                  <c:v>3.6342058300000001E-2</c:v>
                </c:pt>
                <c:pt idx="419" formatCode="0.00E+00">
                  <c:v>3.1344756500000001E-2</c:v>
                </c:pt>
                <c:pt idx="420" formatCode="0.00E+00">
                  <c:v>2.6509586700000001E-2</c:v>
                </c:pt>
                <c:pt idx="421" formatCode="0.00E+00">
                  <c:v>2.1905865500000028E-2</c:v>
                </c:pt>
                <c:pt idx="422" formatCode="0.00E+00">
                  <c:v>1.7599672100000002E-2</c:v>
                </c:pt>
                <c:pt idx="423" formatCode="0.00E+00">
                  <c:v>1.3652741899999999E-2</c:v>
                </c:pt>
                <c:pt idx="424" formatCode="0.00E+00">
                  <c:v>1.0121727400000008E-2</c:v>
                </c:pt>
                <c:pt idx="425" formatCode="0.00E+00">
                  <c:v>7.057263520000006E-3</c:v>
                </c:pt>
                <c:pt idx="426" formatCode="0.00E+00">
                  <c:v>4.5033004100000053E-3</c:v>
                </c:pt>
                <c:pt idx="427" formatCode="0.00E+00">
                  <c:v>2.4964951399999982E-3</c:v>
                </c:pt>
                <c:pt idx="428" formatCode="0.00E+00">
                  <c:v>1.0656196399999999E-3</c:v>
                </c:pt>
                <c:pt idx="429" formatCode="0.00E+00">
                  <c:v>2.3121068099999999E-4</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numCache>
            </c:numRef>
          </c:yVal>
          <c:smooth val="1"/>
          <c:extLst xmlns:c16r2="http://schemas.microsoft.com/office/drawing/2015/06/chart">
            <c:ext xmlns:c16="http://schemas.microsoft.com/office/drawing/2014/chart" uri="{C3380CC4-5D6E-409C-BE32-E72D297353CC}">
              <c16:uniqueId val="{00000002-9298-4459-8C70-8267A2CFCEED}"/>
            </c:ext>
          </c:extLst>
        </c:ser>
        <c:dLbls>
          <c:showLegendKey val="0"/>
          <c:showVal val="0"/>
          <c:showCatName val="0"/>
          <c:showSerName val="0"/>
          <c:showPercent val="0"/>
          <c:showBubbleSize val="0"/>
        </c:dLbls>
        <c:axId val="158050176"/>
        <c:axId val="158056448"/>
      </c:scatterChart>
      <c:valAx>
        <c:axId val="158050176"/>
        <c:scaling>
          <c:orientation val="minMax"/>
          <c:max val="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50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056448"/>
        <c:crossesAt val="0"/>
        <c:crossBetween val="midCat"/>
        <c:majorUnit val="1"/>
        <c:minorUnit val="0.5"/>
      </c:valAx>
      <c:valAx>
        <c:axId val="158056448"/>
        <c:scaling>
          <c:orientation val="minMax"/>
          <c:min val="-5.0000000000000031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Форма рельефа</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050176"/>
        <c:crossesAt val="1"/>
        <c:crossBetween val="midCat"/>
        <c:minorUnit val="4.0000000000000029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5989667958173"/>
          <c:y val="5.43894303599484E-2"/>
          <c:w val="0.82259417572803395"/>
          <c:h val="0.72203671463580332"/>
        </c:manualLayout>
      </c:layout>
      <c:scatterChart>
        <c:scatterStyle val="smoothMarker"/>
        <c:varyColors val="0"/>
        <c:ser>
          <c:idx val="0"/>
          <c:order val="0"/>
          <c:tx>
            <c:v>14 m</c:v>
          </c:tx>
          <c:spPr>
            <a:ln w="12700" cap="rnd">
              <a:solidFill>
                <a:schemeClr val="tx1"/>
              </a:solidFill>
              <a:round/>
            </a:ln>
            <a:effectLst/>
          </c:spPr>
          <c:marker>
            <c:symbol val="none"/>
          </c:marker>
          <c:xVal>
            <c:numRef>
              <c:f>'[3.4 model.xlsx]VB'!$IP$2:$IP$45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model.xlsx]VB'!$JQ$2:$JQ$45</c:f>
              <c:numCache>
                <c:formatCode>General</c:formatCode>
                <c:ptCount val="44"/>
                <c:pt idx="0">
                  <c:v>10.0150013</c:v>
                </c:pt>
                <c:pt idx="1">
                  <c:v>10.061401100000001</c:v>
                </c:pt>
                <c:pt idx="2">
                  <c:v>10.147137600000001</c:v>
                </c:pt>
                <c:pt idx="3">
                  <c:v>10.280567400000001</c:v>
                </c:pt>
                <c:pt idx="4">
                  <c:v>10.4911864</c:v>
                </c:pt>
                <c:pt idx="5">
                  <c:v>11.055638800000001</c:v>
                </c:pt>
                <c:pt idx="6">
                  <c:v>10.787937599999999</c:v>
                </c:pt>
                <c:pt idx="7">
                  <c:v>11.0032058</c:v>
                </c:pt>
                <c:pt idx="8">
                  <c:v>11.282888700000001</c:v>
                </c:pt>
                <c:pt idx="9">
                  <c:v>11.647181499999999</c:v>
                </c:pt>
                <c:pt idx="10">
                  <c:v>12.087538200000001</c:v>
                </c:pt>
                <c:pt idx="11">
                  <c:v>12.6116812</c:v>
                </c:pt>
                <c:pt idx="12">
                  <c:v>13.2352281</c:v>
                </c:pt>
                <c:pt idx="13">
                  <c:v>13.929824799999999</c:v>
                </c:pt>
                <c:pt idx="14">
                  <c:v>14.708991099999999</c:v>
                </c:pt>
                <c:pt idx="15">
                  <c:v>15.5655015</c:v>
                </c:pt>
                <c:pt idx="16">
                  <c:v>16.472929700000002</c:v>
                </c:pt>
                <c:pt idx="17">
                  <c:v>17.421818999999999</c:v>
                </c:pt>
                <c:pt idx="18">
                  <c:v>18.336201899999999</c:v>
                </c:pt>
                <c:pt idx="19">
                  <c:v>19.0488362</c:v>
                </c:pt>
                <c:pt idx="20">
                  <c:v>19.179157</c:v>
                </c:pt>
                <c:pt idx="21">
                  <c:v>21.173985000000002</c:v>
                </c:pt>
                <c:pt idx="22">
                  <c:v>19.6780586</c:v>
                </c:pt>
                <c:pt idx="23">
                  <c:v>20.012869800000001</c:v>
                </c:pt>
                <c:pt idx="24">
                  <c:v>20.189206599999999</c:v>
                </c:pt>
                <c:pt idx="25">
                  <c:v>20.317490100000001</c:v>
                </c:pt>
                <c:pt idx="26">
                  <c:v>20.4435301</c:v>
                </c:pt>
                <c:pt idx="27">
                  <c:v>20.5626678</c:v>
                </c:pt>
                <c:pt idx="28">
                  <c:v>20.684506900000002</c:v>
                </c:pt>
                <c:pt idx="29">
                  <c:v>20.800869500000001</c:v>
                </c:pt>
                <c:pt idx="30">
                  <c:v>20.914249399999999</c:v>
                </c:pt>
                <c:pt idx="31">
                  <c:v>21.022319799999998</c:v>
                </c:pt>
                <c:pt idx="32">
                  <c:v>21.129941900000002</c:v>
                </c:pt>
                <c:pt idx="33">
                  <c:v>21.229083499999998</c:v>
                </c:pt>
                <c:pt idx="34">
                  <c:v>21.326639699999998</c:v>
                </c:pt>
                <c:pt idx="35">
                  <c:v>21.428113</c:v>
                </c:pt>
                <c:pt idx="36">
                  <c:v>21.521036599999999</c:v>
                </c:pt>
                <c:pt idx="37">
                  <c:v>21.611192199999998</c:v>
                </c:pt>
                <c:pt idx="38">
                  <c:v>21.696920400000003</c:v>
                </c:pt>
                <c:pt idx="39">
                  <c:v>21.784629799999998</c:v>
                </c:pt>
                <c:pt idx="40">
                  <c:v>21.872773200000001</c:v>
                </c:pt>
                <c:pt idx="41">
                  <c:v>21.952741100000001</c:v>
                </c:pt>
                <c:pt idx="42">
                  <c:v>22.041785699999998</c:v>
                </c:pt>
                <c:pt idx="43">
                  <c:v>22.115881399999999</c:v>
                </c:pt>
              </c:numCache>
            </c:numRef>
          </c:yVal>
          <c:smooth val="1"/>
          <c:extLst xmlns:c16r2="http://schemas.microsoft.com/office/drawing/2015/06/chart">
            <c:ext xmlns:c16="http://schemas.microsoft.com/office/drawing/2014/chart" uri="{C3380CC4-5D6E-409C-BE32-E72D297353CC}">
              <c16:uniqueId val="{00000000-7283-43E2-9CFF-EC4D01621557}"/>
            </c:ext>
          </c:extLst>
        </c:ser>
        <c:ser>
          <c:idx val="7"/>
          <c:order val="1"/>
          <c:tx>
            <c:v>10 m</c:v>
          </c:tx>
          <c:spPr>
            <a:ln w="12700" cap="rnd">
              <a:solidFill>
                <a:schemeClr val="tx1"/>
              </a:solidFill>
              <a:prstDash val="lgDashDot"/>
              <a:round/>
            </a:ln>
            <a:effectLst/>
          </c:spPr>
          <c:marker>
            <c:symbol val="none"/>
          </c:marker>
          <c:xVal>
            <c:numRef>
              <c:f>'[3.4 model.xlsx]VB'!$JE$2:$JE$45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model.xlsx]VB'!$KG$2:$KG$45</c:f>
              <c:numCache>
                <c:formatCode>General</c:formatCode>
                <c:ptCount val="44"/>
                <c:pt idx="0">
                  <c:v>10.013917699999999</c:v>
                </c:pt>
                <c:pt idx="1">
                  <c:v>10.0569069</c:v>
                </c:pt>
                <c:pt idx="2">
                  <c:v>10.134353599999999</c:v>
                </c:pt>
                <c:pt idx="3">
                  <c:v>10.247664499999999</c:v>
                </c:pt>
                <c:pt idx="4">
                  <c:v>10.399227099999999</c:v>
                </c:pt>
                <c:pt idx="5">
                  <c:v>10.5950773</c:v>
                </c:pt>
                <c:pt idx="6">
                  <c:v>10.848949000000001</c:v>
                </c:pt>
                <c:pt idx="7">
                  <c:v>11.1847484</c:v>
                </c:pt>
                <c:pt idx="8">
                  <c:v>11.664683799999999</c:v>
                </c:pt>
                <c:pt idx="9">
                  <c:v>12.642726900000001</c:v>
                </c:pt>
                <c:pt idx="10">
                  <c:v>12.4989796</c:v>
                </c:pt>
                <c:pt idx="11">
                  <c:v>12.900719599999999</c:v>
                </c:pt>
                <c:pt idx="12">
                  <c:v>13.4836423</c:v>
                </c:pt>
                <c:pt idx="13">
                  <c:v>14.1634572</c:v>
                </c:pt>
                <c:pt idx="14">
                  <c:v>14.9468982</c:v>
                </c:pt>
                <c:pt idx="15">
                  <c:v>15.806357900000002</c:v>
                </c:pt>
                <c:pt idx="16">
                  <c:v>16.7259514</c:v>
                </c:pt>
                <c:pt idx="17">
                  <c:v>17.687616299999998</c:v>
                </c:pt>
                <c:pt idx="18">
                  <c:v>18.616432</c:v>
                </c:pt>
                <c:pt idx="19">
                  <c:v>19.347710599999999</c:v>
                </c:pt>
                <c:pt idx="20">
                  <c:v>19.500497599999999</c:v>
                </c:pt>
                <c:pt idx="21">
                  <c:v>21.489250700000003</c:v>
                </c:pt>
                <c:pt idx="22">
                  <c:v>20.042817599999999</c:v>
                </c:pt>
                <c:pt idx="23">
                  <c:v>20.266935799999999</c:v>
                </c:pt>
                <c:pt idx="24">
                  <c:v>20.388681900000002</c:v>
                </c:pt>
                <c:pt idx="25">
                  <c:v>20.468893100000003</c:v>
                </c:pt>
                <c:pt idx="26">
                  <c:v>20.5506134</c:v>
                </c:pt>
                <c:pt idx="27">
                  <c:v>20.632138300000001</c:v>
                </c:pt>
                <c:pt idx="28">
                  <c:v>20.710971399999998</c:v>
                </c:pt>
                <c:pt idx="29">
                  <c:v>20.790033299999997</c:v>
                </c:pt>
                <c:pt idx="30">
                  <c:v>20.865705000000002</c:v>
                </c:pt>
                <c:pt idx="31">
                  <c:v>20.934479199999998</c:v>
                </c:pt>
                <c:pt idx="32">
                  <c:v>21.005051099999999</c:v>
                </c:pt>
                <c:pt idx="33">
                  <c:v>21.077013000000001</c:v>
                </c:pt>
                <c:pt idx="34">
                  <c:v>21.138937499999997</c:v>
                </c:pt>
                <c:pt idx="35">
                  <c:v>21.199505300000002</c:v>
                </c:pt>
                <c:pt idx="36">
                  <c:v>21.267967200000001</c:v>
                </c:pt>
                <c:pt idx="37">
                  <c:v>21.3227057</c:v>
                </c:pt>
                <c:pt idx="38">
                  <c:v>21.3814688</c:v>
                </c:pt>
                <c:pt idx="39">
                  <c:v>21.4369631</c:v>
                </c:pt>
                <c:pt idx="40">
                  <c:v>21.493105899999996</c:v>
                </c:pt>
                <c:pt idx="41">
                  <c:v>21.548090000000002</c:v>
                </c:pt>
                <c:pt idx="42">
                  <c:v>21.595704599999998</c:v>
                </c:pt>
                <c:pt idx="43">
                  <c:v>21.654035999999998</c:v>
                </c:pt>
              </c:numCache>
            </c:numRef>
          </c:yVal>
          <c:smooth val="1"/>
          <c:extLst xmlns:c16r2="http://schemas.microsoft.com/office/drawing/2015/06/chart">
            <c:ext xmlns:c16="http://schemas.microsoft.com/office/drawing/2014/chart" uri="{C3380CC4-5D6E-409C-BE32-E72D297353CC}">
              <c16:uniqueId val="{00000001-7283-43E2-9CFF-EC4D01621557}"/>
            </c:ext>
          </c:extLst>
        </c:ser>
        <c:ser>
          <c:idx val="9"/>
          <c:order val="2"/>
          <c:tx>
            <c:v>12 m</c:v>
          </c:tx>
          <c:spPr>
            <a:ln w="12700" cap="rnd">
              <a:solidFill>
                <a:schemeClr val="tx1"/>
              </a:solidFill>
              <a:prstDash val="sysDash"/>
              <a:round/>
            </a:ln>
            <a:effectLst/>
          </c:spPr>
          <c:marker>
            <c:symbol val="none"/>
          </c:marker>
          <c:xVal>
            <c:numRef>
              <c:f>'[3.4 model.xlsx]VB'!$HZ$2:$HZ$45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'[3.4 model.xlsx]VB'!$KB$2:$KB$45</c:f>
              <c:numCache>
                <c:formatCode>General</c:formatCode>
                <c:ptCount val="44"/>
                <c:pt idx="0">
                  <c:v>10.0142574</c:v>
                </c:pt>
                <c:pt idx="1">
                  <c:v>10.0582349</c:v>
                </c:pt>
                <c:pt idx="2">
                  <c:v>10.137991900000001</c:v>
                </c:pt>
                <c:pt idx="3">
                  <c:v>10.255763499999999</c:v>
                </c:pt>
                <c:pt idx="4">
                  <c:v>10.416953600000001</c:v>
                </c:pt>
                <c:pt idx="5">
                  <c:v>10.634648799999999</c:v>
                </c:pt>
                <c:pt idx="6">
                  <c:v>10.951172099999999</c:v>
                </c:pt>
                <c:pt idx="7">
                  <c:v>11.664081799999998</c:v>
                </c:pt>
                <c:pt idx="8">
                  <c:v>11.5919399</c:v>
                </c:pt>
                <c:pt idx="9">
                  <c:v>11.811579500000001</c:v>
                </c:pt>
                <c:pt idx="10">
                  <c:v>12.213696199999999</c:v>
                </c:pt>
                <c:pt idx="11">
                  <c:v>12.722282400000001</c:v>
                </c:pt>
                <c:pt idx="12">
                  <c:v>13.3384752</c:v>
                </c:pt>
                <c:pt idx="13">
                  <c:v>14.0337253</c:v>
                </c:pt>
                <c:pt idx="14">
                  <c:v>14.8182273</c:v>
                </c:pt>
                <c:pt idx="15">
                  <c:v>15.677009799999999</c:v>
                </c:pt>
                <c:pt idx="16">
                  <c:v>16.5928507</c:v>
                </c:pt>
                <c:pt idx="17">
                  <c:v>17.5512242</c:v>
                </c:pt>
                <c:pt idx="18">
                  <c:v>18.470213399999999</c:v>
                </c:pt>
                <c:pt idx="19">
                  <c:v>19.1929686</c:v>
                </c:pt>
                <c:pt idx="20">
                  <c:v>19.3375111</c:v>
                </c:pt>
                <c:pt idx="21">
                  <c:v>21.328702</c:v>
                </c:pt>
                <c:pt idx="22">
                  <c:v>19.859473700000002</c:v>
                </c:pt>
                <c:pt idx="23">
                  <c:v>20.145220799999997</c:v>
                </c:pt>
                <c:pt idx="24">
                  <c:v>20.296883600000001</c:v>
                </c:pt>
                <c:pt idx="25">
                  <c:v>20.400831699999998</c:v>
                </c:pt>
                <c:pt idx="26">
                  <c:v>20.5068874</c:v>
                </c:pt>
                <c:pt idx="27">
                  <c:v>20.614161499999998</c:v>
                </c:pt>
                <c:pt idx="28">
                  <c:v>20.714736000000002</c:v>
                </c:pt>
                <c:pt idx="29">
                  <c:v>20.814762099999999</c:v>
                </c:pt>
                <c:pt idx="30">
                  <c:v>20.909378499999999</c:v>
                </c:pt>
                <c:pt idx="31">
                  <c:v>21.000084900000001</c:v>
                </c:pt>
                <c:pt idx="32">
                  <c:v>21.0927796</c:v>
                </c:pt>
                <c:pt idx="33">
                  <c:v>21.180307900000003</c:v>
                </c:pt>
                <c:pt idx="34">
                  <c:v>21.2587428</c:v>
                </c:pt>
                <c:pt idx="35">
                  <c:v>21.344168200000002</c:v>
                </c:pt>
                <c:pt idx="36">
                  <c:v>21.421019999999999</c:v>
                </c:pt>
                <c:pt idx="37">
                  <c:v>21.4978433</c:v>
                </c:pt>
                <c:pt idx="38">
                  <c:v>21.573290799999999</c:v>
                </c:pt>
                <c:pt idx="39">
                  <c:v>21.641726499999997</c:v>
                </c:pt>
                <c:pt idx="40">
                  <c:v>21.7162395</c:v>
                </c:pt>
                <c:pt idx="41">
                  <c:v>21.780684000000001</c:v>
                </c:pt>
                <c:pt idx="42">
                  <c:v>21.852559999999997</c:v>
                </c:pt>
                <c:pt idx="43">
                  <c:v>21.9176483</c:v>
                </c:pt>
              </c:numCache>
            </c:numRef>
          </c:yVal>
          <c:smooth val="1"/>
          <c:extLst xmlns:c16r2="http://schemas.microsoft.com/office/drawing/2015/06/chart">
            <c:ext xmlns:c16="http://schemas.microsoft.com/office/drawing/2014/chart" uri="{C3380CC4-5D6E-409C-BE32-E72D297353CC}">
              <c16:uniqueId val="{00000002-7283-43E2-9CFF-EC4D01621557}"/>
            </c:ext>
          </c:extLst>
        </c:ser>
        <c:dLbls>
          <c:showLegendKey val="0"/>
          <c:showVal val="0"/>
          <c:showCatName val="0"/>
          <c:showSerName val="0"/>
          <c:showPercent val="0"/>
          <c:showBubbleSize val="0"/>
        </c:dLbls>
        <c:axId val="161974528"/>
        <c:axId val="161984896"/>
        <c:extLst xmlns:c16r2="http://schemas.microsoft.com/office/drawing/2015/06/chart"/>
      </c:scatterChart>
      <c:valAx>
        <c:axId val="16197452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104972130105353"/>
              <c:y val="0.7531850557695608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984896"/>
        <c:crossesAt val="0"/>
        <c:crossBetween val="midCat"/>
        <c:minorUnit val="5"/>
      </c:valAx>
      <c:valAx>
        <c:axId val="161984896"/>
        <c:scaling>
          <c:orientation val="minMax"/>
          <c:max val="22"/>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5.9337582802149718E-3"/>
              <c:y val="5.086969001562110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974528"/>
        <c:crossesAt val="2.0000000000000004E-2"/>
        <c:crossBetween val="midCat"/>
        <c:majorUnit val="2"/>
        <c:minorUnit val="0.5"/>
      </c:valAx>
      <c:spPr>
        <a:noFill/>
        <a:ln>
          <a:noFill/>
        </a:ln>
        <a:effectLst/>
      </c:spPr>
    </c:plotArea>
    <c:legend>
      <c:legendPos val="r"/>
      <c:layout>
        <c:manualLayout>
          <c:xMode val="edge"/>
          <c:yMode val="edge"/>
          <c:x val="2.9134524851060307E-2"/>
          <c:y val="0.9118407368890209"/>
          <c:w val="0.54301595633879096"/>
          <c:h val="8.663897782008017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8105312330346"/>
          <c:y val="5.579083828798042E-2"/>
          <c:w val="0.84639393633488125"/>
          <c:h val="0.76338218579131167"/>
        </c:manualLayout>
      </c:layout>
      <c:scatterChart>
        <c:scatterStyle val="smoothMarker"/>
        <c:varyColors val="0"/>
        <c:ser>
          <c:idx val="0"/>
          <c:order val="0"/>
          <c:tx>
            <c:v>40 m</c:v>
          </c:tx>
          <c:spPr>
            <a:ln w="12700" cap="rnd">
              <a:solidFill>
                <a:schemeClr val="tx1"/>
              </a:solidFill>
              <a:prstDash val="sysDash"/>
              <a:round/>
            </a:ln>
            <a:effectLst/>
          </c:spPr>
          <c:marker>
            <c:symbol val="none"/>
          </c:marker>
          <c:xVal>
            <c:numRef>
              <c:f>Apoint!$GX$2:$GX$45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Apoint!$GZ$2:$GZ$45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0-C44B-4787-ACB3-469E11A317CC}"/>
            </c:ext>
          </c:extLst>
        </c:ser>
        <c:ser>
          <c:idx val="2"/>
          <c:order val="1"/>
          <c:tx>
            <c:v>49 m</c:v>
          </c:tx>
          <c:spPr>
            <a:ln w="12700" cap="rnd">
              <a:solidFill>
                <a:schemeClr val="tx1"/>
              </a:solidFill>
              <a:prstDash val="lgDash"/>
              <a:round/>
            </a:ln>
            <a:effectLst/>
          </c:spPr>
          <c:marker>
            <c:symbol val="none"/>
          </c:marker>
          <c:xVal>
            <c:numRef>
              <c:f>Apoint!$HM$2:$HM$45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Apoint!$HO$2:$HO$45</c:f>
              <c:numCache>
                <c:formatCode>General</c:formatCode>
                <c:ptCount val="44"/>
                <c:pt idx="0">
                  <c:v>10.0102925</c:v>
                </c:pt>
                <c:pt idx="1">
                  <c:v>10.050241900000001</c:v>
                </c:pt>
                <c:pt idx="2">
                  <c:v>10.127775699999999</c:v>
                </c:pt>
                <c:pt idx="3">
                  <c:v>10.2471519</c:v>
                </c:pt>
                <c:pt idx="4">
                  <c:v>10.4143369</c:v>
                </c:pt>
                <c:pt idx="5">
                  <c:v>10.64695</c:v>
                </c:pt>
                <c:pt idx="6">
                  <c:v>11.084524399999999</c:v>
                </c:pt>
                <c:pt idx="7">
                  <c:v>11.3507783</c:v>
                </c:pt>
                <c:pt idx="8">
                  <c:v>11.430152700000001</c:v>
                </c:pt>
                <c:pt idx="9">
                  <c:v>11.728730199999999</c:v>
                </c:pt>
                <c:pt idx="10">
                  <c:v>12.116286800000001</c:v>
                </c:pt>
                <c:pt idx="11">
                  <c:v>12.5775814</c:v>
                </c:pt>
                <c:pt idx="12">
                  <c:v>13.1218851</c:v>
                </c:pt>
                <c:pt idx="13">
                  <c:v>13.738137500000001</c:v>
                </c:pt>
                <c:pt idx="14">
                  <c:v>14.4350326</c:v>
                </c:pt>
                <c:pt idx="15">
                  <c:v>15.206344099999999</c:v>
                </c:pt>
                <c:pt idx="16">
                  <c:v>16.053993699999999</c:v>
                </c:pt>
                <c:pt idx="17">
                  <c:v>16.968140599999998</c:v>
                </c:pt>
                <c:pt idx="18">
                  <c:v>17.937378899999999</c:v>
                </c:pt>
                <c:pt idx="19">
                  <c:v>18.936826</c:v>
                </c:pt>
                <c:pt idx="20">
                  <c:v>19.902697799999999</c:v>
                </c:pt>
                <c:pt idx="21">
                  <c:v>20.2780056</c:v>
                </c:pt>
                <c:pt idx="22">
                  <c:v>17.8923655</c:v>
                </c:pt>
                <c:pt idx="23">
                  <c:v>23.643691499999999</c:v>
                </c:pt>
                <c:pt idx="24">
                  <c:v>20.288877499999998</c:v>
                </c:pt>
                <c:pt idx="25">
                  <c:v>20.447802500000002</c:v>
                </c:pt>
                <c:pt idx="26">
                  <c:v>20.575058500000001</c:v>
                </c:pt>
                <c:pt idx="27">
                  <c:v>20.696842700000001</c:v>
                </c:pt>
                <c:pt idx="28">
                  <c:v>20.807812200000001</c:v>
                </c:pt>
                <c:pt idx="29">
                  <c:v>20.911898600000001</c:v>
                </c:pt>
                <c:pt idx="30">
                  <c:v>21.013526900000002</c:v>
                </c:pt>
                <c:pt idx="31">
                  <c:v>21.109895700000003</c:v>
                </c:pt>
                <c:pt idx="32">
                  <c:v>21.2079597</c:v>
                </c:pt>
                <c:pt idx="33">
                  <c:v>21.292293099999998</c:v>
                </c:pt>
                <c:pt idx="34">
                  <c:v>21.378991599999999</c:v>
                </c:pt>
                <c:pt idx="35">
                  <c:v>21.462645500000001</c:v>
                </c:pt>
                <c:pt idx="36">
                  <c:v>21.546456799999998</c:v>
                </c:pt>
                <c:pt idx="37">
                  <c:v>21.619949300000002</c:v>
                </c:pt>
                <c:pt idx="38">
                  <c:v>21.695103599999999</c:v>
                </c:pt>
                <c:pt idx="39">
                  <c:v>21.7679787</c:v>
                </c:pt>
                <c:pt idx="40">
                  <c:v>21.8444681</c:v>
                </c:pt>
                <c:pt idx="41">
                  <c:v>21.909003299999998</c:v>
                </c:pt>
                <c:pt idx="42">
                  <c:v>21.981480100000002</c:v>
                </c:pt>
                <c:pt idx="43">
                  <c:v>22.0476627</c:v>
                </c:pt>
              </c:numCache>
            </c:numRef>
          </c:yVal>
          <c:smooth val="1"/>
          <c:extLst xmlns:c16r2="http://schemas.microsoft.com/office/drawing/2015/06/chart">
            <c:ext xmlns:c16="http://schemas.microsoft.com/office/drawing/2014/chart" uri="{C3380CC4-5D6E-409C-BE32-E72D297353CC}">
              <c16:uniqueId val="{00000001-C44B-4787-ACB3-469E11A317CC}"/>
            </c:ext>
          </c:extLst>
        </c:ser>
        <c:ser>
          <c:idx val="3"/>
          <c:order val="2"/>
          <c:tx>
            <c:v>51 m</c:v>
          </c:tx>
          <c:spPr>
            <a:ln w="12700" cap="rnd">
              <a:solidFill>
                <a:schemeClr val="tx1"/>
              </a:solidFill>
              <a:prstDash val="solid"/>
              <a:round/>
            </a:ln>
            <a:effectLst/>
          </c:spPr>
          <c:marker>
            <c:symbol val="none"/>
          </c:marker>
          <c:xVal>
            <c:numRef>
              <c:f>Apoint!$HR$2:$HR$45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Apoint!$HT$2:$HT$45</c:f>
              <c:numCache>
                <c:formatCode>General</c:formatCode>
                <c:ptCount val="44"/>
                <c:pt idx="0">
                  <c:v>10.014580500000001</c:v>
                </c:pt>
                <c:pt idx="1">
                  <c:v>10.059136200000001</c:v>
                </c:pt>
                <c:pt idx="2">
                  <c:v>10.142350200000001</c:v>
                </c:pt>
                <c:pt idx="3">
                  <c:v>10.2715421</c:v>
                </c:pt>
                <c:pt idx="4">
                  <c:v>10.465037800000001</c:v>
                </c:pt>
                <c:pt idx="5">
                  <c:v>10.8633077</c:v>
                </c:pt>
                <c:pt idx="6">
                  <c:v>11.056664000000001</c:v>
                </c:pt>
                <c:pt idx="7">
                  <c:v>11.0091436</c:v>
                </c:pt>
                <c:pt idx="8">
                  <c:v>11.291105699999999</c:v>
                </c:pt>
                <c:pt idx="9">
                  <c:v>11.643382300000001</c:v>
                </c:pt>
                <c:pt idx="10">
                  <c:v>12.071049199999999</c:v>
                </c:pt>
                <c:pt idx="11">
                  <c:v>12.582743199999999</c:v>
                </c:pt>
                <c:pt idx="12">
                  <c:v>13.1714678</c:v>
                </c:pt>
                <c:pt idx="13">
                  <c:v>13.846319899999999</c:v>
                </c:pt>
                <c:pt idx="14">
                  <c:v>14.603919999999999</c:v>
                </c:pt>
                <c:pt idx="15">
                  <c:v>15.4425144</c:v>
                </c:pt>
                <c:pt idx="16">
                  <c:v>16.352155199999999</c:v>
                </c:pt>
                <c:pt idx="17">
                  <c:v>17.323424800000002</c:v>
                </c:pt>
                <c:pt idx="18">
                  <c:v>18.339632699999999</c:v>
                </c:pt>
                <c:pt idx="19">
                  <c:v>19.338097599999998</c:v>
                </c:pt>
                <c:pt idx="20">
                  <c:v>19.9872291</c:v>
                </c:pt>
                <c:pt idx="21">
                  <c:v>19.5135176</c:v>
                </c:pt>
                <c:pt idx="22">
                  <c:v>22.397816200000001</c:v>
                </c:pt>
                <c:pt idx="23">
                  <c:v>18.339897400000002</c:v>
                </c:pt>
                <c:pt idx="24">
                  <c:v>19.601349800000001</c:v>
                </c:pt>
                <c:pt idx="25">
                  <c:v>19.894214900000001</c:v>
                </c:pt>
                <c:pt idx="26">
                  <c:v>20.084302399999999</c:v>
                </c:pt>
                <c:pt idx="27">
                  <c:v>20.244409999999998</c:v>
                </c:pt>
                <c:pt idx="28">
                  <c:v>20.381205100000003</c:v>
                </c:pt>
                <c:pt idx="29">
                  <c:v>20.502731799999999</c:v>
                </c:pt>
                <c:pt idx="30">
                  <c:v>20.622737400000002</c:v>
                </c:pt>
                <c:pt idx="31">
                  <c:v>20.729928000000001</c:v>
                </c:pt>
                <c:pt idx="32">
                  <c:v>20.837066200000002</c:v>
                </c:pt>
                <c:pt idx="33">
                  <c:v>20.9339309</c:v>
                </c:pt>
                <c:pt idx="34">
                  <c:v>21.030352099999998</c:v>
                </c:pt>
                <c:pt idx="35">
                  <c:v>21.122350700000002</c:v>
                </c:pt>
                <c:pt idx="36">
                  <c:v>21.2064767</c:v>
                </c:pt>
                <c:pt idx="37">
                  <c:v>21.296062500000001</c:v>
                </c:pt>
                <c:pt idx="38">
                  <c:v>21.374878899999999</c:v>
                </c:pt>
                <c:pt idx="39">
                  <c:v>21.455695600000002</c:v>
                </c:pt>
                <c:pt idx="40">
                  <c:v>21.5336967</c:v>
                </c:pt>
                <c:pt idx="41">
                  <c:v>21.612608400000003</c:v>
                </c:pt>
                <c:pt idx="42">
                  <c:v>21.683368700000003</c:v>
                </c:pt>
                <c:pt idx="43">
                  <c:v>21.7625475</c:v>
                </c:pt>
              </c:numCache>
            </c:numRef>
          </c:yVal>
          <c:smooth val="1"/>
          <c:extLst xmlns:c16r2="http://schemas.microsoft.com/office/drawing/2015/06/chart">
            <c:ext xmlns:c16="http://schemas.microsoft.com/office/drawing/2014/chart" uri="{C3380CC4-5D6E-409C-BE32-E72D297353CC}">
              <c16:uniqueId val="{00000002-C44B-4787-ACB3-469E11A317CC}"/>
            </c:ext>
          </c:extLst>
        </c:ser>
        <c:ser>
          <c:idx val="1"/>
          <c:order val="3"/>
          <c:tx>
            <c:v>60 m</c:v>
          </c:tx>
          <c:spPr>
            <a:ln w="15875" cap="rnd" cmpd="sng">
              <a:solidFill>
                <a:schemeClr val="tx1"/>
              </a:solidFill>
              <a:prstDash val="lgDashDot"/>
              <a:round/>
            </a:ln>
            <a:effectLst/>
          </c:spPr>
          <c:marker>
            <c:symbol val="none"/>
          </c:marker>
          <c:xVal>
            <c:numRef>
              <c:f>Apoint!$HH$2:$HH$45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Apoint!$HJ$2:$HJ$45</c:f>
              <c:numCache>
                <c:formatCode>General</c:formatCode>
                <c:ptCount val="44"/>
                <c:pt idx="0">
                  <c:v>10.021956000000001</c:v>
                </c:pt>
                <c:pt idx="1">
                  <c:v>10.134215399999999</c:v>
                </c:pt>
                <c:pt idx="2">
                  <c:v>10.188152800000001</c:v>
                </c:pt>
                <c:pt idx="3">
                  <c:v>10.016636800000001</c:v>
                </c:pt>
                <c:pt idx="4">
                  <c:v>10.091697</c:v>
                </c:pt>
                <c:pt idx="5">
                  <c:v>10.241060300000001</c:v>
                </c:pt>
                <c:pt idx="6">
                  <c:v>10.473248999999999</c:v>
                </c:pt>
                <c:pt idx="7">
                  <c:v>10.8042967</c:v>
                </c:pt>
                <c:pt idx="8">
                  <c:v>11.245296</c:v>
                </c:pt>
                <c:pt idx="9">
                  <c:v>11.802855699999999</c:v>
                </c:pt>
                <c:pt idx="10">
                  <c:v>12.4770629</c:v>
                </c:pt>
                <c:pt idx="11">
                  <c:v>13.2578146</c:v>
                </c:pt>
                <c:pt idx="12">
                  <c:v>14.1345429</c:v>
                </c:pt>
                <c:pt idx="13">
                  <c:v>15.0807106</c:v>
                </c:pt>
                <c:pt idx="14">
                  <c:v>16.073964799999999</c:v>
                </c:pt>
                <c:pt idx="15">
                  <c:v>17.0393419</c:v>
                </c:pt>
                <c:pt idx="16">
                  <c:v>17.640618100000001</c:v>
                </c:pt>
                <c:pt idx="17">
                  <c:v>17.414504300000001</c:v>
                </c:pt>
                <c:pt idx="18">
                  <c:v>18.5852015</c:v>
                </c:pt>
                <c:pt idx="19">
                  <c:v>17.910262299999999</c:v>
                </c:pt>
                <c:pt idx="20">
                  <c:v>18.200504799999997</c:v>
                </c:pt>
                <c:pt idx="21">
                  <c:v>18.4243536</c:v>
                </c:pt>
                <c:pt idx="22">
                  <c:v>18.6242056</c:v>
                </c:pt>
                <c:pt idx="23">
                  <c:v>18.7859607</c:v>
                </c:pt>
                <c:pt idx="24">
                  <c:v>18.9658093</c:v>
                </c:pt>
                <c:pt idx="25">
                  <c:v>19.132903800000001</c:v>
                </c:pt>
                <c:pt idx="26">
                  <c:v>19.294567099999998</c:v>
                </c:pt>
                <c:pt idx="27">
                  <c:v>19.441857300000002</c:v>
                </c:pt>
                <c:pt idx="28">
                  <c:v>19.587213999999999</c:v>
                </c:pt>
                <c:pt idx="29">
                  <c:v>19.7260034</c:v>
                </c:pt>
                <c:pt idx="30">
                  <c:v>19.8607063</c:v>
                </c:pt>
                <c:pt idx="31">
                  <c:v>19.9877453</c:v>
                </c:pt>
                <c:pt idx="32">
                  <c:v>20.106482499999998</c:v>
                </c:pt>
                <c:pt idx="33">
                  <c:v>20.2258706</c:v>
                </c:pt>
                <c:pt idx="34">
                  <c:v>20.342772</c:v>
                </c:pt>
                <c:pt idx="35">
                  <c:v>20.4505181</c:v>
                </c:pt>
                <c:pt idx="36">
                  <c:v>20.560302700000001</c:v>
                </c:pt>
                <c:pt idx="37">
                  <c:v>20.6631255</c:v>
                </c:pt>
                <c:pt idx="38">
                  <c:v>20.766434700000001</c:v>
                </c:pt>
                <c:pt idx="39">
                  <c:v>20.866003000000003</c:v>
                </c:pt>
                <c:pt idx="40">
                  <c:v>20.964751200000002</c:v>
                </c:pt>
                <c:pt idx="41">
                  <c:v>21.059608500000003</c:v>
                </c:pt>
                <c:pt idx="42">
                  <c:v>21.156549500000001</c:v>
                </c:pt>
                <c:pt idx="43">
                  <c:v>21.2487125</c:v>
                </c:pt>
              </c:numCache>
            </c:numRef>
          </c:yVal>
          <c:smooth val="1"/>
          <c:extLst xmlns:c16r2="http://schemas.microsoft.com/office/drawing/2015/06/chart">
            <c:ext xmlns:c16="http://schemas.microsoft.com/office/drawing/2014/chart" uri="{C3380CC4-5D6E-409C-BE32-E72D297353CC}">
              <c16:uniqueId val="{00000003-C44B-4787-ACB3-469E11A317CC}"/>
            </c:ext>
          </c:extLst>
        </c:ser>
        <c:dLbls>
          <c:showLegendKey val="0"/>
          <c:showVal val="0"/>
          <c:showCatName val="0"/>
          <c:showSerName val="0"/>
          <c:showPercent val="0"/>
          <c:showBubbleSize val="0"/>
        </c:dLbls>
        <c:axId val="162299904"/>
        <c:axId val="162301824"/>
        <c:extLst xmlns:c16r2="http://schemas.microsoft.com/office/drawing/2015/06/chart"/>
      </c:scatterChart>
      <c:valAx>
        <c:axId val="16229990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7568253345879699"/>
              <c:y val="0.79513481811124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301824"/>
        <c:crossesAt val="0"/>
        <c:crossBetween val="midCat"/>
        <c:minorUnit val="5"/>
      </c:valAx>
      <c:valAx>
        <c:axId val="162301824"/>
        <c:scaling>
          <c:orientation val="minMax"/>
          <c:max val="25"/>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299904"/>
        <c:crossesAt val="2.0000000000000004E-2"/>
        <c:crossBetween val="midCat"/>
        <c:majorUnit val="2"/>
        <c:minorUnit val="0.5"/>
      </c:valAx>
      <c:spPr>
        <a:noFill/>
        <a:ln>
          <a:noFill/>
        </a:ln>
        <a:effectLst/>
      </c:spPr>
    </c:plotArea>
    <c:legend>
      <c:legendPos val="r"/>
      <c:layout>
        <c:manualLayout>
          <c:xMode val="edge"/>
          <c:yMode val="edge"/>
          <c:x val="4.1348509320950272E-2"/>
          <c:y val="0.91300241571130514"/>
          <c:w val="0.54607052525703126"/>
          <c:h val="8.49422888404009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5239061178284"/>
          <c:y val="5.0186362956926772E-2"/>
          <c:w val="0.8121889090786728"/>
          <c:h val="0.78257880043010541"/>
        </c:manualLayout>
      </c:layout>
      <c:scatterChart>
        <c:scatterStyle val="smoothMarker"/>
        <c:varyColors val="0"/>
        <c:ser>
          <c:idx val="0"/>
          <c:order val="0"/>
          <c:tx>
            <c:v>40 m</c:v>
          </c:tx>
          <c:spPr>
            <a:ln w="12700" cap="rnd">
              <a:solidFill>
                <a:schemeClr val="tx1"/>
              </a:solidFill>
              <a:prstDash val="lgDash"/>
              <a:round/>
            </a:ln>
            <a:effectLst/>
          </c:spPr>
          <c:marker>
            <c:symbol val="none"/>
          </c:marker>
          <c:xVal>
            <c:numRef>
              <c:f>Apoint!$HY$2:$HY$45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Apoint!$IA$2:$IA$45</c:f>
              <c:numCache>
                <c:formatCode>General</c:formatCode>
                <c:ptCount val="44"/>
                <c:pt idx="0">
                  <c:v>9.9892628200000004</c:v>
                </c:pt>
                <c:pt idx="1">
                  <c:v>9.9836778600000002</c:v>
                </c:pt>
                <c:pt idx="2">
                  <c:v>9.9970173799999991</c:v>
                </c:pt>
                <c:pt idx="3">
                  <c:v>10.041500299999999</c:v>
                </c:pt>
                <c:pt idx="4">
                  <c:v>10.124391299999999</c:v>
                </c:pt>
                <c:pt idx="5">
                  <c:v>10.250478999999999</c:v>
                </c:pt>
                <c:pt idx="6">
                  <c:v>10.418240999999998</c:v>
                </c:pt>
                <c:pt idx="7">
                  <c:v>10.6262755</c:v>
                </c:pt>
                <c:pt idx="8">
                  <c:v>10.875724600000002</c:v>
                </c:pt>
                <c:pt idx="9">
                  <c:v>11.183059200000001</c:v>
                </c:pt>
                <c:pt idx="10">
                  <c:v>11.733558200000001</c:v>
                </c:pt>
                <c:pt idx="11">
                  <c:v>11.921372400000001</c:v>
                </c:pt>
                <c:pt idx="12">
                  <c:v>11.6693699</c:v>
                </c:pt>
                <c:pt idx="13">
                  <c:v>11.7738283</c:v>
                </c:pt>
                <c:pt idx="14">
                  <c:v>11.887877</c:v>
                </c:pt>
                <c:pt idx="15">
                  <c:v>12.002948499999999</c:v>
                </c:pt>
                <c:pt idx="16">
                  <c:v>12.1238983</c:v>
                </c:pt>
                <c:pt idx="17">
                  <c:v>12.238085299999998</c:v>
                </c:pt>
                <c:pt idx="18">
                  <c:v>12.350292199999998</c:v>
                </c:pt>
                <c:pt idx="19">
                  <c:v>12.455023499999999</c:v>
                </c:pt>
                <c:pt idx="20">
                  <c:v>12.550317</c:v>
                </c:pt>
                <c:pt idx="21">
                  <c:v>12.630928800000001</c:v>
                </c:pt>
                <c:pt idx="22">
                  <c:v>12.6913917</c:v>
                </c:pt>
                <c:pt idx="23">
                  <c:v>12.723256300000001</c:v>
                </c:pt>
                <c:pt idx="24">
                  <c:v>12.718915900000001</c:v>
                </c:pt>
                <c:pt idx="25">
                  <c:v>12.659549699999999</c:v>
                </c:pt>
                <c:pt idx="26">
                  <c:v>12.528338400000001</c:v>
                </c:pt>
                <c:pt idx="27">
                  <c:v>12.2433877</c:v>
                </c:pt>
                <c:pt idx="28">
                  <c:v>11.8945074</c:v>
                </c:pt>
                <c:pt idx="29">
                  <c:v>11.649330899999999</c:v>
                </c:pt>
                <c:pt idx="30">
                  <c:v>11.4965832</c:v>
                </c:pt>
                <c:pt idx="31">
                  <c:v>11.378945099999999</c:v>
                </c:pt>
                <c:pt idx="32">
                  <c:v>11.282286599999999</c:v>
                </c:pt>
                <c:pt idx="33">
                  <c:v>11.199104799999999</c:v>
                </c:pt>
                <c:pt idx="34">
                  <c:v>11.126366900000001</c:v>
                </c:pt>
                <c:pt idx="35">
                  <c:v>11.061308400000001</c:v>
                </c:pt>
                <c:pt idx="36">
                  <c:v>11.002619300000001</c:v>
                </c:pt>
                <c:pt idx="37">
                  <c:v>10.948828500000001</c:v>
                </c:pt>
                <c:pt idx="38">
                  <c:v>10.899275500000002</c:v>
                </c:pt>
                <c:pt idx="39">
                  <c:v>10.8537412</c:v>
                </c:pt>
                <c:pt idx="40">
                  <c:v>10.810683999999998</c:v>
                </c:pt>
                <c:pt idx="41">
                  <c:v>10.770429399999999</c:v>
                </c:pt>
                <c:pt idx="42">
                  <c:v>10.7326806</c:v>
                </c:pt>
                <c:pt idx="43">
                  <c:v>10.696512499999999</c:v>
                </c:pt>
              </c:numCache>
            </c:numRef>
          </c:yVal>
          <c:smooth val="1"/>
          <c:extLst xmlns:c16r2="http://schemas.microsoft.com/office/drawing/2015/06/chart">
            <c:ext xmlns:c16="http://schemas.microsoft.com/office/drawing/2014/chart" uri="{C3380CC4-5D6E-409C-BE32-E72D297353CC}">
              <c16:uniqueId val="{00000000-4C8B-40C9-B898-5AC08448D497}"/>
            </c:ext>
          </c:extLst>
        </c:ser>
        <c:ser>
          <c:idx val="3"/>
          <c:order val="1"/>
          <c:tx>
            <c:v>49 m</c:v>
          </c:tx>
          <c:spPr>
            <a:ln w="12700" cap="rnd">
              <a:solidFill>
                <a:schemeClr val="tx1"/>
              </a:solidFill>
              <a:prstDash val="sysDash"/>
              <a:round/>
            </a:ln>
            <a:effectLst/>
          </c:spPr>
          <c:marker>
            <c:symbol val="none"/>
          </c:marker>
          <c:xVal>
            <c:numRef>
              <c:f>Apoint!$IN$2:$IN$45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Apoint!$IP$2:$IP$45</c:f>
              <c:numCache>
                <c:formatCode>General</c:formatCode>
                <c:ptCount val="44"/>
                <c:pt idx="0">
                  <c:v>10.011109099999999</c:v>
                </c:pt>
                <c:pt idx="1">
                  <c:v>10.054305800000002</c:v>
                </c:pt>
                <c:pt idx="2">
                  <c:v>10.137482900000002</c:v>
                </c:pt>
                <c:pt idx="3">
                  <c:v>10.2639747</c:v>
                </c:pt>
                <c:pt idx="4">
                  <c:v>10.436116499999999</c:v>
                </c:pt>
                <c:pt idx="5">
                  <c:v>10.668244399999999</c:v>
                </c:pt>
                <c:pt idx="6">
                  <c:v>11.103230699999999</c:v>
                </c:pt>
                <c:pt idx="7">
                  <c:v>11.269391799999999</c:v>
                </c:pt>
                <c:pt idx="8">
                  <c:v>10.9479773</c:v>
                </c:pt>
                <c:pt idx="9">
                  <c:v>11.017431</c:v>
                </c:pt>
                <c:pt idx="10">
                  <c:v>11.109693099999999</c:v>
                </c:pt>
                <c:pt idx="11">
                  <c:v>11.210882699999999</c:v>
                </c:pt>
                <c:pt idx="12">
                  <c:v>11.317007500000001</c:v>
                </c:pt>
                <c:pt idx="13">
                  <c:v>11.4213872</c:v>
                </c:pt>
                <c:pt idx="14">
                  <c:v>11.524128899999999</c:v>
                </c:pt>
                <c:pt idx="15">
                  <c:v>11.621929399999999</c:v>
                </c:pt>
                <c:pt idx="16">
                  <c:v>11.7131662</c:v>
                </c:pt>
                <c:pt idx="17">
                  <c:v>11.7931294</c:v>
                </c:pt>
                <c:pt idx="18">
                  <c:v>11.8566465</c:v>
                </c:pt>
                <c:pt idx="19">
                  <c:v>11.897289799999999</c:v>
                </c:pt>
                <c:pt idx="20">
                  <c:v>11.904763000000001</c:v>
                </c:pt>
                <c:pt idx="21">
                  <c:v>11.866476500000001</c:v>
                </c:pt>
                <c:pt idx="22">
                  <c:v>11.755317400000001</c:v>
                </c:pt>
                <c:pt idx="23">
                  <c:v>11.5092909</c:v>
                </c:pt>
                <c:pt idx="24">
                  <c:v>11.2052619</c:v>
                </c:pt>
                <c:pt idx="25">
                  <c:v>10.992943</c:v>
                </c:pt>
                <c:pt idx="26">
                  <c:v>10.8569944</c:v>
                </c:pt>
                <c:pt idx="27">
                  <c:v>10.7499468</c:v>
                </c:pt>
                <c:pt idx="28">
                  <c:v>10.662131299999999</c:v>
                </c:pt>
                <c:pt idx="29">
                  <c:v>10.586843500000001</c:v>
                </c:pt>
                <c:pt idx="30">
                  <c:v>10.5211627</c:v>
                </c:pt>
                <c:pt idx="31">
                  <c:v>10.4629254</c:v>
                </c:pt>
                <c:pt idx="32">
                  <c:v>10.410733199999999</c:v>
                </c:pt>
                <c:pt idx="33">
                  <c:v>10.363369</c:v>
                </c:pt>
                <c:pt idx="34">
                  <c:v>10.3200305</c:v>
                </c:pt>
                <c:pt idx="35">
                  <c:v>10.280412400000001</c:v>
                </c:pt>
                <c:pt idx="36">
                  <c:v>10.243520699999999</c:v>
                </c:pt>
                <c:pt idx="37">
                  <c:v>10.2093685</c:v>
                </c:pt>
                <c:pt idx="38">
                  <c:v>10.1772606</c:v>
                </c:pt>
                <c:pt idx="39">
                  <c:v>10.1472867</c:v>
                </c:pt>
                <c:pt idx="40">
                  <c:v>10.118659699999998</c:v>
                </c:pt>
                <c:pt idx="41">
                  <c:v>10.091526500000001</c:v>
                </c:pt>
                <c:pt idx="42">
                  <c:v>10.065594899999999</c:v>
                </c:pt>
                <c:pt idx="43">
                  <c:v>10.040668200000001</c:v>
                </c:pt>
              </c:numCache>
            </c:numRef>
          </c:yVal>
          <c:smooth val="1"/>
          <c:extLst xmlns:c16r2="http://schemas.microsoft.com/office/drawing/2015/06/chart">
            <c:ext xmlns:c16="http://schemas.microsoft.com/office/drawing/2014/chart" uri="{C3380CC4-5D6E-409C-BE32-E72D297353CC}">
              <c16:uniqueId val="{00000001-4C8B-40C9-B898-5AC08448D497}"/>
            </c:ext>
          </c:extLst>
        </c:ser>
        <c:ser>
          <c:idx val="2"/>
          <c:order val="2"/>
          <c:tx>
            <c:v>51 m</c:v>
          </c:tx>
          <c:spPr>
            <a:ln w="12700" cap="rnd">
              <a:solidFill>
                <a:schemeClr val="tx1"/>
              </a:solidFill>
              <a:prstDash val="lgDashDot"/>
              <a:round/>
            </a:ln>
            <a:effectLst/>
          </c:spPr>
          <c:marker>
            <c:symbol val="none"/>
          </c:marker>
          <c:xVal>
            <c:numRef>
              <c:f>Apoint!$IS$2:$IS$45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Apoint!$IU$2:$IU$45</c:f>
              <c:numCache>
                <c:formatCode>General</c:formatCode>
                <c:ptCount val="44"/>
                <c:pt idx="0">
                  <c:v>10.018600200000002</c:v>
                </c:pt>
                <c:pt idx="1">
                  <c:v>10.072183599999999</c:v>
                </c:pt>
                <c:pt idx="2">
                  <c:v>10.169190199999999</c:v>
                </c:pt>
                <c:pt idx="3">
                  <c:v>10.314593299999999</c:v>
                </c:pt>
                <c:pt idx="4">
                  <c:v>10.524559</c:v>
                </c:pt>
                <c:pt idx="5">
                  <c:v>10.938100799999999</c:v>
                </c:pt>
                <c:pt idx="6">
                  <c:v>11.1104965</c:v>
                </c:pt>
                <c:pt idx="7">
                  <c:v>10.674330000000001</c:v>
                </c:pt>
                <c:pt idx="8">
                  <c:v>10.779169799999998</c:v>
                </c:pt>
                <c:pt idx="9">
                  <c:v>10.876996500000001</c:v>
                </c:pt>
                <c:pt idx="10">
                  <c:v>10.979521299999998</c:v>
                </c:pt>
                <c:pt idx="11">
                  <c:v>11.085815400000001</c:v>
                </c:pt>
                <c:pt idx="12">
                  <c:v>11.189503700000001</c:v>
                </c:pt>
                <c:pt idx="13">
                  <c:v>11.2924778</c:v>
                </c:pt>
                <c:pt idx="14">
                  <c:v>11.3908434</c:v>
                </c:pt>
                <c:pt idx="15">
                  <c:v>11.4834964</c:v>
                </c:pt>
                <c:pt idx="16">
                  <c:v>11.565318099999999</c:v>
                </c:pt>
                <c:pt idx="17">
                  <c:v>11.632616499999999</c:v>
                </c:pt>
                <c:pt idx="18">
                  <c:v>11.678918599999999</c:v>
                </c:pt>
                <c:pt idx="19">
                  <c:v>11.694871200000001</c:v>
                </c:pt>
                <c:pt idx="20">
                  <c:v>11.6677141</c:v>
                </c:pt>
                <c:pt idx="21">
                  <c:v>11.574999100000001</c:v>
                </c:pt>
                <c:pt idx="22">
                  <c:v>11.3541758</c:v>
                </c:pt>
                <c:pt idx="23">
                  <c:v>11.061406099999999</c:v>
                </c:pt>
                <c:pt idx="24">
                  <c:v>10.839948699999999</c:v>
                </c:pt>
                <c:pt idx="25">
                  <c:v>10.702266700000001</c:v>
                </c:pt>
                <c:pt idx="26">
                  <c:v>10.5956733</c:v>
                </c:pt>
                <c:pt idx="27">
                  <c:v>10.508579000000001</c:v>
                </c:pt>
                <c:pt idx="28">
                  <c:v>10.434385500000001</c:v>
                </c:pt>
                <c:pt idx="29">
                  <c:v>10.3701019</c:v>
                </c:pt>
                <c:pt idx="30">
                  <c:v>10.313355900000001</c:v>
                </c:pt>
                <c:pt idx="31">
                  <c:v>10.262646699999999</c:v>
                </c:pt>
                <c:pt idx="32">
                  <c:v>10.2169335</c:v>
                </c:pt>
                <c:pt idx="33">
                  <c:v>10.175424799999998</c:v>
                </c:pt>
                <c:pt idx="34">
                  <c:v>10.1373994</c:v>
                </c:pt>
                <c:pt idx="35">
                  <c:v>10.102398400000002</c:v>
                </c:pt>
                <c:pt idx="36">
                  <c:v>10.069834</c:v>
                </c:pt>
                <c:pt idx="37">
                  <c:v>10.039725300000001</c:v>
                </c:pt>
                <c:pt idx="38">
                  <c:v>10.011305800000001</c:v>
                </c:pt>
                <c:pt idx="39">
                  <c:v>9.9846315399999988</c:v>
                </c:pt>
                <c:pt idx="40">
                  <c:v>9.9592530700000008</c:v>
                </c:pt>
                <c:pt idx="41">
                  <c:v>9.9351114000000003</c:v>
                </c:pt>
                <c:pt idx="42">
                  <c:v>9.9118733399999996</c:v>
                </c:pt>
                <c:pt idx="43">
                  <c:v>9.8893994100000011</c:v>
                </c:pt>
              </c:numCache>
            </c:numRef>
          </c:yVal>
          <c:smooth val="1"/>
          <c:extLst xmlns:c16r2="http://schemas.microsoft.com/office/drawing/2015/06/chart">
            <c:ext xmlns:c16="http://schemas.microsoft.com/office/drawing/2014/chart" uri="{C3380CC4-5D6E-409C-BE32-E72D297353CC}">
              <c16:uniqueId val="{00000002-4C8B-40C9-B898-5AC08448D497}"/>
            </c:ext>
          </c:extLst>
        </c:ser>
        <c:ser>
          <c:idx val="1"/>
          <c:order val="3"/>
          <c:tx>
            <c:v>60 m</c:v>
          </c:tx>
          <c:spPr>
            <a:ln w="12700" cap="rnd" cmpd="sng">
              <a:solidFill>
                <a:schemeClr val="tx1"/>
              </a:solidFill>
              <a:prstDash val="solid"/>
              <a:round/>
            </a:ln>
            <a:effectLst/>
          </c:spPr>
          <c:marker>
            <c:symbol val="none"/>
          </c:marker>
          <c:xVal>
            <c:numRef>
              <c:f>Apoint!$II$2:$II$45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Apoint!$IK$2:$IK$45</c:f>
              <c:numCache>
                <c:formatCode>General</c:formatCode>
                <c:ptCount val="44"/>
                <c:pt idx="0">
                  <c:v>10.0423288</c:v>
                </c:pt>
                <c:pt idx="1">
                  <c:v>10.1976025</c:v>
                </c:pt>
                <c:pt idx="2">
                  <c:v>10.2869189</c:v>
                </c:pt>
                <c:pt idx="3">
                  <c:v>10.069370299999999</c:v>
                </c:pt>
                <c:pt idx="4">
                  <c:v>10.103472499999999</c:v>
                </c:pt>
                <c:pt idx="5">
                  <c:v>10.160876500000001</c:v>
                </c:pt>
                <c:pt idx="6">
                  <c:v>10.2307272</c:v>
                </c:pt>
                <c:pt idx="7">
                  <c:v>10.3084624</c:v>
                </c:pt>
                <c:pt idx="8">
                  <c:v>10.3903365</c:v>
                </c:pt>
                <c:pt idx="9">
                  <c:v>10.4741049</c:v>
                </c:pt>
                <c:pt idx="10">
                  <c:v>10.557318899999999</c:v>
                </c:pt>
                <c:pt idx="11">
                  <c:v>10.637530100000001</c:v>
                </c:pt>
                <c:pt idx="12">
                  <c:v>10.7113814</c:v>
                </c:pt>
                <c:pt idx="13">
                  <c:v>10.7744181</c:v>
                </c:pt>
                <c:pt idx="14">
                  <c:v>10.8204317</c:v>
                </c:pt>
                <c:pt idx="15">
                  <c:v>10.840953600000001</c:v>
                </c:pt>
                <c:pt idx="16">
                  <c:v>10.824666000000001</c:v>
                </c:pt>
                <c:pt idx="17">
                  <c:v>10.746229899999999</c:v>
                </c:pt>
                <c:pt idx="18">
                  <c:v>10.5485249</c:v>
                </c:pt>
                <c:pt idx="19">
                  <c:v>10.293110599999999</c:v>
                </c:pt>
                <c:pt idx="20">
                  <c:v>10.1113594</c:v>
                </c:pt>
                <c:pt idx="21">
                  <c:v>9.9963760399999995</c:v>
                </c:pt>
                <c:pt idx="22">
                  <c:v>9.9083965999999997</c:v>
                </c:pt>
                <c:pt idx="23">
                  <c:v>9.8388779199999998</c:v>
                </c:pt>
                <c:pt idx="24">
                  <c:v>9.7770208099999998</c:v>
                </c:pt>
                <c:pt idx="25">
                  <c:v>9.7262787799999995</c:v>
                </c:pt>
                <c:pt idx="26">
                  <c:v>9.6828204400000004</c:v>
                </c:pt>
                <c:pt idx="27">
                  <c:v>9.645029899999999</c:v>
                </c:pt>
                <c:pt idx="28">
                  <c:v>9.61195588</c:v>
                </c:pt>
                <c:pt idx="29">
                  <c:v>9.5827418600000005</c:v>
                </c:pt>
                <c:pt idx="30">
                  <c:v>9.5568245600000008</c:v>
                </c:pt>
                <c:pt idx="31">
                  <c:v>9.5334428500000001</c:v>
                </c:pt>
                <c:pt idx="32">
                  <c:v>9.5125526199999992</c:v>
                </c:pt>
                <c:pt idx="33">
                  <c:v>9.4935506600000004</c:v>
                </c:pt>
                <c:pt idx="34">
                  <c:v>9.476086500000001</c:v>
                </c:pt>
                <c:pt idx="35">
                  <c:v>9.4602894800000001</c:v>
                </c:pt>
                <c:pt idx="36">
                  <c:v>9.4454389800000005</c:v>
                </c:pt>
                <c:pt idx="37">
                  <c:v>9.4317382599999995</c:v>
                </c:pt>
                <c:pt idx="38">
                  <c:v>9.4187521900000011</c:v>
                </c:pt>
                <c:pt idx="39">
                  <c:v>9.4065266800000007</c:v>
                </c:pt>
                <c:pt idx="40">
                  <c:v>9.3946212500000001</c:v>
                </c:pt>
                <c:pt idx="41">
                  <c:v>9.3833303499999996</c:v>
                </c:pt>
                <c:pt idx="42">
                  <c:v>9.372387530000001</c:v>
                </c:pt>
                <c:pt idx="43">
                  <c:v>9.3617963800000012</c:v>
                </c:pt>
              </c:numCache>
            </c:numRef>
          </c:yVal>
          <c:smooth val="1"/>
          <c:extLst xmlns:c16r2="http://schemas.microsoft.com/office/drawing/2015/06/chart">
            <c:ext xmlns:c16="http://schemas.microsoft.com/office/drawing/2014/chart" uri="{C3380CC4-5D6E-409C-BE32-E72D297353CC}">
              <c16:uniqueId val="{00000003-4C8B-40C9-B898-5AC08448D497}"/>
            </c:ext>
          </c:extLst>
        </c:ser>
        <c:dLbls>
          <c:showLegendKey val="0"/>
          <c:showVal val="0"/>
          <c:showCatName val="0"/>
          <c:showSerName val="0"/>
          <c:showPercent val="0"/>
          <c:showBubbleSize val="0"/>
        </c:dLbls>
        <c:axId val="162411648"/>
        <c:axId val="162413568"/>
        <c:extLst xmlns:c16r2="http://schemas.microsoft.com/office/drawing/2015/06/chart"/>
      </c:scatterChart>
      <c:valAx>
        <c:axId val="16241164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8637193466797404"/>
              <c:y val="0.7167032997880612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13568"/>
        <c:crossesAt val="0"/>
        <c:crossBetween val="midCat"/>
        <c:minorUnit val="5"/>
      </c:valAx>
      <c:valAx>
        <c:axId val="162413568"/>
        <c:scaling>
          <c:orientation val="minMax"/>
          <c:max val="14"/>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11648"/>
        <c:crossesAt val="2.0000000000000004E-2"/>
        <c:crossBetween val="midCat"/>
        <c:majorUnit val="2"/>
        <c:minorUnit val="0.5"/>
      </c:valAx>
      <c:spPr>
        <a:noFill/>
        <a:ln>
          <a:noFill/>
        </a:ln>
        <a:effectLst/>
      </c:spPr>
    </c:plotArea>
    <c:legend>
      <c:legendPos val="r"/>
      <c:layout>
        <c:manualLayout>
          <c:xMode val="edge"/>
          <c:yMode val="edge"/>
          <c:x val="6.4102564102564097E-2"/>
          <c:y val="0.91963232091395797"/>
          <c:w val="0.52015015760656858"/>
          <c:h val="8.03676145986338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01685577258424E-2"/>
          <c:y val="2.8882061434958542E-2"/>
          <c:w val="0.89765903458163965"/>
          <c:h val="0.84278371076340508"/>
        </c:manualLayout>
      </c:layout>
      <c:scatterChart>
        <c:scatterStyle val="smoothMarker"/>
        <c:varyColors val="0"/>
        <c:ser>
          <c:idx val="0"/>
          <c:order val="0"/>
          <c:tx>
            <c:v>5 m</c:v>
          </c:tx>
          <c:spPr>
            <a:ln w="12700" cap="rnd">
              <a:solidFill>
                <a:schemeClr val="tx1"/>
              </a:solidFill>
              <a:round/>
            </a:ln>
            <a:effectLst/>
          </c:spPr>
          <c:marker>
            <c:symbol val="none"/>
          </c:marker>
          <c:xVal>
            <c:numRef>
              <c:f>VB!$FO$2:$FO$45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VB!$FQ$2:$FQ$45</c:f>
              <c:numCache>
                <c:formatCode>General</c:formatCode>
                <c:ptCount val="44"/>
                <c:pt idx="0">
                  <c:v>10.004607400000001</c:v>
                </c:pt>
                <c:pt idx="1">
                  <c:v>10.0271893</c:v>
                </c:pt>
                <c:pt idx="2">
                  <c:v>10.077876999999999</c:v>
                </c:pt>
                <c:pt idx="3">
                  <c:v>10.164773499999999</c:v>
                </c:pt>
                <c:pt idx="4">
                  <c:v>10.294152499999999</c:v>
                </c:pt>
                <c:pt idx="5">
                  <c:v>10.4681456</c:v>
                </c:pt>
                <c:pt idx="6">
                  <c:v>10.688421699999999</c:v>
                </c:pt>
                <c:pt idx="7">
                  <c:v>10.953147400000001</c:v>
                </c:pt>
                <c:pt idx="8">
                  <c:v>11.2630844</c:v>
                </c:pt>
                <c:pt idx="9">
                  <c:v>11.618472300000001</c:v>
                </c:pt>
                <c:pt idx="10">
                  <c:v>12.020801299999999</c:v>
                </c:pt>
                <c:pt idx="11">
                  <c:v>12.4785936</c:v>
                </c:pt>
                <c:pt idx="12">
                  <c:v>12.9856479</c:v>
                </c:pt>
                <c:pt idx="13">
                  <c:v>13.5557652</c:v>
                </c:pt>
                <c:pt idx="14">
                  <c:v>14.2018497</c:v>
                </c:pt>
                <c:pt idx="15">
                  <c:v>14.904651600000001</c:v>
                </c:pt>
                <c:pt idx="16">
                  <c:v>15.719771399999999</c:v>
                </c:pt>
                <c:pt idx="17">
                  <c:v>16.6353571</c:v>
                </c:pt>
                <c:pt idx="18">
                  <c:v>17.770841100000002</c:v>
                </c:pt>
                <c:pt idx="19">
                  <c:v>19.4367731</c:v>
                </c:pt>
                <c:pt idx="20">
                  <c:v>19.643952800000001</c:v>
                </c:pt>
                <c:pt idx="21">
                  <c:v>20.434217499999999</c:v>
                </c:pt>
                <c:pt idx="22">
                  <c:v>21.388525999999999</c:v>
                </c:pt>
                <c:pt idx="23">
                  <c:v>22.4158835</c:v>
                </c:pt>
                <c:pt idx="24">
                  <c:v>23.434853599999997</c:v>
                </c:pt>
                <c:pt idx="25">
                  <c:v>24.2661047</c:v>
                </c:pt>
                <c:pt idx="26">
                  <c:v>24.695157999999999</c:v>
                </c:pt>
                <c:pt idx="27">
                  <c:v>24.892506600000001</c:v>
                </c:pt>
                <c:pt idx="28">
                  <c:v>22.157690500000001</c:v>
                </c:pt>
                <c:pt idx="29">
                  <c:v>22.806642099999998</c:v>
                </c:pt>
                <c:pt idx="30">
                  <c:v>22.781629599999999</c:v>
                </c:pt>
                <c:pt idx="31">
                  <c:v>22.714884299999998</c:v>
                </c:pt>
                <c:pt idx="32">
                  <c:v>22.6333141</c:v>
                </c:pt>
                <c:pt idx="33">
                  <c:v>22.562606299999999</c:v>
                </c:pt>
                <c:pt idx="34">
                  <c:v>22.4999666</c:v>
                </c:pt>
                <c:pt idx="35">
                  <c:v>22.440710099999997</c:v>
                </c:pt>
                <c:pt idx="36">
                  <c:v>22.390818600000003</c:v>
                </c:pt>
                <c:pt idx="37">
                  <c:v>22.336695199999998</c:v>
                </c:pt>
                <c:pt idx="38">
                  <c:v>22.296958</c:v>
                </c:pt>
                <c:pt idx="39">
                  <c:v>22.257249399999999</c:v>
                </c:pt>
                <c:pt idx="40">
                  <c:v>22.219264500000001</c:v>
                </c:pt>
                <c:pt idx="41">
                  <c:v>22.187550100000003</c:v>
                </c:pt>
                <c:pt idx="42">
                  <c:v>22.150983800000002</c:v>
                </c:pt>
                <c:pt idx="43">
                  <c:v>22.126388499999997</c:v>
                </c:pt>
              </c:numCache>
            </c:numRef>
          </c:yVal>
          <c:smooth val="1"/>
          <c:extLst xmlns:c16r2="http://schemas.microsoft.com/office/drawing/2015/06/chart">
            <c:ext xmlns:c16="http://schemas.microsoft.com/office/drawing/2014/chart" uri="{C3380CC4-5D6E-409C-BE32-E72D297353CC}">
              <c16:uniqueId val="{00000000-FF3F-472C-A488-AEF8A0892E9E}"/>
            </c:ext>
          </c:extLst>
        </c:ser>
        <c:ser>
          <c:idx val="9"/>
          <c:order val="1"/>
          <c:tx>
            <c:v>10 m</c:v>
          </c:tx>
          <c:spPr>
            <a:ln w="12700" cap="rnd">
              <a:solidFill>
                <a:schemeClr val="tx1"/>
              </a:solidFill>
              <a:prstDash val="sysDash"/>
              <a:round/>
            </a:ln>
            <a:effectLst/>
          </c:spPr>
          <c:marker>
            <c:symbol val="none"/>
          </c:marker>
          <c:xVal>
            <c:numRef>
              <c:f>VB!$FT$2:$FT$45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VB!$FV$2:$FV$45</c:f>
              <c:numCache>
                <c:formatCode>General</c:formatCode>
                <c:ptCount val="44"/>
                <c:pt idx="0">
                  <c:v>10.004551399999999</c:v>
                </c:pt>
                <c:pt idx="1">
                  <c:v>10.027000900000001</c:v>
                </c:pt>
                <c:pt idx="2">
                  <c:v>10.0776553</c:v>
                </c:pt>
                <c:pt idx="3">
                  <c:v>10.1644921</c:v>
                </c:pt>
                <c:pt idx="4">
                  <c:v>10.2938282</c:v>
                </c:pt>
                <c:pt idx="5">
                  <c:v>10.4681909</c:v>
                </c:pt>
                <c:pt idx="6">
                  <c:v>10.688939099999999</c:v>
                </c:pt>
                <c:pt idx="7">
                  <c:v>10.9550774</c:v>
                </c:pt>
                <c:pt idx="8">
                  <c:v>11.2689424</c:v>
                </c:pt>
                <c:pt idx="9">
                  <c:v>11.629100999999999</c:v>
                </c:pt>
                <c:pt idx="10">
                  <c:v>12.041223</c:v>
                </c:pt>
                <c:pt idx="11">
                  <c:v>12.511570499999999</c:v>
                </c:pt>
                <c:pt idx="12">
                  <c:v>13.0522633</c:v>
                </c:pt>
                <c:pt idx="13">
                  <c:v>13.6952579</c:v>
                </c:pt>
                <c:pt idx="14">
                  <c:v>14.626690099999999</c:v>
                </c:pt>
                <c:pt idx="15">
                  <c:v>15.6073451</c:v>
                </c:pt>
                <c:pt idx="16">
                  <c:v>15.839680400000001</c:v>
                </c:pt>
                <c:pt idx="17">
                  <c:v>16.402233799999998</c:v>
                </c:pt>
                <c:pt idx="18">
                  <c:v>17.0965004</c:v>
                </c:pt>
                <c:pt idx="19">
                  <c:v>17.8787339</c:v>
                </c:pt>
                <c:pt idx="20">
                  <c:v>18.7403917</c:v>
                </c:pt>
                <c:pt idx="21">
                  <c:v>19.666676500000001</c:v>
                </c:pt>
                <c:pt idx="22">
                  <c:v>20.657558399999999</c:v>
                </c:pt>
                <c:pt idx="23">
                  <c:v>21.6829967</c:v>
                </c:pt>
                <c:pt idx="24">
                  <c:v>22.6864147</c:v>
                </c:pt>
                <c:pt idx="25">
                  <c:v>23.4938383</c:v>
                </c:pt>
                <c:pt idx="26">
                  <c:v>23.905515699999999</c:v>
                </c:pt>
                <c:pt idx="27">
                  <c:v>24.308500300000002</c:v>
                </c:pt>
                <c:pt idx="28">
                  <c:v>21.437552000000004</c:v>
                </c:pt>
                <c:pt idx="29">
                  <c:v>22.377159599999999</c:v>
                </c:pt>
                <c:pt idx="30">
                  <c:v>22.498166600000001</c:v>
                </c:pt>
                <c:pt idx="31">
                  <c:v>22.548737499999998</c:v>
                </c:pt>
                <c:pt idx="32">
                  <c:v>22.567202999999999</c:v>
                </c:pt>
                <c:pt idx="33">
                  <c:v>22.5834537</c:v>
                </c:pt>
                <c:pt idx="34">
                  <c:v>22.600503</c:v>
                </c:pt>
                <c:pt idx="35">
                  <c:v>22.608098999999999</c:v>
                </c:pt>
                <c:pt idx="36">
                  <c:v>22.623674899999997</c:v>
                </c:pt>
                <c:pt idx="37">
                  <c:v>22.630763100000003</c:v>
                </c:pt>
                <c:pt idx="38">
                  <c:v>22.6415896</c:v>
                </c:pt>
                <c:pt idx="39">
                  <c:v>22.653334100000002</c:v>
                </c:pt>
                <c:pt idx="40">
                  <c:v>22.661988700000002</c:v>
                </c:pt>
                <c:pt idx="41">
                  <c:v>22.6701713</c:v>
                </c:pt>
                <c:pt idx="42">
                  <c:v>22.679731799999999</c:v>
                </c:pt>
                <c:pt idx="43">
                  <c:v>22.6919222</c:v>
                </c:pt>
              </c:numCache>
            </c:numRef>
          </c:yVal>
          <c:smooth val="1"/>
          <c:extLst xmlns:c16r2="http://schemas.microsoft.com/office/drawing/2015/06/chart">
            <c:ext xmlns:c16="http://schemas.microsoft.com/office/drawing/2014/chart" uri="{C3380CC4-5D6E-409C-BE32-E72D297353CC}">
              <c16:uniqueId val="{00000001-FF3F-472C-A488-AEF8A0892E9E}"/>
            </c:ext>
          </c:extLst>
        </c:ser>
        <c:ser>
          <c:idx val="1"/>
          <c:order val="2"/>
          <c:tx>
            <c:v>12 m</c:v>
          </c:tx>
          <c:spPr>
            <a:ln w="12700" cap="rnd">
              <a:solidFill>
                <a:schemeClr val="tx1"/>
              </a:solidFill>
              <a:prstDash val="lgDash"/>
              <a:round/>
            </a:ln>
            <a:effectLst/>
          </c:spPr>
          <c:marker>
            <c:symbol val="none"/>
          </c:marker>
          <c:xVal>
            <c:numRef>
              <c:f>VB!$FY$2:$FY$45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VB!$GA$2:$GA$45</c:f>
              <c:numCache>
                <c:formatCode>General</c:formatCode>
                <c:ptCount val="44"/>
                <c:pt idx="0">
                  <c:v>10.004572899999999</c:v>
                </c:pt>
                <c:pt idx="1">
                  <c:v>10.027040199999998</c:v>
                </c:pt>
                <c:pt idx="2">
                  <c:v>10.077794799999999</c:v>
                </c:pt>
                <c:pt idx="3">
                  <c:v>10.1650727</c:v>
                </c:pt>
                <c:pt idx="4">
                  <c:v>10.294714000000001</c:v>
                </c:pt>
                <c:pt idx="5">
                  <c:v>10.4697323</c:v>
                </c:pt>
                <c:pt idx="6">
                  <c:v>10.692825299999999</c:v>
                </c:pt>
                <c:pt idx="7">
                  <c:v>10.961896200000002</c:v>
                </c:pt>
                <c:pt idx="8">
                  <c:v>11.281720399999999</c:v>
                </c:pt>
                <c:pt idx="9">
                  <c:v>11.652160899999998</c:v>
                </c:pt>
                <c:pt idx="10">
                  <c:v>12.086550000000001</c:v>
                </c:pt>
                <c:pt idx="11">
                  <c:v>12.612265300000001</c:v>
                </c:pt>
                <c:pt idx="12">
                  <c:v>13.487534500000001</c:v>
                </c:pt>
                <c:pt idx="13">
                  <c:v>13.964551700000001</c:v>
                </c:pt>
                <c:pt idx="14">
                  <c:v>14.4162166</c:v>
                </c:pt>
                <c:pt idx="15">
                  <c:v>14.9031007</c:v>
                </c:pt>
                <c:pt idx="16">
                  <c:v>15.505814600000001</c:v>
                </c:pt>
                <c:pt idx="17">
                  <c:v>16.1646152</c:v>
                </c:pt>
                <c:pt idx="18">
                  <c:v>16.901911500000001</c:v>
                </c:pt>
                <c:pt idx="19">
                  <c:v>17.701045300000001</c:v>
                </c:pt>
                <c:pt idx="20">
                  <c:v>18.569753200000001</c:v>
                </c:pt>
                <c:pt idx="21">
                  <c:v>19.499283999999999</c:v>
                </c:pt>
                <c:pt idx="22">
                  <c:v>20.484848000000003</c:v>
                </c:pt>
                <c:pt idx="23">
                  <c:v>21.501236000000002</c:v>
                </c:pt>
                <c:pt idx="24">
                  <c:v>22.506222700000002</c:v>
                </c:pt>
                <c:pt idx="25">
                  <c:v>23.296339499999998</c:v>
                </c:pt>
                <c:pt idx="26">
                  <c:v>23.699743699999999</c:v>
                </c:pt>
                <c:pt idx="27">
                  <c:v>24.147360299999999</c:v>
                </c:pt>
                <c:pt idx="28">
                  <c:v>21.229968100000001</c:v>
                </c:pt>
                <c:pt idx="29">
                  <c:v>22.2420239</c:v>
                </c:pt>
                <c:pt idx="30">
                  <c:v>22.394020600000001</c:v>
                </c:pt>
                <c:pt idx="31">
                  <c:v>22.4731588</c:v>
                </c:pt>
                <c:pt idx="32">
                  <c:v>22.529432800000002</c:v>
                </c:pt>
                <c:pt idx="33">
                  <c:v>22.5705791</c:v>
                </c:pt>
                <c:pt idx="34">
                  <c:v>22.605824499999997</c:v>
                </c:pt>
                <c:pt idx="35">
                  <c:v>22.644183600000002</c:v>
                </c:pt>
                <c:pt idx="36">
                  <c:v>22.674047900000001</c:v>
                </c:pt>
                <c:pt idx="37">
                  <c:v>22.710592699999999</c:v>
                </c:pt>
                <c:pt idx="38">
                  <c:v>22.733671700000002</c:v>
                </c:pt>
                <c:pt idx="39">
                  <c:v>22.767846600000002</c:v>
                </c:pt>
                <c:pt idx="40">
                  <c:v>22.794373</c:v>
                </c:pt>
                <c:pt idx="41">
                  <c:v>22.817993200000004</c:v>
                </c:pt>
                <c:pt idx="42">
                  <c:v>22.8489614</c:v>
                </c:pt>
                <c:pt idx="43">
                  <c:v>22.8766441</c:v>
                </c:pt>
              </c:numCache>
            </c:numRef>
          </c:yVal>
          <c:smooth val="1"/>
          <c:extLst xmlns:c16r2="http://schemas.microsoft.com/office/drawing/2015/06/chart">
            <c:ext xmlns:c16="http://schemas.microsoft.com/office/drawing/2014/chart" uri="{C3380CC4-5D6E-409C-BE32-E72D297353CC}">
              <c16:uniqueId val="{00000002-FF3F-472C-A488-AEF8A0892E9E}"/>
            </c:ext>
          </c:extLst>
        </c:ser>
        <c:ser>
          <c:idx val="7"/>
          <c:order val="3"/>
          <c:tx>
            <c:v>14 m</c:v>
          </c:tx>
          <c:spPr>
            <a:ln w="12700" cap="rnd">
              <a:solidFill>
                <a:schemeClr val="tx1"/>
              </a:solidFill>
              <a:prstDash val="lgDashDot"/>
              <a:round/>
            </a:ln>
            <a:effectLst/>
          </c:spPr>
          <c:marker>
            <c:symbol val="none"/>
          </c:marker>
          <c:xVal>
            <c:numRef>
              <c:f>VB!$GD$2:$GD$45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VB!$GF$2:$GF$45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3-FF3F-472C-A488-AEF8A0892E9E}"/>
            </c:ext>
          </c:extLst>
        </c:ser>
        <c:dLbls>
          <c:showLegendKey val="0"/>
          <c:showVal val="0"/>
          <c:showCatName val="0"/>
          <c:showSerName val="0"/>
          <c:showPercent val="0"/>
          <c:showBubbleSize val="0"/>
        </c:dLbls>
        <c:axId val="162453760"/>
        <c:axId val="162460032"/>
        <c:extLst xmlns:c16r2="http://schemas.microsoft.com/office/drawing/2015/06/chart"/>
      </c:scatterChart>
      <c:valAx>
        <c:axId val="16245376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767834256505787"/>
              <c:y val="0.810175655046264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60032"/>
        <c:crossesAt val="0"/>
        <c:crossBetween val="midCat"/>
        <c:minorUnit val="5"/>
      </c:valAx>
      <c:valAx>
        <c:axId val="162460032"/>
        <c:scaling>
          <c:orientation val="minMax"/>
          <c:max val="25.5"/>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7.437330825596182E-2"/>
              <c:y val="4.719731034142886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53760"/>
        <c:crossesAt val="2.0000000000000004E-2"/>
        <c:crossBetween val="midCat"/>
        <c:minorUnit val="0.5"/>
      </c:valAx>
      <c:spPr>
        <a:noFill/>
        <a:ln>
          <a:noFill/>
        </a:ln>
        <a:effectLst/>
      </c:spPr>
    </c:plotArea>
    <c:legend>
      <c:legendPos val="r"/>
      <c:layout>
        <c:manualLayout>
          <c:xMode val="edge"/>
          <c:yMode val="edge"/>
          <c:x val="0.77118794486858999"/>
          <c:y val="0.36462828322357538"/>
          <c:w val="0.14882563652943534"/>
          <c:h val="0.423889772305803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086925267816552E-2"/>
          <c:y val="5.43894303599484E-2"/>
          <c:w val="0.89765903458163965"/>
          <c:h val="0.84278371076340508"/>
        </c:manualLayout>
      </c:layout>
      <c:scatterChart>
        <c:scatterStyle val="smoothMarker"/>
        <c:varyColors val="0"/>
        <c:ser>
          <c:idx val="0"/>
          <c:order val="0"/>
          <c:tx>
            <c:v>10 m</c:v>
          </c:tx>
          <c:spPr>
            <a:ln w="12700" cap="rnd">
              <a:solidFill>
                <a:schemeClr val="tx1"/>
              </a:solidFill>
              <a:round/>
            </a:ln>
            <a:effectLst/>
          </c:spPr>
          <c:marker>
            <c:symbol val="none"/>
          </c:marker>
          <c:xVal>
            <c:numRef>
              <c:f>VB!$HE$2:$HE$45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VB!$HG$2:$HG$45</c:f>
              <c:numCache>
                <c:formatCode>General</c:formatCode>
                <c:ptCount val="44"/>
                <c:pt idx="0">
                  <c:v>10.0070107</c:v>
                </c:pt>
                <c:pt idx="1">
                  <c:v>10.033967500000001</c:v>
                </c:pt>
                <c:pt idx="2">
                  <c:v>10.0897992</c:v>
                </c:pt>
                <c:pt idx="3">
                  <c:v>10.1814842</c:v>
                </c:pt>
                <c:pt idx="4">
                  <c:v>10.3139067</c:v>
                </c:pt>
                <c:pt idx="5">
                  <c:v>10.4883349</c:v>
                </c:pt>
                <c:pt idx="6">
                  <c:v>10.707627500000001</c:v>
                </c:pt>
                <c:pt idx="7">
                  <c:v>10.968643399999999</c:v>
                </c:pt>
                <c:pt idx="8">
                  <c:v>11.2746203</c:v>
                </c:pt>
                <c:pt idx="9">
                  <c:v>11.6237545</c:v>
                </c:pt>
                <c:pt idx="10">
                  <c:v>12.0183289</c:v>
                </c:pt>
                <c:pt idx="11">
                  <c:v>12.458677300000002</c:v>
                </c:pt>
                <c:pt idx="12">
                  <c:v>12.943555099999999</c:v>
                </c:pt>
                <c:pt idx="13">
                  <c:v>13.4483862</c:v>
                </c:pt>
                <c:pt idx="14">
                  <c:v>13.724776500000001</c:v>
                </c:pt>
                <c:pt idx="15">
                  <c:v>15.0341916</c:v>
                </c:pt>
                <c:pt idx="16">
                  <c:v>16.571345300000001</c:v>
                </c:pt>
                <c:pt idx="17">
                  <c:v>17.906322500000002</c:v>
                </c:pt>
                <c:pt idx="18">
                  <c:v>19.5061386</c:v>
                </c:pt>
                <c:pt idx="19">
                  <c:v>21.644258500000003</c:v>
                </c:pt>
                <c:pt idx="20">
                  <c:v>25.535206800000001</c:v>
                </c:pt>
                <c:pt idx="21">
                  <c:v>30.935516399999997</c:v>
                </c:pt>
                <c:pt idx="22">
                  <c:v>27.225258399999998</c:v>
                </c:pt>
                <c:pt idx="23">
                  <c:v>26.884400799999998</c:v>
                </c:pt>
                <c:pt idx="24">
                  <c:v>26.835808800000002</c:v>
                </c:pt>
                <c:pt idx="25">
                  <c:v>26.935629799999997</c:v>
                </c:pt>
                <c:pt idx="26">
                  <c:v>26.985123199999997</c:v>
                </c:pt>
                <c:pt idx="27">
                  <c:v>26.457405099999999</c:v>
                </c:pt>
                <c:pt idx="28">
                  <c:v>25.5324721</c:v>
                </c:pt>
                <c:pt idx="29">
                  <c:v>26.357204900000003</c:v>
                </c:pt>
                <c:pt idx="30">
                  <c:v>26.474654700000002</c:v>
                </c:pt>
                <c:pt idx="31">
                  <c:v>26.534466700000003</c:v>
                </c:pt>
                <c:pt idx="32">
                  <c:v>26.555197200000002</c:v>
                </c:pt>
                <c:pt idx="33">
                  <c:v>26.5726376</c:v>
                </c:pt>
                <c:pt idx="34">
                  <c:v>26.5806699</c:v>
                </c:pt>
                <c:pt idx="35">
                  <c:v>26.5934706</c:v>
                </c:pt>
                <c:pt idx="36">
                  <c:v>26.596546199999999</c:v>
                </c:pt>
                <c:pt idx="37">
                  <c:v>26.6020489</c:v>
                </c:pt>
                <c:pt idx="38">
                  <c:v>26.613645599999998</c:v>
                </c:pt>
                <c:pt idx="39">
                  <c:v>26.6147685</c:v>
                </c:pt>
                <c:pt idx="40">
                  <c:v>26.6259789</c:v>
                </c:pt>
                <c:pt idx="41">
                  <c:v>26.628227199999998</c:v>
                </c:pt>
                <c:pt idx="42">
                  <c:v>26.6364527</c:v>
                </c:pt>
                <c:pt idx="43">
                  <c:v>26.641650200000001</c:v>
                </c:pt>
              </c:numCache>
            </c:numRef>
          </c:yVal>
          <c:smooth val="1"/>
          <c:extLst xmlns:c16r2="http://schemas.microsoft.com/office/drawing/2015/06/chart">
            <c:ext xmlns:c16="http://schemas.microsoft.com/office/drawing/2014/chart" uri="{C3380CC4-5D6E-409C-BE32-E72D297353CC}">
              <c16:uniqueId val="{00000000-F35D-4955-9655-D2DEA595934B}"/>
            </c:ext>
          </c:extLst>
        </c:ser>
        <c:ser>
          <c:idx val="7"/>
          <c:order val="1"/>
          <c:tx>
            <c:v>12 m</c:v>
          </c:tx>
          <c:spPr>
            <a:ln w="12700" cap="rnd">
              <a:solidFill>
                <a:schemeClr val="tx1"/>
              </a:solidFill>
              <a:prstDash val="lgDashDot"/>
              <a:round/>
            </a:ln>
            <a:effectLst/>
          </c:spPr>
          <c:marker>
            <c:symbol val="none"/>
          </c:marker>
          <c:xVal>
            <c:numRef>
              <c:f>VB!$HJ$2:$HJ$45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VB!$HL$2:$HL$45</c:f>
              <c:numCache>
                <c:formatCode>General</c:formatCode>
                <c:ptCount val="44"/>
                <c:pt idx="0">
                  <c:v>10.006343099999999</c:v>
                </c:pt>
                <c:pt idx="1">
                  <c:v>10.0317156</c:v>
                </c:pt>
                <c:pt idx="2">
                  <c:v>10.085133299999999</c:v>
                </c:pt>
                <c:pt idx="3">
                  <c:v>10.1726866</c:v>
                </c:pt>
                <c:pt idx="4">
                  <c:v>10.299586099999999</c:v>
                </c:pt>
                <c:pt idx="5">
                  <c:v>10.4660201</c:v>
                </c:pt>
                <c:pt idx="6">
                  <c:v>10.673404900000001</c:v>
                </c:pt>
                <c:pt idx="7">
                  <c:v>10.919351600000001</c:v>
                </c:pt>
                <c:pt idx="8">
                  <c:v>11.202856299999999</c:v>
                </c:pt>
                <c:pt idx="9">
                  <c:v>11.519272300000001</c:v>
                </c:pt>
                <c:pt idx="10">
                  <c:v>11.863378300000001</c:v>
                </c:pt>
                <c:pt idx="11">
                  <c:v>12.2120678</c:v>
                </c:pt>
                <c:pt idx="12">
                  <c:v>12.4405015</c:v>
                </c:pt>
                <c:pt idx="13">
                  <c:v>12.995661500000001</c:v>
                </c:pt>
                <c:pt idx="14">
                  <c:v>14.7101402</c:v>
                </c:pt>
                <c:pt idx="15">
                  <c:v>15.648736999999999</c:v>
                </c:pt>
                <c:pt idx="16">
                  <c:v>16.756613300000001</c:v>
                </c:pt>
                <c:pt idx="17">
                  <c:v>18.0304766</c:v>
                </c:pt>
                <c:pt idx="18">
                  <c:v>19.6075284</c:v>
                </c:pt>
                <c:pt idx="19">
                  <c:v>21.738948800000003</c:v>
                </c:pt>
                <c:pt idx="20">
                  <c:v>25.640404199999999</c:v>
                </c:pt>
                <c:pt idx="21">
                  <c:v>31.023361700000002</c:v>
                </c:pt>
                <c:pt idx="22">
                  <c:v>27.320787899999999</c:v>
                </c:pt>
                <c:pt idx="23">
                  <c:v>26.995928299999999</c:v>
                </c:pt>
                <c:pt idx="24">
                  <c:v>26.965854199999999</c:v>
                </c:pt>
                <c:pt idx="25">
                  <c:v>27.093810999999999</c:v>
                </c:pt>
                <c:pt idx="26">
                  <c:v>27.184600799999998</c:v>
                </c:pt>
                <c:pt idx="27">
                  <c:v>26.6837883</c:v>
                </c:pt>
                <c:pt idx="28">
                  <c:v>25.725793800000002</c:v>
                </c:pt>
                <c:pt idx="29">
                  <c:v>26.6248465</c:v>
                </c:pt>
                <c:pt idx="30">
                  <c:v>26.793286799999997</c:v>
                </c:pt>
                <c:pt idx="31">
                  <c:v>26.867857000000001</c:v>
                </c:pt>
                <c:pt idx="32">
                  <c:v>26.939818899999999</c:v>
                </c:pt>
                <c:pt idx="33">
                  <c:v>26.9804192</c:v>
                </c:pt>
                <c:pt idx="34">
                  <c:v>27.020618899999999</c:v>
                </c:pt>
                <c:pt idx="35">
                  <c:v>27.057948100000001</c:v>
                </c:pt>
                <c:pt idx="36">
                  <c:v>27.080392799999998</c:v>
                </c:pt>
                <c:pt idx="37">
                  <c:v>27.119143000000001</c:v>
                </c:pt>
                <c:pt idx="38">
                  <c:v>27.148477999999997</c:v>
                </c:pt>
                <c:pt idx="39">
                  <c:v>27.1704054</c:v>
                </c:pt>
                <c:pt idx="40">
                  <c:v>27.196431200000003</c:v>
                </c:pt>
                <c:pt idx="41">
                  <c:v>27.222673899999997</c:v>
                </c:pt>
                <c:pt idx="42">
                  <c:v>27.242670100000002</c:v>
                </c:pt>
                <c:pt idx="43">
                  <c:v>27.277672299999999</c:v>
                </c:pt>
              </c:numCache>
            </c:numRef>
          </c:yVal>
          <c:smooth val="1"/>
          <c:extLst xmlns:c16r2="http://schemas.microsoft.com/office/drawing/2015/06/chart">
            <c:ext xmlns:c16="http://schemas.microsoft.com/office/drawing/2014/chart" uri="{C3380CC4-5D6E-409C-BE32-E72D297353CC}">
              <c16:uniqueId val="{00000001-F35D-4955-9655-D2DEA595934B}"/>
            </c:ext>
          </c:extLst>
        </c:ser>
        <c:ser>
          <c:idx val="9"/>
          <c:order val="2"/>
          <c:tx>
            <c:v>14 m</c:v>
          </c:tx>
          <c:spPr>
            <a:ln w="12700" cap="rnd">
              <a:solidFill>
                <a:schemeClr val="tx1"/>
              </a:solidFill>
              <a:prstDash val="sysDash"/>
              <a:round/>
            </a:ln>
            <a:effectLst/>
          </c:spPr>
          <c:marker>
            <c:symbol val="none"/>
          </c:marker>
          <c:xVal>
            <c:numRef>
              <c:f>VB!$HO$2:$HO$45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VB!$HQ$2:$HQ$45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2-F35D-4955-9655-D2DEA595934B}"/>
            </c:ext>
          </c:extLst>
        </c:ser>
        <c:dLbls>
          <c:showLegendKey val="0"/>
          <c:showVal val="0"/>
          <c:showCatName val="0"/>
          <c:showSerName val="0"/>
          <c:showPercent val="0"/>
          <c:showBubbleSize val="0"/>
        </c:dLbls>
        <c:axId val="162166272"/>
        <c:axId val="162168192"/>
        <c:extLst xmlns:c16r2="http://schemas.microsoft.com/office/drawing/2015/06/chart"/>
      </c:scatterChart>
      <c:valAx>
        <c:axId val="162166272"/>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0271302137473308"/>
              <c:y val="0.7591698034061978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168192"/>
        <c:crossesAt val="0"/>
        <c:crossBetween val="midCat"/>
        <c:minorUnit val="5"/>
      </c:valAx>
      <c:valAx>
        <c:axId val="162168192"/>
        <c:scaling>
          <c:orientation val="minMax"/>
          <c:max val="35"/>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a:t>
                </a:r>
                <a:r>
                  <a:rPr lang="en-US" sz="1200" b="0" i="0" u="none" strike="noStrike" baseline="0">
                    <a:effectLst/>
                  </a:rPr>
                  <a:t>Ohm</a:t>
                </a:r>
                <a:r>
                  <a:rPr lang="ru-RU" sz="1200" b="0" i="0" u="none" strike="noStrike" baseline="0">
                    <a:effectLst/>
                  </a:rPr>
                  <a:t>∙</a:t>
                </a:r>
                <a:r>
                  <a:rPr lang="en-US" sz="1200" b="0" i="0" u="none" strike="noStrike" baseline="0">
                    <a:effectLst/>
                  </a:rPr>
                  <a:t>m</a:t>
                </a:r>
                <a:endParaRPr lang="ru-RU" sz="1200">
                  <a:effectLst/>
                </a:endParaRPr>
              </a:p>
            </c:rich>
          </c:tx>
          <c:layout>
            <c:manualLayout>
              <c:xMode val="edge"/>
              <c:yMode val="edge"/>
              <c:x val="5.299435646439439E-2"/>
              <c:y val="4.719723862797117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166272"/>
        <c:crossesAt val="2.0000000000000004E-2"/>
        <c:crossBetween val="midCat"/>
        <c:minorUnit val="0.5"/>
      </c:valAx>
      <c:spPr>
        <a:noFill/>
        <a:ln>
          <a:noFill/>
        </a:ln>
        <a:effectLst/>
      </c:spPr>
    </c:plotArea>
    <c:legend>
      <c:legendPos val="r"/>
      <c:layout>
        <c:manualLayout>
          <c:xMode val="edge"/>
          <c:yMode val="edge"/>
          <c:x val="0.76967765041060154"/>
          <c:y val="0.37209835426787569"/>
          <c:w val="0.18906206893871985"/>
          <c:h val="0.41630938522412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34422103966229E-2"/>
          <c:y val="3.232607584726957E-2"/>
          <c:w val="0.89765903458163965"/>
          <c:h val="0.84278371076340508"/>
        </c:manualLayout>
      </c:layout>
      <c:scatterChart>
        <c:scatterStyle val="smoothMarker"/>
        <c:varyColors val="0"/>
        <c:ser>
          <c:idx val="10"/>
          <c:order val="0"/>
          <c:tx>
            <c:v>3 m</c:v>
          </c:tx>
          <c:spPr>
            <a:ln w="12700" cap="rnd" cmpd="sng">
              <a:solidFill>
                <a:schemeClr val="tx1"/>
              </a:solidFill>
              <a:round/>
            </a:ln>
            <a:effectLst/>
          </c:spPr>
          <c:marker>
            <c:symbol val="none"/>
          </c:marker>
          <c:xVal>
            <c:numRef>
              <c:f>HL!$DI$2:$DI$45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HL!$DK$2:$DK$45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0-3F54-4091-A125-373D5A7939C3}"/>
            </c:ext>
          </c:extLst>
        </c:ser>
        <c:ser>
          <c:idx val="1"/>
          <c:order val="1"/>
          <c:tx>
            <c:v>5 m</c:v>
          </c:tx>
          <c:spPr>
            <a:ln w="12700" cap="rnd">
              <a:solidFill>
                <a:schemeClr val="tx1"/>
              </a:solidFill>
              <a:prstDash val="lgDash"/>
              <a:round/>
            </a:ln>
            <a:effectLst/>
          </c:spPr>
          <c:marker>
            <c:symbol val="none"/>
          </c:marker>
          <c:xVal>
            <c:numRef>
              <c:f>HL!$DO$2:$DO$45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HL!$DQ$2:$DQ$45</c:f>
              <c:numCache>
                <c:formatCode>General</c:formatCode>
                <c:ptCount val="44"/>
                <c:pt idx="0">
                  <c:v>10.006116599999999</c:v>
                </c:pt>
                <c:pt idx="1">
                  <c:v>10.031616699999999</c:v>
                </c:pt>
                <c:pt idx="2">
                  <c:v>10.085508799999999</c:v>
                </c:pt>
                <c:pt idx="3">
                  <c:v>10.174037199999999</c:v>
                </c:pt>
                <c:pt idx="4">
                  <c:v>10.301590000000001</c:v>
                </c:pt>
                <c:pt idx="5">
                  <c:v>10.468055</c:v>
                </c:pt>
                <c:pt idx="6">
                  <c:v>10.6737447</c:v>
                </c:pt>
                <c:pt idx="7">
                  <c:v>10.9135151</c:v>
                </c:pt>
                <c:pt idx="8">
                  <c:v>11.179143199999999</c:v>
                </c:pt>
                <c:pt idx="9">
                  <c:v>11.4456332</c:v>
                </c:pt>
                <c:pt idx="10">
                  <c:v>11.578183200000002</c:v>
                </c:pt>
                <c:pt idx="11">
                  <c:v>11.925326599999998</c:v>
                </c:pt>
                <c:pt idx="12">
                  <c:v>13.704708800000001</c:v>
                </c:pt>
                <c:pt idx="13">
                  <c:v>14.534826300000001</c:v>
                </c:pt>
                <c:pt idx="14">
                  <c:v>15.541825300000001</c:v>
                </c:pt>
                <c:pt idx="15">
                  <c:v>16.7053127</c:v>
                </c:pt>
                <c:pt idx="16">
                  <c:v>18.1769049</c:v>
                </c:pt>
                <c:pt idx="17">
                  <c:v>20.215430300000001</c:v>
                </c:pt>
                <c:pt idx="18">
                  <c:v>24.585087300000001</c:v>
                </c:pt>
                <c:pt idx="19">
                  <c:v>28.7536883</c:v>
                </c:pt>
                <c:pt idx="20">
                  <c:v>25.3301549</c:v>
                </c:pt>
                <c:pt idx="21">
                  <c:v>25.072748699999998</c:v>
                </c:pt>
                <c:pt idx="22">
                  <c:v>25.1792932</c:v>
                </c:pt>
                <c:pt idx="23">
                  <c:v>25.384001699999999</c:v>
                </c:pt>
                <c:pt idx="24">
                  <c:v>25.633940700000004</c:v>
                </c:pt>
                <c:pt idx="25">
                  <c:v>25.964345899999998</c:v>
                </c:pt>
                <c:pt idx="26">
                  <c:v>26.216054</c:v>
                </c:pt>
                <c:pt idx="27">
                  <c:v>25.848732000000002</c:v>
                </c:pt>
                <c:pt idx="28">
                  <c:v>24.984476600000001</c:v>
                </c:pt>
                <c:pt idx="29">
                  <c:v>25.976676900000001</c:v>
                </c:pt>
                <c:pt idx="30">
                  <c:v>26.215341099999996</c:v>
                </c:pt>
                <c:pt idx="31">
                  <c:v>26.367971899999997</c:v>
                </c:pt>
                <c:pt idx="32">
                  <c:v>26.480963200000001</c:v>
                </c:pt>
                <c:pt idx="33">
                  <c:v>26.5836787</c:v>
                </c:pt>
                <c:pt idx="34">
                  <c:v>26.668126600000001</c:v>
                </c:pt>
                <c:pt idx="35">
                  <c:v>26.748666800000002</c:v>
                </c:pt>
                <c:pt idx="36">
                  <c:v>26.813898100000003</c:v>
                </c:pt>
                <c:pt idx="37">
                  <c:v>26.8840003</c:v>
                </c:pt>
                <c:pt idx="38">
                  <c:v>26.9436073</c:v>
                </c:pt>
                <c:pt idx="39">
                  <c:v>27.009146199999996</c:v>
                </c:pt>
                <c:pt idx="40">
                  <c:v>27.060284600000003</c:v>
                </c:pt>
                <c:pt idx="41">
                  <c:v>27.120392299999999</c:v>
                </c:pt>
                <c:pt idx="42">
                  <c:v>27.168428900000002</c:v>
                </c:pt>
                <c:pt idx="43">
                  <c:v>27.229471200000003</c:v>
                </c:pt>
              </c:numCache>
            </c:numRef>
          </c:yVal>
          <c:smooth val="1"/>
          <c:extLst xmlns:c16r2="http://schemas.microsoft.com/office/drawing/2015/06/chart">
            <c:ext xmlns:c16="http://schemas.microsoft.com/office/drawing/2014/chart" uri="{C3380CC4-5D6E-409C-BE32-E72D297353CC}">
              <c16:uniqueId val="{00000001-3F54-4091-A125-373D5A7939C3}"/>
            </c:ext>
          </c:extLst>
        </c:ser>
        <c:ser>
          <c:idx val="0"/>
          <c:order val="2"/>
          <c:tx>
            <c:v>7 m</c:v>
          </c:tx>
          <c:spPr>
            <a:ln w="12700" cap="rnd">
              <a:solidFill>
                <a:schemeClr val="tx1"/>
              </a:solidFill>
              <a:prstDash val="sysDash"/>
              <a:round/>
            </a:ln>
            <a:effectLst/>
          </c:spPr>
          <c:marker>
            <c:symbol val="none"/>
          </c:marker>
          <c:xVal>
            <c:numRef>
              <c:f>HL!$DT$2:$DT$45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HL!$DV$2:$DV$45</c:f>
              <c:numCache>
                <c:formatCode>General</c:formatCode>
                <c:ptCount val="44"/>
                <c:pt idx="0">
                  <c:v>10.007331399999998</c:v>
                </c:pt>
                <c:pt idx="1">
                  <c:v>10.0363708</c:v>
                </c:pt>
                <c:pt idx="2">
                  <c:v>10.096943400000001</c:v>
                </c:pt>
                <c:pt idx="3">
                  <c:v>10.1955914</c:v>
                </c:pt>
                <c:pt idx="4">
                  <c:v>10.3374732</c:v>
                </c:pt>
                <c:pt idx="5">
                  <c:v>10.5241454</c:v>
                </c:pt>
                <c:pt idx="6">
                  <c:v>10.755737999999999</c:v>
                </c:pt>
                <c:pt idx="7">
                  <c:v>11.0300505</c:v>
                </c:pt>
                <c:pt idx="8">
                  <c:v>11.3393271</c:v>
                </c:pt>
                <c:pt idx="9">
                  <c:v>11.6618741</c:v>
                </c:pt>
                <c:pt idx="10">
                  <c:v>11.863378300000001</c:v>
                </c:pt>
                <c:pt idx="11">
                  <c:v>12.3131132</c:v>
                </c:pt>
                <c:pt idx="12">
                  <c:v>14.2876613</c:v>
                </c:pt>
                <c:pt idx="13">
                  <c:v>15.3156626</c:v>
                </c:pt>
                <c:pt idx="14">
                  <c:v>16.640219699999999</c:v>
                </c:pt>
                <c:pt idx="15">
                  <c:v>18.426009400000002</c:v>
                </c:pt>
                <c:pt idx="16">
                  <c:v>21.946759199999999</c:v>
                </c:pt>
                <c:pt idx="17">
                  <c:v>27.606411000000001</c:v>
                </c:pt>
                <c:pt idx="18">
                  <c:v>23.869571700000002</c:v>
                </c:pt>
                <c:pt idx="19">
                  <c:v>23.4369087</c:v>
                </c:pt>
                <c:pt idx="20">
                  <c:v>23.483009300000003</c:v>
                </c:pt>
                <c:pt idx="21">
                  <c:v>23.727674499999999</c:v>
                </c:pt>
                <c:pt idx="22">
                  <c:v>24.046034800000001</c:v>
                </c:pt>
                <c:pt idx="23">
                  <c:v>24.367539900000001</c:v>
                </c:pt>
                <c:pt idx="24">
                  <c:v>24.689407299999999</c:v>
                </c:pt>
                <c:pt idx="25">
                  <c:v>25.077044999999998</c:v>
                </c:pt>
                <c:pt idx="26">
                  <c:v>25.370132900000002</c:v>
                </c:pt>
                <c:pt idx="27">
                  <c:v>25.0546598</c:v>
                </c:pt>
                <c:pt idx="28">
                  <c:v>24.267997700000002</c:v>
                </c:pt>
                <c:pt idx="29">
                  <c:v>25.262484600000001</c:v>
                </c:pt>
                <c:pt idx="30">
                  <c:v>25.522513400000001</c:v>
                </c:pt>
                <c:pt idx="31">
                  <c:v>25.6906915</c:v>
                </c:pt>
                <c:pt idx="32">
                  <c:v>25.826857099999998</c:v>
                </c:pt>
                <c:pt idx="33">
                  <c:v>25.9380603</c:v>
                </c:pt>
                <c:pt idx="34">
                  <c:v>26.0378528</c:v>
                </c:pt>
                <c:pt idx="35">
                  <c:v>26.126053300000002</c:v>
                </c:pt>
                <c:pt idx="36">
                  <c:v>26.206483800000001</c:v>
                </c:pt>
                <c:pt idx="37">
                  <c:v>26.285626899999997</c:v>
                </c:pt>
                <c:pt idx="38">
                  <c:v>26.353273399999999</c:v>
                </c:pt>
                <c:pt idx="39">
                  <c:v>26.415634200000003</c:v>
                </c:pt>
                <c:pt idx="40">
                  <c:v>26.492199900000003</c:v>
                </c:pt>
                <c:pt idx="41">
                  <c:v>26.548569199999999</c:v>
                </c:pt>
                <c:pt idx="42">
                  <c:v>26.607479999999999</c:v>
                </c:pt>
                <c:pt idx="43">
                  <c:v>26.667561499999998</c:v>
                </c:pt>
              </c:numCache>
            </c:numRef>
          </c:yVal>
          <c:smooth val="1"/>
          <c:extLst xmlns:c16r2="http://schemas.microsoft.com/office/drawing/2015/06/chart">
            <c:ext xmlns:c16="http://schemas.microsoft.com/office/drawing/2014/chart" uri="{C3380CC4-5D6E-409C-BE32-E72D297353CC}">
              <c16:uniqueId val="{00000002-3F54-4091-A125-373D5A7939C3}"/>
            </c:ext>
          </c:extLst>
        </c:ser>
        <c:dLbls>
          <c:showLegendKey val="0"/>
          <c:showVal val="0"/>
          <c:showCatName val="0"/>
          <c:showSerName val="0"/>
          <c:showPercent val="0"/>
          <c:showBubbleSize val="0"/>
        </c:dLbls>
        <c:axId val="162493184"/>
        <c:axId val="162495104"/>
        <c:extLst xmlns:c16r2="http://schemas.microsoft.com/office/drawing/2015/06/chart"/>
      </c:scatterChart>
      <c:valAx>
        <c:axId val="16249318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341769778777648"/>
              <c:y val="0.7746429720000415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95104"/>
        <c:crossesAt val="0"/>
        <c:crossBetween val="midCat"/>
        <c:minorUnit val="5"/>
      </c:valAx>
      <c:valAx>
        <c:axId val="162495104"/>
        <c:scaling>
          <c:orientation val="minMax"/>
          <c:max val="3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a:t>
                </a:r>
                <a:r>
                  <a:rPr lang="ru-RU" sz="1200" b="0" i="0" baseline="0">
                    <a:effectLst/>
                  </a:rPr>
                  <a:t>∙</a:t>
                </a:r>
                <a:r>
                  <a:rPr lang="en-US" sz="1200" b="0" i="0" baseline="0">
                    <a:effectLst/>
                  </a:rPr>
                  <a:t>m</a:t>
                </a:r>
                <a:endParaRPr lang="ru-RU" sz="1200">
                  <a:effectLst/>
                </a:endParaRPr>
              </a:p>
            </c:rich>
          </c:tx>
          <c:layout>
            <c:manualLayout>
              <c:xMode val="edge"/>
              <c:yMode val="edge"/>
              <c:x val="6.8837815727579493E-2"/>
              <c:y val="3.3410724845165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493184"/>
        <c:crossesAt val="2.0000000000000004E-2"/>
        <c:crossBetween val="midCat"/>
        <c:min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34422103966229E-2"/>
          <c:y val="3.232607584726957E-2"/>
          <c:w val="0.89765903458163965"/>
          <c:h val="0.84278371076340508"/>
        </c:manualLayout>
      </c:layout>
      <c:scatterChart>
        <c:scatterStyle val="smoothMarker"/>
        <c:varyColors val="0"/>
        <c:ser>
          <c:idx val="1"/>
          <c:order val="0"/>
          <c:tx>
            <c:v>10 m</c:v>
          </c:tx>
          <c:spPr>
            <a:ln w="12700" cap="rnd">
              <a:solidFill>
                <a:schemeClr val="tx1"/>
              </a:solidFill>
              <a:prstDash val="lgDash"/>
              <a:round/>
            </a:ln>
            <a:effectLst/>
          </c:spPr>
          <c:marker>
            <c:symbol val="none"/>
          </c:marker>
          <c:xVal>
            <c:numRef>
              <c:f>HL!$DZ$2:$DZ$45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HL!$EB$2:$EB$45</c:f>
              <c:numCache>
                <c:formatCode>General</c:formatCode>
                <c:ptCount val="44"/>
                <c:pt idx="0">
                  <c:v>10.005391800000002</c:v>
                </c:pt>
                <c:pt idx="1">
                  <c:v>10.028650800000001</c:v>
                </c:pt>
                <c:pt idx="2">
                  <c:v>10.078401599999999</c:v>
                </c:pt>
                <c:pt idx="3">
                  <c:v>10.1601374</c:v>
                </c:pt>
                <c:pt idx="4">
                  <c:v>10.278344199999999</c:v>
                </c:pt>
                <c:pt idx="5">
                  <c:v>10.432024</c:v>
                </c:pt>
                <c:pt idx="6">
                  <c:v>10.6202328</c:v>
                </c:pt>
                <c:pt idx="7">
                  <c:v>10.837512</c:v>
                </c:pt>
                <c:pt idx="8">
                  <c:v>11.073764600000001</c:v>
                </c:pt>
                <c:pt idx="9">
                  <c:v>11.3015211</c:v>
                </c:pt>
                <c:pt idx="10">
                  <c:v>11.393592400000001</c:v>
                </c:pt>
                <c:pt idx="11">
                  <c:v>11.6768074</c:v>
                </c:pt>
                <c:pt idx="12">
                  <c:v>13.318891500000001</c:v>
                </c:pt>
                <c:pt idx="13">
                  <c:v>14.036802100000001</c:v>
                </c:pt>
                <c:pt idx="14">
                  <c:v>14.879916900000001</c:v>
                </c:pt>
                <c:pt idx="15">
                  <c:v>15.813668999999999</c:v>
                </c:pt>
                <c:pt idx="16">
                  <c:v>16.898793000000001</c:v>
                </c:pt>
                <c:pt idx="17">
                  <c:v>18.1643641</c:v>
                </c:pt>
                <c:pt idx="18">
                  <c:v>19.745349900000001</c:v>
                </c:pt>
                <c:pt idx="19">
                  <c:v>21.885368800000002</c:v>
                </c:pt>
                <c:pt idx="20">
                  <c:v>25.814387799999999</c:v>
                </c:pt>
                <c:pt idx="21">
                  <c:v>31.202459299999997</c:v>
                </c:pt>
                <c:pt idx="22">
                  <c:v>27.488813400000002</c:v>
                </c:pt>
                <c:pt idx="23">
                  <c:v>27.1701002</c:v>
                </c:pt>
                <c:pt idx="24">
                  <c:v>27.155511400000002</c:v>
                </c:pt>
                <c:pt idx="25">
                  <c:v>27.3055077</c:v>
                </c:pt>
                <c:pt idx="26">
                  <c:v>27.424063699999998</c:v>
                </c:pt>
                <c:pt idx="27">
                  <c:v>26.935920699999997</c:v>
                </c:pt>
                <c:pt idx="28">
                  <c:v>25.948581700000002</c:v>
                </c:pt>
                <c:pt idx="29">
                  <c:v>26.914160299999999</c:v>
                </c:pt>
                <c:pt idx="30">
                  <c:v>27.1105576</c:v>
                </c:pt>
                <c:pt idx="31">
                  <c:v>27.224755300000002</c:v>
                </c:pt>
                <c:pt idx="32">
                  <c:v>27.316782499999999</c:v>
                </c:pt>
                <c:pt idx="33">
                  <c:v>27.395133999999999</c:v>
                </c:pt>
                <c:pt idx="34">
                  <c:v>27.454853099999998</c:v>
                </c:pt>
                <c:pt idx="35">
                  <c:v>27.518103100000001</c:v>
                </c:pt>
                <c:pt idx="36">
                  <c:v>27.579629400000002</c:v>
                </c:pt>
                <c:pt idx="37">
                  <c:v>27.627539599999999</c:v>
                </c:pt>
                <c:pt idx="38">
                  <c:v>27.679738999999998</c:v>
                </c:pt>
                <c:pt idx="39">
                  <c:v>27.732732300000002</c:v>
                </c:pt>
                <c:pt idx="40">
                  <c:v>27.7744055</c:v>
                </c:pt>
                <c:pt idx="41">
                  <c:v>27.8247833</c:v>
                </c:pt>
                <c:pt idx="42">
                  <c:v>27.8723502</c:v>
                </c:pt>
                <c:pt idx="43">
                  <c:v>27.9171944</c:v>
                </c:pt>
              </c:numCache>
            </c:numRef>
          </c:yVal>
          <c:smooth val="1"/>
          <c:extLst xmlns:c16r2="http://schemas.microsoft.com/office/drawing/2015/06/chart">
            <c:ext xmlns:c16="http://schemas.microsoft.com/office/drawing/2014/chart" uri="{C3380CC4-5D6E-409C-BE32-E72D297353CC}">
              <c16:uniqueId val="{00000000-C27C-479E-9D7F-866D4B347488}"/>
            </c:ext>
          </c:extLst>
        </c:ser>
        <c:ser>
          <c:idx val="10"/>
          <c:order val="1"/>
          <c:tx>
            <c:v>40 m</c:v>
          </c:tx>
          <c:spPr>
            <a:ln w="12700" cap="rnd" cmpd="sng">
              <a:solidFill>
                <a:schemeClr val="tx1"/>
              </a:solidFill>
              <a:round/>
            </a:ln>
            <a:effectLst/>
          </c:spPr>
          <c:marker>
            <c:symbol val="none"/>
          </c:marker>
          <c:xVal>
            <c:numRef>
              <c:f>HL!$FD$2:$FD$45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HL!$FF$2:$FF$45</c:f>
              <c:numCache>
                <c:formatCode>General</c:formatCode>
                <c:ptCount val="44"/>
                <c:pt idx="0">
                  <c:v>9.9888229399999986</c:v>
                </c:pt>
                <c:pt idx="1">
                  <c:v>9.9828243299999997</c:v>
                </c:pt>
                <c:pt idx="2">
                  <c:v>9.9937349600000012</c:v>
                </c:pt>
                <c:pt idx="3">
                  <c:v>10.0306785</c:v>
                </c:pt>
                <c:pt idx="4">
                  <c:v>10.098342899999999</c:v>
                </c:pt>
                <c:pt idx="5">
                  <c:v>10.197794399999999</c:v>
                </c:pt>
                <c:pt idx="6">
                  <c:v>10.327290300000001</c:v>
                </c:pt>
                <c:pt idx="7">
                  <c:v>10.481238399999999</c:v>
                </c:pt>
                <c:pt idx="8">
                  <c:v>10.6507504</c:v>
                </c:pt>
                <c:pt idx="9">
                  <c:v>10.8126915</c:v>
                </c:pt>
                <c:pt idx="10">
                  <c:v>10.853027099999998</c:v>
                </c:pt>
                <c:pt idx="11">
                  <c:v>11.056847599999999</c:v>
                </c:pt>
                <c:pt idx="12">
                  <c:v>12.4636912</c:v>
                </c:pt>
                <c:pt idx="13">
                  <c:v>13.061567499999999</c:v>
                </c:pt>
                <c:pt idx="14">
                  <c:v>13.779265899999999</c:v>
                </c:pt>
                <c:pt idx="15">
                  <c:v>14.577515099999999</c:v>
                </c:pt>
                <c:pt idx="16">
                  <c:v>15.520674000000001</c:v>
                </c:pt>
                <c:pt idx="17">
                  <c:v>16.635698099999999</c:v>
                </c:pt>
                <c:pt idx="18">
                  <c:v>18.037883000000001</c:v>
                </c:pt>
                <c:pt idx="19">
                  <c:v>19.969297600000001</c:v>
                </c:pt>
                <c:pt idx="20">
                  <c:v>23.5690594</c:v>
                </c:pt>
                <c:pt idx="21">
                  <c:v>28.624031500000001</c:v>
                </c:pt>
                <c:pt idx="22">
                  <c:v>25.1828313</c:v>
                </c:pt>
                <c:pt idx="23">
                  <c:v>24.840714899999998</c:v>
                </c:pt>
                <c:pt idx="24">
                  <c:v>24.772877700000002</c:v>
                </c:pt>
                <c:pt idx="25">
                  <c:v>24.842154999999998</c:v>
                </c:pt>
                <c:pt idx="26">
                  <c:v>24.859466600000001</c:v>
                </c:pt>
                <c:pt idx="27">
                  <c:v>24.369590300000002</c:v>
                </c:pt>
                <c:pt idx="28">
                  <c:v>23.456413699999999</c:v>
                </c:pt>
                <c:pt idx="29">
                  <c:v>24.336378600000003</c:v>
                </c:pt>
                <c:pt idx="30">
                  <c:v>24.492561799999997</c:v>
                </c:pt>
                <c:pt idx="31">
                  <c:v>24.580447700000001</c:v>
                </c:pt>
                <c:pt idx="32">
                  <c:v>24.631817300000002</c:v>
                </c:pt>
                <c:pt idx="33">
                  <c:v>24.682033099999998</c:v>
                </c:pt>
                <c:pt idx="34">
                  <c:v>24.720261099999998</c:v>
                </c:pt>
                <c:pt idx="35">
                  <c:v>24.7563958</c:v>
                </c:pt>
                <c:pt idx="36">
                  <c:v>24.785599699999999</c:v>
                </c:pt>
                <c:pt idx="37">
                  <c:v>24.8083496</c:v>
                </c:pt>
                <c:pt idx="38">
                  <c:v>24.840893699999999</c:v>
                </c:pt>
                <c:pt idx="39">
                  <c:v>24.864356500000003</c:v>
                </c:pt>
                <c:pt idx="40">
                  <c:v>24.888579800000002</c:v>
                </c:pt>
                <c:pt idx="41">
                  <c:v>24.913544700000003</c:v>
                </c:pt>
                <c:pt idx="42">
                  <c:v>24.9399829</c:v>
                </c:pt>
                <c:pt idx="43">
                  <c:v>24.962716100000002</c:v>
                </c:pt>
              </c:numCache>
            </c:numRef>
          </c:yVal>
          <c:smooth val="1"/>
          <c:extLst xmlns:c16r2="http://schemas.microsoft.com/office/drawing/2015/06/chart">
            <c:ext xmlns:c16="http://schemas.microsoft.com/office/drawing/2014/chart" uri="{C3380CC4-5D6E-409C-BE32-E72D297353CC}">
              <c16:uniqueId val="{00000001-C27C-479E-9D7F-866D4B347488}"/>
            </c:ext>
          </c:extLst>
        </c:ser>
        <c:ser>
          <c:idx val="0"/>
          <c:order val="2"/>
          <c:tx>
            <c:v>70 m</c:v>
          </c:tx>
          <c:spPr>
            <a:ln w="12700" cap="rnd">
              <a:solidFill>
                <a:schemeClr val="tx1"/>
              </a:solidFill>
              <a:prstDash val="sysDash"/>
              <a:round/>
            </a:ln>
            <a:effectLst/>
          </c:spPr>
          <c:marker>
            <c:symbol val="none"/>
          </c:marker>
          <c:xVal>
            <c:numRef>
              <c:f>HL!$EY$2:$EY$45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HL!$FA$2:$FA$45</c:f>
              <c:numCache>
                <c:formatCode>General</c:formatCode>
                <c:ptCount val="44"/>
                <c:pt idx="0">
                  <c:v>9.9928915499999995</c:v>
                </c:pt>
                <c:pt idx="1">
                  <c:v>9.9923437800000006</c:v>
                </c:pt>
                <c:pt idx="2">
                  <c:v>10.0090909</c:v>
                </c:pt>
                <c:pt idx="3">
                  <c:v>10.0508904</c:v>
                </c:pt>
                <c:pt idx="4">
                  <c:v>10.122538800000001</c:v>
                </c:pt>
                <c:pt idx="5">
                  <c:v>10.2228475</c:v>
                </c:pt>
                <c:pt idx="6">
                  <c:v>10.3486919</c:v>
                </c:pt>
                <c:pt idx="7">
                  <c:v>10.489153899999998</c:v>
                </c:pt>
                <c:pt idx="8">
                  <c:v>10.6330633</c:v>
                </c:pt>
                <c:pt idx="9">
                  <c:v>10.757635800000001</c:v>
                </c:pt>
                <c:pt idx="10">
                  <c:v>10.794705200000001</c:v>
                </c:pt>
                <c:pt idx="11">
                  <c:v>10.864765599999998</c:v>
                </c:pt>
                <c:pt idx="12">
                  <c:v>11.620298600000002</c:v>
                </c:pt>
                <c:pt idx="13">
                  <c:v>11.893667000000001</c:v>
                </c:pt>
                <c:pt idx="14">
                  <c:v>12.204757900000001</c:v>
                </c:pt>
                <c:pt idx="15">
                  <c:v>12.5577056</c:v>
                </c:pt>
                <c:pt idx="16">
                  <c:v>13.042849299999999</c:v>
                </c:pt>
                <c:pt idx="17">
                  <c:v>13.7141895</c:v>
                </c:pt>
                <c:pt idx="18">
                  <c:v>14.696935399999999</c:v>
                </c:pt>
                <c:pt idx="19">
                  <c:v>16.197569399999999</c:v>
                </c:pt>
                <c:pt idx="20">
                  <c:v>19.2368889</c:v>
                </c:pt>
                <c:pt idx="21">
                  <c:v>23.977456099999998</c:v>
                </c:pt>
                <c:pt idx="22">
                  <c:v>21.212024700000001</c:v>
                </c:pt>
                <c:pt idx="23">
                  <c:v>20.809147400000001</c:v>
                </c:pt>
                <c:pt idx="24">
                  <c:v>20.633330299999997</c:v>
                </c:pt>
                <c:pt idx="25">
                  <c:v>20.675244300000003</c:v>
                </c:pt>
                <c:pt idx="26">
                  <c:v>20.755629500000001</c:v>
                </c:pt>
                <c:pt idx="27">
                  <c:v>20.229761599999996</c:v>
                </c:pt>
                <c:pt idx="28">
                  <c:v>19.420539099999999</c:v>
                </c:pt>
                <c:pt idx="29">
                  <c:v>20.207149999999999</c:v>
                </c:pt>
                <c:pt idx="30">
                  <c:v>20.3549194</c:v>
                </c:pt>
                <c:pt idx="31">
                  <c:v>20.4338908</c:v>
                </c:pt>
                <c:pt idx="32">
                  <c:v>20.488207299999999</c:v>
                </c:pt>
                <c:pt idx="33">
                  <c:v>20.526816799999999</c:v>
                </c:pt>
                <c:pt idx="34">
                  <c:v>20.561461399999999</c:v>
                </c:pt>
                <c:pt idx="35">
                  <c:v>20.592274700000001</c:v>
                </c:pt>
                <c:pt idx="36">
                  <c:v>20.618839300000001</c:v>
                </c:pt>
                <c:pt idx="37">
                  <c:v>20.644471599999999</c:v>
                </c:pt>
                <c:pt idx="38">
                  <c:v>20.669908499999998</c:v>
                </c:pt>
                <c:pt idx="39">
                  <c:v>20.689456499999999</c:v>
                </c:pt>
                <c:pt idx="40">
                  <c:v>20.711879700000001</c:v>
                </c:pt>
                <c:pt idx="41">
                  <c:v>20.736196</c:v>
                </c:pt>
                <c:pt idx="42">
                  <c:v>20.7537293</c:v>
                </c:pt>
                <c:pt idx="43">
                  <c:v>20.783281299999999</c:v>
                </c:pt>
              </c:numCache>
            </c:numRef>
          </c:yVal>
          <c:smooth val="1"/>
          <c:extLst xmlns:c16r2="http://schemas.microsoft.com/office/drawing/2015/06/chart">
            <c:ext xmlns:c16="http://schemas.microsoft.com/office/drawing/2014/chart" uri="{C3380CC4-5D6E-409C-BE32-E72D297353CC}">
              <c16:uniqueId val="{00000002-C27C-479E-9D7F-866D4B347488}"/>
            </c:ext>
          </c:extLst>
        </c:ser>
        <c:dLbls>
          <c:showLegendKey val="0"/>
          <c:showVal val="0"/>
          <c:showCatName val="0"/>
          <c:showSerName val="0"/>
          <c:showPercent val="0"/>
          <c:showBubbleSize val="0"/>
        </c:dLbls>
        <c:axId val="162525184"/>
        <c:axId val="162527104"/>
        <c:extLst xmlns:c16r2="http://schemas.microsoft.com/office/drawing/2015/06/chart"/>
      </c:scatterChart>
      <c:valAx>
        <c:axId val="16252518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0398260313614642"/>
              <c:y val="0.778918496115137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27104"/>
        <c:crossesAt val="0"/>
        <c:crossBetween val="midCat"/>
        <c:minorUnit val="5"/>
      </c:valAx>
      <c:valAx>
        <c:axId val="162527104"/>
        <c:scaling>
          <c:orientation val="minMax"/>
          <c:max val="3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a:t>
                </a:r>
                <a:r>
                  <a:rPr lang="en-US" sz="1200" b="0" i="0" u="none" strike="noStrike" baseline="0">
                    <a:effectLst/>
                  </a:rPr>
                  <a:t>Ohm</a:t>
                </a:r>
                <a:r>
                  <a:rPr lang="ru-RU" sz="1200" b="0" i="0" u="none" strike="noStrike" baseline="0">
                    <a:effectLst/>
                  </a:rPr>
                  <a:t>∙</a:t>
                </a:r>
                <a:r>
                  <a:rPr lang="en-US" sz="1200" b="0" i="0" u="none" strike="noStrike" baseline="0">
                    <a:effectLst/>
                  </a:rPr>
                  <a:t>m</a:t>
                </a:r>
                <a:endParaRPr lang="ru-RU" sz="1200">
                  <a:effectLst/>
                </a:endParaRPr>
              </a:p>
            </c:rich>
          </c:tx>
          <c:layout>
            <c:manualLayout>
              <c:xMode val="edge"/>
              <c:yMode val="edge"/>
              <c:x val="7.0780335150413889E-2"/>
              <c:y val="3.1997357946150773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25184"/>
        <c:crossesAt val="2.0000000000000004E-2"/>
        <c:crossBetween val="midCat"/>
        <c:minorUnit val="0.5"/>
      </c:valAx>
      <c:spPr>
        <a:noFill/>
        <a:ln>
          <a:noFill/>
        </a:ln>
        <a:effectLst/>
      </c:spPr>
    </c:plotArea>
    <c:legend>
      <c:legendPos val="r"/>
      <c:layout>
        <c:manualLayout>
          <c:xMode val="edge"/>
          <c:yMode val="edge"/>
          <c:x val="0.78661148125715052"/>
          <c:y val="0.52071891675792181"/>
          <c:w val="0.19111599030890369"/>
          <c:h val="0.268061392988128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39327598423147E-2"/>
          <c:y val="5.579083828798042E-2"/>
          <c:w val="0.89765903458163965"/>
          <c:h val="0.84278371076340508"/>
        </c:manualLayout>
      </c:layout>
      <c:scatterChart>
        <c:scatterStyle val="smoothMarker"/>
        <c:varyColors val="0"/>
        <c:ser>
          <c:idx val="0"/>
          <c:order val="0"/>
          <c:tx>
            <c:v>40 m</c:v>
          </c:tx>
          <c:spPr>
            <a:ln w="12700" cap="rnd" cmpd="sng">
              <a:solidFill>
                <a:schemeClr val="tx1"/>
              </a:solidFill>
              <a:prstDash val="sysDash"/>
              <a:round/>
            </a:ln>
            <a:effectLst/>
          </c:spPr>
          <c:marker>
            <c:symbol val="none"/>
          </c:marker>
          <c:xVal>
            <c:numRef>
              <c:f>Apoint!$GX$2:$GX$45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Apoint!$GZ$2:$GZ$45</c:f>
              <c:numCache>
                <c:formatCode>General</c:formatCode>
                <c:ptCount val="44"/>
                <c:pt idx="0">
                  <c:v>10.0044763</c:v>
                </c:pt>
                <c:pt idx="1">
                  <c:v>10.026858999999998</c:v>
                </c:pt>
                <c:pt idx="2">
                  <c:v>10.0773311</c:v>
                </c:pt>
                <c:pt idx="3">
                  <c:v>10.1642692</c:v>
                </c:pt>
                <c:pt idx="4">
                  <c:v>10.2941477</c:v>
                </c:pt>
                <c:pt idx="5">
                  <c:v>10.470099399999999</c:v>
                </c:pt>
                <c:pt idx="6">
                  <c:v>10.6938505</c:v>
                </c:pt>
                <c:pt idx="7">
                  <c:v>10.968020000000001</c:v>
                </c:pt>
                <c:pt idx="8">
                  <c:v>11.2980938</c:v>
                </c:pt>
                <c:pt idx="9">
                  <c:v>11.702401600000002</c:v>
                </c:pt>
                <c:pt idx="10">
                  <c:v>12.3848403</c:v>
                </c:pt>
                <c:pt idx="11">
                  <c:v>12.695563999999999</c:v>
                </c:pt>
                <c:pt idx="12">
                  <c:v>13.272783800000001</c:v>
                </c:pt>
                <c:pt idx="13">
                  <c:v>13.689236600000001</c:v>
                </c:pt>
                <c:pt idx="14">
                  <c:v>14.201658999999999</c:v>
                </c:pt>
                <c:pt idx="15">
                  <c:v>14.7631145</c:v>
                </c:pt>
                <c:pt idx="16">
                  <c:v>15.394691199999999</c:v>
                </c:pt>
                <c:pt idx="17">
                  <c:v>16.070275300000002</c:v>
                </c:pt>
                <c:pt idx="18">
                  <c:v>16.8144369</c:v>
                </c:pt>
                <c:pt idx="19">
                  <c:v>17.6205289</c:v>
                </c:pt>
                <c:pt idx="20">
                  <c:v>18.487664500000001</c:v>
                </c:pt>
                <c:pt idx="21">
                  <c:v>19.4173574</c:v>
                </c:pt>
                <c:pt idx="22">
                  <c:v>20.399951899999998</c:v>
                </c:pt>
                <c:pt idx="23">
                  <c:v>21.4154506</c:v>
                </c:pt>
                <c:pt idx="24">
                  <c:v>22.4133134</c:v>
                </c:pt>
                <c:pt idx="25">
                  <c:v>23.192052799999999</c:v>
                </c:pt>
                <c:pt idx="26">
                  <c:v>23.587593999999999</c:v>
                </c:pt>
                <c:pt idx="27">
                  <c:v>24.073228800000003</c:v>
                </c:pt>
                <c:pt idx="28">
                  <c:v>21.1039472</c:v>
                </c:pt>
                <c:pt idx="29">
                  <c:v>22.174494299999999</c:v>
                </c:pt>
                <c:pt idx="30">
                  <c:v>22.362110600000001</c:v>
                </c:pt>
                <c:pt idx="31">
                  <c:v>22.463314499999999</c:v>
                </c:pt>
                <c:pt idx="32">
                  <c:v>22.539422500000001</c:v>
                </c:pt>
                <c:pt idx="33">
                  <c:v>22.6067781</c:v>
                </c:pt>
                <c:pt idx="34">
                  <c:v>22.667090899999998</c:v>
                </c:pt>
                <c:pt idx="35">
                  <c:v>22.718343700000002</c:v>
                </c:pt>
                <c:pt idx="36">
                  <c:v>22.7741528</c:v>
                </c:pt>
                <c:pt idx="37">
                  <c:v>22.827176999999999</c:v>
                </c:pt>
                <c:pt idx="38">
                  <c:v>22.8735304</c:v>
                </c:pt>
                <c:pt idx="39">
                  <c:v>22.920270000000002</c:v>
                </c:pt>
                <c:pt idx="40">
                  <c:v>22.964017399999999</c:v>
                </c:pt>
                <c:pt idx="41">
                  <c:v>23.011696300000001</c:v>
                </c:pt>
                <c:pt idx="42">
                  <c:v>23.054840599999999</c:v>
                </c:pt>
                <c:pt idx="43">
                  <c:v>23.098895499999998</c:v>
                </c:pt>
              </c:numCache>
            </c:numRef>
          </c:yVal>
          <c:smooth val="1"/>
          <c:extLst xmlns:c16r2="http://schemas.microsoft.com/office/drawing/2015/06/chart">
            <c:ext xmlns:c16="http://schemas.microsoft.com/office/drawing/2014/chart" uri="{C3380CC4-5D6E-409C-BE32-E72D297353CC}">
              <c16:uniqueId val="{00000000-431E-4409-83E3-4EC90435EBE2}"/>
            </c:ext>
          </c:extLst>
        </c:ser>
        <c:ser>
          <c:idx val="1"/>
          <c:order val="1"/>
          <c:tx>
            <c:v>55 m</c:v>
          </c:tx>
          <c:spPr>
            <a:ln w="12700" cap="rnd">
              <a:solidFill>
                <a:schemeClr val="tx1"/>
              </a:solidFill>
              <a:prstDash val="lgDash"/>
              <a:round/>
            </a:ln>
            <a:effectLst/>
          </c:spPr>
          <c:marker>
            <c:symbol val="none"/>
          </c:marker>
          <c:xVal>
            <c:numRef>
              <c:f>Apoint!$KC$2:$KC$45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Apoint!$KE$2:$KE$45</c:f>
              <c:numCache>
                <c:formatCode>General</c:formatCode>
                <c:ptCount val="44"/>
                <c:pt idx="0">
                  <c:v>10.004797</c:v>
                </c:pt>
                <c:pt idx="1">
                  <c:v>10.0241864</c:v>
                </c:pt>
                <c:pt idx="2">
                  <c:v>10.061905400000001</c:v>
                </c:pt>
                <c:pt idx="3">
                  <c:v>10.1220512</c:v>
                </c:pt>
                <c:pt idx="4">
                  <c:v>10.195624800000001</c:v>
                </c:pt>
                <c:pt idx="5">
                  <c:v>10.3385508</c:v>
                </c:pt>
                <c:pt idx="6">
                  <c:v>10.630164099999998</c:v>
                </c:pt>
                <c:pt idx="7">
                  <c:v>11.0272217</c:v>
                </c:pt>
                <c:pt idx="8">
                  <c:v>11.5574098</c:v>
                </c:pt>
                <c:pt idx="9">
                  <c:v>12.2529054</c:v>
                </c:pt>
                <c:pt idx="10">
                  <c:v>13.145072499999999</c:v>
                </c:pt>
                <c:pt idx="11">
                  <c:v>14.301381099999999</c:v>
                </c:pt>
                <c:pt idx="12">
                  <c:v>15.8657074</c:v>
                </c:pt>
                <c:pt idx="13">
                  <c:v>18.3935189</c:v>
                </c:pt>
                <c:pt idx="14">
                  <c:v>22.976119499999999</c:v>
                </c:pt>
                <c:pt idx="15">
                  <c:v>21.508674600000003</c:v>
                </c:pt>
                <c:pt idx="16">
                  <c:v>21.283025699999996</c:v>
                </c:pt>
                <c:pt idx="17">
                  <c:v>21.512413000000002</c:v>
                </c:pt>
                <c:pt idx="18">
                  <c:v>21.8310213</c:v>
                </c:pt>
                <c:pt idx="19">
                  <c:v>22.002780400000002</c:v>
                </c:pt>
                <c:pt idx="20">
                  <c:v>21.379885700000003</c:v>
                </c:pt>
                <c:pt idx="21">
                  <c:v>21.459100200000002</c:v>
                </c:pt>
                <c:pt idx="22">
                  <c:v>22.395589400000002</c:v>
                </c:pt>
                <c:pt idx="23">
                  <c:v>22.703952799999996</c:v>
                </c:pt>
                <c:pt idx="24">
                  <c:v>22.966818799999999</c:v>
                </c:pt>
                <c:pt idx="25">
                  <c:v>23.194477599999999</c:v>
                </c:pt>
                <c:pt idx="26">
                  <c:v>23.3993793</c:v>
                </c:pt>
                <c:pt idx="27">
                  <c:v>23.583493199999999</c:v>
                </c:pt>
                <c:pt idx="28">
                  <c:v>23.7627196</c:v>
                </c:pt>
                <c:pt idx="29">
                  <c:v>23.922956000000003</c:v>
                </c:pt>
                <c:pt idx="30">
                  <c:v>24.085838800000001</c:v>
                </c:pt>
                <c:pt idx="31">
                  <c:v>24.229965199999999</c:v>
                </c:pt>
                <c:pt idx="32">
                  <c:v>24.370453400000002</c:v>
                </c:pt>
                <c:pt idx="33">
                  <c:v>24.509956800000001</c:v>
                </c:pt>
                <c:pt idx="34">
                  <c:v>24.638836400000002</c:v>
                </c:pt>
                <c:pt idx="35">
                  <c:v>24.764544999999998</c:v>
                </c:pt>
                <c:pt idx="36">
                  <c:v>24.884066599999997</c:v>
                </c:pt>
                <c:pt idx="37">
                  <c:v>25.002298399999997</c:v>
                </c:pt>
                <c:pt idx="38">
                  <c:v>25.120675600000002</c:v>
                </c:pt>
                <c:pt idx="39">
                  <c:v>25.228469400000002</c:v>
                </c:pt>
                <c:pt idx="40">
                  <c:v>25.3335261</c:v>
                </c:pt>
                <c:pt idx="41">
                  <c:v>25.447304200000001</c:v>
                </c:pt>
                <c:pt idx="42">
                  <c:v>25.550925699999997</c:v>
                </c:pt>
                <c:pt idx="43">
                  <c:v>25.6555891</c:v>
                </c:pt>
              </c:numCache>
            </c:numRef>
          </c:yVal>
          <c:smooth val="1"/>
          <c:extLst xmlns:c16r2="http://schemas.microsoft.com/office/drawing/2015/06/chart">
            <c:ext xmlns:c16="http://schemas.microsoft.com/office/drawing/2014/chart" uri="{C3380CC4-5D6E-409C-BE32-E72D297353CC}">
              <c16:uniqueId val="{00000001-431E-4409-83E3-4EC90435EBE2}"/>
            </c:ext>
          </c:extLst>
        </c:ser>
        <c:ser>
          <c:idx val="2"/>
          <c:order val="2"/>
          <c:tx>
            <c:v>60 m</c:v>
          </c:tx>
          <c:spPr>
            <a:ln w="12700" cap="rnd">
              <a:solidFill>
                <a:schemeClr val="tx1"/>
              </a:solidFill>
              <a:prstDash val="solid"/>
              <a:round/>
            </a:ln>
            <a:effectLst/>
          </c:spPr>
          <c:marker>
            <c:symbol val="none"/>
          </c:marker>
          <c:xVal>
            <c:numRef>
              <c:f>Apoint!$JX$2:$JX$45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Apoint!$JZ$2:$JZ$45</c:f>
              <c:numCache>
                <c:formatCode>General</c:formatCode>
                <c:ptCount val="44"/>
                <c:pt idx="0">
                  <c:v>9.9974703799999993</c:v>
                </c:pt>
                <c:pt idx="1">
                  <c:v>10.0099623</c:v>
                </c:pt>
                <c:pt idx="2">
                  <c:v>10.020381199999999</c:v>
                </c:pt>
                <c:pt idx="3">
                  <c:v>9.9820184699999999</c:v>
                </c:pt>
                <c:pt idx="4">
                  <c:v>10.113021099999999</c:v>
                </c:pt>
                <c:pt idx="5">
                  <c:v>10.358117799999999</c:v>
                </c:pt>
                <c:pt idx="6">
                  <c:v>10.749301899999999</c:v>
                </c:pt>
                <c:pt idx="7">
                  <c:v>11.3311958</c:v>
                </c:pt>
                <c:pt idx="8">
                  <c:v>12.150134999999999</c:v>
                </c:pt>
                <c:pt idx="9">
                  <c:v>13.287121099999998</c:v>
                </c:pt>
                <c:pt idx="10">
                  <c:v>14.934628</c:v>
                </c:pt>
                <c:pt idx="11">
                  <c:v>18.5105717</c:v>
                </c:pt>
                <c:pt idx="12">
                  <c:v>20.126831500000002</c:v>
                </c:pt>
                <c:pt idx="13">
                  <c:v>18.989449700000002</c:v>
                </c:pt>
                <c:pt idx="14">
                  <c:v>19.251343000000002</c:v>
                </c:pt>
                <c:pt idx="15">
                  <c:v>19.419518700000001</c:v>
                </c:pt>
                <c:pt idx="16">
                  <c:v>19.5097947</c:v>
                </c:pt>
                <c:pt idx="17">
                  <c:v>20.0577784</c:v>
                </c:pt>
                <c:pt idx="18">
                  <c:v>20.6200051</c:v>
                </c:pt>
                <c:pt idx="19">
                  <c:v>20.726976399999998</c:v>
                </c:pt>
                <c:pt idx="20">
                  <c:v>21.183984299999999</c:v>
                </c:pt>
                <c:pt idx="21">
                  <c:v>21.508326499999999</c:v>
                </c:pt>
                <c:pt idx="22">
                  <c:v>21.789968000000002</c:v>
                </c:pt>
                <c:pt idx="23">
                  <c:v>22.016558599999996</c:v>
                </c:pt>
                <c:pt idx="24">
                  <c:v>22.258818100000003</c:v>
                </c:pt>
                <c:pt idx="25">
                  <c:v>22.478706800000001</c:v>
                </c:pt>
                <c:pt idx="26">
                  <c:v>22.688791799999997</c:v>
                </c:pt>
                <c:pt idx="27">
                  <c:v>22.891597699999998</c:v>
                </c:pt>
                <c:pt idx="28">
                  <c:v>23.073463400000001</c:v>
                </c:pt>
                <c:pt idx="29">
                  <c:v>23.257331799999999</c:v>
                </c:pt>
                <c:pt idx="30">
                  <c:v>23.426654299999999</c:v>
                </c:pt>
                <c:pt idx="31">
                  <c:v>23.593199299999998</c:v>
                </c:pt>
                <c:pt idx="32">
                  <c:v>23.742725799999999</c:v>
                </c:pt>
                <c:pt idx="33">
                  <c:v>23.896973099999997</c:v>
                </c:pt>
                <c:pt idx="34">
                  <c:v>24.048516800000002</c:v>
                </c:pt>
                <c:pt idx="35">
                  <c:v>24.185996099999997</c:v>
                </c:pt>
                <c:pt idx="36">
                  <c:v>24.3235183</c:v>
                </c:pt>
                <c:pt idx="37">
                  <c:v>24.4531989</c:v>
                </c:pt>
                <c:pt idx="38">
                  <c:v>24.593050500000004</c:v>
                </c:pt>
                <c:pt idx="39">
                  <c:v>24.713163399999999</c:v>
                </c:pt>
                <c:pt idx="40">
                  <c:v>24.840033099999999</c:v>
                </c:pt>
                <c:pt idx="41">
                  <c:v>24.960625200000003</c:v>
                </c:pt>
                <c:pt idx="42">
                  <c:v>25.082957700000001</c:v>
                </c:pt>
                <c:pt idx="43">
                  <c:v>25.197985200000002</c:v>
                </c:pt>
              </c:numCache>
            </c:numRef>
          </c:yVal>
          <c:smooth val="1"/>
          <c:extLst xmlns:c16r2="http://schemas.microsoft.com/office/drawing/2015/06/chart">
            <c:ext xmlns:c16="http://schemas.microsoft.com/office/drawing/2014/chart" uri="{C3380CC4-5D6E-409C-BE32-E72D297353CC}">
              <c16:uniqueId val="{00000002-431E-4409-83E3-4EC90435EBE2}"/>
            </c:ext>
          </c:extLst>
        </c:ser>
        <c:dLbls>
          <c:showLegendKey val="0"/>
          <c:showVal val="0"/>
          <c:showCatName val="0"/>
          <c:showSerName val="0"/>
          <c:showPercent val="0"/>
          <c:showBubbleSize val="0"/>
        </c:dLbls>
        <c:axId val="162761728"/>
        <c:axId val="162772096"/>
        <c:extLst xmlns:c16r2="http://schemas.microsoft.com/office/drawing/2015/06/chart"/>
      </c:scatterChart>
      <c:valAx>
        <c:axId val="16276172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87568253345879699"/>
              <c:y val="0.79513481811124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772096"/>
        <c:crossesAt val="0"/>
        <c:crossBetween val="midCat"/>
        <c:minorUnit val="5"/>
      </c:valAx>
      <c:valAx>
        <c:axId val="162772096"/>
        <c:scaling>
          <c:orientation val="minMax"/>
          <c:max val="40"/>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8.790845413571878E-2"/>
              <c:y val="9.513507083683635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761728"/>
        <c:crossesAt val="2.0000000000000004E-2"/>
        <c:crossBetween val="midCat"/>
        <c:majorUnit val="3"/>
        <c:minorUnit val="0.5"/>
      </c:valAx>
      <c:spPr>
        <a:noFill/>
        <a:ln>
          <a:noFill/>
        </a:ln>
        <a:effectLst/>
      </c:spPr>
    </c:plotArea>
    <c:legend>
      <c:legendPos val="r"/>
      <c:layout>
        <c:manualLayout>
          <c:xMode val="edge"/>
          <c:yMode val="edge"/>
          <c:x val="0.78918999903205578"/>
          <c:y val="5.7341203997009926E-2"/>
          <c:w val="0.17998813216226109"/>
          <c:h val="0.22155860815431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01685577258424E-2"/>
          <c:y val="2.8882061434958542E-2"/>
          <c:w val="0.89765903458163965"/>
          <c:h val="0.84278371076340508"/>
        </c:manualLayout>
      </c:layout>
      <c:scatterChart>
        <c:scatterStyle val="smoothMarker"/>
        <c:varyColors val="0"/>
        <c:ser>
          <c:idx val="1"/>
          <c:order val="0"/>
          <c:tx>
            <c:v>5 m</c:v>
          </c:tx>
          <c:spPr>
            <a:ln w="12700" cap="rnd">
              <a:solidFill>
                <a:schemeClr val="tx1"/>
              </a:solidFill>
              <a:prstDash val="lgDash"/>
              <a:round/>
            </a:ln>
            <a:effectLst/>
          </c:spPr>
          <c:marker>
            <c:symbol val="none"/>
          </c:marker>
          <c:xVal>
            <c:numRef>
              <c:f>VB!$GX$2:$GX$45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VB!$GZ$2:$GZ$45</c:f>
              <c:numCache>
                <c:formatCode>General</c:formatCode>
                <c:ptCount val="44"/>
                <c:pt idx="0">
                  <c:v>10.009070600000001</c:v>
                </c:pt>
                <c:pt idx="1">
                  <c:v>10.0411713</c:v>
                </c:pt>
                <c:pt idx="2">
                  <c:v>10.106250000000001</c:v>
                </c:pt>
                <c:pt idx="3">
                  <c:v>10.211925500000001</c:v>
                </c:pt>
                <c:pt idx="4">
                  <c:v>10.3645897</c:v>
                </c:pt>
                <c:pt idx="5">
                  <c:v>10.5666423</c:v>
                </c:pt>
                <c:pt idx="6">
                  <c:v>10.8233905</c:v>
                </c:pt>
                <c:pt idx="7">
                  <c:v>11.133863900000001</c:v>
                </c:pt>
                <c:pt idx="8">
                  <c:v>11.507353800000001</c:v>
                </c:pt>
                <c:pt idx="9">
                  <c:v>11.942480799999998</c:v>
                </c:pt>
                <c:pt idx="10">
                  <c:v>12.4539936</c:v>
                </c:pt>
                <c:pt idx="11">
                  <c:v>13.046309899999999</c:v>
                </c:pt>
                <c:pt idx="12">
                  <c:v>13.7413788</c:v>
                </c:pt>
                <c:pt idx="13">
                  <c:v>14.556130199999998</c:v>
                </c:pt>
                <c:pt idx="14">
                  <c:v>15.530040300000001</c:v>
                </c:pt>
                <c:pt idx="15">
                  <c:v>16.691323499999999</c:v>
                </c:pt>
                <c:pt idx="16">
                  <c:v>18.1988561</c:v>
                </c:pt>
                <c:pt idx="17">
                  <c:v>20.311236400000002</c:v>
                </c:pt>
                <c:pt idx="18">
                  <c:v>24.846627699999999</c:v>
                </c:pt>
                <c:pt idx="19">
                  <c:v>30.049416999999998</c:v>
                </c:pt>
                <c:pt idx="20">
                  <c:v>24.5147014</c:v>
                </c:pt>
                <c:pt idx="21">
                  <c:v>24.229598000000003</c:v>
                </c:pt>
                <c:pt idx="22">
                  <c:v>24.2279315</c:v>
                </c:pt>
                <c:pt idx="23">
                  <c:v>24.310588800000001</c:v>
                </c:pt>
                <c:pt idx="24">
                  <c:v>24.416010400000001</c:v>
                </c:pt>
                <c:pt idx="25">
                  <c:v>24.532074900000001</c:v>
                </c:pt>
                <c:pt idx="26">
                  <c:v>24.562685500000001</c:v>
                </c:pt>
                <c:pt idx="27">
                  <c:v>24.081134800000001</c:v>
                </c:pt>
                <c:pt idx="28">
                  <c:v>23.422164900000002</c:v>
                </c:pt>
                <c:pt idx="29">
                  <c:v>24.0496564</c:v>
                </c:pt>
                <c:pt idx="30">
                  <c:v>24.132113500000003</c:v>
                </c:pt>
                <c:pt idx="31">
                  <c:v>24.1624689</c:v>
                </c:pt>
                <c:pt idx="32">
                  <c:v>24.1678262</c:v>
                </c:pt>
                <c:pt idx="33">
                  <c:v>24.170956600000004</c:v>
                </c:pt>
                <c:pt idx="34">
                  <c:v>24.161558200000002</c:v>
                </c:pt>
                <c:pt idx="35">
                  <c:v>24.160611599999999</c:v>
                </c:pt>
                <c:pt idx="36">
                  <c:v>24.153263599999999</c:v>
                </c:pt>
                <c:pt idx="37">
                  <c:v>24.143867499999999</c:v>
                </c:pt>
                <c:pt idx="38">
                  <c:v>24.137156000000001</c:v>
                </c:pt>
                <c:pt idx="39">
                  <c:v>24.131557899999997</c:v>
                </c:pt>
                <c:pt idx="40">
                  <c:v>24.120791000000001</c:v>
                </c:pt>
                <c:pt idx="41">
                  <c:v>24.110741600000001</c:v>
                </c:pt>
                <c:pt idx="42">
                  <c:v>24.102613900000001</c:v>
                </c:pt>
                <c:pt idx="43">
                  <c:v>24.100942600000003</c:v>
                </c:pt>
              </c:numCache>
            </c:numRef>
          </c:yVal>
          <c:smooth val="1"/>
          <c:extLst xmlns:c16r2="http://schemas.microsoft.com/office/drawing/2015/06/chart">
            <c:ext xmlns:c16="http://schemas.microsoft.com/office/drawing/2014/chart" uri="{C3380CC4-5D6E-409C-BE32-E72D297353CC}">
              <c16:uniqueId val="{00000000-6888-4789-9A23-4CAE46A0C93A}"/>
            </c:ext>
          </c:extLst>
        </c:ser>
        <c:ser>
          <c:idx val="0"/>
          <c:order val="1"/>
          <c:tx>
            <c:v>14 m</c:v>
          </c:tx>
          <c:spPr>
            <a:ln w="12700" cap="rnd">
              <a:solidFill>
                <a:schemeClr val="tx1"/>
              </a:solidFill>
              <a:round/>
            </a:ln>
            <a:effectLst/>
          </c:spPr>
          <c:marker>
            <c:symbol val="none"/>
          </c:marker>
          <c:xVal>
            <c:numRef>
              <c:f>VB!$GK$2:$GK$45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VB!$GM$2:$GM$45</c:f>
              <c:numCache>
                <c:formatCode>General</c:formatCode>
                <c:ptCount val="44"/>
                <c:pt idx="0">
                  <c:v>10.0186706</c:v>
                </c:pt>
                <c:pt idx="1">
                  <c:v>10.086771199999999</c:v>
                </c:pt>
                <c:pt idx="2">
                  <c:v>10.224371000000001</c:v>
                </c:pt>
                <c:pt idx="3">
                  <c:v>10.444602999999999</c:v>
                </c:pt>
                <c:pt idx="4">
                  <c:v>10.760392000000001</c:v>
                </c:pt>
                <c:pt idx="5">
                  <c:v>11.184479</c:v>
                </c:pt>
                <c:pt idx="6">
                  <c:v>11.7390072</c:v>
                </c:pt>
                <c:pt idx="7">
                  <c:v>12.4618351</c:v>
                </c:pt>
                <c:pt idx="8">
                  <c:v>13.447831900000001</c:v>
                </c:pt>
                <c:pt idx="9">
                  <c:v>14.999629299999999</c:v>
                </c:pt>
                <c:pt idx="10">
                  <c:v>19.607063499999999</c:v>
                </c:pt>
                <c:pt idx="11">
                  <c:v>19.878295699999999</c:v>
                </c:pt>
                <c:pt idx="12">
                  <c:v>18.314086199999998</c:v>
                </c:pt>
                <c:pt idx="13">
                  <c:v>18.088790199999998</c:v>
                </c:pt>
                <c:pt idx="14">
                  <c:v>18.145418200000002</c:v>
                </c:pt>
                <c:pt idx="15">
                  <c:v>18.347594700000002</c:v>
                </c:pt>
                <c:pt idx="16">
                  <c:v>18.645920799999999</c:v>
                </c:pt>
                <c:pt idx="17">
                  <c:v>18.992296500000002</c:v>
                </c:pt>
                <c:pt idx="18">
                  <c:v>19.402313200000002</c:v>
                </c:pt>
                <c:pt idx="19">
                  <c:v>19.8352492</c:v>
                </c:pt>
                <c:pt idx="20">
                  <c:v>20.283250800000001</c:v>
                </c:pt>
                <c:pt idx="21">
                  <c:v>20.726995499999997</c:v>
                </c:pt>
                <c:pt idx="22">
                  <c:v>21.150672400000001</c:v>
                </c:pt>
                <c:pt idx="23">
                  <c:v>21.534593100000002</c:v>
                </c:pt>
                <c:pt idx="24">
                  <c:v>21.898136099999999</c:v>
                </c:pt>
                <c:pt idx="25">
                  <c:v>22.2930384</c:v>
                </c:pt>
                <c:pt idx="26">
                  <c:v>22.6091385</c:v>
                </c:pt>
                <c:pt idx="27">
                  <c:v>22.373378299999999</c:v>
                </c:pt>
                <c:pt idx="28">
                  <c:v>21.7875576</c:v>
                </c:pt>
                <c:pt idx="29">
                  <c:v>22.722549399999998</c:v>
                </c:pt>
                <c:pt idx="30">
                  <c:v>23.006641899999998</c:v>
                </c:pt>
                <c:pt idx="31">
                  <c:v>23.203871299999999</c:v>
                </c:pt>
                <c:pt idx="32">
                  <c:v>23.368752000000001</c:v>
                </c:pt>
                <c:pt idx="33">
                  <c:v>23.5058784</c:v>
                </c:pt>
                <c:pt idx="34">
                  <c:v>23.631846900000003</c:v>
                </c:pt>
                <c:pt idx="35">
                  <c:v>23.744575999999999</c:v>
                </c:pt>
                <c:pt idx="36">
                  <c:v>23.851254000000001</c:v>
                </c:pt>
                <c:pt idx="37">
                  <c:v>23.950784200000001</c:v>
                </c:pt>
                <c:pt idx="38">
                  <c:v>24.0376425</c:v>
                </c:pt>
                <c:pt idx="39">
                  <c:v>24.129681600000001</c:v>
                </c:pt>
                <c:pt idx="40">
                  <c:v>24.206991200000001</c:v>
                </c:pt>
                <c:pt idx="41">
                  <c:v>24.2890382</c:v>
                </c:pt>
                <c:pt idx="42">
                  <c:v>24.362697600000001</c:v>
                </c:pt>
                <c:pt idx="43">
                  <c:v>24.441466300000002</c:v>
                </c:pt>
              </c:numCache>
            </c:numRef>
          </c:yVal>
          <c:smooth val="1"/>
          <c:extLst xmlns:c16r2="http://schemas.microsoft.com/office/drawing/2015/06/chart">
            <c:ext xmlns:c16="http://schemas.microsoft.com/office/drawing/2014/chart" uri="{C3380CC4-5D6E-409C-BE32-E72D297353CC}">
              <c16:uniqueId val="{00000001-6888-4789-9A23-4CAE46A0C93A}"/>
            </c:ext>
          </c:extLst>
        </c:ser>
        <c:ser>
          <c:idx val="9"/>
          <c:order val="2"/>
          <c:tx>
            <c:v>12 m</c:v>
          </c:tx>
          <c:spPr>
            <a:ln w="12700" cap="rnd">
              <a:solidFill>
                <a:schemeClr val="tx1"/>
              </a:solidFill>
              <a:prstDash val="sysDash"/>
              <a:round/>
            </a:ln>
            <a:effectLst/>
          </c:spPr>
          <c:marker>
            <c:symbol val="none"/>
          </c:marker>
          <c:xVal>
            <c:numRef>
              <c:f>VB!$GO$2:$GO$45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VB!$GQ$2:$GQ$45</c:f>
              <c:numCache>
                <c:formatCode>General</c:formatCode>
                <c:ptCount val="44"/>
                <c:pt idx="0">
                  <c:v>10.014687799999999</c:v>
                </c:pt>
                <c:pt idx="1">
                  <c:v>10.066398400000001</c:v>
                </c:pt>
                <c:pt idx="2">
                  <c:v>10.1703393</c:v>
                </c:pt>
                <c:pt idx="3">
                  <c:v>10.3373563</c:v>
                </c:pt>
                <c:pt idx="4">
                  <c:v>10.578321200000001</c:v>
                </c:pt>
                <c:pt idx="5">
                  <c:v>10.900813300000001</c:v>
                </c:pt>
                <c:pt idx="6">
                  <c:v>11.3192284</c:v>
                </c:pt>
                <c:pt idx="7">
                  <c:v>11.846727100000001</c:v>
                </c:pt>
                <c:pt idx="8">
                  <c:v>12.5120056</c:v>
                </c:pt>
                <c:pt idx="9">
                  <c:v>13.364934900000002</c:v>
                </c:pt>
                <c:pt idx="10">
                  <c:v>14.5214391</c:v>
                </c:pt>
                <c:pt idx="11">
                  <c:v>16.392163</c:v>
                </c:pt>
                <c:pt idx="12">
                  <c:v>22.058191300000001</c:v>
                </c:pt>
                <c:pt idx="13">
                  <c:v>21.1108613</c:v>
                </c:pt>
                <c:pt idx="14">
                  <c:v>19.425153699999999</c:v>
                </c:pt>
                <c:pt idx="15">
                  <c:v>19.185340400000001</c:v>
                </c:pt>
                <c:pt idx="16">
                  <c:v>19.2651629</c:v>
                </c:pt>
                <c:pt idx="17">
                  <c:v>19.483175299999999</c:v>
                </c:pt>
                <c:pt idx="18">
                  <c:v>19.812316899999999</c:v>
                </c:pt>
                <c:pt idx="19">
                  <c:v>20.199205899999999</c:v>
                </c:pt>
                <c:pt idx="20">
                  <c:v>20.615010300000002</c:v>
                </c:pt>
                <c:pt idx="21">
                  <c:v>21.0349751</c:v>
                </c:pt>
                <c:pt idx="22">
                  <c:v>21.444158600000002</c:v>
                </c:pt>
                <c:pt idx="23">
                  <c:v>21.8050122</c:v>
                </c:pt>
                <c:pt idx="24">
                  <c:v>22.154250100000002</c:v>
                </c:pt>
                <c:pt idx="25">
                  <c:v>22.521765199999997</c:v>
                </c:pt>
                <c:pt idx="26">
                  <c:v>22.799747</c:v>
                </c:pt>
                <c:pt idx="27">
                  <c:v>22.5470185</c:v>
                </c:pt>
                <c:pt idx="28">
                  <c:v>21.965057799999997</c:v>
                </c:pt>
                <c:pt idx="29">
                  <c:v>22.851417099999999</c:v>
                </c:pt>
                <c:pt idx="30">
                  <c:v>23.106577399999999</c:v>
                </c:pt>
                <c:pt idx="31">
                  <c:v>23.282177399999998</c:v>
                </c:pt>
                <c:pt idx="32">
                  <c:v>23.4192228</c:v>
                </c:pt>
                <c:pt idx="33">
                  <c:v>23.533213100000001</c:v>
                </c:pt>
                <c:pt idx="34">
                  <c:v>23.640551599999998</c:v>
                </c:pt>
                <c:pt idx="35">
                  <c:v>23.734877099999999</c:v>
                </c:pt>
                <c:pt idx="36">
                  <c:v>23.820071200000001</c:v>
                </c:pt>
                <c:pt idx="37">
                  <c:v>23.896636999999998</c:v>
                </c:pt>
                <c:pt idx="38">
                  <c:v>23.969936399999998</c:v>
                </c:pt>
                <c:pt idx="39">
                  <c:v>24.045331499999996</c:v>
                </c:pt>
                <c:pt idx="40">
                  <c:v>24.108536200000003</c:v>
                </c:pt>
                <c:pt idx="41">
                  <c:v>24.1680837</c:v>
                </c:pt>
                <c:pt idx="42">
                  <c:v>24.228739699999998</c:v>
                </c:pt>
                <c:pt idx="43">
                  <c:v>24.289000000000001</c:v>
                </c:pt>
              </c:numCache>
            </c:numRef>
          </c:yVal>
          <c:smooth val="1"/>
          <c:extLst xmlns:c16r2="http://schemas.microsoft.com/office/drawing/2015/06/chart">
            <c:ext xmlns:c16="http://schemas.microsoft.com/office/drawing/2014/chart" uri="{C3380CC4-5D6E-409C-BE32-E72D297353CC}">
              <c16:uniqueId val="{00000002-6888-4789-9A23-4CAE46A0C93A}"/>
            </c:ext>
          </c:extLst>
        </c:ser>
        <c:ser>
          <c:idx val="7"/>
          <c:order val="3"/>
          <c:tx>
            <c:v>10 m</c:v>
          </c:tx>
          <c:spPr>
            <a:ln w="12700" cap="rnd">
              <a:solidFill>
                <a:schemeClr val="tx1"/>
              </a:solidFill>
              <a:prstDash val="lgDashDot"/>
              <a:round/>
            </a:ln>
            <a:effectLst/>
          </c:spPr>
          <c:marker>
            <c:symbol val="none"/>
          </c:marker>
          <c:xVal>
            <c:numRef>
              <c:f>VB!$GS$2:$GS$45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VB!$GU$2:$GU$45</c:f>
              <c:numCache>
                <c:formatCode>General</c:formatCode>
                <c:ptCount val="44"/>
                <c:pt idx="0">
                  <c:v>10.012080699999999</c:v>
                </c:pt>
                <c:pt idx="1">
                  <c:v>10.0544238</c:v>
                </c:pt>
                <c:pt idx="2">
                  <c:v>10.1396263</c:v>
                </c:pt>
                <c:pt idx="3">
                  <c:v>10.2769291</c:v>
                </c:pt>
                <c:pt idx="4">
                  <c:v>10.4753673</c:v>
                </c:pt>
                <c:pt idx="5">
                  <c:v>10.740625900000001</c:v>
                </c:pt>
                <c:pt idx="6">
                  <c:v>11.0813367</c:v>
                </c:pt>
                <c:pt idx="7">
                  <c:v>11.5066504</c:v>
                </c:pt>
                <c:pt idx="8">
                  <c:v>12.0291686</c:v>
                </c:pt>
                <c:pt idx="9">
                  <c:v>12.666639099999999</c:v>
                </c:pt>
                <c:pt idx="10">
                  <c:v>13.4583139</c:v>
                </c:pt>
                <c:pt idx="11">
                  <c:v>14.464745499999999</c:v>
                </c:pt>
                <c:pt idx="12">
                  <c:v>15.8517873</c:v>
                </c:pt>
                <c:pt idx="13">
                  <c:v>18.239250200000001</c:v>
                </c:pt>
                <c:pt idx="14">
                  <c:v>24.560472999999998</c:v>
                </c:pt>
                <c:pt idx="15">
                  <c:v>21.960551700000003</c:v>
                </c:pt>
                <c:pt idx="16">
                  <c:v>20.456612100000001</c:v>
                </c:pt>
                <c:pt idx="17">
                  <c:v>20.275373499999997</c:v>
                </c:pt>
                <c:pt idx="18">
                  <c:v>20.405018300000002</c:v>
                </c:pt>
                <c:pt idx="19">
                  <c:v>20.675070299999998</c:v>
                </c:pt>
                <c:pt idx="20">
                  <c:v>21.028168200000003</c:v>
                </c:pt>
                <c:pt idx="21">
                  <c:v>21.402144399999997</c:v>
                </c:pt>
                <c:pt idx="22">
                  <c:v>21.773452800000001</c:v>
                </c:pt>
                <c:pt idx="23">
                  <c:v>22.107663199999998</c:v>
                </c:pt>
                <c:pt idx="24">
                  <c:v>22.422699900000001</c:v>
                </c:pt>
                <c:pt idx="25">
                  <c:v>22.754874200000003</c:v>
                </c:pt>
                <c:pt idx="26">
                  <c:v>22.9962993</c:v>
                </c:pt>
                <c:pt idx="27">
                  <c:v>22.700252500000001</c:v>
                </c:pt>
                <c:pt idx="28">
                  <c:v>22.1208715</c:v>
                </c:pt>
                <c:pt idx="29">
                  <c:v>22.9554796</c:v>
                </c:pt>
                <c:pt idx="30">
                  <c:v>23.1755137</c:v>
                </c:pt>
                <c:pt idx="31">
                  <c:v>23.316452499999997</c:v>
                </c:pt>
                <c:pt idx="32">
                  <c:v>23.426971399999999</c:v>
                </c:pt>
                <c:pt idx="33">
                  <c:v>23.519198899999999</c:v>
                </c:pt>
                <c:pt idx="34">
                  <c:v>23.602275800000001</c:v>
                </c:pt>
                <c:pt idx="35">
                  <c:v>23.666644099999999</c:v>
                </c:pt>
                <c:pt idx="36">
                  <c:v>23.732779000000001</c:v>
                </c:pt>
                <c:pt idx="37">
                  <c:v>23.792417</c:v>
                </c:pt>
                <c:pt idx="38">
                  <c:v>23.8467932</c:v>
                </c:pt>
                <c:pt idx="39">
                  <c:v>23.897242500000001</c:v>
                </c:pt>
                <c:pt idx="40">
                  <c:v>23.946273300000001</c:v>
                </c:pt>
                <c:pt idx="41">
                  <c:v>23.9880204</c:v>
                </c:pt>
                <c:pt idx="42">
                  <c:v>24.032309099999999</c:v>
                </c:pt>
                <c:pt idx="43">
                  <c:v>24.073092900000002</c:v>
                </c:pt>
              </c:numCache>
            </c:numRef>
          </c:yVal>
          <c:smooth val="1"/>
          <c:extLst xmlns:c16r2="http://schemas.microsoft.com/office/drawing/2015/06/chart">
            <c:ext xmlns:c16="http://schemas.microsoft.com/office/drawing/2014/chart" uri="{C3380CC4-5D6E-409C-BE32-E72D297353CC}">
              <c16:uniqueId val="{00000003-6888-4789-9A23-4CAE46A0C93A}"/>
            </c:ext>
          </c:extLst>
        </c:ser>
        <c:dLbls>
          <c:showLegendKey val="0"/>
          <c:showVal val="0"/>
          <c:showCatName val="0"/>
          <c:showSerName val="0"/>
          <c:showPercent val="0"/>
          <c:showBubbleSize val="0"/>
        </c:dLbls>
        <c:axId val="162824576"/>
        <c:axId val="162826496"/>
        <c:extLst xmlns:c16r2="http://schemas.microsoft.com/office/drawing/2015/06/chart"/>
      </c:scatterChart>
      <c:valAx>
        <c:axId val="162824576"/>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n-US" sz="1200" b="0" i="0" baseline="0">
                    <a:effectLst/>
                  </a:rPr>
                  <a:t>l, m</a:t>
                </a:r>
                <a:endParaRPr lang="ru-RU" sz="1200">
                  <a:effectLst/>
                </a:endParaRPr>
              </a:p>
            </c:rich>
          </c:tx>
          <c:layout>
            <c:manualLayout>
              <c:xMode val="edge"/>
              <c:yMode val="edge"/>
              <c:x val="0.91767834256505787"/>
              <c:y val="0.810175655046264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826496"/>
        <c:crossesAt val="0"/>
        <c:crossBetween val="midCat"/>
        <c:minorUnit val="5"/>
      </c:valAx>
      <c:valAx>
        <c:axId val="162826496"/>
        <c:scaling>
          <c:orientation val="minMax"/>
          <c:max val="35"/>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mn-lt"/>
                    <a:ea typeface="+mn-ea"/>
                    <a:cs typeface="+mn-cs"/>
                  </a:defRPr>
                </a:pPr>
                <a:r>
                  <a:rPr lang="el-GR" sz="1200" b="0" i="0" baseline="0">
                    <a:effectLst/>
                  </a:rPr>
                  <a:t>ρ</a:t>
                </a:r>
                <a:r>
                  <a:rPr lang="en-US" sz="1200" b="0" i="0" baseline="0">
                    <a:effectLst/>
                  </a:rPr>
                  <a:t>, Ohmm</a:t>
                </a:r>
                <a:endParaRPr lang="ru-RU" sz="1200">
                  <a:effectLst/>
                </a:endParaRPr>
              </a:p>
            </c:rich>
          </c:tx>
          <c:layout>
            <c:manualLayout>
              <c:xMode val="edge"/>
              <c:yMode val="edge"/>
              <c:x val="7.437330825596182E-2"/>
              <c:y val="4.719731034142886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824576"/>
        <c:crossesAt val="2.0000000000000004E-2"/>
        <c:crossBetween val="midCat"/>
        <c:minorUnit val="0.5"/>
      </c:valAx>
      <c:spPr>
        <a:noFill/>
        <a:ln>
          <a:noFill/>
        </a:ln>
        <a:effectLst/>
      </c:spPr>
    </c:plotArea>
    <c:legend>
      <c:legendPos val="r"/>
      <c:layout>
        <c:manualLayout>
          <c:xMode val="edge"/>
          <c:yMode val="edge"/>
          <c:x val="0.80193572008736747"/>
          <c:y val="0.44808735901255581"/>
          <c:w val="0.1940098561971576"/>
          <c:h val="0.326074354908424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7"/>
          <c:order val="0"/>
          <c:tx>
            <c:v>14 m</c:v>
          </c:tx>
          <c:spPr>
            <a:ln w="12700" cap="rnd">
              <a:solidFill>
                <a:schemeClr val="tx1"/>
              </a:solidFill>
              <a:prstDash val="lgDash"/>
              <a:round/>
            </a:ln>
            <a:effectLst/>
          </c:spPr>
          <c:marker>
            <c:symbol val="none"/>
          </c:marker>
          <c:xVal>
            <c:numRef>
              <c:f>VB!$AL$2:$AL$45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VB!$AM$2:$AM$45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878C-4B64-A076-CF6C83596D4C}"/>
            </c:ext>
          </c:extLst>
        </c:ser>
        <c:ser>
          <c:idx val="9"/>
          <c:order val="1"/>
          <c:tx>
            <c:v>13 m</c:v>
          </c:tx>
          <c:spPr>
            <a:ln w="12700" cap="rnd">
              <a:solidFill>
                <a:schemeClr val="tx1"/>
              </a:solidFill>
              <a:prstDash val="sysDash"/>
              <a:round/>
            </a:ln>
            <a:effectLst/>
          </c:spPr>
          <c:marker>
            <c:symbol val="none"/>
          </c:marker>
          <c:xVal>
            <c:numRef>
              <c:f>VB!$AP$2:$AP$45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VB!$AQ$2:$AQ$45</c:f>
              <c:numCache>
                <c:formatCode>General</c:formatCode>
                <c:ptCount val="44"/>
                <c:pt idx="0">
                  <c:v>0.99943190800000004</c:v>
                </c:pt>
                <c:pt idx="1">
                  <c:v>0.99765819300000003</c:v>
                </c:pt>
                <c:pt idx="2">
                  <c:v>0.99450200799999999</c:v>
                </c:pt>
                <c:pt idx="3">
                  <c:v>0.99011105300000002</c:v>
                </c:pt>
                <c:pt idx="4">
                  <c:v>0.98474472800000001</c:v>
                </c:pt>
                <c:pt idx="5">
                  <c:v>0.97873836800000003</c:v>
                </c:pt>
                <c:pt idx="6">
                  <c:v>0.97242182499999996</c:v>
                </c:pt>
                <c:pt idx="7">
                  <c:v>0.96597087400000003</c:v>
                </c:pt>
                <c:pt idx="8">
                  <c:v>0.95973175799999999</c:v>
                </c:pt>
                <c:pt idx="9">
                  <c:v>0.95405846800000005</c:v>
                </c:pt>
                <c:pt idx="10">
                  <c:v>0.95440971900000005</c:v>
                </c:pt>
                <c:pt idx="11">
                  <c:v>0.93726432299999995</c:v>
                </c:pt>
                <c:pt idx="12">
                  <c:v>0.92962640500000004</c:v>
                </c:pt>
                <c:pt idx="13">
                  <c:v>0.92246592000000005</c:v>
                </c:pt>
                <c:pt idx="14">
                  <c:v>0.91537088200000005</c:v>
                </c:pt>
                <c:pt idx="15">
                  <c:v>0.90845084200000004</c:v>
                </c:pt>
                <c:pt idx="16">
                  <c:v>0.90154260399999997</c:v>
                </c:pt>
                <c:pt idx="17">
                  <c:v>0.89449047999999998</c:v>
                </c:pt>
                <c:pt idx="18">
                  <c:v>0.88718223600000001</c:v>
                </c:pt>
                <c:pt idx="19">
                  <c:v>0.879427552</c:v>
                </c:pt>
                <c:pt idx="20">
                  <c:v>0.87005335100000003</c:v>
                </c:pt>
                <c:pt idx="21">
                  <c:v>0.85324972899999996</c:v>
                </c:pt>
                <c:pt idx="22">
                  <c:v>0.85830008999999996</c:v>
                </c:pt>
                <c:pt idx="23">
                  <c:v>0.85808336699999999</c:v>
                </c:pt>
                <c:pt idx="24">
                  <c:v>0.85688775800000005</c:v>
                </c:pt>
                <c:pt idx="25">
                  <c:v>0.85475140800000005</c:v>
                </c:pt>
                <c:pt idx="26">
                  <c:v>0.85136443399999995</c:v>
                </c:pt>
                <c:pt idx="27">
                  <c:v>0.85339564099999998</c:v>
                </c:pt>
                <c:pt idx="28">
                  <c:v>0.85400497900000005</c:v>
                </c:pt>
                <c:pt idx="29">
                  <c:v>0.85375142100000001</c:v>
                </c:pt>
                <c:pt idx="30">
                  <c:v>0.85329288199999997</c:v>
                </c:pt>
                <c:pt idx="31">
                  <c:v>0.85266029799999998</c:v>
                </c:pt>
                <c:pt idx="32">
                  <c:v>0.85197395099999995</c:v>
                </c:pt>
                <c:pt idx="33">
                  <c:v>0.85128706700000001</c:v>
                </c:pt>
                <c:pt idx="34">
                  <c:v>0.85051071600000006</c:v>
                </c:pt>
                <c:pt idx="35">
                  <c:v>0.84975737299999998</c:v>
                </c:pt>
                <c:pt idx="36">
                  <c:v>0.84904933000000005</c:v>
                </c:pt>
                <c:pt idx="37">
                  <c:v>0.84821295699999999</c:v>
                </c:pt>
                <c:pt idx="38">
                  <c:v>0.84752708700000001</c:v>
                </c:pt>
                <c:pt idx="39">
                  <c:v>0.84676605500000002</c:v>
                </c:pt>
                <c:pt idx="40">
                  <c:v>0.84603476499999997</c:v>
                </c:pt>
                <c:pt idx="41">
                  <c:v>0.84527426999999999</c:v>
                </c:pt>
                <c:pt idx="42">
                  <c:v>0.84462350600000002</c:v>
                </c:pt>
                <c:pt idx="43">
                  <c:v>0.84384226799999995</c:v>
                </c:pt>
              </c:numCache>
            </c:numRef>
          </c:yVal>
          <c:smooth val="1"/>
          <c:extLst xmlns:c16r2="http://schemas.microsoft.com/office/drawing/2015/06/chart">
            <c:ext xmlns:c16="http://schemas.microsoft.com/office/drawing/2014/chart" uri="{C3380CC4-5D6E-409C-BE32-E72D297353CC}">
              <c16:uniqueId val="{00000001-878C-4B64-A076-CF6C83596D4C}"/>
            </c:ext>
          </c:extLst>
        </c:ser>
        <c:ser>
          <c:idx val="10"/>
          <c:order val="2"/>
          <c:tx>
            <c:v>12 m</c:v>
          </c:tx>
          <c:spPr>
            <a:ln w="12700" cap="rnd" cmpd="sng">
              <a:solidFill>
                <a:schemeClr val="tx1"/>
              </a:solidFill>
              <a:round/>
            </a:ln>
            <a:effectLst/>
          </c:spPr>
          <c:marker>
            <c:symbol val="none"/>
          </c:marker>
          <c:xVal>
            <c:numRef>
              <c:f>VB!$AT$2:$AT$45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VB!$AU$2:$AU$45</c:f>
              <c:numCache>
                <c:formatCode>General</c:formatCode>
                <c:ptCount val="44"/>
                <c:pt idx="0">
                  <c:v>0.99943006000000001</c:v>
                </c:pt>
                <c:pt idx="1">
                  <c:v>0.99765157699999996</c:v>
                </c:pt>
                <c:pt idx="2">
                  <c:v>0.99448931200000001</c:v>
                </c:pt>
                <c:pt idx="3">
                  <c:v>0.99008148900000004</c:v>
                </c:pt>
                <c:pt idx="4">
                  <c:v>0.98469704400000002</c:v>
                </c:pt>
                <c:pt idx="5">
                  <c:v>0.97866070299999997</c:v>
                </c:pt>
                <c:pt idx="6">
                  <c:v>0.97228252900000001</c:v>
                </c:pt>
                <c:pt idx="7">
                  <c:v>0.96573793900000005</c:v>
                </c:pt>
                <c:pt idx="8">
                  <c:v>0.95930015999999996</c:v>
                </c:pt>
                <c:pt idx="9">
                  <c:v>0.95312392700000004</c:v>
                </c:pt>
                <c:pt idx="10">
                  <c:v>0.94769233500000005</c:v>
                </c:pt>
                <c:pt idx="11">
                  <c:v>0.94991403799999996</c:v>
                </c:pt>
                <c:pt idx="12">
                  <c:v>0.92883533200000001</c:v>
                </c:pt>
                <c:pt idx="13">
                  <c:v>0.92278486500000001</c:v>
                </c:pt>
                <c:pt idx="14">
                  <c:v>0.91587322999999998</c:v>
                </c:pt>
                <c:pt idx="15">
                  <c:v>0.908919692</c:v>
                </c:pt>
                <c:pt idx="16">
                  <c:v>0.90200465900000004</c:v>
                </c:pt>
                <c:pt idx="17">
                  <c:v>0.89490741500000004</c:v>
                </c:pt>
                <c:pt idx="18">
                  <c:v>0.88763344300000002</c:v>
                </c:pt>
                <c:pt idx="19">
                  <c:v>0.87988126300000002</c:v>
                </c:pt>
                <c:pt idx="20">
                  <c:v>0.87051904199999997</c:v>
                </c:pt>
                <c:pt idx="21">
                  <c:v>0.85395848799999996</c:v>
                </c:pt>
                <c:pt idx="22">
                  <c:v>0.85875201199999995</c:v>
                </c:pt>
                <c:pt idx="23">
                  <c:v>0.85846006900000005</c:v>
                </c:pt>
                <c:pt idx="24">
                  <c:v>0.85716229700000002</c:v>
                </c:pt>
                <c:pt idx="25">
                  <c:v>0.85500812500000001</c:v>
                </c:pt>
                <c:pt idx="26">
                  <c:v>0.85145211200000004</c:v>
                </c:pt>
                <c:pt idx="27">
                  <c:v>0.85360217100000002</c:v>
                </c:pt>
                <c:pt idx="28">
                  <c:v>0.85419774100000001</c:v>
                </c:pt>
                <c:pt idx="29">
                  <c:v>0.85397297100000003</c:v>
                </c:pt>
                <c:pt idx="30">
                  <c:v>0.85352766499999999</c:v>
                </c:pt>
                <c:pt idx="31">
                  <c:v>0.85286241799999996</c:v>
                </c:pt>
                <c:pt idx="32">
                  <c:v>0.85217821599999999</c:v>
                </c:pt>
                <c:pt idx="33">
                  <c:v>0.85155880500000003</c:v>
                </c:pt>
                <c:pt idx="34">
                  <c:v>0.85072505499999995</c:v>
                </c:pt>
                <c:pt idx="35">
                  <c:v>0.84995555899999997</c:v>
                </c:pt>
                <c:pt idx="36">
                  <c:v>0.84922558100000001</c:v>
                </c:pt>
                <c:pt idx="37">
                  <c:v>0.84843265999999995</c:v>
                </c:pt>
                <c:pt idx="38">
                  <c:v>0.84769666200000005</c:v>
                </c:pt>
                <c:pt idx="39">
                  <c:v>0.84690511199999996</c:v>
                </c:pt>
                <c:pt idx="40">
                  <c:v>0.84617632600000003</c:v>
                </c:pt>
                <c:pt idx="41">
                  <c:v>0.84540623400000003</c:v>
                </c:pt>
                <c:pt idx="42">
                  <c:v>0.84469044199999999</c:v>
                </c:pt>
                <c:pt idx="43">
                  <c:v>0.84401118799999997</c:v>
                </c:pt>
              </c:numCache>
            </c:numRef>
          </c:yVal>
          <c:smooth val="1"/>
          <c:extLst xmlns:c16r2="http://schemas.microsoft.com/office/drawing/2015/06/chart">
            <c:ext xmlns:c16="http://schemas.microsoft.com/office/drawing/2014/chart" uri="{C3380CC4-5D6E-409C-BE32-E72D297353CC}">
              <c16:uniqueId val="{00000002-878C-4B64-A076-CF6C83596D4C}"/>
            </c:ext>
          </c:extLst>
        </c:ser>
        <c:dLbls>
          <c:showLegendKey val="0"/>
          <c:showVal val="0"/>
          <c:showCatName val="0"/>
          <c:showSerName val="0"/>
          <c:showPercent val="0"/>
          <c:showBubbleSize val="0"/>
        </c:dLbls>
        <c:axId val="163195904"/>
        <c:axId val="163206272"/>
        <c:extLst xmlns:c16r2="http://schemas.microsoft.com/office/drawing/2015/06/chart"/>
      </c:scatterChart>
      <c:valAx>
        <c:axId val="163195904"/>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6853752046360322"/>
              <c:y val="0.8450410208666879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206272"/>
        <c:crossesAt val="0"/>
        <c:crossBetween val="midCat"/>
        <c:minorUnit val="5"/>
      </c:valAx>
      <c:valAx>
        <c:axId val="163206272"/>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9.5806276486951697E-2"/>
              <c:y val="9.047143347870786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195904"/>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5E-2"/>
          <c:y val="7.907555551042135E-2"/>
          <c:w val="0.93799999999999994"/>
          <c:h val="0.66029174187859296"/>
        </c:manualLayout>
      </c:layout>
      <c:scatterChart>
        <c:scatterStyle val="smoothMarker"/>
        <c:varyColors val="0"/>
        <c:ser>
          <c:idx val="0"/>
          <c:order val="0"/>
          <c:spPr>
            <a:ln w="15875" cap="rnd">
              <a:solidFill>
                <a:schemeClr val="tx1"/>
              </a:solidFill>
              <a:prstDash val="sysDash"/>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IEMout_test!$O$2:$O$45</c:f>
              <c:numCache>
                <c:formatCode>0.00E+00</c:formatCode>
                <c:ptCount val="44"/>
                <c:pt idx="0">
                  <c:v>1.0000037767974801</c:v>
                </c:pt>
                <c:pt idx="1">
                  <c:v>1.0000126577470001</c:v>
                </c:pt>
                <c:pt idx="2">
                  <c:v>1.0000284170619</c:v>
                </c:pt>
                <c:pt idx="3">
                  <c:v>1.0000525621945</c:v>
                </c:pt>
                <c:pt idx="4">
                  <c:v>1.0000877497951</c:v>
                </c:pt>
                <c:pt idx="5">
                  <c:v>1.0001398106249999</c:v>
                </c:pt>
                <c:pt idx="6">
                  <c:v>1.0002136956750001</c:v>
                </c:pt>
                <c:pt idx="7">
                  <c:v>1.00031757282</c:v>
                </c:pt>
                <c:pt idx="8">
                  <c:v>1.000491213636</c:v>
                </c:pt>
                <c:pt idx="9">
                  <c:v>1.0007240619160001</c:v>
                </c:pt>
                <c:pt idx="10">
                  <c:v>1.0010544362</c:v>
                </c:pt>
                <c:pt idx="11">
                  <c:v>1.0015423158200001</c:v>
                </c:pt>
                <c:pt idx="12">
                  <c:v>1.00228527025</c:v>
                </c:pt>
                <c:pt idx="13">
                  <c:v>1.0034693351499999</c:v>
                </c:pt>
                <c:pt idx="14">
                  <c:v>1.00549826538</c:v>
                </c:pt>
                <c:pt idx="15">
                  <c:v>1.00946099032</c:v>
                </c:pt>
                <c:pt idx="16">
                  <c:v>1.0191289634</c:v>
                </c:pt>
                <c:pt idx="17">
                  <c:v>1.0219894908</c:v>
                </c:pt>
                <c:pt idx="18">
                  <c:v>1.00203531375</c:v>
                </c:pt>
                <c:pt idx="19">
                  <c:v>0.96469565479999997</c:v>
                </c:pt>
                <c:pt idx="20">
                  <c:v>0.93478810040000004</c:v>
                </c:pt>
                <c:pt idx="21">
                  <c:v>0.92897938189999996</c:v>
                </c:pt>
                <c:pt idx="22">
                  <c:v>0.95057262109999996</c:v>
                </c:pt>
                <c:pt idx="23">
                  <c:v>0.98832213319999995</c:v>
                </c:pt>
                <c:pt idx="24">
                  <c:v>1.0215420797000001</c:v>
                </c:pt>
                <c:pt idx="25">
                  <c:v>1.0300798994</c:v>
                </c:pt>
                <c:pt idx="26">
                  <c:v>1.0205323417000001</c:v>
                </c:pt>
                <c:pt idx="27">
                  <c:v>1.01299995</c:v>
                </c:pt>
                <c:pt idx="28">
                  <c:v>1.0093759093400001</c:v>
                </c:pt>
                <c:pt idx="29">
                  <c:v>1.00722855842</c:v>
                </c:pt>
                <c:pt idx="30">
                  <c:v>1.00581682893</c:v>
                </c:pt>
                <c:pt idx="31">
                  <c:v>1.00482512498</c:v>
                </c:pt>
                <c:pt idx="32">
                  <c:v>1.0040951729800001</c:v>
                </c:pt>
                <c:pt idx="33">
                  <c:v>1.00353817106</c:v>
                </c:pt>
                <c:pt idx="34">
                  <c:v>1.0031010923000001</c:v>
                </c:pt>
                <c:pt idx="35">
                  <c:v>1.0027499715799999</c:v>
                </c:pt>
                <c:pt idx="36">
                  <c:v>1.0024629041999999</c:v>
                </c:pt>
                <c:pt idx="37">
                  <c:v>1.00222393777</c:v>
                </c:pt>
                <c:pt idx="38">
                  <c:v>1.00202253973</c:v>
                </c:pt>
                <c:pt idx="39">
                  <c:v>1.00185063668</c:v>
                </c:pt>
                <c:pt idx="40">
                  <c:v>1.0017024294900001</c:v>
                </c:pt>
                <c:pt idx="41">
                  <c:v>1.0015733551699999</c:v>
                </c:pt>
                <c:pt idx="42">
                  <c:v>1.0014600949400001</c:v>
                </c:pt>
                <c:pt idx="43">
                  <c:v>1.0013598715900001</c:v>
                </c:pt>
              </c:numCache>
            </c:numRef>
          </c:yVal>
          <c:smooth val="1"/>
          <c:extLst xmlns:c16r2="http://schemas.microsoft.com/office/drawing/2015/06/chart">
            <c:ext xmlns:c16="http://schemas.microsoft.com/office/drawing/2014/chart" uri="{C3380CC4-5D6E-409C-BE32-E72D297353CC}">
              <c16:uniqueId val="{00000000-0438-415A-9866-93605440DA62}"/>
            </c:ext>
          </c:extLst>
        </c:ser>
        <c:ser>
          <c:idx val="1"/>
          <c:order val="1"/>
          <c:spPr>
            <a:ln w="15875" cap="rnd">
              <a:solidFill>
                <a:schemeClr val="tx1"/>
              </a:solidFill>
              <a:prstDash val="dash"/>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IEMout_test!$N$2:$N$45</c:f>
              <c:numCache>
                <c:formatCode>0.00E+00</c:formatCode>
                <c:ptCount val="44"/>
                <c:pt idx="0">
                  <c:v>1.00000754705252</c:v>
                </c:pt>
                <c:pt idx="1">
                  <c:v>1.0000252945556001</c:v>
                </c:pt>
                <c:pt idx="2">
                  <c:v>1.0000567837778001</c:v>
                </c:pt>
                <c:pt idx="3">
                  <c:v>1.0001050326459999</c:v>
                </c:pt>
                <c:pt idx="4">
                  <c:v>1.0001753557299999</c:v>
                </c:pt>
                <c:pt idx="5">
                  <c:v>1.0002794055619999</c:v>
                </c:pt>
                <c:pt idx="6">
                  <c:v>1.000427032937</c:v>
                </c:pt>
                <c:pt idx="7">
                  <c:v>1.0006346373120001</c:v>
                </c:pt>
                <c:pt idx="8">
                  <c:v>1.0009815174850001</c:v>
                </c:pt>
                <c:pt idx="9">
                  <c:v>1.0014469313900001</c:v>
                </c:pt>
                <c:pt idx="10">
                  <c:v>1.0021067990500001</c:v>
                </c:pt>
                <c:pt idx="11">
                  <c:v>1.00308150006</c:v>
                </c:pt>
                <c:pt idx="12">
                  <c:v>1.0045651690999999</c:v>
                </c:pt>
                <c:pt idx="13">
                  <c:v>1.00692866463</c:v>
                </c:pt>
                <c:pt idx="14">
                  <c:v>1.0109772830999999</c:v>
                </c:pt>
                <c:pt idx="15">
                  <c:v>1.0188752096</c:v>
                </c:pt>
                <c:pt idx="16">
                  <c:v>1.0381001905</c:v>
                </c:pt>
                <c:pt idx="17">
                  <c:v>1.0434533544</c:v>
                </c:pt>
                <c:pt idx="18">
                  <c:v>1.00360105443</c:v>
                </c:pt>
                <c:pt idx="19">
                  <c:v>0.92957685140000001</c:v>
                </c:pt>
                <c:pt idx="20">
                  <c:v>0.87042126099999995</c:v>
                </c:pt>
                <c:pt idx="21">
                  <c:v>0.859054074</c:v>
                </c:pt>
                <c:pt idx="22">
                  <c:v>0.90202322599999996</c:v>
                </c:pt>
                <c:pt idx="23">
                  <c:v>0.97669529909999997</c:v>
                </c:pt>
                <c:pt idx="24">
                  <c:v>1.042424161</c:v>
                </c:pt>
                <c:pt idx="25">
                  <c:v>1.0595361142999999</c:v>
                </c:pt>
                <c:pt idx="26">
                  <c:v>1.0408570616999999</c:v>
                </c:pt>
                <c:pt idx="27">
                  <c:v>1.0259090196</c:v>
                </c:pt>
                <c:pt idx="28">
                  <c:v>1.0187049471</c:v>
                </c:pt>
                <c:pt idx="29">
                  <c:v>1.0144311627</c:v>
                </c:pt>
                <c:pt idx="30">
                  <c:v>1.0116189336000001</c:v>
                </c:pt>
                <c:pt idx="31">
                  <c:v>1.0096426168499999</c:v>
                </c:pt>
                <c:pt idx="32">
                  <c:v>1.00818616897</c:v>
                </c:pt>
                <c:pt idx="33">
                  <c:v>1.00707461918</c:v>
                </c:pt>
                <c:pt idx="34">
                  <c:v>1.0062019959999999</c:v>
                </c:pt>
                <c:pt idx="35">
                  <c:v>1.00550122513</c:v>
                </c:pt>
                <c:pt idx="36">
                  <c:v>1.00492751878</c:v>
                </c:pt>
                <c:pt idx="37">
                  <c:v>1.0044503821999999</c:v>
                </c:pt>
                <c:pt idx="38">
                  <c:v>1.0040479204599999</c:v>
                </c:pt>
                <c:pt idx="39">
                  <c:v>1.0037044931700001</c:v>
                </c:pt>
                <c:pt idx="40">
                  <c:v>1.0034082199000001</c:v>
                </c:pt>
                <c:pt idx="41">
                  <c:v>1.0031501757900001</c:v>
                </c:pt>
                <c:pt idx="42">
                  <c:v>1.0029237913</c:v>
                </c:pt>
                <c:pt idx="43">
                  <c:v>1.00272350991</c:v>
                </c:pt>
              </c:numCache>
            </c:numRef>
          </c:yVal>
          <c:smooth val="1"/>
          <c:extLst xmlns:c16r2="http://schemas.microsoft.com/office/drawing/2015/06/chart">
            <c:ext xmlns:c16="http://schemas.microsoft.com/office/drawing/2014/chart" uri="{C3380CC4-5D6E-409C-BE32-E72D297353CC}">
              <c16:uniqueId val="{00000001-0438-415A-9866-93605440DA62}"/>
            </c:ext>
          </c:extLst>
        </c:ser>
        <c:ser>
          <c:idx val="2"/>
          <c:order val="2"/>
          <c:spPr>
            <a:ln w="15875" cap="rnd" cmpd="sng">
              <a:solidFill>
                <a:schemeClr val="tx1"/>
              </a:solidFill>
              <a:round/>
            </a:ln>
            <a:effectLst/>
          </c:spPr>
          <c:marker>
            <c:symbol val="none"/>
          </c:marker>
          <c:xVal>
            <c:numRef>
              <c:f>IEMout_test!$M$2:$M$45</c:f>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f>IEMout_test!$P$2:$P$45</c:f>
              <c:numCache>
                <c:formatCode>0.00E+00</c:formatCode>
                <c:ptCount val="44"/>
                <c:pt idx="0">
                  <c:v>1.0000113043343</c:v>
                </c:pt>
                <c:pt idx="1">
                  <c:v>1.0000378863479</c:v>
                </c:pt>
                <c:pt idx="2">
                  <c:v>1.0000850560100001</c:v>
                </c:pt>
                <c:pt idx="3">
                  <c:v>1.0001573181650001</c:v>
                </c:pt>
                <c:pt idx="4">
                  <c:v>1.0002626724599999</c:v>
                </c:pt>
                <c:pt idx="5">
                  <c:v>1.0004184921270001</c:v>
                </c:pt>
                <c:pt idx="6">
                  <c:v>1.0006396256500001</c:v>
                </c:pt>
                <c:pt idx="7">
                  <c:v>1.0009505617779999</c:v>
                </c:pt>
                <c:pt idx="8">
                  <c:v>1.00147028023</c:v>
                </c:pt>
                <c:pt idx="9">
                  <c:v>1.00216709659</c:v>
                </c:pt>
                <c:pt idx="10">
                  <c:v>1.0031551700100001</c:v>
                </c:pt>
                <c:pt idx="11">
                  <c:v>1.00461373851</c:v>
                </c:pt>
                <c:pt idx="12">
                  <c:v>1.0068338965100001</c:v>
                </c:pt>
                <c:pt idx="13">
                  <c:v>1.0103684282000001</c:v>
                </c:pt>
                <c:pt idx="14">
                  <c:v>1.0164144337000001</c:v>
                </c:pt>
                <c:pt idx="15">
                  <c:v>1.0281944536000001</c:v>
                </c:pt>
                <c:pt idx="16">
                  <c:v>1.0567496121</c:v>
                </c:pt>
                <c:pt idx="17">
                  <c:v>1.0638561696</c:v>
                </c:pt>
                <c:pt idx="18">
                  <c:v>1.00421524094</c:v>
                </c:pt>
                <c:pt idx="19">
                  <c:v>0.89483655200000001</c:v>
                </c:pt>
                <c:pt idx="20">
                  <c:v>0.80775448699999997</c:v>
                </c:pt>
                <c:pt idx="21">
                  <c:v>0.79136633899999997</c:v>
                </c:pt>
                <c:pt idx="22">
                  <c:v>0.85525476899999997</c:v>
                </c:pt>
                <c:pt idx="23">
                  <c:v>0.96516625960000002</c:v>
                </c:pt>
                <c:pt idx="24">
                  <c:v>1.0619925335</c:v>
                </c:pt>
                <c:pt idx="25">
                  <c:v>1.0877211093999999</c:v>
                </c:pt>
                <c:pt idx="26">
                  <c:v>1.0607579871999999</c:v>
                </c:pt>
                <c:pt idx="27">
                  <c:v>1.0386274643</c:v>
                </c:pt>
                <c:pt idx="28">
                  <c:v>1.0279366001000001</c:v>
                </c:pt>
                <c:pt idx="29">
                  <c:v>1.0215796102000001</c:v>
                </c:pt>
                <c:pt idx="30">
                  <c:v>1.0173897034999999</c:v>
                </c:pt>
                <c:pt idx="31">
                  <c:v>1.0144421337</c:v>
                </c:pt>
                <c:pt idx="32">
                  <c:v>1.0122675067</c:v>
                </c:pt>
                <c:pt idx="33">
                  <c:v>1.0106071187000001</c:v>
                </c:pt>
                <c:pt idx="34">
                  <c:v>1.00930237118</c:v>
                </c:pt>
                <c:pt idx="35">
                  <c:v>1.00825403538</c:v>
                </c:pt>
                <c:pt idx="36">
                  <c:v>1.0073958295400001</c:v>
                </c:pt>
                <c:pt idx="37">
                  <c:v>1.0066813379499999</c:v>
                </c:pt>
                <c:pt idx="38">
                  <c:v>1.00607890915</c:v>
                </c:pt>
                <c:pt idx="39">
                  <c:v>1.00556462863</c:v>
                </c:pt>
                <c:pt idx="40">
                  <c:v>1.00512065692</c:v>
                </c:pt>
                <c:pt idx="41">
                  <c:v>1.0047341277799999</c:v>
                </c:pt>
                <c:pt idx="42">
                  <c:v>1.00439457688</c:v>
                </c:pt>
                <c:pt idx="43">
                  <c:v>1.0040945112699999</c:v>
                </c:pt>
              </c:numCache>
            </c:numRef>
          </c:yVal>
          <c:smooth val="1"/>
          <c:extLst xmlns:c16r2="http://schemas.microsoft.com/office/drawing/2015/06/chart">
            <c:ext xmlns:c16="http://schemas.microsoft.com/office/drawing/2014/chart" uri="{C3380CC4-5D6E-409C-BE32-E72D297353CC}">
              <c16:uniqueId val="{00000002-0438-415A-9866-93605440DA62}"/>
            </c:ext>
          </c:extLst>
        </c:ser>
        <c:dLbls>
          <c:showLegendKey val="0"/>
          <c:showVal val="0"/>
          <c:showCatName val="0"/>
          <c:showSerName val="0"/>
          <c:showPercent val="0"/>
          <c:showBubbleSize val="0"/>
        </c:dLbls>
        <c:axId val="158217344"/>
        <c:axId val="158219264"/>
        <c:extLst xmlns:c16r2="http://schemas.microsoft.com/office/drawing/2015/06/chart">
          <c:ext xmlns:c15="http://schemas.microsoft.com/office/drawing/2012/chart" uri="{02D57815-91ED-43cb-92C2-25804820EDAC}">
            <c15:filteredScatterSeries>
              <c15:ser>
                <c:idx val="3"/>
                <c:order val="0"/>
                <c:spPr>
                  <a:ln w="15875" cap="rnd">
                    <a:solidFill>
                      <a:schemeClr val="accent4"/>
                    </a:solidFill>
                    <a:round/>
                  </a:ln>
                  <a:effectLst/>
                </c:spPr>
                <c:marker>
                  <c:symbol val="none"/>
                </c:marker>
                <c:xVal>
                  <c:numRef>
                    <c:extLst xmlns:c16r2="http://schemas.microsoft.com/office/drawing/2015/06/char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6r2="http://schemas.microsoft.com/office/drawing/2015/06/chart">
                      <c:ext uri="{02D57815-91ED-43cb-92C2-25804820EDAC}">
                        <c15:formulaRef>
                          <c15:sqref>IEMout_test!$O$2:$O$45</c15:sqref>
                        </c15:formulaRef>
                      </c:ext>
                    </c:extLst>
                    <c:numCache>
                      <c:formatCode>0.00E+00</c:formatCode>
                      <c:ptCount val="44"/>
                      <c:pt idx="0">
                        <c:v>1.0000037767974801</c:v>
                      </c:pt>
                      <c:pt idx="1">
                        <c:v>1.0000126577470001</c:v>
                      </c:pt>
                      <c:pt idx="2">
                        <c:v>1.0000284170619</c:v>
                      </c:pt>
                      <c:pt idx="3">
                        <c:v>1.0000525621945</c:v>
                      </c:pt>
                      <c:pt idx="4">
                        <c:v>1.0000877497951</c:v>
                      </c:pt>
                      <c:pt idx="5">
                        <c:v>1.0001398106249999</c:v>
                      </c:pt>
                      <c:pt idx="6">
                        <c:v>1.0002136956750001</c:v>
                      </c:pt>
                      <c:pt idx="7">
                        <c:v>1.00031757282</c:v>
                      </c:pt>
                      <c:pt idx="8">
                        <c:v>1.000491213636</c:v>
                      </c:pt>
                      <c:pt idx="9">
                        <c:v>1.0007240619160001</c:v>
                      </c:pt>
                      <c:pt idx="10">
                        <c:v>1.0010544362</c:v>
                      </c:pt>
                      <c:pt idx="11">
                        <c:v>1.0015423158200001</c:v>
                      </c:pt>
                      <c:pt idx="12">
                        <c:v>1.00228527025</c:v>
                      </c:pt>
                      <c:pt idx="13">
                        <c:v>1.0034693351499999</c:v>
                      </c:pt>
                      <c:pt idx="14">
                        <c:v>1.00549826538</c:v>
                      </c:pt>
                      <c:pt idx="15">
                        <c:v>1.00946099032</c:v>
                      </c:pt>
                      <c:pt idx="16">
                        <c:v>1.0191289634</c:v>
                      </c:pt>
                      <c:pt idx="17">
                        <c:v>1.0219894908</c:v>
                      </c:pt>
                      <c:pt idx="18">
                        <c:v>1.00203531375</c:v>
                      </c:pt>
                      <c:pt idx="19">
                        <c:v>0.96469565479999997</c:v>
                      </c:pt>
                      <c:pt idx="20">
                        <c:v>0.93478810040000004</c:v>
                      </c:pt>
                      <c:pt idx="21">
                        <c:v>0.92897938189999996</c:v>
                      </c:pt>
                      <c:pt idx="22">
                        <c:v>0.95057262109999996</c:v>
                      </c:pt>
                      <c:pt idx="23">
                        <c:v>0.98832213319999995</c:v>
                      </c:pt>
                      <c:pt idx="24">
                        <c:v>1.0215420797000001</c:v>
                      </c:pt>
                      <c:pt idx="25">
                        <c:v>1.0300798994</c:v>
                      </c:pt>
                      <c:pt idx="26">
                        <c:v>1.0205323417000001</c:v>
                      </c:pt>
                      <c:pt idx="27">
                        <c:v>1.01299995</c:v>
                      </c:pt>
                      <c:pt idx="28">
                        <c:v>1.0093759093400001</c:v>
                      </c:pt>
                      <c:pt idx="29">
                        <c:v>1.00722855842</c:v>
                      </c:pt>
                      <c:pt idx="30">
                        <c:v>1.00581682893</c:v>
                      </c:pt>
                      <c:pt idx="31">
                        <c:v>1.00482512498</c:v>
                      </c:pt>
                      <c:pt idx="32">
                        <c:v>1.0040951729800001</c:v>
                      </c:pt>
                      <c:pt idx="33">
                        <c:v>1.00353817106</c:v>
                      </c:pt>
                      <c:pt idx="34">
                        <c:v>1.0031010923000001</c:v>
                      </c:pt>
                      <c:pt idx="35">
                        <c:v>1.0027499715799999</c:v>
                      </c:pt>
                      <c:pt idx="36">
                        <c:v>1.0024629041999999</c:v>
                      </c:pt>
                      <c:pt idx="37">
                        <c:v>1.00222393777</c:v>
                      </c:pt>
                      <c:pt idx="38">
                        <c:v>1.00202253973</c:v>
                      </c:pt>
                      <c:pt idx="39">
                        <c:v>1.00185063668</c:v>
                      </c:pt>
                      <c:pt idx="40">
                        <c:v>1.0017024294900001</c:v>
                      </c:pt>
                      <c:pt idx="41">
                        <c:v>1.0015733551699999</c:v>
                      </c:pt>
                      <c:pt idx="42">
                        <c:v>1.0014600949400001</c:v>
                      </c:pt>
                      <c:pt idx="43">
                        <c:v>1.0013598715900001</c:v>
                      </c:pt>
                    </c:numCache>
                  </c:numRef>
                </c:yVal>
                <c:smooth val="1"/>
                <c:extLst xmlns:c16r2="http://schemas.microsoft.com/office/drawing/2015/06/chart">
                  <c:ext xmlns:c16="http://schemas.microsoft.com/office/drawing/2014/chart" uri="{C3380CC4-5D6E-409C-BE32-E72D297353CC}">
                    <c16:uniqueId val="{00000003-0438-415A-9866-93605440DA62}"/>
                  </c:ext>
                </c:extLst>
              </c15:ser>
            </c15:filteredScatterSeries>
            <c15:filteredScatterSeries>
              <c15:ser>
                <c:idx val="4"/>
                <c:order val="1"/>
                <c:spPr>
                  <a:ln w="15875" cap="rnd">
                    <a:solidFill>
                      <a:schemeClr val="accent5"/>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IEMout_test!$N$2:$N$45</c15:sqref>
                        </c15:formulaRef>
                      </c:ext>
                    </c:extLst>
                    <c:numCache>
                      <c:formatCode>0.00E+00</c:formatCode>
                      <c:ptCount val="44"/>
                      <c:pt idx="0">
                        <c:v>1.00000754705252</c:v>
                      </c:pt>
                      <c:pt idx="1">
                        <c:v>1.0000252945556001</c:v>
                      </c:pt>
                      <c:pt idx="2">
                        <c:v>1.0000567837778001</c:v>
                      </c:pt>
                      <c:pt idx="3">
                        <c:v>1.0001050326459999</c:v>
                      </c:pt>
                      <c:pt idx="4">
                        <c:v>1.0001753557299999</c:v>
                      </c:pt>
                      <c:pt idx="5">
                        <c:v>1.0002794055619999</c:v>
                      </c:pt>
                      <c:pt idx="6">
                        <c:v>1.000427032937</c:v>
                      </c:pt>
                      <c:pt idx="7">
                        <c:v>1.0006346373120001</c:v>
                      </c:pt>
                      <c:pt idx="8">
                        <c:v>1.0009815174850001</c:v>
                      </c:pt>
                      <c:pt idx="9">
                        <c:v>1.0014469313900001</c:v>
                      </c:pt>
                      <c:pt idx="10">
                        <c:v>1.0021067990500001</c:v>
                      </c:pt>
                      <c:pt idx="11">
                        <c:v>1.00308150006</c:v>
                      </c:pt>
                      <c:pt idx="12">
                        <c:v>1.0045651690999999</c:v>
                      </c:pt>
                      <c:pt idx="13">
                        <c:v>1.00692866463</c:v>
                      </c:pt>
                      <c:pt idx="14">
                        <c:v>1.0109772830999999</c:v>
                      </c:pt>
                      <c:pt idx="15">
                        <c:v>1.0188752096</c:v>
                      </c:pt>
                      <c:pt idx="16">
                        <c:v>1.0381001905</c:v>
                      </c:pt>
                      <c:pt idx="17">
                        <c:v>1.0434533544</c:v>
                      </c:pt>
                      <c:pt idx="18">
                        <c:v>1.00360105443</c:v>
                      </c:pt>
                      <c:pt idx="19">
                        <c:v>0.92957685140000001</c:v>
                      </c:pt>
                      <c:pt idx="20">
                        <c:v>0.87042126099999995</c:v>
                      </c:pt>
                      <c:pt idx="21">
                        <c:v>0.859054074</c:v>
                      </c:pt>
                      <c:pt idx="22">
                        <c:v>0.90202322599999996</c:v>
                      </c:pt>
                      <c:pt idx="23">
                        <c:v>0.97669529909999997</c:v>
                      </c:pt>
                      <c:pt idx="24">
                        <c:v>1.042424161</c:v>
                      </c:pt>
                      <c:pt idx="25">
                        <c:v>1.0595361142999999</c:v>
                      </c:pt>
                      <c:pt idx="26">
                        <c:v>1.0408570616999999</c:v>
                      </c:pt>
                      <c:pt idx="27">
                        <c:v>1.0259090196</c:v>
                      </c:pt>
                      <c:pt idx="28">
                        <c:v>1.0187049471</c:v>
                      </c:pt>
                      <c:pt idx="29">
                        <c:v>1.0144311627</c:v>
                      </c:pt>
                      <c:pt idx="30">
                        <c:v>1.0116189336000001</c:v>
                      </c:pt>
                      <c:pt idx="31">
                        <c:v>1.0096426168499999</c:v>
                      </c:pt>
                      <c:pt idx="32">
                        <c:v>1.00818616897</c:v>
                      </c:pt>
                      <c:pt idx="33">
                        <c:v>1.00707461918</c:v>
                      </c:pt>
                      <c:pt idx="34">
                        <c:v>1.0062019959999999</c:v>
                      </c:pt>
                      <c:pt idx="35">
                        <c:v>1.00550122513</c:v>
                      </c:pt>
                      <c:pt idx="36">
                        <c:v>1.00492751878</c:v>
                      </c:pt>
                      <c:pt idx="37">
                        <c:v>1.0044503821999999</c:v>
                      </c:pt>
                      <c:pt idx="38">
                        <c:v>1.0040479204599999</c:v>
                      </c:pt>
                      <c:pt idx="39">
                        <c:v>1.0037044931700001</c:v>
                      </c:pt>
                      <c:pt idx="40">
                        <c:v>1.0034082199000001</c:v>
                      </c:pt>
                      <c:pt idx="41">
                        <c:v>1.0031501757900001</c:v>
                      </c:pt>
                      <c:pt idx="42">
                        <c:v>1.0029237913</c:v>
                      </c:pt>
                      <c:pt idx="43">
                        <c:v>1.00272350991</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4-0438-415A-9866-93605440DA62}"/>
                  </c:ext>
                </c:extLst>
              </c15:ser>
            </c15:filteredScatterSeries>
            <c15:filteredScatterSeries>
              <c15:ser>
                <c:idx val="5"/>
                <c:order val="2"/>
                <c:spPr>
                  <a:ln w="15875" cap="rnd">
                    <a:solidFill>
                      <a:schemeClr val="accent6"/>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IEMout_test!$P$2:$P$45</c15:sqref>
                        </c15:formulaRef>
                      </c:ext>
                    </c:extLst>
                    <c:numCache>
                      <c:formatCode>0.00E+00</c:formatCode>
                      <c:ptCount val="44"/>
                      <c:pt idx="0">
                        <c:v>1.0000113043343</c:v>
                      </c:pt>
                      <c:pt idx="1">
                        <c:v>1.0000378863479</c:v>
                      </c:pt>
                      <c:pt idx="2">
                        <c:v>1.0000850560100001</c:v>
                      </c:pt>
                      <c:pt idx="3">
                        <c:v>1.0001573181650001</c:v>
                      </c:pt>
                      <c:pt idx="4">
                        <c:v>1.0002626724599999</c:v>
                      </c:pt>
                      <c:pt idx="5">
                        <c:v>1.0004184921270001</c:v>
                      </c:pt>
                      <c:pt idx="6">
                        <c:v>1.0006396256500001</c:v>
                      </c:pt>
                      <c:pt idx="7">
                        <c:v>1.0009505617779999</c:v>
                      </c:pt>
                      <c:pt idx="8">
                        <c:v>1.00147028023</c:v>
                      </c:pt>
                      <c:pt idx="9">
                        <c:v>1.00216709659</c:v>
                      </c:pt>
                      <c:pt idx="10">
                        <c:v>1.0031551700100001</c:v>
                      </c:pt>
                      <c:pt idx="11">
                        <c:v>1.00461373851</c:v>
                      </c:pt>
                      <c:pt idx="12">
                        <c:v>1.0068338965100001</c:v>
                      </c:pt>
                      <c:pt idx="13">
                        <c:v>1.0103684282000001</c:v>
                      </c:pt>
                      <c:pt idx="14">
                        <c:v>1.0164144337000001</c:v>
                      </c:pt>
                      <c:pt idx="15">
                        <c:v>1.0281944536000001</c:v>
                      </c:pt>
                      <c:pt idx="16">
                        <c:v>1.0567496121</c:v>
                      </c:pt>
                      <c:pt idx="17">
                        <c:v>1.0638561696</c:v>
                      </c:pt>
                      <c:pt idx="18">
                        <c:v>1.00421524094</c:v>
                      </c:pt>
                      <c:pt idx="19">
                        <c:v>0.89483655200000001</c:v>
                      </c:pt>
                      <c:pt idx="20">
                        <c:v>0.80775448699999997</c:v>
                      </c:pt>
                      <c:pt idx="21">
                        <c:v>0.79136633899999997</c:v>
                      </c:pt>
                      <c:pt idx="22">
                        <c:v>0.85525476899999997</c:v>
                      </c:pt>
                      <c:pt idx="23">
                        <c:v>0.96516625960000002</c:v>
                      </c:pt>
                      <c:pt idx="24">
                        <c:v>1.0619925335</c:v>
                      </c:pt>
                      <c:pt idx="25">
                        <c:v>1.0877211093999999</c:v>
                      </c:pt>
                      <c:pt idx="26">
                        <c:v>1.0607579871999999</c:v>
                      </c:pt>
                      <c:pt idx="27">
                        <c:v>1.0386274643</c:v>
                      </c:pt>
                      <c:pt idx="28">
                        <c:v>1.0279366001000001</c:v>
                      </c:pt>
                      <c:pt idx="29">
                        <c:v>1.0215796102000001</c:v>
                      </c:pt>
                      <c:pt idx="30">
                        <c:v>1.0173897034999999</c:v>
                      </c:pt>
                      <c:pt idx="31">
                        <c:v>1.0144421337</c:v>
                      </c:pt>
                      <c:pt idx="32">
                        <c:v>1.0122675067</c:v>
                      </c:pt>
                      <c:pt idx="33">
                        <c:v>1.0106071187000001</c:v>
                      </c:pt>
                      <c:pt idx="34">
                        <c:v>1.00930237118</c:v>
                      </c:pt>
                      <c:pt idx="35">
                        <c:v>1.00825403538</c:v>
                      </c:pt>
                      <c:pt idx="36">
                        <c:v>1.0073958295400001</c:v>
                      </c:pt>
                      <c:pt idx="37">
                        <c:v>1.0066813379499999</c:v>
                      </c:pt>
                      <c:pt idx="38">
                        <c:v>1.00607890915</c:v>
                      </c:pt>
                      <c:pt idx="39">
                        <c:v>1.00556462863</c:v>
                      </c:pt>
                      <c:pt idx="40">
                        <c:v>1.00512065692</c:v>
                      </c:pt>
                      <c:pt idx="41">
                        <c:v>1.0047341277799999</c:v>
                      </c:pt>
                      <c:pt idx="42">
                        <c:v>1.00439457688</c:v>
                      </c:pt>
                      <c:pt idx="43">
                        <c:v>1.0040945112699999</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5-0438-415A-9866-93605440DA62}"/>
                  </c:ext>
                </c:extLst>
              </c15:ser>
            </c15:filteredScatterSeries>
          </c:ext>
        </c:extLst>
      </c:scatterChart>
      <c:valAx>
        <c:axId val="158217344"/>
        <c:scaling>
          <c:orientation val="minMax"/>
          <c:max val="4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1" u="none" strike="noStrike" kern="1200" baseline="0">
                    <a:solidFill>
                      <a:schemeClr val="tx1">
                        <a:lumMod val="65000"/>
                        <a:lumOff val="35000"/>
                      </a:schemeClr>
                    </a:solidFill>
                    <a:latin typeface="+mn-lt"/>
                    <a:ea typeface="+mn-ea"/>
                    <a:cs typeface="+mn-cs"/>
                  </a:defRPr>
                </a:pPr>
                <a:r>
                  <a:rPr lang="en-US" sz="1400" i="1"/>
                  <a:t>r,</a:t>
                </a:r>
                <a:r>
                  <a:rPr lang="en-US" sz="1400" i="1" baseline="0"/>
                  <a:t> mm</a:t>
                </a:r>
                <a:endParaRPr lang="ru-RU" sz="1400" i="1"/>
              </a:p>
            </c:rich>
          </c:tx>
          <c:layout>
            <c:manualLayout>
              <c:xMode val="edge"/>
              <c:yMode val="edge"/>
              <c:x val="0.92855802807257803"/>
              <c:y val="0.64263904791644977"/>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219264"/>
        <c:crossesAt val="0"/>
        <c:crossBetween val="midCat"/>
        <c:minorUnit val="6.4000000000000015E-2"/>
      </c:valAx>
      <c:valAx>
        <c:axId val="158219264"/>
        <c:scaling>
          <c:orientation val="minMax"/>
          <c:max val="1.2"/>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1" u="none" strike="noStrike" kern="1200" baseline="0">
                    <a:solidFill>
                      <a:schemeClr val="tx1">
                        <a:lumMod val="65000"/>
                        <a:lumOff val="35000"/>
                      </a:schemeClr>
                    </a:solidFill>
                    <a:latin typeface="+mn-lt"/>
                    <a:ea typeface="+mn-ea"/>
                    <a:cs typeface="+mn-cs"/>
                  </a:defRPr>
                </a:pPr>
                <a:r>
                  <a:rPr lang="el-GR" sz="1400" b="0" i="1" baseline="0">
                    <a:effectLst/>
                    <a:latin typeface="Times New Roman" panose="02020603050405020304" pitchFamily="18" charset="0"/>
                    <a:cs typeface="Times New Roman" panose="02020603050405020304" pitchFamily="18" charset="0"/>
                  </a:rPr>
                  <a:t>ρ</a:t>
                </a:r>
                <a:r>
                  <a:rPr lang="en-US" sz="1400" b="0" i="1" baseline="0">
                    <a:effectLst/>
                    <a:latin typeface="Times New Roman" panose="02020603050405020304" pitchFamily="18" charset="0"/>
                    <a:cs typeface="Times New Roman" panose="02020603050405020304" pitchFamily="18" charset="0"/>
                  </a:rPr>
                  <a:t>, Ohm.m</a:t>
                </a:r>
                <a:endParaRPr lang="ru-RU" sz="1400" i="1">
                  <a:effectLst/>
                  <a:latin typeface="Times New Roman" panose="02020603050405020304" pitchFamily="18" charset="0"/>
                  <a:cs typeface="Times New Roman" panose="02020603050405020304" pitchFamily="18" charset="0"/>
                </a:endParaRPr>
              </a:p>
            </c:rich>
          </c:tx>
          <c:layout>
            <c:manualLayout>
              <c:xMode val="edge"/>
              <c:yMode val="edge"/>
              <c:x val="0.11962371370245387"/>
              <c:y val="1.8221042800946549E-3"/>
            </c:manualLayout>
          </c:layout>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217344"/>
        <c:crossesAt val="2.0000000000000004E-2"/>
        <c:crossBetween val="midCat"/>
        <c:majorUnit val="0.2"/>
        <c:minorUnit val="2.0000000000000004E-2"/>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7"/>
          <c:order val="0"/>
          <c:tx>
            <c:v>12 m</c:v>
          </c:tx>
          <c:spPr>
            <a:ln w="12700" cap="rnd">
              <a:solidFill>
                <a:schemeClr val="tx1"/>
              </a:solidFill>
              <a:prstDash val="lgDash"/>
              <a:round/>
            </a:ln>
            <a:effectLst/>
          </c:spPr>
          <c:marker>
            <c:symbol val="none"/>
          </c:marker>
          <c:xVal>
            <c:numRef>
              <c:f>VB!$AG$2:$AG$45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VB!$AH$2:$AH$45</c:f>
              <c:numCache>
                <c:formatCode>General</c:formatCode>
                <c:ptCount val="44"/>
                <c:pt idx="0">
                  <c:v>0.99938333000000001</c:v>
                </c:pt>
                <c:pt idx="1">
                  <c:v>0.99754273900000001</c:v>
                </c:pt>
                <c:pt idx="2">
                  <c:v>0.99431633900000005</c:v>
                </c:pt>
                <c:pt idx="3">
                  <c:v>0.98986470699999995</c:v>
                </c:pt>
                <c:pt idx="4">
                  <c:v>0.98445791000000005</c:v>
                </c:pt>
                <c:pt idx="5">
                  <c:v>0.97842776799999998</c:v>
                </c:pt>
                <c:pt idx="6">
                  <c:v>0.97217339300000005</c:v>
                </c:pt>
                <c:pt idx="7">
                  <c:v>0.96591156700000003</c:v>
                </c:pt>
                <c:pt idx="8">
                  <c:v>0.96032863899999998</c:v>
                </c:pt>
                <c:pt idx="9">
                  <c:v>0.96564155799999996</c:v>
                </c:pt>
                <c:pt idx="10">
                  <c:v>0.93680226799999999</c:v>
                </c:pt>
                <c:pt idx="11">
                  <c:v>0.93363702299999995</c:v>
                </c:pt>
                <c:pt idx="12">
                  <c:v>0.92704916000000004</c:v>
                </c:pt>
                <c:pt idx="13">
                  <c:v>0.92004144200000004</c:v>
                </c:pt>
                <c:pt idx="14">
                  <c:v>0.91303694199999996</c:v>
                </c:pt>
                <c:pt idx="15">
                  <c:v>0.90613085000000004</c:v>
                </c:pt>
                <c:pt idx="16">
                  <c:v>0.89917600200000003</c:v>
                </c:pt>
                <c:pt idx="17">
                  <c:v>0.89209532700000005</c:v>
                </c:pt>
                <c:pt idx="18">
                  <c:v>0.884754598</c:v>
                </c:pt>
                <c:pt idx="19">
                  <c:v>0.876907349</c:v>
                </c:pt>
                <c:pt idx="20">
                  <c:v>0.86751735200000002</c:v>
                </c:pt>
                <c:pt idx="21">
                  <c:v>0.85052800200000001</c:v>
                </c:pt>
                <c:pt idx="22">
                  <c:v>0.85569357899999998</c:v>
                </c:pt>
                <c:pt idx="23">
                  <c:v>0.85553419600000002</c:v>
                </c:pt>
                <c:pt idx="24">
                  <c:v>0.85430532699999995</c:v>
                </c:pt>
                <c:pt idx="25">
                  <c:v>0.85211616800000001</c:v>
                </c:pt>
                <c:pt idx="26">
                  <c:v>0.84876084299999999</c:v>
                </c:pt>
                <c:pt idx="27">
                  <c:v>0.850690842</c:v>
                </c:pt>
                <c:pt idx="28">
                  <c:v>0.85124593999999998</c:v>
                </c:pt>
                <c:pt idx="29">
                  <c:v>0.85103279399999998</c:v>
                </c:pt>
                <c:pt idx="30">
                  <c:v>0.85049414599999995</c:v>
                </c:pt>
                <c:pt idx="31">
                  <c:v>0.84974581000000005</c:v>
                </c:pt>
                <c:pt idx="32">
                  <c:v>0.84909325800000002</c:v>
                </c:pt>
                <c:pt idx="33">
                  <c:v>0.84832590799999996</c:v>
                </c:pt>
                <c:pt idx="34">
                  <c:v>0.84754049799999998</c:v>
                </c:pt>
                <c:pt idx="35">
                  <c:v>0.84670126400000001</c:v>
                </c:pt>
                <c:pt idx="36">
                  <c:v>0.84598797599999997</c:v>
                </c:pt>
                <c:pt idx="37">
                  <c:v>0.84517580299999995</c:v>
                </c:pt>
                <c:pt idx="38">
                  <c:v>0.84436333200000002</c:v>
                </c:pt>
                <c:pt idx="39">
                  <c:v>0.84360635299999998</c:v>
                </c:pt>
                <c:pt idx="40">
                  <c:v>0.84282684299999999</c:v>
                </c:pt>
                <c:pt idx="41">
                  <c:v>0.84208220199999995</c:v>
                </c:pt>
                <c:pt idx="42">
                  <c:v>0.84144037999999999</c:v>
                </c:pt>
                <c:pt idx="43">
                  <c:v>0.84061306700000005</c:v>
                </c:pt>
              </c:numCache>
            </c:numRef>
          </c:yVal>
          <c:smooth val="1"/>
          <c:extLst xmlns:c16r2="http://schemas.microsoft.com/office/drawing/2015/06/chart">
            <c:ext xmlns:c16="http://schemas.microsoft.com/office/drawing/2014/chart" uri="{C3380CC4-5D6E-409C-BE32-E72D297353CC}">
              <c16:uniqueId val="{00000000-E682-48A6-805D-7A716A42F880}"/>
            </c:ext>
          </c:extLst>
        </c:ser>
        <c:ser>
          <c:idx val="9"/>
          <c:order val="1"/>
          <c:tx>
            <c:v>10 m</c:v>
          </c:tx>
          <c:spPr>
            <a:ln w="15875" cap="rnd">
              <a:solidFill>
                <a:schemeClr val="tx1"/>
              </a:solidFill>
              <a:prstDash val="sysDash"/>
              <a:round/>
            </a:ln>
            <a:effectLst/>
          </c:spPr>
          <c:marker>
            <c:symbol val="none"/>
          </c:marker>
          <c:xVal>
            <c:numRef>
              <c:f>VB!$AC$2:$AC$45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VB!$AD$2:$AD$45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1-E682-48A6-805D-7A716A42F880}"/>
            </c:ext>
          </c:extLst>
        </c:ser>
        <c:ser>
          <c:idx val="10"/>
          <c:order val="2"/>
          <c:tx>
            <c:v>8 m</c:v>
          </c:tx>
          <c:spPr>
            <a:ln w="12700" cap="rnd" cmpd="sng">
              <a:solidFill>
                <a:schemeClr val="tx1"/>
              </a:solidFill>
              <a:round/>
            </a:ln>
            <a:effectLst/>
          </c:spPr>
          <c:marker>
            <c:symbol val="none"/>
          </c:marker>
          <c:xVal>
            <c:numRef>
              <c:f>VB!$U$2:$U$45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VB!$V$2:$V$45</c:f>
              <c:numCache>
                <c:formatCode>General</c:formatCode>
                <c:ptCount val="44"/>
                <c:pt idx="0">
                  <c:v>0.99945426000000004</c:v>
                </c:pt>
                <c:pt idx="1">
                  <c:v>0.99771916900000002</c:v>
                </c:pt>
                <c:pt idx="2">
                  <c:v>0.99461597199999996</c:v>
                </c:pt>
                <c:pt idx="3">
                  <c:v>0.99029082099999999</c:v>
                </c:pt>
                <c:pt idx="4">
                  <c:v>0.98501569</c:v>
                </c:pt>
                <c:pt idx="5">
                  <c:v>0.97913175799999996</c:v>
                </c:pt>
                <c:pt idx="6">
                  <c:v>0.97300207599999999</c:v>
                </c:pt>
                <c:pt idx="7">
                  <c:v>0.96688401700000004</c:v>
                </c:pt>
                <c:pt idx="8">
                  <c:v>0.96142387399999996</c:v>
                </c:pt>
                <c:pt idx="9">
                  <c:v>0.96687197700000005</c:v>
                </c:pt>
                <c:pt idx="10">
                  <c:v>0.938165307</c:v>
                </c:pt>
                <c:pt idx="11">
                  <c:v>0.93515342499999998</c:v>
                </c:pt>
                <c:pt idx="12">
                  <c:v>0.92868012200000005</c:v>
                </c:pt>
                <c:pt idx="13">
                  <c:v>0.921796799</c:v>
                </c:pt>
                <c:pt idx="14">
                  <c:v>0.91493499300000003</c:v>
                </c:pt>
                <c:pt idx="15">
                  <c:v>0.90811979799999998</c:v>
                </c:pt>
                <c:pt idx="16">
                  <c:v>0.90132296099999998</c:v>
                </c:pt>
                <c:pt idx="17">
                  <c:v>0.89432162000000004</c:v>
                </c:pt>
                <c:pt idx="18">
                  <c:v>0.887063622</c:v>
                </c:pt>
                <c:pt idx="19">
                  <c:v>0.87932288599999997</c:v>
                </c:pt>
                <c:pt idx="20">
                  <c:v>0.86992979000000004</c:v>
                </c:pt>
                <c:pt idx="21">
                  <c:v>0.85299915100000001</c:v>
                </c:pt>
                <c:pt idx="22">
                  <c:v>0.8582533</c:v>
                </c:pt>
                <c:pt idx="23">
                  <c:v>0.85819381500000003</c:v>
                </c:pt>
                <c:pt idx="24">
                  <c:v>0.85704833300000005</c:v>
                </c:pt>
                <c:pt idx="25">
                  <c:v>0.85491025399999998</c:v>
                </c:pt>
                <c:pt idx="26">
                  <c:v>0.85185205900000005</c:v>
                </c:pt>
                <c:pt idx="27">
                  <c:v>0.85366046399999995</c:v>
                </c:pt>
                <c:pt idx="28">
                  <c:v>0.85434752700000005</c:v>
                </c:pt>
                <c:pt idx="29">
                  <c:v>0.85416692500000002</c:v>
                </c:pt>
                <c:pt idx="30">
                  <c:v>0.85364323900000005</c:v>
                </c:pt>
                <c:pt idx="31">
                  <c:v>0.85306125899999996</c:v>
                </c:pt>
                <c:pt idx="32">
                  <c:v>0.85239589199999999</c:v>
                </c:pt>
                <c:pt idx="33">
                  <c:v>0.85167145700000002</c:v>
                </c:pt>
                <c:pt idx="34">
                  <c:v>0.851032436</c:v>
                </c:pt>
                <c:pt idx="35">
                  <c:v>0.85019594399999998</c:v>
                </c:pt>
                <c:pt idx="36">
                  <c:v>0.84949612600000002</c:v>
                </c:pt>
                <c:pt idx="37">
                  <c:v>0.84876185699999995</c:v>
                </c:pt>
                <c:pt idx="38">
                  <c:v>0.84805285900000005</c:v>
                </c:pt>
                <c:pt idx="39">
                  <c:v>0.84734439800000005</c:v>
                </c:pt>
                <c:pt idx="40">
                  <c:v>0.84659010199999996</c:v>
                </c:pt>
                <c:pt idx="41">
                  <c:v>0.845931828</c:v>
                </c:pt>
                <c:pt idx="42">
                  <c:v>0.84521394999999999</c:v>
                </c:pt>
                <c:pt idx="43">
                  <c:v>0.84452354900000004</c:v>
                </c:pt>
              </c:numCache>
            </c:numRef>
          </c:yVal>
          <c:smooth val="1"/>
          <c:extLst xmlns:c16r2="http://schemas.microsoft.com/office/drawing/2015/06/chart">
            <c:ext xmlns:c16="http://schemas.microsoft.com/office/drawing/2014/chart" uri="{C3380CC4-5D6E-409C-BE32-E72D297353CC}">
              <c16:uniqueId val="{00000002-E682-48A6-805D-7A716A42F880}"/>
            </c:ext>
          </c:extLst>
        </c:ser>
        <c:dLbls>
          <c:showLegendKey val="0"/>
          <c:showVal val="0"/>
          <c:showCatName val="0"/>
          <c:showSerName val="0"/>
          <c:showPercent val="0"/>
          <c:showBubbleSize val="0"/>
        </c:dLbls>
        <c:axId val="163236096"/>
        <c:axId val="163246464"/>
        <c:extLst xmlns:c16r2="http://schemas.microsoft.com/office/drawing/2015/06/chart"/>
      </c:scatterChart>
      <c:valAx>
        <c:axId val="16323609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0653858941069034"/>
              <c:y val="0.8212208065327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246464"/>
        <c:crossesAt val="0"/>
        <c:crossBetween val="midCat"/>
        <c:minorUnit val="5"/>
      </c:valAx>
      <c:valAx>
        <c:axId val="163246464"/>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8.9392593964236572E-2"/>
              <c:y val="9.961514971414638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236096"/>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2 m</c:v>
          </c:tx>
          <c:spPr>
            <a:ln w="12700" cap="rnd" cmpd="sng">
              <a:solidFill>
                <a:schemeClr val="tx1"/>
              </a:solidFill>
              <a:round/>
            </a:ln>
            <a:effectLst/>
          </c:spPr>
          <c:marker>
            <c:symbol val="none"/>
          </c:marker>
          <c:xVal>
            <c:numRef>
              <c:f>HL!$AI$2:$AI$45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HL!$AJ$2:$AJ$45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B25C-44A7-AF49-BBBD8E102570}"/>
            </c:ext>
          </c:extLst>
        </c:ser>
        <c:ser>
          <c:idx val="0"/>
          <c:order val="1"/>
          <c:tx>
            <c:v>3 m</c:v>
          </c:tx>
          <c:spPr>
            <a:ln w="12700" cap="rnd">
              <a:solidFill>
                <a:schemeClr val="tx1"/>
              </a:solidFill>
              <a:prstDash val="sysDash"/>
              <a:round/>
            </a:ln>
            <a:effectLst/>
          </c:spPr>
          <c:marker>
            <c:symbol val="none"/>
          </c:marker>
          <c:xVal>
            <c:numRef>
              <c:f>HL!$AM$2:$AM$45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HL!$AN$2:$AN$45</c:f>
              <c:numCache>
                <c:formatCode>General</c:formatCode>
                <c:ptCount val="44"/>
                <c:pt idx="0">
                  <c:v>0.99919349000000002</c:v>
                </c:pt>
                <c:pt idx="1">
                  <c:v>0.99674850699999995</c:v>
                </c:pt>
                <c:pt idx="2">
                  <c:v>0.99250650399999996</c:v>
                </c:pt>
                <c:pt idx="3">
                  <c:v>0.98675739799999995</c:v>
                </c:pt>
                <c:pt idx="4">
                  <c:v>0.97993117600000001</c:v>
                </c:pt>
                <c:pt idx="5">
                  <c:v>0.97253501399999998</c:v>
                </c:pt>
                <c:pt idx="6">
                  <c:v>0.96499144999999997</c:v>
                </c:pt>
                <c:pt idx="7">
                  <c:v>0.957622588</c:v>
                </c:pt>
                <c:pt idx="8">
                  <c:v>0.95109796499999999</c:v>
                </c:pt>
                <c:pt idx="9">
                  <c:v>0.95614033899999995</c:v>
                </c:pt>
                <c:pt idx="10">
                  <c:v>0.92550826100000005</c:v>
                </c:pt>
                <c:pt idx="11">
                  <c:v>0.92171400800000003</c:v>
                </c:pt>
                <c:pt idx="12">
                  <c:v>0.91445976500000004</c:v>
                </c:pt>
                <c:pt idx="13">
                  <c:v>0.90678667999999996</c:v>
                </c:pt>
                <c:pt idx="14">
                  <c:v>0.89908659499999999</c:v>
                </c:pt>
                <c:pt idx="15">
                  <c:v>0.89137077300000001</c:v>
                </c:pt>
                <c:pt idx="16">
                  <c:v>0.88358509500000004</c:v>
                </c:pt>
                <c:pt idx="17">
                  <c:v>0.87542128600000002</c:v>
                </c:pt>
                <c:pt idx="18">
                  <c:v>0.86671388100000002</c:v>
                </c:pt>
                <c:pt idx="19">
                  <c:v>0.857842565</c:v>
                </c:pt>
                <c:pt idx="20">
                  <c:v>0.84078830500000001</c:v>
                </c:pt>
                <c:pt idx="21">
                  <c:v>0.84708750200000005</c:v>
                </c:pt>
                <c:pt idx="22">
                  <c:v>0.845575988</c:v>
                </c:pt>
                <c:pt idx="23">
                  <c:v>0.84326100299999995</c:v>
                </c:pt>
                <c:pt idx="24">
                  <c:v>0.84094512499999996</c:v>
                </c:pt>
                <c:pt idx="25">
                  <c:v>0.83804750400000005</c:v>
                </c:pt>
                <c:pt idx="26">
                  <c:v>0.83345705299999995</c:v>
                </c:pt>
                <c:pt idx="27">
                  <c:v>0.83541572099999994</c:v>
                </c:pt>
                <c:pt idx="28">
                  <c:v>0.83555126199999996</c:v>
                </c:pt>
                <c:pt idx="29">
                  <c:v>0.83484548300000005</c:v>
                </c:pt>
                <c:pt idx="30">
                  <c:v>0.833885074</c:v>
                </c:pt>
                <c:pt idx="31">
                  <c:v>0.832927525</c:v>
                </c:pt>
                <c:pt idx="32">
                  <c:v>0.83184242200000003</c:v>
                </c:pt>
                <c:pt idx="33">
                  <c:v>0.83068692700000002</c:v>
                </c:pt>
                <c:pt idx="34">
                  <c:v>0.82959669800000002</c:v>
                </c:pt>
                <c:pt idx="35">
                  <c:v>0.82858633999999998</c:v>
                </c:pt>
                <c:pt idx="36">
                  <c:v>0.82736539799999997</c:v>
                </c:pt>
                <c:pt idx="37">
                  <c:v>0.82632827799999997</c:v>
                </c:pt>
                <c:pt idx="38">
                  <c:v>0.82533520500000002</c:v>
                </c:pt>
                <c:pt idx="39">
                  <c:v>0.82419365600000005</c:v>
                </c:pt>
                <c:pt idx="40">
                  <c:v>0.82330155400000005</c:v>
                </c:pt>
                <c:pt idx="41">
                  <c:v>0.82222169599999995</c:v>
                </c:pt>
                <c:pt idx="42">
                  <c:v>0.82120287400000003</c:v>
                </c:pt>
                <c:pt idx="43">
                  <c:v>0.82025974999999995</c:v>
                </c:pt>
              </c:numCache>
            </c:numRef>
          </c:yVal>
          <c:smooth val="1"/>
          <c:extLst xmlns:c16r2="http://schemas.microsoft.com/office/drawing/2015/06/chart">
            <c:ext xmlns:c16="http://schemas.microsoft.com/office/drawing/2014/chart" uri="{C3380CC4-5D6E-409C-BE32-E72D297353CC}">
              <c16:uniqueId val="{00000001-B25C-44A7-AF49-BBBD8E102570}"/>
            </c:ext>
          </c:extLst>
        </c:ser>
        <c:ser>
          <c:idx val="1"/>
          <c:order val="2"/>
          <c:tx>
            <c:v>4 m</c:v>
          </c:tx>
          <c:spPr>
            <a:ln w="12700" cap="rnd">
              <a:solidFill>
                <a:schemeClr val="tx1"/>
              </a:solidFill>
              <a:prstDash val="lgDash"/>
              <a:round/>
            </a:ln>
            <a:effectLst/>
          </c:spPr>
          <c:marker>
            <c:symbol val="none"/>
          </c:marker>
          <c:xVal>
            <c:numRef>
              <c:f>HL!$AQ$2:$AQ$45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HL!$AR$2:$AR$45</c:f>
              <c:numCache>
                <c:formatCode>General</c:formatCode>
                <c:ptCount val="44"/>
                <c:pt idx="0">
                  <c:v>0.99907821399999996</c:v>
                </c:pt>
                <c:pt idx="1">
                  <c:v>0.99640607800000003</c:v>
                </c:pt>
                <c:pt idx="2">
                  <c:v>0.99187326399999998</c:v>
                </c:pt>
                <c:pt idx="3">
                  <c:v>0.98583298900000005</c:v>
                </c:pt>
                <c:pt idx="4">
                  <c:v>0.97874611600000005</c:v>
                </c:pt>
                <c:pt idx="5">
                  <c:v>0.97112256299999999</c:v>
                </c:pt>
                <c:pt idx="6">
                  <c:v>0.96339744299999996</c:v>
                </c:pt>
                <c:pt idx="7">
                  <c:v>0.95587885399999994</c:v>
                </c:pt>
                <c:pt idx="8">
                  <c:v>0.94918650400000004</c:v>
                </c:pt>
                <c:pt idx="9">
                  <c:v>0.95393693400000001</c:v>
                </c:pt>
                <c:pt idx="10">
                  <c:v>0.92341762800000005</c:v>
                </c:pt>
                <c:pt idx="11">
                  <c:v>0.91942787199999998</c:v>
                </c:pt>
                <c:pt idx="12">
                  <c:v>0.91202551099999996</c:v>
                </c:pt>
                <c:pt idx="13">
                  <c:v>0.90419066000000003</c:v>
                </c:pt>
                <c:pt idx="14">
                  <c:v>0.89626681799999997</c:v>
                </c:pt>
                <c:pt idx="15">
                  <c:v>0.88832467800000003</c:v>
                </c:pt>
                <c:pt idx="16">
                  <c:v>0.88010984699999995</c:v>
                </c:pt>
                <c:pt idx="17">
                  <c:v>0.87132871199999995</c:v>
                </c:pt>
                <c:pt idx="18">
                  <c:v>0.85964214800000005</c:v>
                </c:pt>
                <c:pt idx="19">
                  <c:v>0.84925347600000001</c:v>
                </c:pt>
                <c:pt idx="20">
                  <c:v>0.85163873400000001</c:v>
                </c:pt>
                <c:pt idx="21">
                  <c:v>0.84966921799999995</c:v>
                </c:pt>
                <c:pt idx="22">
                  <c:v>0.84719336000000001</c:v>
                </c:pt>
                <c:pt idx="23">
                  <c:v>0.844351411</c:v>
                </c:pt>
                <c:pt idx="24">
                  <c:v>0.841718674</c:v>
                </c:pt>
                <c:pt idx="25">
                  <c:v>0.83862406</c:v>
                </c:pt>
                <c:pt idx="26">
                  <c:v>0.83400320999999999</c:v>
                </c:pt>
                <c:pt idx="27">
                  <c:v>0.835719824</c:v>
                </c:pt>
                <c:pt idx="28">
                  <c:v>0.83574044700000005</c:v>
                </c:pt>
                <c:pt idx="29">
                  <c:v>0.83490109400000001</c:v>
                </c:pt>
                <c:pt idx="30">
                  <c:v>0.83393818099999995</c:v>
                </c:pt>
                <c:pt idx="31">
                  <c:v>0.83279019600000004</c:v>
                </c:pt>
                <c:pt idx="32">
                  <c:v>0.83158391700000001</c:v>
                </c:pt>
                <c:pt idx="33">
                  <c:v>0.83045107100000004</c:v>
                </c:pt>
                <c:pt idx="34">
                  <c:v>0.82926636899999995</c:v>
                </c:pt>
                <c:pt idx="35">
                  <c:v>0.82814639800000001</c:v>
                </c:pt>
                <c:pt idx="36">
                  <c:v>0.82702165800000005</c:v>
                </c:pt>
                <c:pt idx="37">
                  <c:v>0.82576012600000004</c:v>
                </c:pt>
                <c:pt idx="38">
                  <c:v>0.82477533800000002</c:v>
                </c:pt>
                <c:pt idx="39">
                  <c:v>0.82364940600000003</c:v>
                </c:pt>
                <c:pt idx="40">
                  <c:v>0.82255727099999998</c:v>
                </c:pt>
                <c:pt idx="41">
                  <c:v>0.82150208999999996</c:v>
                </c:pt>
                <c:pt idx="42">
                  <c:v>0.82051891099999996</c:v>
                </c:pt>
                <c:pt idx="43">
                  <c:v>0.819485307</c:v>
                </c:pt>
              </c:numCache>
            </c:numRef>
          </c:yVal>
          <c:smooth val="1"/>
          <c:extLst xmlns:c16r2="http://schemas.microsoft.com/office/drawing/2015/06/chart">
            <c:ext xmlns:c16="http://schemas.microsoft.com/office/drawing/2014/chart" uri="{C3380CC4-5D6E-409C-BE32-E72D297353CC}">
              <c16:uniqueId val="{00000002-B25C-44A7-AF49-BBBD8E102570}"/>
            </c:ext>
          </c:extLst>
        </c:ser>
        <c:dLbls>
          <c:showLegendKey val="0"/>
          <c:showVal val="0"/>
          <c:showCatName val="0"/>
          <c:showSerName val="0"/>
          <c:showPercent val="0"/>
          <c:showBubbleSize val="0"/>
        </c:dLbls>
        <c:axId val="163288576"/>
        <c:axId val="163290496"/>
        <c:extLst xmlns:c16r2="http://schemas.microsoft.com/office/drawing/2015/06/chart"/>
      </c:scatterChart>
      <c:valAx>
        <c:axId val="16328857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baseline="0">
                    <a:effectLst/>
                  </a:rPr>
                  <a:t>l, mm</a:t>
                </a:r>
                <a:endParaRPr lang="ru-RU" sz="1400">
                  <a:effectLst/>
                </a:endParaRPr>
              </a:p>
            </c:rich>
          </c:tx>
          <c:layout>
            <c:manualLayout>
              <c:xMode val="edge"/>
              <c:yMode val="edge"/>
              <c:x val="0.90401461174915931"/>
              <c:y val="0.7947425348202781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63290496"/>
        <c:crossesAt val="0"/>
        <c:crossBetween val="midCat"/>
        <c:minorUnit val="5"/>
      </c:valAx>
      <c:valAx>
        <c:axId val="163290496"/>
        <c:scaling>
          <c:orientation val="minMax"/>
          <c:max val="1.01"/>
          <c:min val="0.8200000000000000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l-GR" sz="1400" b="0" i="0" baseline="0">
                    <a:effectLst/>
                  </a:rPr>
                  <a:t>ρ</a:t>
                </a:r>
                <a:r>
                  <a:rPr lang="en-US" sz="1400" b="0" i="0" baseline="0">
                    <a:effectLst/>
                  </a:rPr>
                  <a:t>, Om.m</a:t>
                </a:r>
                <a:endParaRPr lang="ru-RU" sz="1400">
                  <a:effectLst/>
                </a:endParaRPr>
              </a:p>
            </c:rich>
          </c:tx>
          <c:layout>
            <c:manualLayout>
              <c:xMode val="edge"/>
              <c:yMode val="edge"/>
              <c:x val="9.858200381285849E-2"/>
              <c:y val="0.1272915428468769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3288576"/>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50 m</c:v>
          </c:tx>
          <c:spPr>
            <a:ln w="12700" cap="rnd" cmpd="sng">
              <a:solidFill>
                <a:schemeClr val="tx1"/>
              </a:solidFill>
              <a:round/>
            </a:ln>
            <a:effectLst/>
          </c:spPr>
          <c:marker>
            <c:symbol val="none"/>
          </c:marker>
          <c:xVal>
            <c:numRef>
              <c:f>HL!$AV$2:$AV$45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HL!$AW$2:$AW$45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D967-45BB-88DF-51953D4ABDAB}"/>
            </c:ext>
          </c:extLst>
        </c:ser>
        <c:ser>
          <c:idx val="0"/>
          <c:order val="1"/>
          <c:tx>
            <c:v>30 m</c:v>
          </c:tx>
          <c:spPr>
            <a:ln w="12700" cap="rnd">
              <a:solidFill>
                <a:schemeClr val="tx1"/>
              </a:solidFill>
              <a:prstDash val="sysDash"/>
              <a:round/>
            </a:ln>
            <a:effectLst/>
          </c:spPr>
          <c:marker>
            <c:symbol val="none"/>
          </c:marker>
          <c:xVal>
            <c:numRef>
              <c:f>HL!$AZ$2:$AZ$45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HL!$BA$2:$BA$45</c:f>
              <c:numCache>
                <c:formatCode>General</c:formatCode>
                <c:ptCount val="44"/>
                <c:pt idx="0">
                  <c:v>0.99921464900000001</c:v>
                </c:pt>
                <c:pt idx="1">
                  <c:v>0.99708771699999998</c:v>
                </c:pt>
                <c:pt idx="2">
                  <c:v>0.99356436699999995</c:v>
                </c:pt>
                <c:pt idx="3">
                  <c:v>0.98890018499999999</c:v>
                </c:pt>
                <c:pt idx="4">
                  <c:v>0.98343187600000004</c:v>
                </c:pt>
                <c:pt idx="5">
                  <c:v>0.97753602299999998</c:v>
                </c:pt>
                <c:pt idx="6">
                  <c:v>0.97153913999999997</c:v>
                </c:pt>
                <c:pt idx="7">
                  <c:v>0.96569532199999997</c:v>
                </c:pt>
                <c:pt idx="8">
                  <c:v>0.96053105599999999</c:v>
                </c:pt>
                <c:pt idx="9">
                  <c:v>0.96526008799999996</c:v>
                </c:pt>
                <c:pt idx="10">
                  <c:v>0.93925422400000003</c:v>
                </c:pt>
                <c:pt idx="11">
                  <c:v>0.93646907800000001</c:v>
                </c:pt>
                <c:pt idx="12">
                  <c:v>0.93049561999999997</c:v>
                </c:pt>
                <c:pt idx="13">
                  <c:v>0.92405611300000001</c:v>
                </c:pt>
                <c:pt idx="14">
                  <c:v>0.91758221399999995</c:v>
                </c:pt>
                <c:pt idx="15">
                  <c:v>0.91105550499999999</c:v>
                </c:pt>
                <c:pt idx="16">
                  <c:v>0.90442699199999999</c:v>
                </c:pt>
                <c:pt idx="17">
                  <c:v>0.89754235699999996</c:v>
                </c:pt>
                <c:pt idx="18">
                  <c:v>0.89035361999999996</c:v>
                </c:pt>
                <c:pt idx="19">
                  <c:v>0.88260549300000002</c:v>
                </c:pt>
                <c:pt idx="20">
                  <c:v>0.87323355700000005</c:v>
                </c:pt>
                <c:pt idx="21">
                  <c:v>0.85586112700000005</c:v>
                </c:pt>
                <c:pt idx="22">
                  <c:v>0.86095827800000002</c:v>
                </c:pt>
                <c:pt idx="23">
                  <c:v>0.86064875100000005</c:v>
                </c:pt>
                <c:pt idx="24">
                  <c:v>0.85930681200000003</c:v>
                </c:pt>
                <c:pt idx="25">
                  <c:v>0.85735452199999995</c:v>
                </c:pt>
                <c:pt idx="26">
                  <c:v>0.85471397599999999</c:v>
                </c:pt>
                <c:pt idx="27">
                  <c:v>0.85571396399999999</c:v>
                </c:pt>
                <c:pt idx="28">
                  <c:v>0.85624635199999999</c:v>
                </c:pt>
                <c:pt idx="29">
                  <c:v>0.85587596899999996</c:v>
                </c:pt>
                <c:pt idx="30">
                  <c:v>0.85527271000000005</c:v>
                </c:pt>
                <c:pt idx="31">
                  <c:v>0.85451191699999995</c:v>
                </c:pt>
                <c:pt idx="32">
                  <c:v>0.85371249900000001</c:v>
                </c:pt>
                <c:pt idx="33">
                  <c:v>0.85290449899999998</c:v>
                </c:pt>
                <c:pt idx="34">
                  <c:v>0.85205745700000002</c:v>
                </c:pt>
                <c:pt idx="35">
                  <c:v>0.85121929600000001</c:v>
                </c:pt>
                <c:pt idx="36">
                  <c:v>0.85034668400000002</c:v>
                </c:pt>
                <c:pt idx="37">
                  <c:v>0.84951263700000001</c:v>
                </c:pt>
                <c:pt idx="38">
                  <c:v>0.84862899800000002</c:v>
                </c:pt>
                <c:pt idx="39">
                  <c:v>0.847871602</c:v>
                </c:pt>
                <c:pt idx="40">
                  <c:v>0.84701156600000005</c:v>
                </c:pt>
                <c:pt idx="41">
                  <c:v>0.84623950699999995</c:v>
                </c:pt>
                <c:pt idx="42">
                  <c:v>0.84543246000000005</c:v>
                </c:pt>
                <c:pt idx="43">
                  <c:v>0.84465694400000002</c:v>
                </c:pt>
              </c:numCache>
            </c:numRef>
          </c:yVal>
          <c:smooth val="1"/>
          <c:extLst xmlns:c16r2="http://schemas.microsoft.com/office/drawing/2015/06/chart">
            <c:ext xmlns:c16="http://schemas.microsoft.com/office/drawing/2014/chart" uri="{C3380CC4-5D6E-409C-BE32-E72D297353CC}">
              <c16:uniqueId val="{00000001-D967-45BB-88DF-51953D4ABDAB}"/>
            </c:ext>
          </c:extLst>
        </c:ser>
        <c:ser>
          <c:idx val="1"/>
          <c:order val="2"/>
          <c:tx>
            <c:v>10 m</c:v>
          </c:tx>
          <c:spPr>
            <a:ln w="12700" cap="rnd">
              <a:solidFill>
                <a:schemeClr val="tx1"/>
              </a:solidFill>
              <a:prstDash val="lgDash"/>
              <a:round/>
            </a:ln>
            <a:effectLst/>
          </c:spPr>
          <c:marker>
            <c:symbol val="none"/>
          </c:marker>
          <c:xVal>
            <c:numRef>
              <c:f>HL!$BD$2:$BD$45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HL!$BE$2:$BE$45</c:f>
              <c:numCache>
                <c:formatCode>General</c:formatCode>
                <c:ptCount val="44"/>
                <c:pt idx="0">
                  <c:v>0.99882048400000001</c:v>
                </c:pt>
                <c:pt idx="1">
                  <c:v>0.99571216100000004</c:v>
                </c:pt>
                <c:pt idx="2">
                  <c:v>0.99063157999999996</c:v>
                </c:pt>
                <c:pt idx="3">
                  <c:v>0.98395264100000002</c:v>
                </c:pt>
                <c:pt idx="4">
                  <c:v>0.97617828799999995</c:v>
                </c:pt>
                <c:pt idx="5">
                  <c:v>0.96780180900000001</c:v>
                </c:pt>
                <c:pt idx="6">
                  <c:v>0.95929485599999997</c:v>
                </c:pt>
                <c:pt idx="7">
                  <c:v>0.95097649100000003</c:v>
                </c:pt>
                <c:pt idx="8">
                  <c:v>0.94352835400000001</c:v>
                </c:pt>
                <c:pt idx="9">
                  <c:v>0.94833034299999996</c:v>
                </c:pt>
                <c:pt idx="10">
                  <c:v>0.91544127500000005</c:v>
                </c:pt>
                <c:pt idx="11">
                  <c:v>0.91071975199999999</c:v>
                </c:pt>
                <c:pt idx="12">
                  <c:v>0.90243327600000001</c:v>
                </c:pt>
                <c:pt idx="13">
                  <c:v>0.89379996100000003</c:v>
                </c:pt>
                <c:pt idx="14">
                  <c:v>0.88510298700000001</c:v>
                </c:pt>
                <c:pt idx="15">
                  <c:v>0.87656992700000003</c:v>
                </c:pt>
                <c:pt idx="16">
                  <c:v>0.86810558999999998</c:v>
                </c:pt>
                <c:pt idx="17">
                  <c:v>0.85946446700000001</c:v>
                </c:pt>
                <c:pt idx="18">
                  <c:v>0.85066974200000001</c:v>
                </c:pt>
                <c:pt idx="19">
                  <c:v>0.84159988200000002</c:v>
                </c:pt>
                <c:pt idx="20">
                  <c:v>0.831442177</c:v>
                </c:pt>
                <c:pt idx="21">
                  <c:v>0.81362831599999996</c:v>
                </c:pt>
                <c:pt idx="22">
                  <c:v>0.81722039000000002</c:v>
                </c:pt>
                <c:pt idx="23">
                  <c:v>0.81590980300000004</c:v>
                </c:pt>
                <c:pt idx="24">
                  <c:v>0.81371885499999996</c:v>
                </c:pt>
                <c:pt idx="25">
                  <c:v>0.81046193799999999</c:v>
                </c:pt>
                <c:pt idx="26">
                  <c:v>0.80391860000000004</c:v>
                </c:pt>
                <c:pt idx="27">
                  <c:v>0.80673026999999997</c:v>
                </c:pt>
                <c:pt idx="28">
                  <c:v>0.80627852700000002</c:v>
                </c:pt>
                <c:pt idx="29">
                  <c:v>0.80502974999999999</c:v>
                </c:pt>
                <c:pt idx="30">
                  <c:v>0.80349493000000005</c:v>
                </c:pt>
                <c:pt idx="31">
                  <c:v>0.80195599799999995</c:v>
                </c:pt>
                <c:pt idx="32">
                  <c:v>0.80034691099999999</c:v>
                </c:pt>
                <c:pt idx="33">
                  <c:v>0.79867279499999999</c:v>
                </c:pt>
                <c:pt idx="34">
                  <c:v>0.79707831100000004</c:v>
                </c:pt>
                <c:pt idx="35">
                  <c:v>0.79546177399999995</c:v>
                </c:pt>
                <c:pt idx="36">
                  <c:v>0.79390639100000004</c:v>
                </c:pt>
                <c:pt idx="37">
                  <c:v>0.79224467300000001</c:v>
                </c:pt>
                <c:pt idx="38">
                  <c:v>0.79073983400000003</c:v>
                </c:pt>
                <c:pt idx="39">
                  <c:v>0.78924101599999996</c:v>
                </c:pt>
                <c:pt idx="40">
                  <c:v>0.78772276600000002</c:v>
                </c:pt>
                <c:pt idx="41">
                  <c:v>0.78631073200000001</c:v>
                </c:pt>
                <c:pt idx="42">
                  <c:v>0.78473824299999995</c:v>
                </c:pt>
                <c:pt idx="43">
                  <c:v>0.78343075500000003</c:v>
                </c:pt>
              </c:numCache>
            </c:numRef>
          </c:yVal>
          <c:smooth val="1"/>
          <c:extLst xmlns:c16r2="http://schemas.microsoft.com/office/drawing/2015/06/chart">
            <c:ext xmlns:c16="http://schemas.microsoft.com/office/drawing/2014/chart" uri="{C3380CC4-5D6E-409C-BE32-E72D297353CC}">
              <c16:uniqueId val="{00000002-D967-45BB-88DF-51953D4ABDAB}"/>
            </c:ext>
          </c:extLst>
        </c:ser>
        <c:dLbls>
          <c:showLegendKey val="0"/>
          <c:showVal val="0"/>
          <c:showCatName val="0"/>
          <c:showSerName val="0"/>
          <c:showPercent val="0"/>
          <c:showBubbleSize val="0"/>
        </c:dLbls>
        <c:axId val="163799808"/>
        <c:axId val="163801728"/>
        <c:extLst xmlns:c16r2="http://schemas.microsoft.com/office/drawing/2015/06/chart"/>
      </c:scatterChart>
      <c:valAx>
        <c:axId val="163799808"/>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4415360476379675"/>
              <c:y val="0.8009934640522875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801728"/>
        <c:crossesAt val="0"/>
        <c:crossBetween val="midCat"/>
        <c:minorUnit val="5"/>
      </c:valAx>
      <c:valAx>
        <c:axId val="163801728"/>
        <c:scaling>
          <c:orientation val="minMax"/>
          <c:max val="1.01"/>
          <c:min val="0.760000000000000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3799808"/>
        <c:crossesAt val="2.0000000000000004E-2"/>
        <c:crossBetween val="midCat"/>
        <c:minorUnit val="2.0000000000000004E-2"/>
      </c:valAx>
      <c:spPr>
        <a:noFill/>
        <a:ln>
          <a:noFill/>
        </a:ln>
        <a:effectLst/>
      </c:spPr>
    </c:plotArea>
    <c:legend>
      <c:legendPos val="r"/>
      <c:layout>
        <c:manualLayout>
          <c:xMode val="edge"/>
          <c:yMode val="edge"/>
          <c:x val="0.82017094736487706"/>
          <c:y val="8.5912087076072008E-2"/>
          <c:w val="0.14989853419578567"/>
          <c:h val="0.34968455030077761"/>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88955756532572E-2"/>
          <c:y val="8.853412931226734E-2"/>
          <c:w val="0.86977572514974089"/>
          <c:h val="0.8179870591250058"/>
        </c:manualLayout>
      </c:layout>
      <c:scatterChart>
        <c:scatterStyle val="smoothMarker"/>
        <c:varyColors val="0"/>
        <c:ser>
          <c:idx val="0"/>
          <c:order val="0"/>
          <c:tx>
            <c:v>100 m</c:v>
          </c:tx>
          <c:spPr>
            <a:ln w="12700" cap="rnd">
              <a:solidFill>
                <a:schemeClr val="tx1"/>
              </a:solidFill>
              <a:prstDash val="sysDash"/>
              <a:round/>
            </a:ln>
            <a:effectLst/>
          </c:spPr>
          <c:marker>
            <c:symbol val="none"/>
          </c:marker>
          <c:xVal>
            <c:numRef>
              <c:f>Apoint!$AF$2:$AF$45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Apoint!$AG$2:$AG$45</c:f>
              <c:numCache>
                <c:formatCode>General</c:formatCode>
                <c:ptCount val="44"/>
                <c:pt idx="0">
                  <c:v>0.99988776400000001</c:v>
                </c:pt>
                <c:pt idx="1">
                  <c:v>0.99876588600000005</c:v>
                </c:pt>
                <c:pt idx="2">
                  <c:v>0.99608838600000005</c:v>
                </c:pt>
                <c:pt idx="3">
                  <c:v>0.99180185799999998</c:v>
                </c:pt>
                <c:pt idx="4">
                  <c:v>0.98668140199999999</c:v>
                </c:pt>
                <c:pt idx="5">
                  <c:v>0.99289131200000003</c:v>
                </c:pt>
                <c:pt idx="6">
                  <c:v>0.95511496100000004</c:v>
                </c:pt>
                <c:pt idx="7">
                  <c:v>0.95087534200000001</c:v>
                </c:pt>
                <c:pt idx="8">
                  <c:v>0.94025385399999994</c:v>
                </c:pt>
                <c:pt idx="9">
                  <c:v>0.92905414099999994</c:v>
                </c:pt>
                <c:pt idx="10">
                  <c:v>0.91794353699999998</c:v>
                </c:pt>
                <c:pt idx="11">
                  <c:v>0.90710014100000003</c:v>
                </c:pt>
                <c:pt idx="12">
                  <c:v>0.89628881199999999</c:v>
                </c:pt>
                <c:pt idx="13">
                  <c:v>0.88561219000000002</c:v>
                </c:pt>
                <c:pt idx="14">
                  <c:v>0.87500977499999999</c:v>
                </c:pt>
                <c:pt idx="15">
                  <c:v>0.86359530699999998</c:v>
                </c:pt>
                <c:pt idx="16">
                  <c:v>0.84351485999999998</c:v>
                </c:pt>
                <c:pt idx="17">
                  <c:v>0.83821254999999995</c:v>
                </c:pt>
                <c:pt idx="18">
                  <c:v>0.841315806</c:v>
                </c:pt>
                <c:pt idx="19">
                  <c:v>0.83977001900000003</c:v>
                </c:pt>
                <c:pt idx="20">
                  <c:v>0.837409556</c:v>
                </c:pt>
                <c:pt idx="21">
                  <c:v>0.83191192199999997</c:v>
                </c:pt>
                <c:pt idx="22">
                  <c:v>0.83020693099999998</c:v>
                </c:pt>
                <c:pt idx="23">
                  <c:v>0.83240246799999995</c:v>
                </c:pt>
                <c:pt idx="24">
                  <c:v>0.83174484999999998</c:v>
                </c:pt>
                <c:pt idx="25">
                  <c:v>0.83060985799999998</c:v>
                </c:pt>
                <c:pt idx="26">
                  <c:v>0.82926952799999998</c:v>
                </c:pt>
                <c:pt idx="27">
                  <c:v>0.82783734799999997</c:v>
                </c:pt>
                <c:pt idx="28">
                  <c:v>0.82639342500000001</c:v>
                </c:pt>
                <c:pt idx="29">
                  <c:v>0.82491672000000005</c:v>
                </c:pt>
                <c:pt idx="30">
                  <c:v>0.82347911600000001</c:v>
                </c:pt>
                <c:pt idx="31">
                  <c:v>0.82203424000000003</c:v>
                </c:pt>
                <c:pt idx="32">
                  <c:v>0.82059401300000001</c:v>
                </c:pt>
                <c:pt idx="33">
                  <c:v>0.81915909099999995</c:v>
                </c:pt>
                <c:pt idx="34">
                  <c:v>0.81783509300000001</c:v>
                </c:pt>
                <c:pt idx="35">
                  <c:v>0.81645751</c:v>
                </c:pt>
                <c:pt idx="36">
                  <c:v>0.81512439299999995</c:v>
                </c:pt>
                <c:pt idx="37">
                  <c:v>0.81378251300000004</c:v>
                </c:pt>
                <c:pt idx="38">
                  <c:v>0.81245291200000003</c:v>
                </c:pt>
                <c:pt idx="39">
                  <c:v>0.81122910999999998</c:v>
                </c:pt>
                <c:pt idx="40">
                  <c:v>0.81001663199999996</c:v>
                </c:pt>
                <c:pt idx="41">
                  <c:v>0.80872732400000003</c:v>
                </c:pt>
                <c:pt idx="42">
                  <c:v>0.80760431300000002</c:v>
                </c:pt>
                <c:pt idx="43">
                  <c:v>0.80638706699999996</c:v>
                </c:pt>
              </c:numCache>
            </c:numRef>
          </c:yVal>
          <c:smooth val="1"/>
          <c:extLst xmlns:c16r2="http://schemas.microsoft.com/office/drawing/2015/06/chart">
            <c:ext xmlns:c16="http://schemas.microsoft.com/office/drawing/2014/chart" uri="{C3380CC4-5D6E-409C-BE32-E72D297353CC}">
              <c16:uniqueId val="{00000000-EEE7-4F9D-81D7-EBAB20D6A8D1}"/>
            </c:ext>
          </c:extLst>
        </c:ser>
        <c:ser>
          <c:idx val="1"/>
          <c:order val="1"/>
          <c:tx>
            <c:v>80 m</c:v>
          </c:tx>
          <c:spPr>
            <a:ln w="12700" cap="rnd" cmpd="sng">
              <a:solidFill>
                <a:schemeClr val="tx1"/>
              </a:solidFill>
              <a:prstDash val="solid"/>
              <a:round/>
            </a:ln>
            <a:effectLst/>
          </c:spPr>
          <c:marker>
            <c:symbol val="none"/>
          </c:marker>
          <c:xVal>
            <c:numRef>
              <c:f>Apoint!$X$2:$X$45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Apoint!$Y$2:$Y$45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1-EEE7-4F9D-81D7-EBAB20D6A8D1}"/>
            </c:ext>
          </c:extLst>
        </c:ser>
        <c:ser>
          <c:idx val="3"/>
          <c:order val="2"/>
          <c:tx>
            <c:v>90 m</c:v>
          </c:tx>
          <c:spPr>
            <a:ln w="12700" cap="rnd">
              <a:solidFill>
                <a:schemeClr val="tx1"/>
              </a:solidFill>
              <a:prstDash val="lgDash"/>
              <a:round/>
            </a:ln>
            <a:effectLst/>
          </c:spPr>
          <c:marker>
            <c:symbol val="none"/>
          </c:marker>
          <c:xVal>
            <c:numRef>
              <c:f>Apoint!$AB$2:$AB$45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Apoint!$AC$2:$AC$45</c:f>
              <c:numCache>
                <c:formatCode>General</c:formatCode>
                <c:ptCount val="44"/>
                <c:pt idx="0">
                  <c:v>0.99967426100000001</c:v>
                </c:pt>
                <c:pt idx="1">
                  <c:v>0.99827712800000001</c:v>
                </c:pt>
                <c:pt idx="2">
                  <c:v>0.99544024499999995</c:v>
                </c:pt>
                <c:pt idx="3">
                  <c:v>0.99112391499999997</c:v>
                </c:pt>
                <c:pt idx="4">
                  <c:v>0.98558390100000004</c:v>
                </c:pt>
                <c:pt idx="5">
                  <c:v>0.97919243600000005</c:v>
                </c:pt>
                <c:pt idx="6">
                  <c:v>0.97270786799999998</c:v>
                </c:pt>
                <c:pt idx="7">
                  <c:v>0.970139682</c:v>
                </c:pt>
                <c:pt idx="8">
                  <c:v>0.95424723600000005</c:v>
                </c:pt>
                <c:pt idx="9">
                  <c:v>0.94308966400000005</c:v>
                </c:pt>
                <c:pt idx="10">
                  <c:v>0.93317621900000003</c:v>
                </c:pt>
                <c:pt idx="11">
                  <c:v>0.92373883700000003</c:v>
                </c:pt>
                <c:pt idx="12">
                  <c:v>0.91447132799999997</c:v>
                </c:pt>
                <c:pt idx="13">
                  <c:v>0.90549337900000004</c:v>
                </c:pt>
                <c:pt idx="14">
                  <c:v>0.89654368200000001</c:v>
                </c:pt>
                <c:pt idx="15">
                  <c:v>0.88757169199999997</c:v>
                </c:pt>
                <c:pt idx="16">
                  <c:v>0.878379405</c:v>
                </c:pt>
                <c:pt idx="17">
                  <c:v>0.86816084400000004</c:v>
                </c:pt>
                <c:pt idx="18">
                  <c:v>0.854710996</c:v>
                </c:pt>
                <c:pt idx="19">
                  <c:v>0.84192824399999999</c:v>
                </c:pt>
                <c:pt idx="20">
                  <c:v>0.84813141800000003</c:v>
                </c:pt>
                <c:pt idx="21">
                  <c:v>0.84711539700000005</c:v>
                </c:pt>
                <c:pt idx="22">
                  <c:v>0.84514039799999996</c:v>
                </c:pt>
                <c:pt idx="23">
                  <c:v>0.84057486100000001</c:v>
                </c:pt>
                <c:pt idx="24">
                  <c:v>0.83922624599999995</c:v>
                </c:pt>
                <c:pt idx="25">
                  <c:v>0.84164857900000001</c:v>
                </c:pt>
                <c:pt idx="26">
                  <c:v>0.84148013600000005</c:v>
                </c:pt>
                <c:pt idx="27">
                  <c:v>0.84071510999999999</c:v>
                </c:pt>
                <c:pt idx="28">
                  <c:v>0.83978968899999995</c:v>
                </c:pt>
                <c:pt idx="29">
                  <c:v>0.83877730399999995</c:v>
                </c:pt>
                <c:pt idx="30">
                  <c:v>0.83774667999999997</c:v>
                </c:pt>
                <c:pt idx="31">
                  <c:v>0.83668404799999996</c:v>
                </c:pt>
                <c:pt idx="32">
                  <c:v>0.83557635500000005</c:v>
                </c:pt>
                <c:pt idx="33">
                  <c:v>0.83445274800000002</c:v>
                </c:pt>
                <c:pt idx="34">
                  <c:v>0.83338022199999995</c:v>
                </c:pt>
                <c:pt idx="35">
                  <c:v>0.83235120799999995</c:v>
                </c:pt>
                <c:pt idx="36">
                  <c:v>0.83130872200000006</c:v>
                </c:pt>
                <c:pt idx="37">
                  <c:v>0.83022725600000002</c:v>
                </c:pt>
                <c:pt idx="38">
                  <c:v>0.82919764500000004</c:v>
                </c:pt>
                <c:pt idx="39">
                  <c:v>0.82826864700000002</c:v>
                </c:pt>
                <c:pt idx="40">
                  <c:v>0.82716649799999997</c:v>
                </c:pt>
                <c:pt idx="41">
                  <c:v>0.82628732900000001</c:v>
                </c:pt>
                <c:pt idx="42">
                  <c:v>0.82529389900000005</c:v>
                </c:pt>
                <c:pt idx="43">
                  <c:v>0.82437622499999996</c:v>
                </c:pt>
              </c:numCache>
            </c:numRef>
          </c:yVal>
          <c:smooth val="1"/>
          <c:extLst xmlns:c16r2="http://schemas.microsoft.com/office/drawing/2015/06/chart">
            <c:ext xmlns:c16="http://schemas.microsoft.com/office/drawing/2014/chart" uri="{C3380CC4-5D6E-409C-BE32-E72D297353CC}">
              <c16:uniqueId val="{00000002-EEE7-4F9D-81D7-EBAB20D6A8D1}"/>
            </c:ext>
          </c:extLst>
        </c:ser>
        <c:dLbls>
          <c:showLegendKey val="0"/>
          <c:showVal val="0"/>
          <c:showCatName val="0"/>
          <c:showSerName val="0"/>
          <c:showPercent val="0"/>
          <c:showBubbleSize val="0"/>
        </c:dLbls>
        <c:axId val="175702016"/>
        <c:axId val="175703936"/>
        <c:extLst xmlns:c16r2="http://schemas.microsoft.com/office/drawing/2015/06/chart"/>
      </c:scatterChart>
      <c:valAx>
        <c:axId val="17570201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0391588143945925"/>
              <c:y val="0.8313340661760726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5703936"/>
        <c:crossesAt val="0"/>
        <c:crossBetween val="midCat"/>
        <c:minorUnit val="5"/>
      </c:valAx>
      <c:valAx>
        <c:axId val="175703936"/>
        <c:scaling>
          <c:orientation val="minMax"/>
          <c:max val="1.01"/>
          <c:min val="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2.7424456558314817E-4"/>
              <c:y val="2.7630981223500911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5702016"/>
        <c:crossesAt val="2.0000000000000004E-2"/>
        <c:crossBetween val="midCat"/>
        <c:minorUnit val="2.0000000000000004E-2"/>
      </c:valAx>
      <c:spPr>
        <a:noFill/>
        <a:ln>
          <a:noFill/>
        </a:ln>
        <a:effectLst/>
      </c:spPr>
    </c:plotArea>
    <c:legend>
      <c:legendPos val="r"/>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47645211570756E-2"/>
          <c:y val="4.1475312230266521E-2"/>
          <c:w val="0.89765903458163965"/>
          <c:h val="0.84278371076340508"/>
        </c:manualLayout>
      </c:layout>
      <c:scatterChart>
        <c:scatterStyle val="smoothMarker"/>
        <c:varyColors val="0"/>
        <c:ser>
          <c:idx val="9"/>
          <c:order val="0"/>
          <c:tx>
            <c:v>12 m, без нижнего бьефа</c:v>
          </c:tx>
          <c:spPr>
            <a:ln w="19050" cap="rnd">
              <a:solidFill>
                <a:schemeClr val="tx1"/>
              </a:solidFill>
              <a:prstDash val="sysDash"/>
              <a:round/>
            </a:ln>
            <a:effectLst/>
          </c:spPr>
          <c:marker>
            <c:symbol val="none"/>
          </c:marker>
          <c:xVal>
            <c:numRef>
              <c:f>VB!$J$2:$J$45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VB!$K$2:$K$45</c:f>
              <c:numCache>
                <c:formatCode>General</c:formatCode>
                <c:ptCount val="44"/>
                <c:pt idx="0">
                  <c:v>0.99925625299999998</c:v>
                </c:pt>
                <c:pt idx="1">
                  <c:v>0.99706602099999997</c:v>
                </c:pt>
                <c:pt idx="2">
                  <c:v>0.99330323899999995</c:v>
                </c:pt>
                <c:pt idx="3">
                  <c:v>0.98820257199999995</c:v>
                </c:pt>
                <c:pt idx="4">
                  <c:v>0.98212778599999995</c:v>
                </c:pt>
                <c:pt idx="5">
                  <c:v>0.97548055600000005</c:v>
                </c:pt>
                <c:pt idx="6">
                  <c:v>0.96857869600000002</c:v>
                </c:pt>
                <c:pt idx="7">
                  <c:v>0.96167582299999999</c:v>
                </c:pt>
                <c:pt idx="8">
                  <c:v>0.95497077699999999</c:v>
                </c:pt>
                <c:pt idx="9">
                  <c:v>0.94860029199999996</c:v>
                </c:pt>
                <c:pt idx="10">
                  <c:v>0.94298928999999998</c:v>
                </c:pt>
                <c:pt idx="11">
                  <c:v>0.95160454500000002</c:v>
                </c:pt>
                <c:pt idx="12">
                  <c:v>0.91600060500000002</c:v>
                </c:pt>
                <c:pt idx="13">
                  <c:v>0.91826838300000002</c:v>
                </c:pt>
                <c:pt idx="14">
                  <c:v>0.91151070599999995</c:v>
                </c:pt>
                <c:pt idx="15">
                  <c:v>0.90465575499999995</c:v>
                </c:pt>
                <c:pt idx="16">
                  <c:v>0.89801120800000001</c:v>
                </c:pt>
                <c:pt idx="17">
                  <c:v>0.89101338399999996</c:v>
                </c:pt>
                <c:pt idx="18">
                  <c:v>0.88384342199999999</c:v>
                </c:pt>
                <c:pt idx="19">
                  <c:v>0.87624996899999996</c:v>
                </c:pt>
                <c:pt idx="20">
                  <c:v>0.86707854299999998</c:v>
                </c:pt>
                <c:pt idx="21">
                  <c:v>0.85165792699999998</c:v>
                </c:pt>
                <c:pt idx="22">
                  <c:v>0.85680818599999997</c:v>
                </c:pt>
                <c:pt idx="23">
                  <c:v>0.85670608299999995</c:v>
                </c:pt>
                <c:pt idx="24">
                  <c:v>0.85478985299999999</c:v>
                </c:pt>
                <c:pt idx="25">
                  <c:v>0.85191315400000001</c:v>
                </c:pt>
                <c:pt idx="26">
                  <c:v>0.84846591900000001</c:v>
                </c:pt>
                <c:pt idx="27">
                  <c:v>0.85091173600000003</c:v>
                </c:pt>
                <c:pt idx="28">
                  <c:v>0.85067665599999998</c:v>
                </c:pt>
                <c:pt idx="29">
                  <c:v>0.85002177999999995</c:v>
                </c:pt>
                <c:pt idx="30">
                  <c:v>0.84909689399999999</c:v>
                </c:pt>
                <c:pt idx="31">
                  <c:v>0.84812873600000005</c:v>
                </c:pt>
                <c:pt idx="32">
                  <c:v>0.84710669500000002</c:v>
                </c:pt>
                <c:pt idx="33">
                  <c:v>0.84603756699999999</c:v>
                </c:pt>
                <c:pt idx="34">
                  <c:v>0.845032334</c:v>
                </c:pt>
                <c:pt idx="35">
                  <c:v>0.84394866199999996</c:v>
                </c:pt>
                <c:pt idx="36">
                  <c:v>0.84291416399999997</c:v>
                </c:pt>
                <c:pt idx="37">
                  <c:v>0.84182870399999998</c:v>
                </c:pt>
                <c:pt idx="38">
                  <c:v>0.84084737300000001</c:v>
                </c:pt>
                <c:pt idx="39">
                  <c:v>0.83982652400000002</c:v>
                </c:pt>
                <c:pt idx="40">
                  <c:v>0.83879893999999999</c:v>
                </c:pt>
                <c:pt idx="41">
                  <c:v>0.83779299299999999</c:v>
                </c:pt>
                <c:pt idx="42">
                  <c:v>0.83685088200000002</c:v>
                </c:pt>
                <c:pt idx="43">
                  <c:v>0.83594554700000001</c:v>
                </c:pt>
              </c:numCache>
            </c:numRef>
          </c:yVal>
          <c:smooth val="1"/>
          <c:extLst xmlns:c16r2="http://schemas.microsoft.com/office/drawing/2015/06/chart">
            <c:ext xmlns:c16="http://schemas.microsoft.com/office/drawing/2014/chart" uri="{C3380CC4-5D6E-409C-BE32-E72D297353CC}">
              <c16:uniqueId val="{00000000-069D-48A0-B526-8C677AFDA9B7}"/>
            </c:ext>
          </c:extLst>
        </c:ser>
        <c:ser>
          <c:idx val="10"/>
          <c:order val="1"/>
          <c:tx>
            <c:v>12 m, с нижним бьефом</c:v>
          </c:tx>
          <c:spPr>
            <a:ln w="19050" cap="rnd" cmpd="sng">
              <a:solidFill>
                <a:schemeClr val="tx1"/>
              </a:solidFill>
              <a:round/>
            </a:ln>
            <a:effectLst/>
          </c:spPr>
          <c:marker>
            <c:symbol val="none"/>
          </c:marker>
          <c:xVal>
            <c:numRef>
              <c:f>VB!$AT$2:$AT$45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VB!$AU$2:$AU$45</c:f>
              <c:numCache>
                <c:formatCode>General</c:formatCode>
                <c:ptCount val="44"/>
                <c:pt idx="0">
                  <c:v>0.99943006000000001</c:v>
                </c:pt>
                <c:pt idx="1">
                  <c:v>0.99765157699999996</c:v>
                </c:pt>
                <c:pt idx="2">
                  <c:v>0.99448931200000001</c:v>
                </c:pt>
                <c:pt idx="3">
                  <c:v>0.99008148900000004</c:v>
                </c:pt>
                <c:pt idx="4">
                  <c:v>0.98469704400000002</c:v>
                </c:pt>
                <c:pt idx="5">
                  <c:v>0.97866070299999997</c:v>
                </c:pt>
                <c:pt idx="6">
                  <c:v>0.97228252900000001</c:v>
                </c:pt>
                <c:pt idx="7">
                  <c:v>0.96573793900000005</c:v>
                </c:pt>
                <c:pt idx="8">
                  <c:v>0.95930015999999996</c:v>
                </c:pt>
                <c:pt idx="9">
                  <c:v>0.95312392700000004</c:v>
                </c:pt>
                <c:pt idx="10">
                  <c:v>0.94769233500000005</c:v>
                </c:pt>
                <c:pt idx="11">
                  <c:v>0.94991403799999996</c:v>
                </c:pt>
                <c:pt idx="12">
                  <c:v>0.92883533200000001</c:v>
                </c:pt>
                <c:pt idx="13">
                  <c:v>0.92278486500000001</c:v>
                </c:pt>
                <c:pt idx="14">
                  <c:v>0.91587322999999998</c:v>
                </c:pt>
                <c:pt idx="15">
                  <c:v>0.908919692</c:v>
                </c:pt>
                <c:pt idx="16">
                  <c:v>0.90200465900000004</c:v>
                </c:pt>
                <c:pt idx="17">
                  <c:v>0.89490741500000004</c:v>
                </c:pt>
                <c:pt idx="18">
                  <c:v>0.88763344300000002</c:v>
                </c:pt>
                <c:pt idx="19">
                  <c:v>0.87988126300000002</c:v>
                </c:pt>
                <c:pt idx="20">
                  <c:v>0.87051904199999997</c:v>
                </c:pt>
                <c:pt idx="21">
                  <c:v>0.85395848799999996</c:v>
                </c:pt>
                <c:pt idx="22">
                  <c:v>0.85875201199999995</c:v>
                </c:pt>
                <c:pt idx="23">
                  <c:v>0.85846006900000005</c:v>
                </c:pt>
                <c:pt idx="24">
                  <c:v>0.85716229700000002</c:v>
                </c:pt>
                <c:pt idx="25">
                  <c:v>0.85500812500000001</c:v>
                </c:pt>
                <c:pt idx="26">
                  <c:v>0.85145211200000004</c:v>
                </c:pt>
                <c:pt idx="27">
                  <c:v>0.85360217100000002</c:v>
                </c:pt>
                <c:pt idx="28">
                  <c:v>0.85419774100000001</c:v>
                </c:pt>
                <c:pt idx="29">
                  <c:v>0.85397297100000003</c:v>
                </c:pt>
                <c:pt idx="30">
                  <c:v>0.85352766499999999</c:v>
                </c:pt>
                <c:pt idx="31">
                  <c:v>0.85286241799999996</c:v>
                </c:pt>
                <c:pt idx="32">
                  <c:v>0.85217821599999999</c:v>
                </c:pt>
                <c:pt idx="33">
                  <c:v>0.85155880500000003</c:v>
                </c:pt>
                <c:pt idx="34">
                  <c:v>0.85072505499999995</c:v>
                </c:pt>
                <c:pt idx="35">
                  <c:v>0.84995555899999997</c:v>
                </c:pt>
                <c:pt idx="36">
                  <c:v>0.84922558100000001</c:v>
                </c:pt>
                <c:pt idx="37">
                  <c:v>0.84843265999999995</c:v>
                </c:pt>
                <c:pt idx="38">
                  <c:v>0.84769666200000005</c:v>
                </c:pt>
                <c:pt idx="39">
                  <c:v>0.84690511199999996</c:v>
                </c:pt>
                <c:pt idx="40">
                  <c:v>0.84617632600000003</c:v>
                </c:pt>
                <c:pt idx="41">
                  <c:v>0.84540623400000003</c:v>
                </c:pt>
                <c:pt idx="42">
                  <c:v>0.84469044199999999</c:v>
                </c:pt>
                <c:pt idx="43">
                  <c:v>0.84401118799999997</c:v>
                </c:pt>
              </c:numCache>
            </c:numRef>
          </c:yVal>
          <c:smooth val="1"/>
          <c:extLst xmlns:c16r2="http://schemas.microsoft.com/office/drawing/2015/06/chart">
            <c:ext xmlns:c16="http://schemas.microsoft.com/office/drawing/2014/chart" uri="{C3380CC4-5D6E-409C-BE32-E72D297353CC}">
              <c16:uniqueId val="{00000001-069D-48A0-B526-8C677AFDA9B7}"/>
            </c:ext>
          </c:extLst>
        </c:ser>
        <c:dLbls>
          <c:showLegendKey val="0"/>
          <c:showVal val="0"/>
          <c:showCatName val="0"/>
          <c:showSerName val="0"/>
          <c:showPercent val="0"/>
          <c:showBubbleSize val="0"/>
        </c:dLbls>
        <c:axId val="175735936"/>
        <c:axId val="175737856"/>
        <c:extLst xmlns:c16r2="http://schemas.microsoft.com/office/drawing/2015/06/chart"/>
      </c:scatterChart>
      <c:valAx>
        <c:axId val="17573593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78088379925752649"/>
              <c:y val="0.845041057367828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5737856"/>
        <c:crossesAt val="0"/>
        <c:crossBetween val="midCat"/>
        <c:minorUnit val="5"/>
      </c:valAx>
      <c:valAx>
        <c:axId val="175737856"/>
        <c:scaling>
          <c:orientation val="minMax"/>
          <c:max val="1"/>
          <c:min val="0.835000000000000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8.8378753863096501E-2"/>
              <c:y val="0.1020799397104019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5735936"/>
        <c:crossesAt val="2.0000000000000004E-2"/>
        <c:crossBetween val="midCat"/>
        <c:minorUnit val="2.0000000000000004E-2"/>
      </c:valAx>
      <c:spPr>
        <a:noFill/>
        <a:ln>
          <a:noFill/>
        </a:ln>
        <a:effectLst/>
      </c:spPr>
    </c:plotArea>
    <c:legend>
      <c:legendPos val="r"/>
      <c:layout>
        <c:manualLayout>
          <c:xMode val="edge"/>
          <c:yMode val="edge"/>
          <c:x val="0.53531792758935604"/>
          <c:y val="8.7885522711079328E-2"/>
          <c:w val="0.44544102484249865"/>
          <c:h val="0.17061378966291149"/>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89932100878701E-2"/>
          <c:y val="2.3359437407280612E-2"/>
          <c:w val="0.89765903458163965"/>
          <c:h val="0.84278371076340508"/>
        </c:manualLayout>
      </c:layout>
      <c:scatterChart>
        <c:scatterStyle val="smoothMarker"/>
        <c:varyColors val="0"/>
        <c:ser>
          <c:idx val="10"/>
          <c:order val="0"/>
          <c:tx>
            <c:v>2 m,  c нижним бьефом</c:v>
          </c:tx>
          <c:spPr>
            <a:ln w="19050" cap="rnd" cmpd="sng">
              <a:solidFill>
                <a:schemeClr val="tx1"/>
              </a:solidFill>
              <a:round/>
            </a:ln>
            <a:effectLst/>
          </c:spPr>
          <c:marker>
            <c:symbol val="none"/>
          </c:marker>
          <c:xVal>
            <c:numRef>
              <c:f>HL!$AI$2:$AI$45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HL!$AJ$2:$AJ$45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7017-4F13-845B-B4A6198DF795}"/>
            </c:ext>
          </c:extLst>
        </c:ser>
        <c:ser>
          <c:idx val="0"/>
          <c:order val="1"/>
          <c:tx>
            <c:v>2 m, без нижнего бьефа</c:v>
          </c:tx>
          <c:spPr>
            <a:ln w="19050" cap="rnd">
              <a:solidFill>
                <a:schemeClr val="tx1"/>
              </a:solidFill>
              <a:prstDash val="sysDash"/>
              <a:round/>
            </a:ln>
            <a:effectLst/>
          </c:spPr>
          <c:marker>
            <c:symbol val="none"/>
          </c:marker>
          <c:xVal>
            <c:numRef>
              <c:f>HL!$E$2:$E$45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HL!$F$2:$F$45</c:f>
              <c:numCache>
                <c:formatCode>General</c:formatCode>
                <c:ptCount val="44"/>
                <c:pt idx="0">
                  <c:v>0.99926096200000003</c:v>
                </c:pt>
                <c:pt idx="1">
                  <c:v>0.99708199500000005</c:v>
                </c:pt>
                <c:pt idx="2">
                  <c:v>0.99334180400000005</c:v>
                </c:pt>
                <c:pt idx="3">
                  <c:v>0.98827725600000005</c:v>
                </c:pt>
                <c:pt idx="4">
                  <c:v>0.98226040599999997</c:v>
                </c:pt>
                <c:pt idx="5">
                  <c:v>0.97571784299999997</c:v>
                </c:pt>
                <c:pt idx="6">
                  <c:v>0.96899485600000002</c:v>
                </c:pt>
                <c:pt idx="7">
                  <c:v>0.96244329200000001</c:v>
                </c:pt>
                <c:pt idx="8">
                  <c:v>0.95660960699999997</c:v>
                </c:pt>
                <c:pt idx="9">
                  <c:v>0.972054482</c:v>
                </c:pt>
                <c:pt idx="10">
                  <c:v>0.919772327</c:v>
                </c:pt>
                <c:pt idx="11">
                  <c:v>0.93071049500000003</c:v>
                </c:pt>
                <c:pt idx="12">
                  <c:v>0.92408025299999996</c:v>
                </c:pt>
                <c:pt idx="13">
                  <c:v>0.917270005</c:v>
                </c:pt>
                <c:pt idx="14">
                  <c:v>0.91032481200000004</c:v>
                </c:pt>
                <c:pt idx="15">
                  <c:v>0.90357995000000002</c:v>
                </c:pt>
                <c:pt idx="16">
                  <c:v>0.89702564500000004</c:v>
                </c:pt>
                <c:pt idx="17">
                  <c:v>0.89002269499999997</c:v>
                </c:pt>
                <c:pt idx="18">
                  <c:v>0.88287627700000004</c:v>
                </c:pt>
                <c:pt idx="19">
                  <c:v>0.87522977599999996</c:v>
                </c:pt>
                <c:pt idx="20">
                  <c:v>0.86593008000000005</c:v>
                </c:pt>
                <c:pt idx="21">
                  <c:v>0.85023456799999997</c:v>
                </c:pt>
                <c:pt idx="22">
                  <c:v>0.85593360699999999</c:v>
                </c:pt>
                <c:pt idx="23">
                  <c:v>0.85587316800000002</c:v>
                </c:pt>
                <c:pt idx="24">
                  <c:v>0.85420966099999995</c:v>
                </c:pt>
                <c:pt idx="25">
                  <c:v>0.851218998</c:v>
                </c:pt>
                <c:pt idx="26">
                  <c:v>0.84799563899999997</c:v>
                </c:pt>
                <c:pt idx="27">
                  <c:v>0.85034996299999999</c:v>
                </c:pt>
                <c:pt idx="28">
                  <c:v>0.85016661900000001</c:v>
                </c:pt>
                <c:pt idx="29">
                  <c:v>0.84942293199999996</c:v>
                </c:pt>
                <c:pt idx="30">
                  <c:v>0.84857058500000004</c:v>
                </c:pt>
                <c:pt idx="31">
                  <c:v>0.84759485700000003</c:v>
                </c:pt>
                <c:pt idx="32">
                  <c:v>0.84655106099999999</c:v>
                </c:pt>
                <c:pt idx="33">
                  <c:v>0.84552067500000005</c:v>
                </c:pt>
                <c:pt idx="34">
                  <c:v>0.84447592500000002</c:v>
                </c:pt>
                <c:pt idx="35">
                  <c:v>0.84351837600000001</c:v>
                </c:pt>
                <c:pt idx="36">
                  <c:v>0.84238034500000003</c:v>
                </c:pt>
                <c:pt idx="37">
                  <c:v>0.84140396100000003</c:v>
                </c:pt>
                <c:pt idx="38">
                  <c:v>0.84039133799999999</c:v>
                </c:pt>
                <c:pt idx="39">
                  <c:v>0.83939659600000005</c:v>
                </c:pt>
                <c:pt idx="40">
                  <c:v>0.83843344399999997</c:v>
                </c:pt>
                <c:pt idx="41">
                  <c:v>0.83748483699999998</c:v>
                </c:pt>
                <c:pt idx="42">
                  <c:v>0.83650743999999999</c:v>
                </c:pt>
                <c:pt idx="43">
                  <c:v>0.83562988000000005</c:v>
                </c:pt>
              </c:numCache>
            </c:numRef>
          </c:yVal>
          <c:smooth val="1"/>
          <c:extLst xmlns:c16r2="http://schemas.microsoft.com/office/drawing/2015/06/chart">
            <c:ext xmlns:c16="http://schemas.microsoft.com/office/drawing/2014/chart" uri="{C3380CC4-5D6E-409C-BE32-E72D297353CC}">
              <c16:uniqueId val="{00000001-7017-4F13-845B-B4A6198DF795}"/>
            </c:ext>
          </c:extLst>
        </c:ser>
        <c:dLbls>
          <c:showLegendKey val="0"/>
          <c:showVal val="0"/>
          <c:showCatName val="0"/>
          <c:showSerName val="0"/>
          <c:showPercent val="0"/>
          <c:showBubbleSize val="0"/>
        </c:dLbls>
        <c:axId val="162539776"/>
        <c:axId val="162541952"/>
        <c:extLst xmlns:c16r2="http://schemas.microsoft.com/office/drawing/2015/06/chart"/>
      </c:scatterChart>
      <c:valAx>
        <c:axId val="162539776"/>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84415360476379675"/>
              <c:y val="0.8009934640522875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41952"/>
        <c:crossesAt val="0"/>
        <c:crossBetween val="midCat"/>
        <c:minorUnit val="5"/>
      </c:valAx>
      <c:valAx>
        <c:axId val="162541952"/>
        <c:scaling>
          <c:orientation val="minMax"/>
          <c:max val="1.01"/>
          <c:min val="0.8200000000000000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39776"/>
        <c:crossesAt val="2.0000000000000004E-2"/>
        <c:crossBetween val="midCat"/>
        <c:minorUnit val="2.0000000000000004E-2"/>
      </c:valAx>
      <c:spPr>
        <a:noFill/>
        <a:ln>
          <a:noFill/>
        </a:ln>
        <a:effectLst/>
      </c:spPr>
    </c:plotArea>
    <c:legend>
      <c:legendPos val="r"/>
      <c:layout>
        <c:manualLayout>
          <c:xMode val="edge"/>
          <c:yMode val="edge"/>
          <c:x val="0.51895243185462325"/>
          <c:y val="8.2218063107793699E-2"/>
          <c:w val="0.46180652057723143"/>
          <c:h val="0.17608558423867904"/>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51745634453546E-2"/>
          <c:y val="8.853412931226734E-2"/>
          <c:w val="0.89765903458163965"/>
          <c:h val="0.84278371076340508"/>
        </c:manualLayout>
      </c:layout>
      <c:scatterChart>
        <c:scatterStyle val="smoothMarker"/>
        <c:varyColors val="0"/>
        <c:ser>
          <c:idx val="1"/>
          <c:order val="0"/>
          <c:tx>
            <c:v>80 m, с нижним бьефом</c:v>
          </c:tx>
          <c:spPr>
            <a:ln w="19050" cap="rnd" cmpd="sng">
              <a:solidFill>
                <a:schemeClr val="tx1"/>
              </a:solidFill>
              <a:prstDash val="solid"/>
              <a:round/>
            </a:ln>
            <a:effectLst/>
          </c:spPr>
          <c:marker>
            <c:symbol val="none"/>
          </c:marker>
          <c:xVal>
            <c:numRef>
              <c:f>Apoint!$X$2:$X$45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Apoint!$Y$2:$Y$45</c:f>
              <c:numCache>
                <c:formatCode>General</c:formatCode>
                <c:ptCount val="44"/>
                <c:pt idx="0">
                  <c:v>0.99943584200000002</c:v>
                </c:pt>
                <c:pt idx="1">
                  <c:v>0.99767243900000002</c:v>
                </c:pt>
                <c:pt idx="2">
                  <c:v>0.99453365800000004</c:v>
                </c:pt>
                <c:pt idx="3">
                  <c:v>0.99017256499999995</c:v>
                </c:pt>
                <c:pt idx="4">
                  <c:v>0.98485827400000003</c:v>
                </c:pt>
                <c:pt idx="5">
                  <c:v>0.97893595700000002</c:v>
                </c:pt>
                <c:pt idx="6">
                  <c:v>0.97275698200000005</c:v>
                </c:pt>
                <c:pt idx="7">
                  <c:v>0.96660125299999999</c:v>
                </c:pt>
                <c:pt idx="8">
                  <c:v>0.96110004199999999</c:v>
                </c:pt>
                <c:pt idx="9">
                  <c:v>0.96652579299999997</c:v>
                </c:pt>
                <c:pt idx="10">
                  <c:v>0.93775069700000002</c:v>
                </c:pt>
                <c:pt idx="11">
                  <c:v>0.93470615099999999</c:v>
                </c:pt>
                <c:pt idx="12">
                  <c:v>0.92819201900000003</c:v>
                </c:pt>
                <c:pt idx="13">
                  <c:v>0.92128014599999997</c:v>
                </c:pt>
                <c:pt idx="14">
                  <c:v>0.91436272900000004</c:v>
                </c:pt>
                <c:pt idx="15">
                  <c:v>0.90752863900000003</c:v>
                </c:pt>
                <c:pt idx="16">
                  <c:v>0.90065687900000002</c:v>
                </c:pt>
                <c:pt idx="17">
                  <c:v>0.89367181100000004</c:v>
                </c:pt>
                <c:pt idx="18">
                  <c:v>0.88635402900000004</c:v>
                </c:pt>
                <c:pt idx="19">
                  <c:v>0.87859714</c:v>
                </c:pt>
                <c:pt idx="20">
                  <c:v>0.86921513100000003</c:v>
                </c:pt>
                <c:pt idx="21">
                  <c:v>0.85222822399999998</c:v>
                </c:pt>
                <c:pt idx="22">
                  <c:v>0.85747891700000001</c:v>
                </c:pt>
                <c:pt idx="23">
                  <c:v>0.85736990000000002</c:v>
                </c:pt>
                <c:pt idx="24">
                  <c:v>0.85621726499999995</c:v>
                </c:pt>
                <c:pt idx="25">
                  <c:v>0.85412883799999995</c:v>
                </c:pt>
                <c:pt idx="26">
                  <c:v>0.85086071500000005</c:v>
                </c:pt>
                <c:pt idx="27">
                  <c:v>0.85278785199999996</c:v>
                </c:pt>
                <c:pt idx="28">
                  <c:v>0.85339903800000005</c:v>
                </c:pt>
                <c:pt idx="29">
                  <c:v>0.85318738199999999</c:v>
                </c:pt>
                <c:pt idx="30">
                  <c:v>0.85271292899999995</c:v>
                </c:pt>
                <c:pt idx="31">
                  <c:v>0.85203301899999995</c:v>
                </c:pt>
                <c:pt idx="32">
                  <c:v>0.85137695099999999</c:v>
                </c:pt>
                <c:pt idx="33">
                  <c:v>0.85066813200000002</c:v>
                </c:pt>
                <c:pt idx="34">
                  <c:v>0.84993332600000004</c:v>
                </c:pt>
                <c:pt idx="35">
                  <c:v>0.84916919499999999</c:v>
                </c:pt>
                <c:pt idx="36">
                  <c:v>0.84840428800000001</c:v>
                </c:pt>
                <c:pt idx="37">
                  <c:v>0.847704232</c:v>
                </c:pt>
                <c:pt idx="38">
                  <c:v>0.84693795400000005</c:v>
                </c:pt>
                <c:pt idx="39">
                  <c:v>0.84613692799999995</c:v>
                </c:pt>
                <c:pt idx="40">
                  <c:v>0.84551036400000001</c:v>
                </c:pt>
                <c:pt idx="41">
                  <c:v>0.84471625100000003</c:v>
                </c:pt>
                <c:pt idx="42">
                  <c:v>0.84407389200000005</c:v>
                </c:pt>
                <c:pt idx="43">
                  <c:v>0.84338498100000003</c:v>
                </c:pt>
              </c:numCache>
            </c:numRef>
          </c:yVal>
          <c:smooth val="1"/>
          <c:extLst xmlns:c16r2="http://schemas.microsoft.com/office/drawing/2015/06/chart">
            <c:ext xmlns:c16="http://schemas.microsoft.com/office/drawing/2014/chart" uri="{C3380CC4-5D6E-409C-BE32-E72D297353CC}">
              <c16:uniqueId val="{00000000-E3C7-47AF-85A2-951B5272F6E5}"/>
            </c:ext>
          </c:extLst>
        </c:ser>
        <c:ser>
          <c:idx val="3"/>
          <c:order val="1"/>
          <c:tx>
            <c:v>80 m, без нижнего бьефа</c:v>
          </c:tx>
          <c:spPr>
            <a:ln w="15875" cap="rnd">
              <a:solidFill>
                <a:schemeClr val="tx1"/>
              </a:solidFill>
              <a:prstDash val="lgDash"/>
              <a:round/>
            </a:ln>
            <a:effectLst/>
          </c:spPr>
          <c:marker>
            <c:symbol val="none"/>
          </c:marker>
          <c:xVal>
            <c:numRef>
              <c:f>Apoint!$F$2:$F$45</c:f>
              <c:numCache>
                <c:formatCode>General</c:formatCode>
                <c:ptCount val="44"/>
                <c:pt idx="0">
                  <c:v>6.6666669799999996</c:v>
                </c:pt>
                <c:pt idx="1">
                  <c:v>11.111111599999999</c:v>
                </c:pt>
                <c:pt idx="2">
                  <c:v>15.555556299999999</c:v>
                </c:pt>
                <c:pt idx="3">
                  <c:v>20</c:v>
                </c:pt>
                <c:pt idx="4">
                  <c:v>24.444444699999998</c:v>
                </c:pt>
                <c:pt idx="5">
                  <c:v>28.888889299999999</c:v>
                </c:pt>
                <c:pt idx="6">
                  <c:v>33.333335900000002</c:v>
                </c:pt>
                <c:pt idx="7">
                  <c:v>37.777778599999998</c:v>
                </c:pt>
                <c:pt idx="8">
                  <c:v>42.222221400000002</c:v>
                </c:pt>
                <c:pt idx="9">
                  <c:v>46.6666679</c:v>
                </c:pt>
                <c:pt idx="10">
                  <c:v>51.111110699999998</c:v>
                </c:pt>
                <c:pt idx="11">
                  <c:v>55.555557299999997</c:v>
                </c:pt>
                <c:pt idx="12">
                  <c:v>60.000003800000002</c:v>
                </c:pt>
                <c:pt idx="13">
                  <c:v>64.444442699999996</c:v>
                </c:pt>
                <c:pt idx="14">
                  <c:v>68.888893100000004</c:v>
                </c:pt>
                <c:pt idx="15">
                  <c:v>73.333335899999994</c:v>
                </c:pt>
                <c:pt idx="16">
                  <c:v>77.777778600000005</c:v>
                </c:pt>
                <c:pt idx="17">
                  <c:v>82.222221399999995</c:v>
                </c:pt>
                <c:pt idx="18">
                  <c:v>86.666664100000006</c:v>
                </c:pt>
                <c:pt idx="19">
                  <c:v>91.111114499999999</c:v>
                </c:pt>
                <c:pt idx="20">
                  <c:v>95.555557300000004</c:v>
                </c:pt>
                <c:pt idx="21">
                  <c:v>100</c:v>
                </c:pt>
                <c:pt idx="22">
                  <c:v>104.44445</c:v>
                </c:pt>
                <c:pt idx="23">
                  <c:v>108.888893</c:v>
                </c:pt>
                <c:pt idx="24">
                  <c:v>113.333336</c:v>
                </c:pt>
                <c:pt idx="25">
                  <c:v>117.77778600000001</c:v>
                </c:pt>
                <c:pt idx="26">
                  <c:v>122.222229</c:v>
                </c:pt>
                <c:pt idx="27">
                  <c:v>126.66667200000001</c:v>
                </c:pt>
                <c:pt idx="28">
                  <c:v>131.11111500000001</c:v>
                </c:pt>
                <c:pt idx="29">
                  <c:v>135.55555699999999</c:v>
                </c:pt>
                <c:pt idx="30">
                  <c:v>140</c:v>
                </c:pt>
                <c:pt idx="31">
                  <c:v>144.44444300000001</c:v>
                </c:pt>
                <c:pt idx="32">
                  <c:v>148.88888499999999</c:v>
                </c:pt>
                <c:pt idx="33">
                  <c:v>153.33334400000001</c:v>
                </c:pt>
                <c:pt idx="34">
                  <c:v>157.77778599999999</c:v>
                </c:pt>
                <c:pt idx="35">
                  <c:v>162.222229</c:v>
                </c:pt>
                <c:pt idx="36">
                  <c:v>166.66667200000001</c:v>
                </c:pt>
                <c:pt idx="37">
                  <c:v>171.11111500000001</c:v>
                </c:pt>
                <c:pt idx="38">
                  <c:v>175.55555699999999</c:v>
                </c:pt>
                <c:pt idx="39">
                  <c:v>180</c:v>
                </c:pt>
                <c:pt idx="40">
                  <c:v>184.44444300000001</c:v>
                </c:pt>
                <c:pt idx="41">
                  <c:v>188.88888499999999</c:v>
                </c:pt>
                <c:pt idx="42">
                  <c:v>193.33332799999999</c:v>
                </c:pt>
                <c:pt idx="43">
                  <c:v>197.777771</c:v>
                </c:pt>
              </c:numCache>
            </c:numRef>
          </c:xVal>
          <c:yVal>
            <c:numRef>
              <c:f>Apoint!$G$2:$G$45</c:f>
              <c:numCache>
                <c:formatCode>General</c:formatCode>
                <c:ptCount val="44"/>
                <c:pt idx="0">
                  <c:v>0.99926096200000003</c:v>
                </c:pt>
                <c:pt idx="1">
                  <c:v>0.99708199500000005</c:v>
                </c:pt>
                <c:pt idx="2">
                  <c:v>0.99334180400000005</c:v>
                </c:pt>
                <c:pt idx="3">
                  <c:v>0.98827725600000005</c:v>
                </c:pt>
                <c:pt idx="4">
                  <c:v>0.98226040599999997</c:v>
                </c:pt>
                <c:pt idx="5">
                  <c:v>0.97571784299999997</c:v>
                </c:pt>
                <c:pt idx="6">
                  <c:v>0.96899485600000002</c:v>
                </c:pt>
                <c:pt idx="7">
                  <c:v>0.96244329200000001</c:v>
                </c:pt>
                <c:pt idx="8">
                  <c:v>0.95660960699999997</c:v>
                </c:pt>
                <c:pt idx="9">
                  <c:v>0.972054482</c:v>
                </c:pt>
                <c:pt idx="10">
                  <c:v>0.919772327</c:v>
                </c:pt>
                <c:pt idx="11">
                  <c:v>0.93071049500000003</c:v>
                </c:pt>
                <c:pt idx="12">
                  <c:v>0.92408025299999996</c:v>
                </c:pt>
                <c:pt idx="13">
                  <c:v>0.917270005</c:v>
                </c:pt>
                <c:pt idx="14">
                  <c:v>0.91032481200000004</c:v>
                </c:pt>
                <c:pt idx="15">
                  <c:v>0.90357995000000002</c:v>
                </c:pt>
                <c:pt idx="16">
                  <c:v>0.89702564500000004</c:v>
                </c:pt>
                <c:pt idx="17">
                  <c:v>0.89002269499999997</c:v>
                </c:pt>
                <c:pt idx="18">
                  <c:v>0.88287627700000004</c:v>
                </c:pt>
                <c:pt idx="19">
                  <c:v>0.87522977599999996</c:v>
                </c:pt>
                <c:pt idx="20">
                  <c:v>0.86593008000000005</c:v>
                </c:pt>
                <c:pt idx="21">
                  <c:v>0.85023456799999997</c:v>
                </c:pt>
                <c:pt idx="22">
                  <c:v>0.85593360699999999</c:v>
                </c:pt>
                <c:pt idx="23">
                  <c:v>0.85587316800000002</c:v>
                </c:pt>
                <c:pt idx="24">
                  <c:v>0.85420966099999995</c:v>
                </c:pt>
                <c:pt idx="25">
                  <c:v>0.851218998</c:v>
                </c:pt>
                <c:pt idx="26">
                  <c:v>0.84799563899999997</c:v>
                </c:pt>
                <c:pt idx="27">
                  <c:v>0.85034996299999999</c:v>
                </c:pt>
                <c:pt idx="28">
                  <c:v>0.85016661900000001</c:v>
                </c:pt>
                <c:pt idx="29">
                  <c:v>0.84942293199999996</c:v>
                </c:pt>
                <c:pt idx="30">
                  <c:v>0.84857058500000004</c:v>
                </c:pt>
                <c:pt idx="31">
                  <c:v>0.84759485700000003</c:v>
                </c:pt>
                <c:pt idx="32">
                  <c:v>0.84655106099999999</c:v>
                </c:pt>
                <c:pt idx="33">
                  <c:v>0.84552067500000005</c:v>
                </c:pt>
                <c:pt idx="34">
                  <c:v>0.84447592500000002</c:v>
                </c:pt>
                <c:pt idx="35">
                  <c:v>0.84351837600000001</c:v>
                </c:pt>
                <c:pt idx="36">
                  <c:v>0.84238034500000003</c:v>
                </c:pt>
                <c:pt idx="37">
                  <c:v>0.84140396100000003</c:v>
                </c:pt>
                <c:pt idx="38">
                  <c:v>0.84039133799999999</c:v>
                </c:pt>
                <c:pt idx="39">
                  <c:v>0.83939659600000005</c:v>
                </c:pt>
                <c:pt idx="40">
                  <c:v>0.83843344399999997</c:v>
                </c:pt>
                <c:pt idx="41">
                  <c:v>0.83748483699999998</c:v>
                </c:pt>
                <c:pt idx="42">
                  <c:v>0.83650743999999999</c:v>
                </c:pt>
                <c:pt idx="43">
                  <c:v>0.83562988000000005</c:v>
                </c:pt>
              </c:numCache>
            </c:numRef>
          </c:yVal>
          <c:smooth val="1"/>
          <c:extLst xmlns:c16r2="http://schemas.microsoft.com/office/drawing/2015/06/chart">
            <c:ext xmlns:c16="http://schemas.microsoft.com/office/drawing/2014/chart" uri="{C3380CC4-5D6E-409C-BE32-E72D297353CC}">
              <c16:uniqueId val="{00000001-E3C7-47AF-85A2-951B5272F6E5}"/>
            </c:ext>
          </c:extLst>
        </c:ser>
        <c:dLbls>
          <c:showLegendKey val="0"/>
          <c:showVal val="0"/>
          <c:showCatName val="0"/>
          <c:showSerName val="0"/>
          <c:showPercent val="0"/>
          <c:showBubbleSize val="0"/>
        </c:dLbls>
        <c:axId val="162581888"/>
        <c:axId val="162588160"/>
        <c:extLst xmlns:c16r2="http://schemas.microsoft.com/office/drawing/2015/06/chart"/>
      </c:scatterChart>
      <c:valAx>
        <c:axId val="162581888"/>
        <c:scaling>
          <c:orientation val="minMax"/>
          <c:max val="2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n-US" sz="1600" b="0" i="0" baseline="0">
                    <a:effectLst/>
                  </a:rPr>
                  <a:t>l, mm</a:t>
                </a:r>
                <a:endParaRPr lang="ru-RU" sz="1600">
                  <a:effectLst/>
                </a:endParaRPr>
              </a:p>
            </c:rich>
          </c:tx>
          <c:layout>
            <c:manualLayout>
              <c:xMode val="edge"/>
              <c:yMode val="edge"/>
              <c:x val="0.78895062221979062"/>
              <c:y val="0.802891307228454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88160"/>
        <c:crossesAt val="0"/>
        <c:crossBetween val="midCat"/>
        <c:minorUnit val="5"/>
      </c:valAx>
      <c:valAx>
        <c:axId val="162588160"/>
        <c:scaling>
          <c:orientation val="minMax"/>
          <c:max val="1.01"/>
          <c:min val="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Om.m</a:t>
                </a:r>
                <a:endParaRPr lang="ru-RU" sz="1600">
                  <a:effectLst/>
                </a:endParaRPr>
              </a:p>
            </c:rich>
          </c:tx>
          <c:layout>
            <c:manualLayout>
              <c:xMode val="edge"/>
              <c:yMode val="edge"/>
              <c:x val="5.368626615002501E-2"/>
              <c:y val="0.1335424836601307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62581888"/>
        <c:crossesAt val="2.0000000000000004E-2"/>
        <c:crossBetween val="midCat"/>
        <c:minorUnit val="2.0000000000000004E-2"/>
      </c:valAx>
      <c:spPr>
        <a:noFill/>
        <a:ln>
          <a:noFill/>
        </a:ln>
        <a:effectLst/>
      </c:spPr>
    </c:plotArea>
    <c:legend>
      <c:legendPos val="r"/>
      <c:layout>
        <c:manualLayout>
          <c:xMode val="edge"/>
          <c:yMode val="edge"/>
          <c:x val="0.50752530332425705"/>
          <c:y val="3.7002461679727809E-2"/>
          <c:w val="0.47750943745607427"/>
          <c:h val="0.2386280288085581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64E-2"/>
          <c:y val="7.9075555510421364E-2"/>
          <c:w val="0.93799999999999994"/>
          <c:h val="0.66029174187859374"/>
        </c:manualLayout>
      </c:layout>
      <c:scatterChart>
        <c:scatterStyle val="smoothMarker"/>
        <c:varyColors val="0"/>
        <c:ser>
          <c:idx val="3"/>
          <c:order val="0"/>
          <c:tx>
            <c:v>1</c:v>
          </c:tx>
          <c:spPr>
            <a:ln w="15875" cap="rnd">
              <a:solidFill>
                <a:schemeClr val="tx1"/>
              </a:solidFill>
              <a:prstDash val="lgDash"/>
              <a:round/>
            </a:ln>
            <a:effectLst/>
          </c:spPr>
          <c:marker>
            <c:symbol val="none"/>
          </c:marker>
          <c:xVal>
            <c:numRef>
              <c:f>IEMout_test!$AI$2:$AI$24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IEMout_test!$AF$2:$AF$25</c:f>
              <c:numCache>
                <c:formatCode>0.00E+00</c:formatCode>
                <c:ptCount val="24"/>
                <c:pt idx="0">
                  <c:v>1.0063339999999998</c:v>
                </c:pt>
                <c:pt idx="1">
                  <c:v>1.0324070000000001</c:v>
                </c:pt>
                <c:pt idx="2">
                  <c:v>1.0609929999999999</c:v>
                </c:pt>
                <c:pt idx="3">
                  <c:v>1.0050039999999998</c:v>
                </c:pt>
                <c:pt idx="4">
                  <c:v>0.91032480000000005</c:v>
                </c:pt>
                <c:pt idx="5">
                  <c:v>0.84414389999999995</c:v>
                </c:pt>
                <c:pt idx="6">
                  <c:v>0.7749658000000007</c:v>
                </c:pt>
                <c:pt idx="7">
                  <c:v>0.74709000000000059</c:v>
                </c:pt>
                <c:pt idx="8">
                  <c:v>0.76128379999999951</c:v>
                </c:pt>
                <c:pt idx="9">
                  <c:v>0.81923659999999943</c:v>
                </c:pt>
                <c:pt idx="10">
                  <c:v>0.92915619999999943</c:v>
                </c:pt>
                <c:pt idx="11">
                  <c:v>1.0553669999999991</c:v>
                </c:pt>
                <c:pt idx="12">
                  <c:v>1.1612739999999999</c:v>
                </c:pt>
                <c:pt idx="13">
                  <c:v>1.2045329999999999</c:v>
                </c:pt>
                <c:pt idx="14">
                  <c:v>1.1616709999999999</c:v>
                </c:pt>
                <c:pt idx="15">
                  <c:v>1.098228</c:v>
                </c:pt>
                <c:pt idx="16">
                  <c:v>1.07453</c:v>
                </c:pt>
                <c:pt idx="17">
                  <c:v>1.062068</c:v>
                </c:pt>
                <c:pt idx="18">
                  <c:v>1.0534439999999998</c:v>
                </c:pt>
                <c:pt idx="19">
                  <c:v>1.0477429999999999</c:v>
                </c:pt>
                <c:pt idx="20">
                  <c:v>1.0432079999999999</c:v>
                </c:pt>
                <c:pt idx="21">
                  <c:v>1.0399359999999991</c:v>
                </c:pt>
                <c:pt idx="22">
                  <c:v>1.0371789999999999</c:v>
                </c:pt>
              </c:numCache>
            </c:numRef>
          </c:yVal>
          <c:smooth val="1"/>
          <c:extLst xmlns:c16r2="http://schemas.microsoft.com/office/drawing/2015/06/chart">
            <c:ext xmlns:c16="http://schemas.microsoft.com/office/drawing/2014/chart" uri="{C3380CC4-5D6E-409C-BE32-E72D297353CC}">
              <c16:uniqueId val="{00000000-6EF0-45AD-8CB8-CAB39924B254}"/>
            </c:ext>
          </c:extLst>
        </c:ser>
        <c:ser>
          <c:idx val="4"/>
          <c:order val="1"/>
          <c:tx>
            <c:v>2</c:v>
          </c:tx>
          <c:spPr>
            <a:ln w="15875" cap="rnd">
              <a:solidFill>
                <a:schemeClr val="tx1"/>
              </a:solidFill>
              <a:round/>
            </a:ln>
            <a:effectLst/>
          </c:spPr>
          <c:marker>
            <c:symbol val="none"/>
          </c:marker>
          <c:xVal>
            <c:numRef>
              <c:f>IEMout_test!$AI$2:$AI$24</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IEMout_test!$AH$2:$AH$24</c:f>
              <c:numCache>
                <c:formatCode>0.00E+00</c:formatCode>
                <c:ptCount val="23"/>
                <c:pt idx="0">
                  <c:v>1.0083214491599992</c:v>
                </c:pt>
                <c:pt idx="1">
                  <c:v>1.0303354003</c:v>
                </c:pt>
                <c:pt idx="2">
                  <c:v>1.0499345249999998</c:v>
                </c:pt>
                <c:pt idx="3">
                  <c:v>1.009643489489999</c:v>
                </c:pt>
                <c:pt idx="4">
                  <c:v>0.93468134849999995</c:v>
                </c:pt>
                <c:pt idx="5">
                  <c:v>0.85081177900000005</c:v>
                </c:pt>
                <c:pt idx="6">
                  <c:v>0.78203327999999961</c:v>
                </c:pt>
                <c:pt idx="7">
                  <c:v>0.75024370799999995</c:v>
                </c:pt>
                <c:pt idx="8">
                  <c:v>0.77128978100000001</c:v>
                </c:pt>
                <c:pt idx="9">
                  <c:v>0.83066381500000042</c:v>
                </c:pt>
                <c:pt idx="10">
                  <c:v>0.9316061586000004</c:v>
                </c:pt>
                <c:pt idx="11">
                  <c:v>1.028933825</c:v>
                </c:pt>
                <c:pt idx="12">
                  <c:v>1.1159053069999998</c:v>
                </c:pt>
                <c:pt idx="13">
                  <c:v>1.169958681</c:v>
                </c:pt>
                <c:pt idx="14">
                  <c:v>1.1427927169999998</c:v>
                </c:pt>
                <c:pt idx="15">
                  <c:v>1.0984458551</c:v>
                </c:pt>
                <c:pt idx="16">
                  <c:v>1.0713413804999992</c:v>
                </c:pt>
                <c:pt idx="17">
                  <c:v>1.0560452268000009</c:v>
                </c:pt>
                <c:pt idx="18">
                  <c:v>1.0459836349</c:v>
                </c:pt>
                <c:pt idx="19">
                  <c:v>1.0388175398000012</c:v>
                </c:pt>
                <c:pt idx="20">
                  <c:v>1.0334436669999998</c:v>
                </c:pt>
                <c:pt idx="21">
                  <c:v>1.0292625725</c:v>
                </c:pt>
                <c:pt idx="22">
                  <c:v>1.0248351358000001</c:v>
                </c:pt>
              </c:numCache>
            </c:numRef>
          </c:yVal>
          <c:smooth val="1"/>
          <c:extLst xmlns:c16r2="http://schemas.microsoft.com/office/drawing/2015/06/chart">
            <c:ext xmlns:c16="http://schemas.microsoft.com/office/drawing/2014/chart" uri="{C3380CC4-5D6E-409C-BE32-E72D297353CC}">
              <c16:uniqueId val="{00000001-6EF0-45AD-8CB8-CAB39924B254}"/>
            </c:ext>
          </c:extLst>
        </c:ser>
        <c:dLbls>
          <c:showLegendKey val="0"/>
          <c:showVal val="0"/>
          <c:showCatName val="0"/>
          <c:showSerName val="0"/>
          <c:showPercent val="0"/>
          <c:showBubbleSize val="0"/>
        </c:dLbls>
        <c:axId val="158301568"/>
        <c:axId val="158311936"/>
        <c:extLst xmlns:c16r2="http://schemas.microsoft.com/office/drawing/2015/06/chart">
          <c:ext xmlns:c15="http://schemas.microsoft.com/office/drawing/2012/chart" uri="{02D57815-91ED-43cb-92C2-25804820EDAC}">
            <c15:filteredScatterSeries>
              <c15:ser>
                <c:idx val="0"/>
                <c:order val="0"/>
                <c:tx>
                  <c:v>Betta_5</c:v>
                </c:tx>
                <c:spPr>
                  <a:ln w="15875" cap="rnd">
                    <a:solidFill>
                      <a:schemeClr val="accent1"/>
                    </a:solidFill>
                    <a:round/>
                  </a:ln>
                  <a:effectLst/>
                </c:spPr>
                <c:marker>
                  <c:symbol val="none"/>
                </c:marker>
                <c:xVal>
                  <c:numRef>
                    <c:extLst xmlns:c16r2="http://schemas.microsoft.com/office/drawing/2015/06/char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6r2="http://schemas.microsoft.com/office/drawing/2015/06/chart">
                      <c:ext uri="{02D57815-91ED-43cb-92C2-25804820EDAC}">
                        <c15:formulaRef>
                          <c15:sqref>IEMout_test!$J$2:$J$45</c15:sqref>
                        </c15:formulaRef>
                      </c:ext>
                    </c:extLst>
                    <c:numCache>
                      <c:formatCode>0.00E+00</c:formatCode>
                      <c:ptCount val="44"/>
                      <c:pt idx="0">
                        <c:v>3.7767974800000002E-6</c:v>
                      </c:pt>
                      <c:pt idx="1">
                        <c:v>1.2657746999999999E-5</c:v>
                      </c:pt>
                      <c:pt idx="2">
                        <c:v>2.84170619E-5</c:v>
                      </c:pt>
                      <c:pt idx="3">
                        <c:v>5.2562194499999998E-5</c:v>
                      </c:pt>
                      <c:pt idx="4">
                        <c:v>8.7749795100000003E-5</c:v>
                      </c:pt>
                      <c:pt idx="5">
                        <c:v>1.39810625E-4</c:v>
                      </c:pt>
                      <c:pt idx="6">
                        <c:v>2.1369567500000001E-4</c:v>
                      </c:pt>
                      <c:pt idx="7">
                        <c:v>3.1757281999999999E-4</c:v>
                      </c:pt>
                      <c:pt idx="8">
                        <c:v>4.9121363599999995E-4</c:v>
                      </c:pt>
                      <c:pt idx="9">
                        <c:v>7.2406191600000004E-4</c:v>
                      </c:pt>
                      <c:pt idx="10">
                        <c:v>1.0544362E-3</c:v>
                      </c:pt>
                      <c:pt idx="11">
                        <c:v>1.54231582E-3</c:v>
                      </c:pt>
                      <c:pt idx="12">
                        <c:v>2.2852702500000001E-3</c:v>
                      </c:pt>
                      <c:pt idx="13">
                        <c:v>3.4693351499999999E-3</c:v>
                      </c:pt>
                      <c:pt idx="14">
                        <c:v>5.4982653799999998E-3</c:v>
                      </c:pt>
                      <c:pt idx="15">
                        <c:v>9.4609903199999994E-3</c:v>
                      </c:pt>
                      <c:pt idx="16">
                        <c:v>1.9128963400000001E-2</c:v>
                      </c:pt>
                      <c:pt idx="17">
                        <c:v>2.1989490800000001E-2</c:v>
                      </c:pt>
                      <c:pt idx="18">
                        <c:v>2.03531375E-3</c:v>
                      </c:pt>
                      <c:pt idx="19">
                        <c:v>-3.5304345199999997E-2</c:v>
                      </c:pt>
                      <c:pt idx="20">
                        <c:v>-6.5211899599999998E-2</c:v>
                      </c:pt>
                      <c:pt idx="21">
                        <c:v>-7.1020618100000002E-2</c:v>
                      </c:pt>
                      <c:pt idx="22">
                        <c:v>-4.9427378899999999E-2</c:v>
                      </c:pt>
                      <c:pt idx="23">
                        <c:v>-1.1677866800000001E-2</c:v>
                      </c:pt>
                      <c:pt idx="24">
                        <c:v>2.1542079700000001E-2</c:v>
                      </c:pt>
                      <c:pt idx="25">
                        <c:v>3.0079899399999999E-2</c:v>
                      </c:pt>
                      <c:pt idx="26">
                        <c:v>2.0532341700000001E-2</c:v>
                      </c:pt>
                      <c:pt idx="27">
                        <c:v>1.299995E-2</c:v>
                      </c:pt>
                      <c:pt idx="28">
                        <c:v>9.3759093400000004E-3</c:v>
                      </c:pt>
                      <c:pt idx="29">
                        <c:v>7.2285584199999996E-3</c:v>
                      </c:pt>
                      <c:pt idx="30">
                        <c:v>5.8168289300000002E-3</c:v>
                      </c:pt>
                      <c:pt idx="31">
                        <c:v>4.8251249799999996E-3</c:v>
                      </c:pt>
                      <c:pt idx="32">
                        <c:v>4.0951729799999998E-3</c:v>
                      </c:pt>
                      <c:pt idx="33">
                        <c:v>3.5381710599999999E-3</c:v>
                      </c:pt>
                      <c:pt idx="34">
                        <c:v>3.1010922999999998E-3</c:v>
                      </c:pt>
                      <c:pt idx="35">
                        <c:v>2.7499715800000002E-3</c:v>
                      </c:pt>
                      <c:pt idx="36">
                        <c:v>2.4629042000000002E-3</c:v>
                      </c:pt>
                      <c:pt idx="37">
                        <c:v>2.22393777E-3</c:v>
                      </c:pt>
                      <c:pt idx="38">
                        <c:v>2.02253973E-3</c:v>
                      </c:pt>
                      <c:pt idx="39">
                        <c:v>1.85063668E-3</c:v>
                      </c:pt>
                      <c:pt idx="40">
                        <c:v>1.7024294900000001E-3</c:v>
                      </c:pt>
                      <c:pt idx="41">
                        <c:v>1.57335517E-3</c:v>
                      </c:pt>
                      <c:pt idx="42">
                        <c:v>1.46009494E-3</c:v>
                      </c:pt>
                      <c:pt idx="43">
                        <c:v>1.3598715899999999E-3</c:v>
                      </c:pt>
                    </c:numCache>
                  </c:numRef>
                </c:yVal>
                <c:smooth val="1"/>
                <c:extLst xmlns:c16r2="http://schemas.microsoft.com/office/drawing/2015/06/chart">
                  <c:ext xmlns:c16="http://schemas.microsoft.com/office/drawing/2014/chart" uri="{C3380CC4-5D6E-409C-BE32-E72D297353CC}">
                    <c16:uniqueId val="{00000002-6EF0-45AD-8CB8-CAB39924B254}"/>
                  </c:ext>
                </c:extLst>
              </c15:ser>
            </c15:filteredScatterSeries>
            <c15:filteredScatterSeries>
              <c15:ser>
                <c:idx val="1"/>
                <c:order val="1"/>
                <c:tx>
                  <c:v>Betta_10</c:v>
                </c:tx>
                <c:spPr>
                  <a:ln w="15875"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IEMout_test!$K$2:$K$45</c15:sqref>
                        </c15:formulaRef>
                      </c:ext>
                    </c:extLst>
                    <c:numCache>
                      <c:formatCode>0.00E+00</c:formatCode>
                      <c:ptCount val="44"/>
                      <c:pt idx="0">
                        <c:v>7.5470525199999998E-6</c:v>
                      </c:pt>
                      <c:pt idx="1">
                        <c:v>2.52945556E-5</c:v>
                      </c:pt>
                      <c:pt idx="2">
                        <c:v>5.67837778E-5</c:v>
                      </c:pt>
                      <c:pt idx="3">
                        <c:v>1.05032646E-4</c:v>
                      </c:pt>
                      <c:pt idx="4">
                        <c:v>1.7535572999999999E-4</c:v>
                      </c:pt>
                      <c:pt idx="5">
                        <c:v>2.7940556200000002E-4</c:v>
                      </c:pt>
                      <c:pt idx="6">
                        <c:v>4.2703293699999998E-4</c:v>
                      </c:pt>
                      <c:pt idx="7">
                        <c:v>6.3463731200000002E-4</c:v>
                      </c:pt>
                      <c:pt idx="8">
                        <c:v>9.8151748499999991E-4</c:v>
                      </c:pt>
                      <c:pt idx="9">
                        <c:v>1.44693139E-3</c:v>
                      </c:pt>
                      <c:pt idx="10">
                        <c:v>2.1067990500000001E-3</c:v>
                      </c:pt>
                      <c:pt idx="11">
                        <c:v>3.0815000599999998E-3</c:v>
                      </c:pt>
                      <c:pt idx="12">
                        <c:v>4.5651690999999996E-3</c:v>
                      </c:pt>
                      <c:pt idx="13">
                        <c:v>6.9286646300000003E-3</c:v>
                      </c:pt>
                      <c:pt idx="14">
                        <c:v>1.09772831E-2</c:v>
                      </c:pt>
                      <c:pt idx="15">
                        <c:v>1.8875209600000002E-2</c:v>
                      </c:pt>
                      <c:pt idx="16">
                        <c:v>3.8100190499999999E-2</c:v>
                      </c:pt>
                      <c:pt idx="17">
                        <c:v>4.3453354399999998E-2</c:v>
                      </c:pt>
                      <c:pt idx="18">
                        <c:v>3.6010544299999998E-3</c:v>
                      </c:pt>
                      <c:pt idx="19">
                        <c:v>-7.0423148599999999E-2</c:v>
                      </c:pt>
                      <c:pt idx="20" formatCode="General">
                        <c:v>-0.129578739</c:v>
                      </c:pt>
                      <c:pt idx="21" formatCode="General">
                        <c:v>-0.140945926</c:v>
                      </c:pt>
                      <c:pt idx="22">
                        <c:v>-9.7976774000000003E-2</c:v>
                      </c:pt>
                      <c:pt idx="23">
                        <c:v>-2.3304700899999999E-2</c:v>
                      </c:pt>
                      <c:pt idx="24">
                        <c:v>4.2424161000000002E-2</c:v>
                      </c:pt>
                      <c:pt idx="25">
                        <c:v>5.9536114299999998E-2</c:v>
                      </c:pt>
                      <c:pt idx="26">
                        <c:v>4.0857061700000002E-2</c:v>
                      </c:pt>
                      <c:pt idx="27">
                        <c:v>2.5909019599999999E-2</c:v>
                      </c:pt>
                      <c:pt idx="28">
                        <c:v>1.8704947100000001E-2</c:v>
                      </c:pt>
                      <c:pt idx="29">
                        <c:v>1.44311627E-2</c:v>
                      </c:pt>
                      <c:pt idx="30">
                        <c:v>1.1618933600000001E-2</c:v>
                      </c:pt>
                      <c:pt idx="31">
                        <c:v>9.6426168500000006E-3</c:v>
                      </c:pt>
                      <c:pt idx="32">
                        <c:v>8.1861689699999993E-3</c:v>
                      </c:pt>
                      <c:pt idx="33">
                        <c:v>7.07461918E-3</c:v>
                      </c:pt>
                      <c:pt idx="34">
                        <c:v>6.2019960000000004E-3</c:v>
                      </c:pt>
                      <c:pt idx="35">
                        <c:v>5.5012251299999997E-3</c:v>
                      </c:pt>
                      <c:pt idx="36">
                        <c:v>4.92751878E-3</c:v>
                      </c:pt>
                      <c:pt idx="37">
                        <c:v>4.4503822000000002E-3</c:v>
                      </c:pt>
                      <c:pt idx="38">
                        <c:v>4.0479204599999999E-3</c:v>
                      </c:pt>
                      <c:pt idx="39">
                        <c:v>3.7044931699999999E-3</c:v>
                      </c:pt>
                      <c:pt idx="40">
                        <c:v>3.4082199E-3</c:v>
                      </c:pt>
                      <c:pt idx="41">
                        <c:v>3.1501757900000002E-3</c:v>
                      </c:pt>
                      <c:pt idx="42">
                        <c:v>2.9237912999999999E-3</c:v>
                      </c:pt>
                      <c:pt idx="43">
                        <c:v>2.7235099100000001E-3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3-6EF0-45AD-8CB8-CAB39924B254}"/>
                  </c:ext>
                </c:extLst>
              </c15:ser>
            </c15:filteredScatterSeries>
            <c15:filteredScatterSeries>
              <c15:ser>
                <c:idx val="2"/>
                <c:order val="2"/>
                <c:tx>
                  <c:v>Betta_15</c:v>
                </c:tx>
                <c:spPr>
                  <a:ln w="15875"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IEMout_test!$L$2:$L$45</c15:sqref>
                        </c15:formulaRef>
                      </c:ext>
                    </c:extLst>
                    <c:numCache>
                      <c:formatCode>0.00E+00</c:formatCode>
                      <c:ptCount val="44"/>
                      <c:pt idx="0">
                        <c:v>1.1304334300000001E-5</c:v>
                      </c:pt>
                      <c:pt idx="1">
                        <c:v>3.7886347900000003E-5</c:v>
                      </c:pt>
                      <c:pt idx="2">
                        <c:v>8.5056009999999994E-5</c:v>
                      </c:pt>
                      <c:pt idx="3">
                        <c:v>1.5731816500000001E-4</c:v>
                      </c:pt>
                      <c:pt idx="4">
                        <c:v>2.6267245999999999E-4</c:v>
                      </c:pt>
                      <c:pt idx="5">
                        <c:v>4.18492127E-4</c:v>
                      </c:pt>
                      <c:pt idx="6">
                        <c:v>6.3962565000000001E-4</c:v>
                      </c:pt>
                      <c:pt idx="7">
                        <c:v>9.5056177799999998E-4</c:v>
                      </c:pt>
                      <c:pt idx="8">
                        <c:v>1.47028023E-3</c:v>
                      </c:pt>
                      <c:pt idx="9">
                        <c:v>2.1670965900000001E-3</c:v>
                      </c:pt>
                      <c:pt idx="10">
                        <c:v>3.1551700100000001E-3</c:v>
                      </c:pt>
                      <c:pt idx="11">
                        <c:v>4.6137385099999997E-3</c:v>
                      </c:pt>
                      <c:pt idx="12">
                        <c:v>6.8338965099999996E-3</c:v>
                      </c:pt>
                      <c:pt idx="13">
                        <c:v>1.03684282E-2</c:v>
                      </c:pt>
                      <c:pt idx="14">
                        <c:v>1.6414433700000002E-2</c:v>
                      </c:pt>
                      <c:pt idx="15">
                        <c:v>2.8194453599999999E-2</c:v>
                      </c:pt>
                      <c:pt idx="16">
                        <c:v>5.6749612099999999E-2</c:v>
                      </c:pt>
                      <c:pt idx="17">
                        <c:v>6.3856169599999998E-2</c:v>
                      </c:pt>
                      <c:pt idx="18">
                        <c:v>4.21524094E-3</c:v>
                      </c:pt>
                      <c:pt idx="19" formatCode="General">
                        <c:v>-0.10516344800000001</c:v>
                      </c:pt>
                      <c:pt idx="20" formatCode="General">
                        <c:v>-0.19224551300000001</c:v>
                      </c:pt>
                      <c:pt idx="21" formatCode="General">
                        <c:v>-0.208633661</c:v>
                      </c:pt>
                      <c:pt idx="22" formatCode="General">
                        <c:v>-0.144745231</c:v>
                      </c:pt>
                      <c:pt idx="23">
                        <c:v>-3.48337404E-2</c:v>
                      </c:pt>
                      <c:pt idx="24">
                        <c:v>6.1992533500000002E-2</c:v>
                      </c:pt>
                      <c:pt idx="25">
                        <c:v>8.7721109399999997E-2</c:v>
                      </c:pt>
                      <c:pt idx="26">
                        <c:v>6.0757987200000002E-2</c:v>
                      </c:pt>
                      <c:pt idx="27">
                        <c:v>3.8627464299999997E-2</c:v>
                      </c:pt>
                      <c:pt idx="28">
                        <c:v>2.79366001E-2</c:v>
                      </c:pt>
                      <c:pt idx="29">
                        <c:v>2.1579610199999998E-2</c:v>
                      </c:pt>
                      <c:pt idx="30">
                        <c:v>1.7389703499999999E-2</c:v>
                      </c:pt>
                      <c:pt idx="31">
                        <c:v>1.44421337E-2</c:v>
                      </c:pt>
                      <c:pt idx="32">
                        <c:v>1.22675067E-2</c:v>
                      </c:pt>
                      <c:pt idx="33">
                        <c:v>1.0607118699999999E-2</c:v>
                      </c:pt>
                      <c:pt idx="34">
                        <c:v>9.3023711799999995E-3</c:v>
                      </c:pt>
                      <c:pt idx="35">
                        <c:v>8.2540353800000001E-3</c:v>
                      </c:pt>
                      <c:pt idx="36">
                        <c:v>7.39582954E-3</c:v>
                      </c:pt>
                      <c:pt idx="37">
                        <c:v>6.6813379500000004E-3</c:v>
                      </c:pt>
                      <c:pt idx="38">
                        <c:v>6.0789091499999998E-3</c:v>
                      </c:pt>
                      <c:pt idx="39">
                        <c:v>5.5646286300000004E-3</c:v>
                      </c:pt>
                      <c:pt idx="40">
                        <c:v>5.1206569200000001E-3</c:v>
                      </c:pt>
                      <c:pt idx="41">
                        <c:v>4.7341277799999998E-3</c:v>
                      </c:pt>
                      <c:pt idx="42">
                        <c:v>4.3945768799999998E-3</c:v>
                      </c:pt>
                      <c:pt idx="43">
                        <c:v>4.0945112700000001E-3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4-6EF0-45AD-8CB8-CAB39924B254}"/>
                  </c:ext>
                </c:extLst>
              </c15:ser>
            </c15:filteredScatterSeries>
          </c:ext>
        </c:extLst>
      </c:scatterChart>
      <c:valAx>
        <c:axId val="158301568"/>
        <c:scaling>
          <c:orientation val="minMax"/>
          <c:max val="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50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311936"/>
        <c:crossesAt val="0"/>
        <c:crossBetween val="midCat"/>
        <c:minorUnit val="6.4000000000000071E-2"/>
      </c:valAx>
      <c:valAx>
        <c:axId val="158311936"/>
        <c:scaling>
          <c:orientation val="minMax"/>
          <c:max val="1.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latin typeface="Times New Roman" panose="02020603050405020304" pitchFamily="18" charset="0"/>
                    <a:cs typeface="Times New Roman" panose="02020603050405020304" pitchFamily="18" charset="0"/>
                  </a:rPr>
                  <a:t>ρ</a:t>
                </a:r>
                <a:r>
                  <a:rPr lang="en-US" sz="1000" b="0" i="0" baseline="0">
                    <a:effectLst/>
                    <a:latin typeface="Times New Roman" panose="02020603050405020304" pitchFamily="18" charset="0"/>
                    <a:cs typeface="Times New Roman" panose="02020603050405020304" pitchFamily="18" charset="0"/>
                  </a:rPr>
                  <a:t>, Om.m</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1123753285106096"/>
              <c:y val="4.1448367298932885E-2"/>
            </c:manualLayout>
          </c:layout>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301568"/>
        <c:crossesAt val="2.0000000000000011E-2"/>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22469473924455E-2"/>
          <c:y val="7.907555551042135E-2"/>
          <c:w val="0.93799999999999994"/>
          <c:h val="0.66029174187859296"/>
        </c:manualLayout>
      </c:layout>
      <c:scatterChart>
        <c:scatterStyle val="smoothMarker"/>
        <c:varyColors val="0"/>
        <c:ser>
          <c:idx val="3"/>
          <c:order val="0"/>
          <c:tx>
            <c:v>L=3</c:v>
          </c:tx>
          <c:spPr>
            <a:ln w="15875" cap="rnd">
              <a:solidFill>
                <a:schemeClr val="tx1"/>
              </a:solidFill>
              <a:prstDash val="lgDash"/>
              <a:round/>
            </a:ln>
            <a:effectLst/>
          </c:spPr>
          <c:marker>
            <c:symbol val="none"/>
          </c:marker>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IEMout_test!$AT$1:$AT$22</c:f>
              <c:numCache>
                <c:formatCode>0.00E+00</c:formatCode>
                <c:ptCount val="22"/>
                <c:pt idx="0">
                  <c:v>1.000312260439</c:v>
                </c:pt>
                <c:pt idx="1">
                  <c:v>1.0011583282600001</c:v>
                </c:pt>
                <c:pt idx="2">
                  <c:v>1.0029673138599999</c:v>
                </c:pt>
                <c:pt idx="3">
                  <c:v>1.00658076489</c:v>
                </c:pt>
                <c:pt idx="4">
                  <c:v>1.0139174367999999</c:v>
                </c:pt>
                <c:pt idx="5">
                  <c:v>1.0305424072</c:v>
                </c:pt>
                <c:pt idx="6">
                  <c:v>1.0694879292999999</c:v>
                </c:pt>
                <c:pt idx="7">
                  <c:v>1.0869537740999999</c:v>
                </c:pt>
                <c:pt idx="8">
                  <c:v>0.99495308566999996</c:v>
                </c:pt>
                <c:pt idx="9">
                  <c:v>0.85086283099999993</c:v>
                </c:pt>
                <c:pt idx="10">
                  <c:v>0.74958297600000001</c:v>
                </c:pt>
                <c:pt idx="11">
                  <c:v>0.76808263399999999</c:v>
                </c:pt>
                <c:pt idx="12">
                  <c:v>0.87784274699999998</c:v>
                </c:pt>
                <c:pt idx="13">
                  <c:v>0.99784690747000004</c:v>
                </c:pt>
                <c:pt idx="14">
                  <c:v>1.0414483994000001</c:v>
                </c:pt>
                <c:pt idx="15">
                  <c:v>1.0229105782000001</c:v>
                </c:pt>
                <c:pt idx="16">
                  <c:v>1.0029084691800001</c:v>
                </c:pt>
                <c:pt idx="17">
                  <c:v>0.99501526681999997</c:v>
                </c:pt>
                <c:pt idx="18">
                  <c:v>0.99107856954999995</c:v>
                </c:pt>
                <c:pt idx="19">
                  <c:v>0.98890143070000003</c:v>
                </c:pt>
                <c:pt idx="20">
                  <c:v>0.98763035519999998</c:v>
                </c:pt>
                <c:pt idx="21">
                  <c:v>0.98686853330000002</c:v>
                </c:pt>
              </c:numCache>
            </c:numRef>
          </c:yVal>
          <c:smooth val="1"/>
          <c:extLst xmlns:c16r2="http://schemas.microsoft.com/office/drawing/2015/06/chart">
            <c:ext xmlns:c16="http://schemas.microsoft.com/office/drawing/2014/chart" uri="{C3380CC4-5D6E-409C-BE32-E72D297353CC}">
              <c16:uniqueId val="{00000000-6834-4772-95B5-D34B8B67CAD8}"/>
            </c:ext>
          </c:extLst>
        </c:ser>
        <c:ser>
          <c:idx val="4"/>
          <c:order val="1"/>
          <c:tx>
            <c:v>L=5</c:v>
          </c:tx>
          <c:spPr>
            <a:ln w="15875" cap="rnd">
              <a:solidFill>
                <a:schemeClr val="tx1"/>
              </a:solidFill>
              <a:round/>
            </a:ln>
            <a:effectLst/>
          </c:spPr>
          <c:marker>
            <c:symbol val="none"/>
          </c:marker>
          <c:dPt>
            <c:idx val="13"/>
            <c:bubble3D val="0"/>
            <c:extLst xmlns:c16r2="http://schemas.microsoft.com/office/drawing/2015/06/chart">
              <c:ext xmlns:c16="http://schemas.microsoft.com/office/drawing/2014/chart" uri="{C3380CC4-5D6E-409C-BE32-E72D297353CC}">
                <c16:uniqueId val="{00000002-6834-4772-95B5-D34B8B67CAD8}"/>
              </c:ext>
            </c:extLst>
          </c:dPt>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IEMout_test!$AR$1:$AR$22</c:f>
              <c:numCache>
                <c:formatCode>0.00E+00</c:formatCode>
                <c:ptCount val="22"/>
                <c:pt idx="0">
                  <c:v>1.0000902810425001</c:v>
                </c:pt>
                <c:pt idx="1">
                  <c:v>1.0003306491999999</c:v>
                </c:pt>
                <c:pt idx="2">
                  <c:v>1.0008287789529999</c:v>
                </c:pt>
                <c:pt idx="3">
                  <c:v>1.0018033797400001</c:v>
                </c:pt>
                <c:pt idx="4">
                  <c:v>1.00370701496</c:v>
                </c:pt>
                <c:pt idx="5">
                  <c:v>1.00746264262</c:v>
                </c:pt>
                <c:pt idx="6">
                  <c:v>1.0158588905000001</c:v>
                </c:pt>
                <c:pt idx="7">
                  <c:v>1.0419540033000001</c:v>
                </c:pt>
                <c:pt idx="8">
                  <c:v>1.0345241018</c:v>
                </c:pt>
                <c:pt idx="9">
                  <c:v>0.95191878829999999</c:v>
                </c:pt>
                <c:pt idx="10">
                  <c:v>0.85314851999999997</c:v>
                </c:pt>
                <c:pt idx="11">
                  <c:v>0.90649096669999996</c:v>
                </c:pt>
                <c:pt idx="12">
                  <c:v>0.99779640255000002</c:v>
                </c:pt>
                <c:pt idx="13">
                  <c:v>1.0292686800999999</c:v>
                </c:pt>
                <c:pt idx="14">
                  <c:v>1.00768557191</c:v>
                </c:pt>
                <c:pt idx="15">
                  <c:v>1.0013512360200001</c:v>
                </c:pt>
                <c:pt idx="16">
                  <c:v>0.99862192850999998</c:v>
                </c:pt>
                <c:pt idx="17">
                  <c:v>0.99724795204000005</c:v>
                </c:pt>
                <c:pt idx="18">
                  <c:v>0.99649454909000001</c:v>
                </c:pt>
                <c:pt idx="19">
                  <c:v>0.99606070528000001</c:v>
                </c:pt>
                <c:pt idx="20">
                  <c:v>0.99580494361000005</c:v>
                </c:pt>
                <c:pt idx="21">
                  <c:v>0.99565397669</c:v>
                </c:pt>
              </c:numCache>
            </c:numRef>
          </c:yVal>
          <c:smooth val="1"/>
          <c:extLst xmlns:c16r2="http://schemas.microsoft.com/office/drawing/2015/06/chart">
            <c:ext xmlns:c16="http://schemas.microsoft.com/office/drawing/2014/chart" uri="{C3380CC4-5D6E-409C-BE32-E72D297353CC}">
              <c16:uniqueId val="{00000003-6834-4772-95B5-D34B8B67CAD8}"/>
            </c:ext>
          </c:extLst>
        </c:ser>
        <c:ser>
          <c:idx val="5"/>
          <c:order val="2"/>
          <c:tx>
            <c:v>L=2</c:v>
          </c:tx>
          <c:spPr>
            <a:ln w="19050" cap="rnd">
              <a:solidFill>
                <a:schemeClr val="tx1"/>
              </a:solidFill>
              <a:prstDash val="sysDash"/>
              <a:round/>
            </a:ln>
            <a:effectLst/>
          </c:spPr>
          <c:marker>
            <c:symbol val="none"/>
          </c:marker>
          <c:xVal>
            <c:numRef>
              <c:f>IEMout_test!$AO$1:$AO$22</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IEMout_test!$AV$1:$AV$22</c:f>
              <c:numCache>
                <c:formatCode>0.00E+00</c:formatCode>
                <c:ptCount val="22"/>
                <c:pt idx="0">
                  <c:v>1.0009639368509999</c:v>
                </c:pt>
                <c:pt idx="1">
                  <c:v>1.0037638368099999</c:v>
                </c:pt>
                <c:pt idx="2">
                  <c:v>1.0101852566</c:v>
                </c:pt>
                <c:pt idx="3">
                  <c:v>1.0254376084000001</c:v>
                </c:pt>
                <c:pt idx="4">
                  <c:v>1.0656849816</c:v>
                </c:pt>
                <c:pt idx="5">
                  <c:v>1.1046919230000001</c:v>
                </c:pt>
                <c:pt idx="6">
                  <c:v>1.0699726343</c:v>
                </c:pt>
                <c:pt idx="7">
                  <c:v>0.96928024660000001</c:v>
                </c:pt>
                <c:pt idx="8">
                  <c:v>0.84763351099999995</c:v>
                </c:pt>
                <c:pt idx="9">
                  <c:v>0.73894610999999999</c:v>
                </c:pt>
                <c:pt idx="10">
                  <c:v>0.67514717600000007</c:v>
                </c:pt>
                <c:pt idx="11">
                  <c:v>0.67792192100000004</c:v>
                </c:pt>
                <c:pt idx="12">
                  <c:v>0.74344787000000001</c:v>
                </c:pt>
                <c:pt idx="13">
                  <c:v>0.84631472799999996</c:v>
                </c:pt>
                <c:pt idx="14">
                  <c:v>0.95394970850000005</c:v>
                </c:pt>
                <c:pt idx="15">
                  <c:v>1.0272890963000001</c:v>
                </c:pt>
                <c:pt idx="16">
                  <c:v>1.0333159268000001</c:v>
                </c:pt>
                <c:pt idx="17">
                  <c:v>1.0021011179799999</c:v>
                </c:pt>
                <c:pt idx="18">
                  <c:v>0.98431109080000001</c:v>
                </c:pt>
                <c:pt idx="19">
                  <c:v>0.97615665200000001</c:v>
                </c:pt>
                <c:pt idx="20">
                  <c:v>0.97170898130000005</c:v>
                </c:pt>
                <c:pt idx="21">
                  <c:v>0.96908785220000004</c:v>
                </c:pt>
              </c:numCache>
            </c:numRef>
          </c:yVal>
          <c:smooth val="1"/>
          <c:extLst xmlns:c16r2="http://schemas.microsoft.com/office/drawing/2015/06/chart">
            <c:ext xmlns:c16="http://schemas.microsoft.com/office/drawing/2014/chart" uri="{C3380CC4-5D6E-409C-BE32-E72D297353CC}">
              <c16:uniqueId val="{00000004-6834-4772-95B5-D34B8B67CAD8}"/>
            </c:ext>
          </c:extLst>
        </c:ser>
        <c:dLbls>
          <c:showLegendKey val="0"/>
          <c:showVal val="0"/>
          <c:showCatName val="0"/>
          <c:showSerName val="0"/>
          <c:showPercent val="0"/>
          <c:showBubbleSize val="0"/>
        </c:dLbls>
        <c:axId val="158799360"/>
        <c:axId val="158801280"/>
        <c:extLst xmlns:c16r2="http://schemas.microsoft.com/office/drawing/2015/06/chart">
          <c:ext xmlns:c15="http://schemas.microsoft.com/office/drawing/2012/chart" uri="{02D57815-91ED-43cb-92C2-25804820EDAC}">
            <c15:filteredScatterSeries>
              <c15:ser>
                <c:idx val="0"/>
                <c:order val="0"/>
                <c:tx>
                  <c:v>Betta_5</c:v>
                </c:tx>
                <c:spPr>
                  <a:ln w="15875" cap="rnd">
                    <a:solidFill>
                      <a:schemeClr val="accent1"/>
                    </a:solidFill>
                    <a:round/>
                  </a:ln>
                  <a:effectLst/>
                </c:spPr>
                <c:marker>
                  <c:symbol val="none"/>
                </c:marker>
                <c:xVal>
                  <c:numRef>
                    <c:extLst xmlns:c16r2="http://schemas.microsoft.com/office/drawing/2015/06/chart">
                      <c:ex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6r2="http://schemas.microsoft.com/office/drawing/2015/06/chart">
                      <c:ext uri="{02D57815-91ED-43cb-92C2-25804820EDAC}">
                        <c15:formulaRef>
                          <c15:sqref>IEMout_test!$J$2:$J$45</c15:sqref>
                        </c15:formulaRef>
                      </c:ext>
                    </c:extLst>
                    <c:numCache>
                      <c:formatCode>0.00E+00</c:formatCode>
                      <c:ptCount val="44"/>
                      <c:pt idx="0">
                        <c:v>3.7767974800000002E-6</c:v>
                      </c:pt>
                      <c:pt idx="1">
                        <c:v>1.2657746999999999E-5</c:v>
                      </c:pt>
                      <c:pt idx="2">
                        <c:v>2.84170619E-5</c:v>
                      </c:pt>
                      <c:pt idx="3">
                        <c:v>5.2562194499999998E-5</c:v>
                      </c:pt>
                      <c:pt idx="4">
                        <c:v>8.7749795100000003E-5</c:v>
                      </c:pt>
                      <c:pt idx="5">
                        <c:v>1.39810625E-4</c:v>
                      </c:pt>
                      <c:pt idx="6">
                        <c:v>2.1369567500000001E-4</c:v>
                      </c:pt>
                      <c:pt idx="7">
                        <c:v>3.1757281999999999E-4</c:v>
                      </c:pt>
                      <c:pt idx="8">
                        <c:v>4.9121363599999995E-4</c:v>
                      </c:pt>
                      <c:pt idx="9">
                        <c:v>7.2406191600000004E-4</c:v>
                      </c:pt>
                      <c:pt idx="10">
                        <c:v>1.0544362E-3</c:v>
                      </c:pt>
                      <c:pt idx="11">
                        <c:v>1.54231582E-3</c:v>
                      </c:pt>
                      <c:pt idx="12">
                        <c:v>2.2852702500000001E-3</c:v>
                      </c:pt>
                      <c:pt idx="13">
                        <c:v>3.4693351499999999E-3</c:v>
                      </c:pt>
                      <c:pt idx="14">
                        <c:v>5.4982653799999998E-3</c:v>
                      </c:pt>
                      <c:pt idx="15">
                        <c:v>9.4609903199999994E-3</c:v>
                      </c:pt>
                      <c:pt idx="16">
                        <c:v>1.9128963400000001E-2</c:v>
                      </c:pt>
                      <c:pt idx="17">
                        <c:v>2.1989490800000001E-2</c:v>
                      </c:pt>
                      <c:pt idx="18">
                        <c:v>2.03531375E-3</c:v>
                      </c:pt>
                      <c:pt idx="19">
                        <c:v>-3.5304345199999997E-2</c:v>
                      </c:pt>
                      <c:pt idx="20">
                        <c:v>-6.5211899599999998E-2</c:v>
                      </c:pt>
                      <c:pt idx="21">
                        <c:v>-7.1020618100000002E-2</c:v>
                      </c:pt>
                      <c:pt idx="22">
                        <c:v>-4.9427378899999999E-2</c:v>
                      </c:pt>
                      <c:pt idx="23">
                        <c:v>-1.1677866800000001E-2</c:v>
                      </c:pt>
                      <c:pt idx="24">
                        <c:v>2.1542079700000001E-2</c:v>
                      </c:pt>
                      <c:pt idx="25">
                        <c:v>3.0079899399999999E-2</c:v>
                      </c:pt>
                      <c:pt idx="26">
                        <c:v>2.0532341700000001E-2</c:v>
                      </c:pt>
                      <c:pt idx="27">
                        <c:v>1.299995E-2</c:v>
                      </c:pt>
                      <c:pt idx="28">
                        <c:v>9.3759093400000004E-3</c:v>
                      </c:pt>
                      <c:pt idx="29">
                        <c:v>7.2285584199999996E-3</c:v>
                      </c:pt>
                      <c:pt idx="30">
                        <c:v>5.8168289300000002E-3</c:v>
                      </c:pt>
                      <c:pt idx="31">
                        <c:v>4.8251249799999996E-3</c:v>
                      </c:pt>
                      <c:pt idx="32">
                        <c:v>4.0951729799999998E-3</c:v>
                      </c:pt>
                      <c:pt idx="33">
                        <c:v>3.5381710599999999E-3</c:v>
                      </c:pt>
                      <c:pt idx="34">
                        <c:v>3.1010922999999998E-3</c:v>
                      </c:pt>
                      <c:pt idx="35">
                        <c:v>2.7499715800000002E-3</c:v>
                      </c:pt>
                      <c:pt idx="36">
                        <c:v>2.4629042000000002E-3</c:v>
                      </c:pt>
                      <c:pt idx="37">
                        <c:v>2.22393777E-3</c:v>
                      </c:pt>
                      <c:pt idx="38">
                        <c:v>2.02253973E-3</c:v>
                      </c:pt>
                      <c:pt idx="39">
                        <c:v>1.85063668E-3</c:v>
                      </c:pt>
                      <c:pt idx="40">
                        <c:v>1.7024294900000001E-3</c:v>
                      </c:pt>
                      <c:pt idx="41">
                        <c:v>1.57335517E-3</c:v>
                      </c:pt>
                      <c:pt idx="42">
                        <c:v>1.46009494E-3</c:v>
                      </c:pt>
                      <c:pt idx="43">
                        <c:v>1.3598715899999999E-3</c:v>
                      </c:pt>
                    </c:numCache>
                  </c:numRef>
                </c:yVal>
                <c:smooth val="1"/>
                <c:extLst xmlns:c16r2="http://schemas.microsoft.com/office/drawing/2015/06/chart">
                  <c:ext xmlns:c16="http://schemas.microsoft.com/office/drawing/2014/chart" uri="{C3380CC4-5D6E-409C-BE32-E72D297353CC}">
                    <c16:uniqueId val="{00000005-6834-4772-95B5-D34B8B67CAD8}"/>
                  </c:ext>
                </c:extLst>
              </c15:ser>
            </c15:filteredScatterSeries>
            <c15:filteredScatterSeries>
              <c15:ser>
                <c:idx val="1"/>
                <c:order val="1"/>
                <c:tx>
                  <c:v>Betta_10</c:v>
                </c:tx>
                <c:spPr>
                  <a:ln w="15875" cap="rnd">
                    <a:solidFill>
                      <a:schemeClr val="accent2"/>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IEMout_test!$K$2:$K$45</c15:sqref>
                        </c15:formulaRef>
                      </c:ext>
                    </c:extLst>
                    <c:numCache>
                      <c:formatCode>0.00E+00</c:formatCode>
                      <c:ptCount val="44"/>
                      <c:pt idx="0">
                        <c:v>7.5470525199999998E-6</c:v>
                      </c:pt>
                      <c:pt idx="1">
                        <c:v>2.52945556E-5</c:v>
                      </c:pt>
                      <c:pt idx="2">
                        <c:v>5.67837778E-5</c:v>
                      </c:pt>
                      <c:pt idx="3">
                        <c:v>1.05032646E-4</c:v>
                      </c:pt>
                      <c:pt idx="4">
                        <c:v>1.7535572999999999E-4</c:v>
                      </c:pt>
                      <c:pt idx="5">
                        <c:v>2.7940556200000002E-4</c:v>
                      </c:pt>
                      <c:pt idx="6">
                        <c:v>4.2703293699999998E-4</c:v>
                      </c:pt>
                      <c:pt idx="7">
                        <c:v>6.3463731200000002E-4</c:v>
                      </c:pt>
                      <c:pt idx="8">
                        <c:v>9.8151748499999991E-4</c:v>
                      </c:pt>
                      <c:pt idx="9">
                        <c:v>1.44693139E-3</c:v>
                      </c:pt>
                      <c:pt idx="10">
                        <c:v>2.1067990500000001E-3</c:v>
                      </c:pt>
                      <c:pt idx="11">
                        <c:v>3.0815000599999998E-3</c:v>
                      </c:pt>
                      <c:pt idx="12">
                        <c:v>4.5651690999999996E-3</c:v>
                      </c:pt>
                      <c:pt idx="13">
                        <c:v>6.9286646300000003E-3</c:v>
                      </c:pt>
                      <c:pt idx="14">
                        <c:v>1.09772831E-2</c:v>
                      </c:pt>
                      <c:pt idx="15">
                        <c:v>1.8875209600000002E-2</c:v>
                      </c:pt>
                      <c:pt idx="16">
                        <c:v>3.8100190499999999E-2</c:v>
                      </c:pt>
                      <c:pt idx="17">
                        <c:v>4.3453354399999998E-2</c:v>
                      </c:pt>
                      <c:pt idx="18">
                        <c:v>3.6010544299999998E-3</c:v>
                      </c:pt>
                      <c:pt idx="19">
                        <c:v>-7.0423148599999999E-2</c:v>
                      </c:pt>
                      <c:pt idx="20" formatCode="General">
                        <c:v>-0.129578739</c:v>
                      </c:pt>
                      <c:pt idx="21" formatCode="General">
                        <c:v>-0.140945926</c:v>
                      </c:pt>
                      <c:pt idx="22">
                        <c:v>-9.7976774000000003E-2</c:v>
                      </c:pt>
                      <c:pt idx="23">
                        <c:v>-2.3304700899999999E-2</c:v>
                      </c:pt>
                      <c:pt idx="24">
                        <c:v>4.2424161000000002E-2</c:v>
                      </c:pt>
                      <c:pt idx="25">
                        <c:v>5.9536114299999998E-2</c:v>
                      </c:pt>
                      <c:pt idx="26">
                        <c:v>4.0857061700000002E-2</c:v>
                      </c:pt>
                      <c:pt idx="27">
                        <c:v>2.5909019599999999E-2</c:v>
                      </c:pt>
                      <c:pt idx="28">
                        <c:v>1.8704947100000001E-2</c:v>
                      </c:pt>
                      <c:pt idx="29">
                        <c:v>1.44311627E-2</c:v>
                      </c:pt>
                      <c:pt idx="30">
                        <c:v>1.1618933600000001E-2</c:v>
                      </c:pt>
                      <c:pt idx="31">
                        <c:v>9.6426168500000006E-3</c:v>
                      </c:pt>
                      <c:pt idx="32">
                        <c:v>8.1861689699999993E-3</c:v>
                      </c:pt>
                      <c:pt idx="33">
                        <c:v>7.07461918E-3</c:v>
                      </c:pt>
                      <c:pt idx="34">
                        <c:v>6.2019960000000004E-3</c:v>
                      </c:pt>
                      <c:pt idx="35">
                        <c:v>5.5012251299999997E-3</c:v>
                      </c:pt>
                      <c:pt idx="36">
                        <c:v>4.92751878E-3</c:v>
                      </c:pt>
                      <c:pt idx="37">
                        <c:v>4.4503822000000002E-3</c:v>
                      </c:pt>
                      <c:pt idx="38">
                        <c:v>4.0479204599999999E-3</c:v>
                      </c:pt>
                      <c:pt idx="39">
                        <c:v>3.7044931699999999E-3</c:v>
                      </c:pt>
                      <c:pt idx="40">
                        <c:v>3.4082199E-3</c:v>
                      </c:pt>
                      <c:pt idx="41">
                        <c:v>3.1501757900000002E-3</c:v>
                      </c:pt>
                      <c:pt idx="42">
                        <c:v>2.9237912999999999E-3</c:v>
                      </c:pt>
                      <c:pt idx="43">
                        <c:v>2.7235099100000001E-3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6-6834-4772-95B5-D34B8B67CAD8}"/>
                  </c:ext>
                </c:extLst>
              </c15:ser>
            </c15:filteredScatterSeries>
            <c15:filteredScatterSeries>
              <c15:ser>
                <c:idx val="2"/>
                <c:order val="2"/>
                <c:tx>
                  <c:v>Betta_15</c:v>
                </c:tx>
                <c:spPr>
                  <a:ln w="15875" cap="rnd">
                    <a:solidFill>
                      <a:schemeClr val="accent3"/>
                    </a:solidFill>
                    <a:round/>
                  </a:ln>
                  <a:effectLst/>
                </c:spPr>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IEMout_test!$M$2:$M$45</c15:sqref>
                        </c15:formulaRef>
                      </c:ext>
                    </c:extLst>
                    <c:numCache>
                      <c:formatCode>0.00</c:formatCode>
                      <c:ptCount val="4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IEMout_test!$L$2:$L$45</c15:sqref>
                        </c15:formulaRef>
                      </c:ext>
                    </c:extLst>
                    <c:numCache>
                      <c:formatCode>0.00E+00</c:formatCode>
                      <c:ptCount val="44"/>
                      <c:pt idx="0">
                        <c:v>1.1304334300000001E-5</c:v>
                      </c:pt>
                      <c:pt idx="1">
                        <c:v>3.7886347900000003E-5</c:v>
                      </c:pt>
                      <c:pt idx="2">
                        <c:v>8.5056009999999994E-5</c:v>
                      </c:pt>
                      <c:pt idx="3">
                        <c:v>1.5731816500000001E-4</c:v>
                      </c:pt>
                      <c:pt idx="4">
                        <c:v>2.6267245999999999E-4</c:v>
                      </c:pt>
                      <c:pt idx="5">
                        <c:v>4.18492127E-4</c:v>
                      </c:pt>
                      <c:pt idx="6">
                        <c:v>6.3962565000000001E-4</c:v>
                      </c:pt>
                      <c:pt idx="7">
                        <c:v>9.5056177799999998E-4</c:v>
                      </c:pt>
                      <c:pt idx="8">
                        <c:v>1.47028023E-3</c:v>
                      </c:pt>
                      <c:pt idx="9">
                        <c:v>2.1670965900000001E-3</c:v>
                      </c:pt>
                      <c:pt idx="10">
                        <c:v>3.1551700100000001E-3</c:v>
                      </c:pt>
                      <c:pt idx="11">
                        <c:v>4.6137385099999997E-3</c:v>
                      </c:pt>
                      <c:pt idx="12">
                        <c:v>6.8338965099999996E-3</c:v>
                      </c:pt>
                      <c:pt idx="13">
                        <c:v>1.03684282E-2</c:v>
                      </c:pt>
                      <c:pt idx="14">
                        <c:v>1.6414433700000002E-2</c:v>
                      </c:pt>
                      <c:pt idx="15">
                        <c:v>2.8194453599999999E-2</c:v>
                      </c:pt>
                      <c:pt idx="16">
                        <c:v>5.6749612099999999E-2</c:v>
                      </c:pt>
                      <c:pt idx="17">
                        <c:v>6.3856169599999998E-2</c:v>
                      </c:pt>
                      <c:pt idx="18">
                        <c:v>4.21524094E-3</c:v>
                      </c:pt>
                      <c:pt idx="19" formatCode="General">
                        <c:v>-0.10516344800000001</c:v>
                      </c:pt>
                      <c:pt idx="20" formatCode="General">
                        <c:v>-0.19224551300000001</c:v>
                      </c:pt>
                      <c:pt idx="21" formatCode="General">
                        <c:v>-0.208633661</c:v>
                      </c:pt>
                      <c:pt idx="22" formatCode="General">
                        <c:v>-0.144745231</c:v>
                      </c:pt>
                      <c:pt idx="23">
                        <c:v>-3.48337404E-2</c:v>
                      </c:pt>
                      <c:pt idx="24">
                        <c:v>6.1992533500000002E-2</c:v>
                      </c:pt>
                      <c:pt idx="25">
                        <c:v>8.7721109399999997E-2</c:v>
                      </c:pt>
                      <c:pt idx="26">
                        <c:v>6.0757987200000002E-2</c:v>
                      </c:pt>
                      <c:pt idx="27">
                        <c:v>3.8627464299999997E-2</c:v>
                      </c:pt>
                      <c:pt idx="28">
                        <c:v>2.79366001E-2</c:v>
                      </c:pt>
                      <c:pt idx="29">
                        <c:v>2.1579610199999998E-2</c:v>
                      </c:pt>
                      <c:pt idx="30">
                        <c:v>1.7389703499999999E-2</c:v>
                      </c:pt>
                      <c:pt idx="31">
                        <c:v>1.44421337E-2</c:v>
                      </c:pt>
                      <c:pt idx="32">
                        <c:v>1.22675067E-2</c:v>
                      </c:pt>
                      <c:pt idx="33">
                        <c:v>1.0607118699999999E-2</c:v>
                      </c:pt>
                      <c:pt idx="34">
                        <c:v>9.3023711799999995E-3</c:v>
                      </c:pt>
                      <c:pt idx="35">
                        <c:v>8.2540353800000001E-3</c:v>
                      </c:pt>
                      <c:pt idx="36">
                        <c:v>7.39582954E-3</c:v>
                      </c:pt>
                      <c:pt idx="37">
                        <c:v>6.6813379500000004E-3</c:v>
                      </c:pt>
                      <c:pt idx="38">
                        <c:v>6.0789091499999998E-3</c:v>
                      </c:pt>
                      <c:pt idx="39">
                        <c:v>5.5646286300000004E-3</c:v>
                      </c:pt>
                      <c:pt idx="40">
                        <c:v>5.1206569200000001E-3</c:v>
                      </c:pt>
                      <c:pt idx="41">
                        <c:v>4.7341277799999998E-3</c:v>
                      </c:pt>
                      <c:pt idx="42">
                        <c:v>4.3945768799999998E-3</c:v>
                      </c:pt>
                      <c:pt idx="43">
                        <c:v>4.0945112700000001E-3</c:v>
                      </c:pt>
                    </c:numCache>
                  </c:numRef>
                </c:yVal>
                <c:smooth val="1"/>
                <c:extLst xmlns:c15="http://schemas.microsoft.com/office/drawing/2012/chart" xmlns:c16r2="http://schemas.microsoft.com/office/drawing/2015/06/chart">
                  <c:ext xmlns:c16="http://schemas.microsoft.com/office/drawing/2014/chart" uri="{C3380CC4-5D6E-409C-BE32-E72D297353CC}">
                    <c16:uniqueId val="{00000007-6834-4772-95B5-D34B8B67CAD8}"/>
                  </c:ext>
                </c:extLst>
              </c15:ser>
            </c15:filteredScatterSeries>
          </c:ext>
        </c:extLst>
      </c:scatterChart>
      <c:valAx>
        <c:axId val="158799360"/>
        <c:scaling>
          <c:orientation val="minMax"/>
          <c:max val="2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
                </a:r>
                <a:r>
                  <a:rPr lang="en-US" baseline="0"/>
                  <a:t> mm</a:t>
                </a:r>
                <a:endParaRPr lang="ru-RU"/>
              </a:p>
            </c:rich>
          </c:tx>
          <c:layout>
            <c:manualLayout>
              <c:xMode val="edge"/>
              <c:yMode val="edge"/>
              <c:x val="0.92855802807257803"/>
              <c:y val="0.642639047916449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801280"/>
        <c:crossesAt val="0"/>
        <c:crossBetween val="midCat"/>
        <c:minorUnit val="6.4000000000000015E-2"/>
      </c:valAx>
      <c:valAx>
        <c:axId val="158801280"/>
        <c:scaling>
          <c:orientation val="minMax"/>
          <c:max val="1.5"/>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000" b="0" i="0" baseline="0">
                    <a:effectLst/>
                    <a:latin typeface="Times New Roman" panose="02020603050405020304" pitchFamily="18" charset="0"/>
                    <a:cs typeface="Times New Roman" panose="02020603050405020304" pitchFamily="18" charset="0"/>
                  </a:rPr>
                  <a:t>ρ</a:t>
                </a:r>
                <a:r>
                  <a:rPr lang="en-US" sz="1000" b="0" i="0" baseline="0">
                    <a:effectLst/>
                    <a:latin typeface="Times New Roman" panose="02020603050405020304" pitchFamily="18" charset="0"/>
                    <a:cs typeface="Times New Roman" panose="02020603050405020304" pitchFamily="18" charset="0"/>
                  </a:rPr>
                  <a:t>, Om.m</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1123753285106096"/>
              <c:y val="4.144836729893292E-2"/>
            </c:manualLayout>
          </c:layout>
          <c:overlay val="0"/>
          <c:spPr>
            <a:noFill/>
            <a:ln>
              <a:noFill/>
            </a:ln>
            <a:effectLst/>
          </c:spPr>
        </c:title>
        <c:numFmt formatCode="0.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8799360"/>
        <c:crossesAt val="2.0000000000000004E-2"/>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816407564439"/>
          <c:y val="8.0307122899960087E-2"/>
          <c:w val="0.80195289057601093"/>
          <c:h val="0.72696716136289419"/>
        </c:manualLayout>
      </c:layout>
      <c:scatterChart>
        <c:scatterStyle val="smoothMarker"/>
        <c:varyColors val="0"/>
        <c:ser>
          <c:idx val="0"/>
          <c:order val="0"/>
          <c:tx>
            <c:v>60 m</c:v>
          </c:tx>
          <c:spPr>
            <a:ln w="12700" cap="rnd">
              <a:solidFill>
                <a:schemeClr val="tx1"/>
              </a:solidFill>
              <a:round/>
            </a:ln>
            <a:effectLst/>
          </c:spPr>
          <c:marker>
            <c:symbol val="none"/>
          </c:marker>
          <c:xVal>
            <c:numRef>
              <c:f>VB!$IJ$2:$IJ$45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VB!$IL$2:$IL$45</c:f>
              <c:numCache>
                <c:formatCode>General</c:formatCode>
                <c:ptCount val="44"/>
                <c:pt idx="0">
                  <c:v>10.0439203</c:v>
                </c:pt>
                <c:pt idx="1">
                  <c:v>10.2162588</c:v>
                </c:pt>
                <c:pt idx="2">
                  <c:v>10.256217700000001</c:v>
                </c:pt>
                <c:pt idx="3">
                  <c:v>10.052478300000001</c:v>
                </c:pt>
                <c:pt idx="4">
                  <c:v>10.0914514</c:v>
                </c:pt>
                <c:pt idx="5">
                  <c:v>10.148513299999999</c:v>
                </c:pt>
                <c:pt idx="6">
                  <c:v>10.2168834</c:v>
                </c:pt>
                <c:pt idx="7">
                  <c:v>10.292457299999999</c:v>
                </c:pt>
                <c:pt idx="8">
                  <c:v>10.372556399999999</c:v>
                </c:pt>
                <c:pt idx="9">
                  <c:v>10.4543579</c:v>
                </c:pt>
                <c:pt idx="10">
                  <c:v>10.535593</c:v>
                </c:pt>
                <c:pt idx="11">
                  <c:v>10.6137908</c:v>
                </c:pt>
                <c:pt idx="12">
                  <c:v>10.686281900000001</c:v>
                </c:pt>
                <c:pt idx="13">
                  <c:v>10.7475019</c:v>
                </c:pt>
                <c:pt idx="14">
                  <c:v>10.791733299999999</c:v>
                </c:pt>
                <c:pt idx="15">
                  <c:v>10.811833099999999</c:v>
                </c:pt>
                <c:pt idx="16">
                  <c:v>10.793204300000001</c:v>
                </c:pt>
                <c:pt idx="17">
                  <c:v>10.7106423</c:v>
                </c:pt>
                <c:pt idx="18">
                  <c:v>10.502747299999999</c:v>
                </c:pt>
                <c:pt idx="19">
                  <c:v>10.2296817</c:v>
                </c:pt>
                <c:pt idx="20">
                  <c:v>10.044019200000001</c:v>
                </c:pt>
                <c:pt idx="21">
                  <c:v>9.9301737499999998</c:v>
                </c:pt>
                <c:pt idx="22">
                  <c:v>9.8424988999999989</c:v>
                </c:pt>
                <c:pt idx="23">
                  <c:v>9.7752249199999994</c:v>
                </c:pt>
                <c:pt idx="24">
                  <c:v>9.7117972399999992</c:v>
                </c:pt>
                <c:pt idx="25">
                  <c:v>9.660956259999999</c:v>
                </c:pt>
                <c:pt idx="26">
                  <c:v>9.6174323600000005</c:v>
                </c:pt>
                <c:pt idx="27">
                  <c:v>9.5797246700000009</c:v>
                </c:pt>
                <c:pt idx="28">
                  <c:v>9.5465725700000004</c:v>
                </c:pt>
                <c:pt idx="29">
                  <c:v>9.5173066899999998</c:v>
                </c:pt>
                <c:pt idx="30">
                  <c:v>9.4910633600000001</c:v>
                </c:pt>
                <c:pt idx="31">
                  <c:v>9.4677823800000009</c:v>
                </c:pt>
                <c:pt idx="32">
                  <c:v>9.4465672999999999</c:v>
                </c:pt>
                <c:pt idx="33">
                  <c:v>9.4275313599999997</c:v>
                </c:pt>
                <c:pt idx="34">
                  <c:v>9.4099271299999998</c:v>
                </c:pt>
                <c:pt idx="35">
                  <c:v>9.3939173199999999</c:v>
                </c:pt>
                <c:pt idx="36">
                  <c:v>9.3789333100000007</c:v>
                </c:pt>
                <c:pt idx="37">
                  <c:v>9.3650209899999997</c:v>
                </c:pt>
                <c:pt idx="38">
                  <c:v>9.3518251200000009</c:v>
                </c:pt>
                <c:pt idx="39">
                  <c:v>9.3393891999999994</c:v>
                </c:pt>
                <c:pt idx="40">
                  <c:v>9.3273526399999991</c:v>
                </c:pt>
                <c:pt idx="41">
                  <c:v>9.3159723299999992</c:v>
                </c:pt>
                <c:pt idx="42">
                  <c:v>9.3047082400000001</c:v>
                </c:pt>
                <c:pt idx="43">
                  <c:v>9.2939364900000001</c:v>
                </c:pt>
              </c:numCache>
            </c:numRef>
          </c:yVal>
          <c:smooth val="1"/>
          <c:extLst xmlns:c16r2="http://schemas.microsoft.com/office/drawing/2015/06/chart">
            <c:ext xmlns:c16="http://schemas.microsoft.com/office/drawing/2014/chart" uri="{C3380CC4-5D6E-409C-BE32-E72D297353CC}">
              <c16:uniqueId val="{00000000-5EFC-4660-ABC2-D151C8B9F9AE}"/>
            </c:ext>
          </c:extLst>
        </c:ser>
        <c:ser>
          <c:idx val="7"/>
          <c:order val="1"/>
          <c:tx>
            <c:v>50 m</c:v>
          </c:tx>
          <c:spPr>
            <a:ln w="12700" cap="rnd">
              <a:solidFill>
                <a:schemeClr val="tx1"/>
              </a:solidFill>
              <a:prstDash val="lgDashDot"/>
              <a:round/>
            </a:ln>
            <a:effectLst/>
          </c:spPr>
          <c:marker>
            <c:symbol val="none"/>
          </c:marker>
          <c:xVal>
            <c:numRef>
              <c:f>VB!$IE$2:$IE$45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VB!$IG$2:$IG$45</c:f>
              <c:numCache>
                <c:formatCode>General</c:formatCode>
                <c:ptCount val="44"/>
                <c:pt idx="0">
                  <c:v>9.964179399999999</c:v>
                </c:pt>
                <c:pt idx="1">
                  <c:v>9.9314993600000001</c:v>
                </c:pt>
                <c:pt idx="2">
                  <c:v>9.9195396900000006</c:v>
                </c:pt>
                <c:pt idx="3">
                  <c:v>9.9415499000000001</c:v>
                </c:pt>
                <c:pt idx="4">
                  <c:v>10.004591899999999</c:v>
                </c:pt>
                <c:pt idx="5">
                  <c:v>10.111897000000001</c:v>
                </c:pt>
                <c:pt idx="6">
                  <c:v>10.261848000000001</c:v>
                </c:pt>
                <c:pt idx="7">
                  <c:v>10.4516995</c:v>
                </c:pt>
                <c:pt idx="8">
                  <c:v>10.6781471</c:v>
                </c:pt>
                <c:pt idx="9">
                  <c:v>10.950199400000001</c:v>
                </c:pt>
                <c:pt idx="10">
                  <c:v>11.344076400000001</c:v>
                </c:pt>
                <c:pt idx="11">
                  <c:v>11.9002938</c:v>
                </c:pt>
                <c:pt idx="12">
                  <c:v>11.5256691</c:v>
                </c:pt>
                <c:pt idx="13">
                  <c:v>11.5651572</c:v>
                </c:pt>
                <c:pt idx="14">
                  <c:v>11.660610399999999</c:v>
                </c:pt>
                <c:pt idx="15">
                  <c:v>11.759930799999999</c:v>
                </c:pt>
                <c:pt idx="16">
                  <c:v>11.855708400000001</c:v>
                </c:pt>
                <c:pt idx="17">
                  <c:v>11.955819099999999</c:v>
                </c:pt>
                <c:pt idx="18">
                  <c:v>12.059071100000001</c:v>
                </c:pt>
                <c:pt idx="19">
                  <c:v>12.152802899999999</c:v>
                </c:pt>
                <c:pt idx="20">
                  <c:v>12.237184000000001</c:v>
                </c:pt>
                <c:pt idx="21">
                  <c:v>12.3104692</c:v>
                </c:pt>
                <c:pt idx="22">
                  <c:v>12.364251599999999</c:v>
                </c:pt>
                <c:pt idx="23">
                  <c:v>12.391681699999999</c:v>
                </c:pt>
                <c:pt idx="24">
                  <c:v>12.3834205</c:v>
                </c:pt>
                <c:pt idx="25">
                  <c:v>12.3288715</c:v>
                </c:pt>
                <c:pt idx="26">
                  <c:v>12.1895278</c:v>
                </c:pt>
                <c:pt idx="27">
                  <c:v>11.907686</c:v>
                </c:pt>
                <c:pt idx="28">
                  <c:v>11.5448773</c:v>
                </c:pt>
                <c:pt idx="29">
                  <c:v>11.2973058</c:v>
                </c:pt>
                <c:pt idx="30">
                  <c:v>11.1484349</c:v>
                </c:pt>
                <c:pt idx="31">
                  <c:v>11.0330105</c:v>
                </c:pt>
                <c:pt idx="32">
                  <c:v>10.9381354</c:v>
                </c:pt>
                <c:pt idx="33">
                  <c:v>10.8566988</c:v>
                </c:pt>
                <c:pt idx="34">
                  <c:v>10.785175600000001</c:v>
                </c:pt>
                <c:pt idx="35">
                  <c:v>10.721410499999999</c:v>
                </c:pt>
                <c:pt idx="36">
                  <c:v>10.663675100000001</c:v>
                </c:pt>
                <c:pt idx="37">
                  <c:v>10.610902299999999</c:v>
                </c:pt>
                <c:pt idx="38">
                  <c:v>10.562444900000001</c:v>
                </c:pt>
                <c:pt idx="39">
                  <c:v>10.5173802</c:v>
                </c:pt>
                <c:pt idx="40">
                  <c:v>10.4752958</c:v>
                </c:pt>
                <c:pt idx="41">
                  <c:v>10.436012699999999</c:v>
                </c:pt>
                <c:pt idx="42">
                  <c:v>10.3987885</c:v>
                </c:pt>
                <c:pt idx="43">
                  <c:v>10.3635907</c:v>
                </c:pt>
              </c:numCache>
            </c:numRef>
          </c:yVal>
          <c:smooth val="1"/>
          <c:extLst xmlns:c16r2="http://schemas.microsoft.com/office/drawing/2015/06/chart">
            <c:ext xmlns:c16="http://schemas.microsoft.com/office/drawing/2014/chart" uri="{C3380CC4-5D6E-409C-BE32-E72D297353CC}">
              <c16:uniqueId val="{00000001-5EFC-4660-ABC2-D151C8B9F9AE}"/>
            </c:ext>
          </c:extLst>
        </c:ser>
        <c:ser>
          <c:idx val="9"/>
          <c:order val="2"/>
          <c:tx>
            <c:v>40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2-5EFC-4660-ABC2-D151C8B9F9AE}"/>
            </c:ext>
          </c:extLst>
        </c:ser>
        <c:dLbls>
          <c:showLegendKey val="0"/>
          <c:showVal val="0"/>
          <c:showCatName val="0"/>
          <c:showSerName val="0"/>
          <c:showPercent val="0"/>
          <c:showBubbleSize val="0"/>
        </c:dLbls>
        <c:axId val="159086848"/>
        <c:axId val="159089024"/>
        <c:extLst xmlns:c16r2="http://schemas.microsoft.com/office/drawing/2015/06/chart"/>
      </c:scatterChart>
      <c:valAx>
        <c:axId val="15908684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4498987867029696"/>
              <c:y val="0.7670833708715472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59089024"/>
        <c:crossesAt val="0"/>
        <c:crossBetween val="midCat"/>
        <c:minorUnit val="5"/>
      </c:valAx>
      <c:valAx>
        <c:axId val="159089024"/>
        <c:scaling>
          <c:orientation val="minMax"/>
          <c:max val="13"/>
          <c:min val="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5.0485613403081428E-2"/>
              <c:y val="6.1435102001233749E-3"/>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59086848"/>
        <c:crossesAt val="2.0000000000000004E-2"/>
        <c:crossBetween val="midCat"/>
        <c:majorUnit val="1"/>
        <c:minorUnit val="0.5"/>
      </c:valAx>
      <c:spPr>
        <a:noFill/>
        <a:ln>
          <a:noFill/>
        </a:ln>
        <a:effectLst/>
      </c:spPr>
    </c:plotArea>
    <c:legend>
      <c:legendPos val="r"/>
      <c:layout>
        <c:manualLayout>
          <c:xMode val="edge"/>
          <c:yMode val="edge"/>
          <c:x val="8.974443098458848E-2"/>
          <c:y val="0.90595681991363985"/>
          <c:w val="0.51514250622518343"/>
          <c:h val="9.217035715839386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9802455211538"/>
          <c:y val="5.43894303599484E-2"/>
          <c:w val="0.78242496130291406"/>
          <c:h val="0.72863740869600613"/>
        </c:manualLayout>
      </c:layout>
      <c:scatterChart>
        <c:scatterStyle val="smoothMarker"/>
        <c:varyColors val="0"/>
        <c:ser>
          <c:idx val="0"/>
          <c:order val="0"/>
          <c:tx>
            <c:v>14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VB!$IR$2:$IR$45</c:f>
              <c:numCache>
                <c:formatCode>General</c:formatCode>
                <c:ptCount val="44"/>
                <c:pt idx="0">
                  <c:v>10.0129187</c:v>
                </c:pt>
                <c:pt idx="1">
                  <c:v>10.059357900000002</c:v>
                </c:pt>
                <c:pt idx="2">
                  <c:v>10.146874199999999</c:v>
                </c:pt>
                <c:pt idx="3">
                  <c:v>10.2775979</c:v>
                </c:pt>
                <c:pt idx="4">
                  <c:v>10.4555738</c:v>
                </c:pt>
                <c:pt idx="5">
                  <c:v>10.7057965</c:v>
                </c:pt>
                <c:pt idx="6">
                  <c:v>11.2770438</c:v>
                </c:pt>
                <c:pt idx="7">
                  <c:v>10.928416299999999</c:v>
                </c:pt>
                <c:pt idx="8">
                  <c:v>10.890796199999999</c:v>
                </c:pt>
                <c:pt idx="9">
                  <c:v>10.954282299999999</c:v>
                </c:pt>
                <c:pt idx="10">
                  <c:v>11.0415256</c:v>
                </c:pt>
                <c:pt idx="11">
                  <c:v>11.1367452</c:v>
                </c:pt>
                <c:pt idx="12">
                  <c:v>11.2281811</c:v>
                </c:pt>
                <c:pt idx="13">
                  <c:v>11.328984499999999</c:v>
                </c:pt>
                <c:pt idx="14">
                  <c:v>11.420347700000001</c:v>
                </c:pt>
                <c:pt idx="15">
                  <c:v>11.509677199999999</c:v>
                </c:pt>
                <c:pt idx="16">
                  <c:v>11.590305599999999</c:v>
                </c:pt>
                <c:pt idx="17">
                  <c:v>11.658258399999999</c:v>
                </c:pt>
                <c:pt idx="18">
                  <c:v>11.7093265</c:v>
                </c:pt>
                <c:pt idx="19">
                  <c:v>11.732751100000002</c:v>
                </c:pt>
                <c:pt idx="20">
                  <c:v>11.719504599999999</c:v>
                </c:pt>
                <c:pt idx="21">
                  <c:v>11.655284200000001</c:v>
                </c:pt>
                <c:pt idx="22">
                  <c:v>11.4857364</c:v>
                </c:pt>
                <c:pt idx="23">
                  <c:v>11.182845800000001</c:v>
                </c:pt>
                <c:pt idx="24">
                  <c:v>10.895073399999999</c:v>
                </c:pt>
                <c:pt idx="25">
                  <c:v>10.7259262</c:v>
                </c:pt>
                <c:pt idx="26">
                  <c:v>10.6058681</c:v>
                </c:pt>
                <c:pt idx="27">
                  <c:v>10.508820999999999</c:v>
                </c:pt>
                <c:pt idx="28">
                  <c:v>10.427021999999999</c:v>
                </c:pt>
                <c:pt idx="29">
                  <c:v>10.3564036</c:v>
                </c:pt>
                <c:pt idx="30">
                  <c:v>10.294185899999999</c:v>
                </c:pt>
                <c:pt idx="31">
                  <c:v>10.2387154</c:v>
                </c:pt>
                <c:pt idx="32">
                  <c:v>10.188614099999999</c:v>
                </c:pt>
                <c:pt idx="33">
                  <c:v>10.143108400000001</c:v>
                </c:pt>
                <c:pt idx="34">
                  <c:v>10.1013708</c:v>
                </c:pt>
                <c:pt idx="35">
                  <c:v>10.062849499999999</c:v>
                </c:pt>
                <c:pt idx="36">
                  <c:v>10.027214300000001</c:v>
                </c:pt>
                <c:pt idx="37">
                  <c:v>9.9938833699999989</c:v>
                </c:pt>
                <c:pt idx="38">
                  <c:v>9.9626547099999989</c:v>
                </c:pt>
                <c:pt idx="39">
                  <c:v>9.9331444500000003</c:v>
                </c:pt>
                <c:pt idx="40">
                  <c:v>9.90527391</c:v>
                </c:pt>
                <c:pt idx="41">
                  <c:v>9.87855375</c:v>
                </c:pt>
                <c:pt idx="42">
                  <c:v>9.8530364000000006</c:v>
                </c:pt>
                <c:pt idx="43">
                  <c:v>9.8284196900000005</c:v>
                </c:pt>
              </c:numCache>
            </c:numRef>
          </c:yVal>
          <c:smooth val="1"/>
          <c:extLst xmlns:c16r2="http://schemas.microsoft.com/office/drawing/2015/06/chart">
            <c:ext xmlns:c16="http://schemas.microsoft.com/office/drawing/2014/chart" uri="{C3380CC4-5D6E-409C-BE32-E72D297353CC}">
              <c16:uniqueId val="{00000000-02E6-4210-9950-46E7C2DBA67B}"/>
            </c:ext>
          </c:extLst>
        </c:ser>
        <c:ser>
          <c:idx val="7"/>
          <c:order val="1"/>
          <c:tx>
            <c:v>16 m</c:v>
          </c:tx>
          <c:spPr>
            <a:ln w="12700" cap="rnd">
              <a:solidFill>
                <a:schemeClr val="tx1"/>
              </a:solidFill>
              <a:prstDash val="lgDashDot"/>
              <a:round/>
            </a:ln>
            <a:effectLst/>
          </c:spPr>
          <c:marker>
            <c:symbol val="none"/>
          </c:marker>
          <c:xVal>
            <c:numRef>
              <c:f>VB!$IE$2:$IE$45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1-02E6-4210-9950-46E7C2DBA67B}"/>
            </c:ext>
          </c:extLst>
        </c:ser>
        <c:ser>
          <c:idx val="9"/>
          <c:order val="2"/>
          <c:tx>
            <c:v>18 m</c:v>
          </c:tx>
          <c:spPr>
            <a:ln w="12700" cap="rnd">
              <a:solidFill>
                <a:schemeClr val="tx1"/>
              </a:solidFill>
              <a:prstDash val="sysDash"/>
              <a:round/>
            </a:ln>
            <a:effectLst/>
          </c:spPr>
          <c:marker>
            <c:symbol val="none"/>
          </c:marker>
          <c:xVal>
            <c:numRef>
              <c:f>VB!$IU$2:$IU$45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VB!$IW$2:$IW$45</c:f>
              <c:numCache>
                <c:formatCode>General</c:formatCode>
                <c:ptCount val="44"/>
                <c:pt idx="0">
                  <c:v>10.010563100000001</c:v>
                </c:pt>
                <c:pt idx="1">
                  <c:v>10.054224700000001</c:v>
                </c:pt>
                <c:pt idx="2">
                  <c:v>10.1390636</c:v>
                </c:pt>
                <c:pt idx="3">
                  <c:v>10.267458000000001</c:v>
                </c:pt>
                <c:pt idx="4">
                  <c:v>10.4433823</c:v>
                </c:pt>
                <c:pt idx="5">
                  <c:v>10.691945599999999</c:v>
                </c:pt>
                <c:pt idx="6">
                  <c:v>11.261413099999999</c:v>
                </c:pt>
                <c:pt idx="7">
                  <c:v>10.913065700000001</c:v>
                </c:pt>
                <c:pt idx="8">
                  <c:v>10.8754086</c:v>
                </c:pt>
                <c:pt idx="9">
                  <c:v>10.9393358</c:v>
                </c:pt>
                <c:pt idx="10">
                  <c:v>11.026935600000002</c:v>
                </c:pt>
                <c:pt idx="11">
                  <c:v>11.123091000000001</c:v>
                </c:pt>
                <c:pt idx="12">
                  <c:v>11.215486500000001</c:v>
                </c:pt>
                <c:pt idx="13">
                  <c:v>11.317607199999999</c:v>
                </c:pt>
                <c:pt idx="14">
                  <c:v>11.410466399999999</c:v>
                </c:pt>
                <c:pt idx="15">
                  <c:v>11.501643699999999</c:v>
                </c:pt>
                <c:pt idx="16">
                  <c:v>11.5842247</c:v>
                </c:pt>
                <c:pt idx="17">
                  <c:v>11.654143299999999</c:v>
                </c:pt>
                <c:pt idx="18">
                  <c:v>11.7076695</c:v>
                </c:pt>
                <c:pt idx="19">
                  <c:v>11.733474699999999</c:v>
                </c:pt>
                <c:pt idx="20">
                  <c:v>11.7224503</c:v>
                </c:pt>
                <c:pt idx="21">
                  <c:v>11.660519799999999</c:v>
                </c:pt>
                <c:pt idx="22">
                  <c:v>11.4930892</c:v>
                </c:pt>
                <c:pt idx="23">
                  <c:v>11.191852099999998</c:v>
                </c:pt>
                <c:pt idx="24">
                  <c:v>10.905400499999999</c:v>
                </c:pt>
                <c:pt idx="25">
                  <c:v>10.737638499999999</c:v>
                </c:pt>
                <c:pt idx="26">
                  <c:v>10.619077699999998</c:v>
                </c:pt>
                <c:pt idx="27">
                  <c:v>10.523315699999999</c:v>
                </c:pt>
                <c:pt idx="28">
                  <c:v>10.442932799999999</c:v>
                </c:pt>
                <c:pt idx="29">
                  <c:v>10.3736567</c:v>
                </c:pt>
                <c:pt idx="30">
                  <c:v>10.3127301</c:v>
                </c:pt>
                <c:pt idx="31">
                  <c:v>10.2585804</c:v>
                </c:pt>
                <c:pt idx="32">
                  <c:v>10.209765399999998</c:v>
                </c:pt>
                <c:pt idx="33">
                  <c:v>10.165523299999998</c:v>
                </c:pt>
                <c:pt idx="34">
                  <c:v>10.125057699999999</c:v>
                </c:pt>
                <c:pt idx="35">
                  <c:v>10.0877345</c:v>
                </c:pt>
                <c:pt idx="36">
                  <c:v>10.0532138</c:v>
                </c:pt>
                <c:pt idx="37">
                  <c:v>10.021141799999999</c:v>
                </c:pt>
                <c:pt idx="38">
                  <c:v>9.9910849299999995</c:v>
                </c:pt>
                <c:pt idx="39">
                  <c:v>9.9626052400000003</c:v>
                </c:pt>
                <c:pt idx="40">
                  <c:v>9.93588746</c:v>
                </c:pt>
                <c:pt idx="41">
                  <c:v>9.9102735500000012</c:v>
                </c:pt>
                <c:pt idx="42">
                  <c:v>9.8858195500000008</c:v>
                </c:pt>
                <c:pt idx="43">
                  <c:v>9.8622769100000003</c:v>
                </c:pt>
              </c:numCache>
            </c:numRef>
          </c:yVal>
          <c:smooth val="1"/>
          <c:extLst xmlns:c16r2="http://schemas.microsoft.com/office/drawing/2015/06/chart">
            <c:ext xmlns:c16="http://schemas.microsoft.com/office/drawing/2014/chart" uri="{C3380CC4-5D6E-409C-BE32-E72D297353CC}">
              <c16:uniqueId val="{00000002-02E6-4210-9950-46E7C2DBA67B}"/>
            </c:ext>
          </c:extLst>
        </c:ser>
        <c:dLbls>
          <c:showLegendKey val="0"/>
          <c:showVal val="0"/>
          <c:showCatName val="0"/>
          <c:showSerName val="0"/>
          <c:showPercent val="0"/>
          <c:showBubbleSize val="0"/>
        </c:dLbls>
        <c:axId val="159118848"/>
        <c:axId val="159120768"/>
        <c:extLst xmlns:c16r2="http://schemas.microsoft.com/office/drawing/2015/06/chart"/>
      </c:scatterChart>
      <c:valAx>
        <c:axId val="159118848"/>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5072818863970168"/>
              <c:y val="0.8817958008948668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59120768"/>
        <c:crossesAt val="0"/>
        <c:crossBetween val="midCat"/>
        <c:minorUnit val="5"/>
      </c:valAx>
      <c:valAx>
        <c:axId val="159120768"/>
        <c:scaling>
          <c:orientation val="minMax"/>
          <c:max val="11.8"/>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2.6999629853960559E-2"/>
              <c:y val="5.358547940492638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59118848"/>
        <c:crossesAt val="2.0000000000000004E-2"/>
        <c:crossBetween val="midCat"/>
        <c:majorUnit val="0.5"/>
        <c:minorUnit val="0.5"/>
      </c:valAx>
      <c:spPr>
        <a:noFill/>
        <a:ln>
          <a:noFill/>
        </a:ln>
        <a:effectLst/>
      </c:spPr>
    </c:plotArea>
    <c:legend>
      <c:legendPos val="r"/>
      <c:layout>
        <c:manualLayout>
          <c:xMode val="edge"/>
          <c:yMode val="edge"/>
          <c:x val="2.5671478565179363E-2"/>
          <c:y val="0.89458474138935573"/>
          <c:w val="0.52133710971858072"/>
          <c:h val="0.1017555728069202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84706481438617"/>
          <c:y val="5.43894303599484E-2"/>
          <c:w val="0.78456171343966619"/>
          <c:h val="0.72040183399322533"/>
        </c:manualLayout>
      </c:layout>
      <c:scatterChart>
        <c:scatterStyle val="smoothMarker"/>
        <c:varyColors val="0"/>
        <c:ser>
          <c:idx val="0"/>
          <c:order val="0"/>
          <c:tx>
            <c:v>14 m</c:v>
          </c:tx>
          <c:spPr>
            <a:ln w="12700" cap="rnd">
              <a:solidFill>
                <a:schemeClr val="tx1"/>
              </a:solidFill>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VB!$IB$2:$IB$45</c:f>
              <c:numCache>
                <c:formatCode>General</c:formatCode>
                <c:ptCount val="44"/>
                <c:pt idx="0">
                  <c:v>10.012241599999999</c:v>
                </c:pt>
                <c:pt idx="1">
                  <c:v>10.0577164</c:v>
                </c:pt>
                <c:pt idx="2">
                  <c:v>10.144144300000001</c:v>
                </c:pt>
                <c:pt idx="3">
                  <c:v>10.2737415</c:v>
                </c:pt>
                <c:pt idx="4">
                  <c:v>10.450628999999999</c:v>
                </c:pt>
                <c:pt idx="5">
                  <c:v>10.6997812</c:v>
                </c:pt>
                <c:pt idx="6">
                  <c:v>11.269784000000001</c:v>
                </c:pt>
                <c:pt idx="7">
                  <c:v>10.920862</c:v>
                </c:pt>
                <c:pt idx="8">
                  <c:v>10.882444400000001</c:v>
                </c:pt>
                <c:pt idx="9">
                  <c:v>10.945693299999999</c:v>
                </c:pt>
                <c:pt idx="10">
                  <c:v>11.032629</c:v>
                </c:pt>
                <c:pt idx="11">
                  <c:v>11.127569699999999</c:v>
                </c:pt>
                <c:pt idx="12">
                  <c:v>11.2187576</c:v>
                </c:pt>
                <c:pt idx="13">
                  <c:v>11.319648000000001</c:v>
                </c:pt>
                <c:pt idx="14">
                  <c:v>11.410914700000001</c:v>
                </c:pt>
                <c:pt idx="15">
                  <c:v>11.5006542</c:v>
                </c:pt>
                <c:pt idx="16">
                  <c:v>11.581437599999999</c:v>
                </c:pt>
                <c:pt idx="17">
                  <c:v>11.649509699999999</c:v>
                </c:pt>
                <c:pt idx="18">
                  <c:v>11.701442</c:v>
                </c:pt>
                <c:pt idx="19">
                  <c:v>11.725460299999998</c:v>
                </c:pt>
                <c:pt idx="20">
                  <c:v>11.712815800000001</c:v>
                </c:pt>
                <c:pt idx="21">
                  <c:v>11.649225999999999</c:v>
                </c:pt>
                <c:pt idx="22">
                  <c:v>11.4805937</c:v>
                </c:pt>
                <c:pt idx="23">
                  <c:v>11.178431499999999</c:v>
                </c:pt>
                <c:pt idx="24">
                  <c:v>10.8911812</c:v>
                </c:pt>
                <c:pt idx="25">
                  <c:v>10.722545400000001</c:v>
                </c:pt>
                <c:pt idx="26">
                  <c:v>10.602952200000001</c:v>
                </c:pt>
                <c:pt idx="27">
                  <c:v>10.5062926</c:v>
                </c:pt>
                <c:pt idx="28">
                  <c:v>10.424975199999999</c:v>
                </c:pt>
                <c:pt idx="29">
                  <c:v>10.3547633</c:v>
                </c:pt>
                <c:pt idx="30">
                  <c:v>10.293058200000001</c:v>
                </c:pt>
                <c:pt idx="31">
                  <c:v>10.2379167</c:v>
                </c:pt>
                <c:pt idx="32">
                  <c:v>10.188304200000001</c:v>
                </c:pt>
                <c:pt idx="33">
                  <c:v>10.143200199999999</c:v>
                </c:pt>
                <c:pt idx="34">
                  <c:v>10.101931099999998</c:v>
                </c:pt>
                <c:pt idx="35">
                  <c:v>10.063786500000001</c:v>
                </c:pt>
                <c:pt idx="36">
                  <c:v>10.0285399</c:v>
                </c:pt>
                <c:pt idx="37">
                  <c:v>9.9956703200000003</c:v>
                </c:pt>
                <c:pt idx="38">
                  <c:v>9.9647813999999997</c:v>
                </c:pt>
                <c:pt idx="39">
                  <c:v>9.9357199699999992</c:v>
                </c:pt>
                <c:pt idx="40">
                  <c:v>9.9081569900000002</c:v>
                </c:pt>
                <c:pt idx="41">
                  <c:v>9.8819523999999994</c:v>
                </c:pt>
                <c:pt idx="42">
                  <c:v>9.8567891100000011</c:v>
                </c:pt>
                <c:pt idx="43">
                  <c:v>9.8324829300000012</c:v>
                </c:pt>
              </c:numCache>
            </c:numRef>
          </c:yVal>
          <c:smooth val="1"/>
          <c:extLst xmlns:c16r2="http://schemas.microsoft.com/office/drawing/2015/06/chart">
            <c:ext xmlns:c16="http://schemas.microsoft.com/office/drawing/2014/chart" uri="{C3380CC4-5D6E-409C-BE32-E72D297353CC}">
              <c16:uniqueId val="{00000000-CA04-467C-8C1D-8990B86DE691}"/>
            </c:ext>
          </c:extLst>
        </c:ser>
        <c:ser>
          <c:idx val="7"/>
          <c:order val="1"/>
          <c:tx>
            <c:v>10 m</c:v>
          </c:tx>
          <c:spPr>
            <a:ln w="12700" cap="rnd">
              <a:solidFill>
                <a:schemeClr val="tx1"/>
              </a:solidFill>
              <a:prstDash val="lgDashDot"/>
              <a:round/>
            </a:ln>
            <a:effectLst/>
          </c:spPr>
          <c:marker>
            <c:symbol val="none"/>
          </c:marker>
          <c:xVal>
            <c:numRef>
              <c:f>VB!$JI$2:$JI$45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VB!$JK$2:$JK$45</c:f>
              <c:numCache>
                <c:formatCode>General</c:formatCode>
                <c:ptCount val="44"/>
                <c:pt idx="0">
                  <c:v>10.011097200000002</c:v>
                </c:pt>
                <c:pt idx="1">
                  <c:v>10.0534189</c:v>
                </c:pt>
                <c:pt idx="2">
                  <c:v>10.1330042</c:v>
                </c:pt>
                <c:pt idx="3">
                  <c:v>10.2487206</c:v>
                </c:pt>
                <c:pt idx="4">
                  <c:v>10.395929800000001</c:v>
                </c:pt>
                <c:pt idx="5">
                  <c:v>10.5694211</c:v>
                </c:pt>
                <c:pt idx="6">
                  <c:v>10.7667851</c:v>
                </c:pt>
                <c:pt idx="7">
                  <c:v>10.989887700000001</c:v>
                </c:pt>
                <c:pt idx="8">
                  <c:v>11.255172499999999</c:v>
                </c:pt>
                <c:pt idx="9">
                  <c:v>11.632976500000002</c:v>
                </c:pt>
                <c:pt idx="10">
                  <c:v>12.387622599999998</c:v>
                </c:pt>
                <c:pt idx="11">
                  <c:v>11.3849175</c:v>
                </c:pt>
                <c:pt idx="12">
                  <c:v>11.3989425</c:v>
                </c:pt>
                <c:pt idx="13">
                  <c:v>11.440874299999999</c:v>
                </c:pt>
                <c:pt idx="14">
                  <c:v>11.493765099999999</c:v>
                </c:pt>
                <c:pt idx="15">
                  <c:v>11.5579009</c:v>
                </c:pt>
                <c:pt idx="16">
                  <c:v>11.620785</c:v>
                </c:pt>
                <c:pt idx="17">
                  <c:v>11.676751400000001</c:v>
                </c:pt>
                <c:pt idx="18">
                  <c:v>11.720410599999999</c:v>
                </c:pt>
                <c:pt idx="19">
                  <c:v>11.739361299999999</c:v>
                </c:pt>
                <c:pt idx="20">
                  <c:v>11.7247474</c:v>
                </c:pt>
                <c:pt idx="21">
                  <c:v>11.661119499999998</c:v>
                </c:pt>
                <c:pt idx="22">
                  <c:v>11.495639099999998</c:v>
                </c:pt>
                <c:pt idx="23">
                  <c:v>11.1883759</c:v>
                </c:pt>
                <c:pt idx="24">
                  <c:v>10.884099000000001</c:v>
                </c:pt>
                <c:pt idx="25">
                  <c:v>10.697544800000001</c:v>
                </c:pt>
                <c:pt idx="26">
                  <c:v>10.5617976</c:v>
                </c:pt>
                <c:pt idx="27">
                  <c:v>10.450192700000001</c:v>
                </c:pt>
                <c:pt idx="28">
                  <c:v>10.3553736</c:v>
                </c:pt>
                <c:pt idx="29">
                  <c:v>10.272986900000001</c:v>
                </c:pt>
                <c:pt idx="30">
                  <c:v>10.200219199999999</c:v>
                </c:pt>
                <c:pt idx="31">
                  <c:v>10.135386</c:v>
                </c:pt>
                <c:pt idx="32">
                  <c:v>10.0770783</c:v>
                </c:pt>
                <c:pt idx="33">
                  <c:v>10.024340199999999</c:v>
                </c:pt>
                <c:pt idx="34">
                  <c:v>9.9762815200000006</c:v>
                </c:pt>
                <c:pt idx="35">
                  <c:v>9.9323052199999999</c:v>
                </c:pt>
                <c:pt idx="36">
                  <c:v>9.891945119999999</c:v>
                </c:pt>
                <c:pt idx="37">
                  <c:v>9.8544645299999996</c:v>
                </c:pt>
                <c:pt idx="38">
                  <c:v>9.8198491299999997</c:v>
                </c:pt>
                <c:pt idx="39">
                  <c:v>9.7873830799999997</c:v>
                </c:pt>
                <c:pt idx="40">
                  <c:v>9.7569203400000006</c:v>
                </c:pt>
                <c:pt idx="41">
                  <c:v>9.7280871900000001</c:v>
                </c:pt>
                <c:pt idx="42">
                  <c:v>9.7007483200000006</c:v>
                </c:pt>
                <c:pt idx="43">
                  <c:v>9.67443645</c:v>
                </c:pt>
              </c:numCache>
            </c:numRef>
          </c:yVal>
          <c:smooth val="1"/>
          <c:extLst xmlns:c16r2="http://schemas.microsoft.com/office/drawing/2015/06/chart">
            <c:ext xmlns:c16="http://schemas.microsoft.com/office/drawing/2014/chart" uri="{C3380CC4-5D6E-409C-BE32-E72D297353CC}">
              <c16:uniqueId val="{00000001-CA04-467C-8C1D-8990B86DE691}"/>
            </c:ext>
          </c:extLst>
        </c:ser>
        <c:ser>
          <c:idx val="9"/>
          <c:order val="2"/>
          <c:tx>
            <c:v>12 m</c:v>
          </c:tx>
          <c:spPr>
            <a:ln w="12700" cap="rnd">
              <a:solidFill>
                <a:schemeClr val="tx1"/>
              </a:solidFill>
              <a:prstDash val="sysDash"/>
              <a:round/>
            </a:ln>
            <a:effectLst/>
          </c:spPr>
          <c:marker>
            <c:symbol val="none"/>
          </c:marker>
          <c:xVal>
            <c:numRef>
              <c:f>VB!$JD$2:$JD$45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VB!$JF$2:$JF$45</c:f>
              <c:numCache>
                <c:formatCode>General</c:formatCode>
                <c:ptCount val="44"/>
                <c:pt idx="0">
                  <c:v>10.0115108</c:v>
                </c:pt>
                <c:pt idx="1">
                  <c:v>10.054926900000002</c:v>
                </c:pt>
                <c:pt idx="2">
                  <c:v>10.1367748</c:v>
                </c:pt>
                <c:pt idx="3">
                  <c:v>10.256594400000001</c:v>
                </c:pt>
                <c:pt idx="4">
                  <c:v>10.411598699999999</c:v>
                </c:pt>
                <c:pt idx="5">
                  <c:v>10.5999196</c:v>
                </c:pt>
                <c:pt idx="6">
                  <c:v>10.828549899999999</c:v>
                </c:pt>
                <c:pt idx="7">
                  <c:v>11.1366022</c:v>
                </c:pt>
                <c:pt idx="8">
                  <c:v>11.8322623</c:v>
                </c:pt>
                <c:pt idx="9">
                  <c:v>11.2318146</c:v>
                </c:pt>
                <c:pt idx="10">
                  <c:v>11.171977500000001</c:v>
                </c:pt>
                <c:pt idx="11">
                  <c:v>11.214374300000001</c:v>
                </c:pt>
                <c:pt idx="12">
                  <c:v>11.275532200000001</c:v>
                </c:pt>
                <c:pt idx="13">
                  <c:v>11.358037000000001</c:v>
                </c:pt>
                <c:pt idx="14">
                  <c:v>11.436184599999999</c:v>
                </c:pt>
                <c:pt idx="15">
                  <c:v>11.516778500000001</c:v>
                </c:pt>
                <c:pt idx="16">
                  <c:v>11.590865900000001</c:v>
                </c:pt>
                <c:pt idx="17">
                  <c:v>11.6545963</c:v>
                </c:pt>
                <c:pt idx="18">
                  <c:v>11.7035222</c:v>
                </c:pt>
                <c:pt idx="19">
                  <c:v>11.725773799999999</c:v>
                </c:pt>
                <c:pt idx="20">
                  <c:v>11.7129922</c:v>
                </c:pt>
                <c:pt idx="21">
                  <c:v>11.649996</c:v>
                </c:pt>
                <c:pt idx="22">
                  <c:v>11.4833844</c:v>
                </c:pt>
                <c:pt idx="23">
                  <c:v>11.1793911</c:v>
                </c:pt>
                <c:pt idx="24">
                  <c:v>10.884371999999999</c:v>
                </c:pt>
                <c:pt idx="25">
                  <c:v>10.707417699999999</c:v>
                </c:pt>
                <c:pt idx="26">
                  <c:v>10.580219</c:v>
                </c:pt>
                <c:pt idx="27">
                  <c:v>10.4764879</c:v>
                </c:pt>
                <c:pt idx="28">
                  <c:v>10.388725999999998</c:v>
                </c:pt>
                <c:pt idx="29">
                  <c:v>10.312524999999999</c:v>
                </c:pt>
                <c:pt idx="30">
                  <c:v>10.2454102</c:v>
                </c:pt>
                <c:pt idx="31">
                  <c:v>10.185426500000002</c:v>
                </c:pt>
                <c:pt idx="32">
                  <c:v>10.1315522</c:v>
                </c:pt>
                <c:pt idx="33">
                  <c:v>10.082441600000001</c:v>
                </c:pt>
                <c:pt idx="34">
                  <c:v>10.037713100000001</c:v>
                </c:pt>
                <c:pt idx="35">
                  <c:v>9.9965369699999993</c:v>
                </c:pt>
                <c:pt idx="36">
                  <c:v>9.9585270900000005</c:v>
                </c:pt>
                <c:pt idx="37">
                  <c:v>9.92328644</c:v>
                </c:pt>
                <c:pt idx="38">
                  <c:v>9.8901963199999994</c:v>
                </c:pt>
                <c:pt idx="39">
                  <c:v>9.8594105200000008</c:v>
                </c:pt>
                <c:pt idx="40">
                  <c:v>9.8301136499999995</c:v>
                </c:pt>
                <c:pt idx="41">
                  <c:v>9.80250895</c:v>
                </c:pt>
                <c:pt idx="42">
                  <c:v>9.7758930900000003</c:v>
                </c:pt>
                <c:pt idx="43">
                  <c:v>9.7505837700000004</c:v>
                </c:pt>
              </c:numCache>
            </c:numRef>
          </c:yVal>
          <c:smooth val="1"/>
          <c:extLst xmlns:c16r2="http://schemas.microsoft.com/office/drawing/2015/06/chart">
            <c:ext xmlns:c16="http://schemas.microsoft.com/office/drawing/2014/chart" uri="{C3380CC4-5D6E-409C-BE32-E72D297353CC}">
              <c16:uniqueId val="{00000002-CA04-467C-8C1D-8990B86DE691}"/>
            </c:ext>
          </c:extLst>
        </c:ser>
        <c:dLbls>
          <c:showLegendKey val="0"/>
          <c:showVal val="0"/>
          <c:showCatName val="0"/>
          <c:showSerName val="0"/>
          <c:showPercent val="0"/>
          <c:showBubbleSize val="0"/>
        </c:dLbls>
        <c:axId val="161719040"/>
        <c:axId val="161720960"/>
        <c:extLst xmlns:c16r2="http://schemas.microsoft.com/office/drawing/2015/06/chart"/>
      </c:scatterChart>
      <c:valAx>
        <c:axId val="16171904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baseline="0">
                    <a:effectLst/>
                  </a:rPr>
                  <a:t>l, m</a:t>
                </a:r>
                <a:endParaRPr lang="ru-RU" sz="1400">
                  <a:effectLst/>
                </a:endParaRPr>
              </a:p>
            </c:rich>
          </c:tx>
          <c:layout>
            <c:manualLayout>
              <c:xMode val="edge"/>
              <c:yMode val="edge"/>
              <c:x val="0.86355555368513182"/>
              <c:y val="0.8471424224658062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720960"/>
        <c:crossesAt val="0"/>
        <c:crossBetween val="midCat"/>
        <c:minorUnit val="5"/>
      </c:valAx>
      <c:valAx>
        <c:axId val="161720960"/>
        <c:scaling>
          <c:orientation val="minMax"/>
          <c:max val="12.6"/>
          <c:min val="9.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2.4867420418601516E-2"/>
              <c:y val="5.1791182174872864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719040"/>
        <c:crossesAt val="2.0000000000000004E-2"/>
        <c:crossBetween val="midCat"/>
        <c:majorUnit val="0.5"/>
        <c:minorUnit val="0.5"/>
      </c:valAx>
      <c:spPr>
        <a:noFill/>
        <a:ln>
          <a:noFill/>
        </a:ln>
        <a:effectLst/>
      </c:spPr>
    </c:plotArea>
    <c:legend>
      <c:legendPos val="r"/>
      <c:layout>
        <c:manualLayout>
          <c:xMode val="edge"/>
          <c:yMode val="edge"/>
          <c:x val="5.6481593646947978E-2"/>
          <c:y val="0.88629027500960789"/>
          <c:w val="0.40453065226814577"/>
          <c:h val="0.1130344421233059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4848222022197"/>
          <c:y val="5.43894303599484E-2"/>
          <c:w val="0.7931449448818898"/>
          <c:h val="0.74498927012361793"/>
        </c:manualLayout>
      </c:layout>
      <c:scatterChart>
        <c:scatterStyle val="smoothMarker"/>
        <c:varyColors val="0"/>
        <c:ser>
          <c:idx val="0"/>
          <c:order val="0"/>
          <c:tx>
            <c:v>56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VB!$JL$2:$JL$45</c:f>
              <c:numCache>
                <c:formatCode>General</c:formatCode>
                <c:ptCount val="44"/>
                <c:pt idx="0">
                  <c:v>10.0182533</c:v>
                </c:pt>
                <c:pt idx="1">
                  <c:v>10.070897299999999</c:v>
                </c:pt>
                <c:pt idx="2">
                  <c:v>10.177948499999999</c:v>
                </c:pt>
                <c:pt idx="3">
                  <c:v>10.581146500000001</c:v>
                </c:pt>
                <c:pt idx="4">
                  <c:v>10.3246748</c:v>
                </c:pt>
                <c:pt idx="5">
                  <c:v>10.410667700000001</c:v>
                </c:pt>
                <c:pt idx="6">
                  <c:v>10.594413300000001</c:v>
                </c:pt>
                <c:pt idx="7">
                  <c:v>10.8627021</c:v>
                </c:pt>
                <c:pt idx="8">
                  <c:v>11.2159944</c:v>
                </c:pt>
                <c:pt idx="9">
                  <c:v>11.663805199999999</c:v>
                </c:pt>
                <c:pt idx="10">
                  <c:v>12.213531700000001</c:v>
                </c:pt>
                <c:pt idx="11">
                  <c:v>12.8637838</c:v>
                </c:pt>
                <c:pt idx="12">
                  <c:v>13.615843099999999</c:v>
                </c:pt>
                <c:pt idx="13">
                  <c:v>14.458277200000001</c:v>
                </c:pt>
                <c:pt idx="14">
                  <c:v>15.380947599999999</c:v>
                </c:pt>
                <c:pt idx="15">
                  <c:v>16.3657486</c:v>
                </c:pt>
                <c:pt idx="16">
                  <c:v>17.387150500000001</c:v>
                </c:pt>
                <c:pt idx="17">
                  <c:v>18.3562589</c:v>
                </c:pt>
                <c:pt idx="18">
                  <c:v>18.953332899999999</c:v>
                </c:pt>
                <c:pt idx="19">
                  <c:v>18.243268699999998</c:v>
                </c:pt>
                <c:pt idx="20">
                  <c:v>20.274579500000002</c:v>
                </c:pt>
                <c:pt idx="21">
                  <c:v>18.392664199999999</c:v>
                </c:pt>
                <c:pt idx="22">
                  <c:v>18.981821499999999</c:v>
                </c:pt>
                <c:pt idx="23">
                  <c:v>19.218240999999999</c:v>
                </c:pt>
                <c:pt idx="24">
                  <c:v>19.4281638</c:v>
                </c:pt>
                <c:pt idx="25">
                  <c:v>19.612966799999999</c:v>
                </c:pt>
                <c:pt idx="26">
                  <c:v>19.784376600000002</c:v>
                </c:pt>
                <c:pt idx="27">
                  <c:v>19.938553599999999</c:v>
                </c:pt>
                <c:pt idx="28">
                  <c:v>20.094120499999999</c:v>
                </c:pt>
                <c:pt idx="29">
                  <c:v>20.231916900000002</c:v>
                </c:pt>
                <c:pt idx="30">
                  <c:v>20.364041300000004</c:v>
                </c:pt>
                <c:pt idx="31">
                  <c:v>20.498924299999999</c:v>
                </c:pt>
                <c:pt idx="32">
                  <c:v>20.6158328</c:v>
                </c:pt>
                <c:pt idx="33">
                  <c:v>20.743558399999998</c:v>
                </c:pt>
                <c:pt idx="34">
                  <c:v>20.857565400000002</c:v>
                </c:pt>
                <c:pt idx="35">
                  <c:v>20.962498200000002</c:v>
                </c:pt>
                <c:pt idx="36">
                  <c:v>21.077673400000002</c:v>
                </c:pt>
                <c:pt idx="37">
                  <c:v>21.183240400000003</c:v>
                </c:pt>
                <c:pt idx="38">
                  <c:v>21.281402100000001</c:v>
                </c:pt>
                <c:pt idx="39">
                  <c:v>21.388919400000002</c:v>
                </c:pt>
                <c:pt idx="40">
                  <c:v>21.479597099999999</c:v>
                </c:pt>
                <c:pt idx="41">
                  <c:v>21.580932100000002</c:v>
                </c:pt>
                <c:pt idx="42">
                  <c:v>21.6795516</c:v>
                </c:pt>
                <c:pt idx="43">
                  <c:v>21.774823699999999</c:v>
                </c:pt>
              </c:numCache>
            </c:numRef>
          </c:yVal>
          <c:smooth val="1"/>
          <c:extLst xmlns:c16r2="http://schemas.microsoft.com/office/drawing/2015/06/chart">
            <c:ext xmlns:c16="http://schemas.microsoft.com/office/drawing/2014/chart" uri="{C3380CC4-5D6E-409C-BE32-E72D297353CC}">
              <c16:uniqueId val="{00000000-D3F1-4D88-B6F8-7C0C0EF9F701}"/>
            </c:ext>
          </c:extLst>
        </c:ser>
        <c:ser>
          <c:idx val="7"/>
          <c:order val="1"/>
          <c:tx>
            <c:v>54 m</c:v>
          </c:tx>
          <c:spPr>
            <a:ln w="12700" cap="rnd">
              <a:solidFill>
                <a:schemeClr val="tx1"/>
              </a:solidFill>
              <a:prstDash val="lgDashDot"/>
              <a:round/>
            </a:ln>
            <a:effectLst/>
          </c:spPr>
          <c:marker>
            <c:symbol val="none"/>
          </c:marker>
          <c:xVal>
            <c:numRef>
              <c:f>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VB!$JG$2:$JG$45</c:f>
              <c:numCache>
                <c:formatCode>General</c:formatCode>
                <c:ptCount val="44"/>
                <c:pt idx="0">
                  <c:v>10.0166392</c:v>
                </c:pt>
                <c:pt idx="1">
                  <c:v>10.065637800000001</c:v>
                </c:pt>
                <c:pt idx="2">
                  <c:v>10.1567662</c:v>
                </c:pt>
                <c:pt idx="3">
                  <c:v>10.311719200000001</c:v>
                </c:pt>
                <c:pt idx="4">
                  <c:v>10.910015099999999</c:v>
                </c:pt>
                <c:pt idx="5">
                  <c:v>10.395808200000001</c:v>
                </c:pt>
                <c:pt idx="6">
                  <c:v>10.6901264</c:v>
                </c:pt>
                <c:pt idx="7">
                  <c:v>10.922917099999999</c:v>
                </c:pt>
                <c:pt idx="8">
                  <c:v>11.2414384</c:v>
                </c:pt>
                <c:pt idx="9">
                  <c:v>11.643235700000002</c:v>
                </c:pt>
                <c:pt idx="10">
                  <c:v>12.135566499999999</c:v>
                </c:pt>
                <c:pt idx="11">
                  <c:v>12.725528500000001</c:v>
                </c:pt>
                <c:pt idx="12">
                  <c:v>13.401758699999998</c:v>
                </c:pt>
                <c:pt idx="13">
                  <c:v>14.1755867</c:v>
                </c:pt>
                <c:pt idx="14">
                  <c:v>15.032116200000001</c:v>
                </c:pt>
                <c:pt idx="15">
                  <c:v>15.9569037</c:v>
                </c:pt>
                <c:pt idx="16">
                  <c:v>16.942492699999999</c:v>
                </c:pt>
                <c:pt idx="17">
                  <c:v>17.944248899999998</c:v>
                </c:pt>
                <c:pt idx="18">
                  <c:v>18.8798678</c:v>
                </c:pt>
                <c:pt idx="19">
                  <c:v>19.365448999999998</c:v>
                </c:pt>
                <c:pt idx="20">
                  <c:v>18.429932600000001</c:v>
                </c:pt>
                <c:pt idx="21">
                  <c:v>20.460999000000001</c:v>
                </c:pt>
                <c:pt idx="22">
                  <c:v>19.333719000000002</c:v>
                </c:pt>
                <c:pt idx="23">
                  <c:v>19.559516899999998</c:v>
                </c:pt>
                <c:pt idx="24">
                  <c:v>19.750491400000001</c:v>
                </c:pt>
                <c:pt idx="25">
                  <c:v>19.917643099999999</c:v>
                </c:pt>
                <c:pt idx="26">
                  <c:v>20.066749999999999</c:v>
                </c:pt>
                <c:pt idx="27">
                  <c:v>20.215454099999999</c:v>
                </c:pt>
                <c:pt idx="28">
                  <c:v>20.354161300000001</c:v>
                </c:pt>
                <c:pt idx="29">
                  <c:v>20.483112299999998</c:v>
                </c:pt>
                <c:pt idx="30">
                  <c:v>20.611550799999996</c:v>
                </c:pt>
                <c:pt idx="31">
                  <c:v>20.730016199999998</c:v>
                </c:pt>
                <c:pt idx="32">
                  <c:v>20.848691499999997</c:v>
                </c:pt>
                <c:pt idx="33">
                  <c:v>20.966215099999999</c:v>
                </c:pt>
                <c:pt idx="34">
                  <c:v>21.067473900000003</c:v>
                </c:pt>
                <c:pt idx="35">
                  <c:v>21.1769724</c:v>
                </c:pt>
                <c:pt idx="36">
                  <c:v>21.275396299999997</c:v>
                </c:pt>
                <c:pt idx="37">
                  <c:v>21.381752500000001</c:v>
                </c:pt>
                <c:pt idx="38">
                  <c:v>21.470174800000002</c:v>
                </c:pt>
                <c:pt idx="39">
                  <c:v>21.5721536</c:v>
                </c:pt>
                <c:pt idx="40">
                  <c:v>21.658952199999998</c:v>
                </c:pt>
                <c:pt idx="41">
                  <c:v>21.756861199999999</c:v>
                </c:pt>
                <c:pt idx="42">
                  <c:v>21.842441600000001</c:v>
                </c:pt>
                <c:pt idx="43">
                  <c:v>21.9314909</c:v>
                </c:pt>
              </c:numCache>
            </c:numRef>
          </c:yVal>
          <c:smooth val="1"/>
          <c:extLst xmlns:c16r2="http://schemas.microsoft.com/office/drawing/2015/06/chart">
            <c:ext xmlns:c16="http://schemas.microsoft.com/office/drawing/2014/chart" uri="{C3380CC4-5D6E-409C-BE32-E72D297353CC}">
              <c16:uniqueId val="{00000001-D3F1-4D88-B6F8-7C0C0EF9F701}"/>
            </c:ext>
          </c:extLst>
        </c:ser>
        <c:ser>
          <c:idx val="9"/>
          <c:order val="2"/>
          <c:tx>
            <c:v>52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VB!$JB$2:$JB$45</c:f>
              <c:numCache>
                <c:formatCode>General</c:formatCode>
                <c:ptCount val="44"/>
                <c:pt idx="0">
                  <c:v>10.015033499999999</c:v>
                </c:pt>
                <c:pt idx="1">
                  <c:v>10.061541800000001</c:v>
                </c:pt>
                <c:pt idx="2">
                  <c:v>10.147540599999999</c:v>
                </c:pt>
                <c:pt idx="3">
                  <c:v>10.281624799999999</c:v>
                </c:pt>
                <c:pt idx="4">
                  <c:v>10.492523899999998</c:v>
                </c:pt>
                <c:pt idx="5">
                  <c:v>11.058095699999999</c:v>
                </c:pt>
                <c:pt idx="6">
                  <c:v>10.7907522</c:v>
                </c:pt>
                <c:pt idx="7">
                  <c:v>11.0077775</c:v>
                </c:pt>
                <c:pt idx="8">
                  <c:v>11.287218299999999</c:v>
                </c:pt>
                <c:pt idx="9">
                  <c:v>11.653342200000001</c:v>
                </c:pt>
                <c:pt idx="10">
                  <c:v>12.095799400000001</c:v>
                </c:pt>
                <c:pt idx="11">
                  <c:v>12.6230025</c:v>
                </c:pt>
                <c:pt idx="12">
                  <c:v>13.2461488</c:v>
                </c:pt>
                <c:pt idx="13">
                  <c:v>13.943518399999999</c:v>
                </c:pt>
                <c:pt idx="14">
                  <c:v>14.727117999999999</c:v>
                </c:pt>
                <c:pt idx="15">
                  <c:v>15.5815053</c:v>
                </c:pt>
                <c:pt idx="16">
                  <c:v>16.494805800000002</c:v>
                </c:pt>
                <c:pt idx="17">
                  <c:v>17.447948499999999</c:v>
                </c:pt>
                <c:pt idx="18">
                  <c:v>18.362719999999999</c:v>
                </c:pt>
                <c:pt idx="19">
                  <c:v>19.0762401</c:v>
                </c:pt>
                <c:pt idx="20">
                  <c:v>19.213165</c:v>
                </c:pt>
                <c:pt idx="21">
                  <c:v>21.209442599999999</c:v>
                </c:pt>
                <c:pt idx="22">
                  <c:v>19.714511600000002</c:v>
                </c:pt>
                <c:pt idx="23">
                  <c:v>20.0511193</c:v>
                </c:pt>
                <c:pt idx="24">
                  <c:v>20.232455699999999</c:v>
                </c:pt>
                <c:pt idx="25">
                  <c:v>20.360138399999997</c:v>
                </c:pt>
                <c:pt idx="26">
                  <c:v>20.485274800000003</c:v>
                </c:pt>
                <c:pt idx="27">
                  <c:v>20.611829799999999</c:v>
                </c:pt>
                <c:pt idx="28">
                  <c:v>20.7326555</c:v>
                </c:pt>
                <c:pt idx="29">
                  <c:v>20.8507538</c:v>
                </c:pt>
                <c:pt idx="30">
                  <c:v>20.9644032</c:v>
                </c:pt>
                <c:pt idx="31">
                  <c:v>21.079311399999998</c:v>
                </c:pt>
                <c:pt idx="32">
                  <c:v>21.184241799999999</c:v>
                </c:pt>
                <c:pt idx="33">
                  <c:v>21.2916493</c:v>
                </c:pt>
                <c:pt idx="34">
                  <c:v>21.3896871</c:v>
                </c:pt>
                <c:pt idx="35">
                  <c:v>21.489026500000001</c:v>
                </c:pt>
                <c:pt idx="36">
                  <c:v>21.5828776</c:v>
                </c:pt>
                <c:pt idx="37">
                  <c:v>21.676838400000001</c:v>
                </c:pt>
                <c:pt idx="38">
                  <c:v>21.771409500000001</c:v>
                </c:pt>
                <c:pt idx="39">
                  <c:v>21.854238499999997</c:v>
                </c:pt>
                <c:pt idx="40">
                  <c:v>21.942098099999999</c:v>
                </c:pt>
                <c:pt idx="41">
                  <c:v>22.029206800000001</c:v>
                </c:pt>
                <c:pt idx="42">
                  <c:v>22.1138239</c:v>
                </c:pt>
                <c:pt idx="43">
                  <c:v>22.1963787</c:v>
                </c:pt>
              </c:numCache>
            </c:numRef>
          </c:yVal>
          <c:smooth val="1"/>
          <c:extLst xmlns:c16r2="http://schemas.microsoft.com/office/drawing/2015/06/chart">
            <c:ext xmlns:c16="http://schemas.microsoft.com/office/drawing/2014/chart" uri="{C3380CC4-5D6E-409C-BE32-E72D297353CC}">
              <c16:uniqueId val="{00000002-D3F1-4D88-B6F8-7C0C0EF9F701}"/>
            </c:ext>
          </c:extLst>
        </c:ser>
        <c:dLbls>
          <c:showLegendKey val="0"/>
          <c:showVal val="0"/>
          <c:showCatName val="0"/>
          <c:showSerName val="0"/>
          <c:showPercent val="0"/>
          <c:showBubbleSize val="0"/>
        </c:dLbls>
        <c:axId val="161828864"/>
        <c:axId val="161830784"/>
        <c:extLst xmlns:c16r2="http://schemas.microsoft.com/office/drawing/2015/06/chart"/>
      </c:scatterChart>
      <c:valAx>
        <c:axId val="161828864"/>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747609598752121"/>
              <c:y val="0.77360401452409111"/>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830784"/>
        <c:crossesAt val="0"/>
        <c:crossBetween val="midCat"/>
        <c:minorUnit val="5"/>
      </c:valAx>
      <c:valAx>
        <c:axId val="161830784"/>
        <c:scaling>
          <c:orientation val="minMax"/>
          <c:max val="23"/>
          <c:min val="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1.2108430446194226E-2"/>
              <c:y val="8.1721675982212083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828864"/>
        <c:crossesAt val="2.0000000000000004E-2"/>
        <c:crossBetween val="midCat"/>
        <c:majorUnit val="2"/>
        <c:minorUnit val="0.5"/>
      </c:valAx>
      <c:spPr>
        <a:noFill/>
        <a:ln>
          <a:noFill/>
        </a:ln>
        <a:effectLst/>
      </c:spPr>
    </c:plotArea>
    <c:legend>
      <c:legendPos val="r"/>
      <c:layout>
        <c:manualLayout>
          <c:xMode val="edge"/>
          <c:yMode val="edge"/>
          <c:x val="1.9199999999999998E-2"/>
          <c:y val="0.90510056709232589"/>
          <c:w val="0.4464793005581314"/>
          <c:h val="9.287165191307608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63613983861"/>
          <c:y val="5.43894303599484E-2"/>
          <c:w val="0.82762253555514864"/>
          <c:h val="0.7351489344885842"/>
        </c:manualLayout>
      </c:layout>
      <c:scatterChart>
        <c:scatterStyle val="smoothMarker"/>
        <c:varyColors val="0"/>
        <c:ser>
          <c:idx val="0"/>
          <c:order val="0"/>
          <c:tx>
            <c:v>14 m</c:v>
          </c:tx>
          <c:spPr>
            <a:ln w="12700" cap="rnd">
              <a:solidFill>
                <a:schemeClr val="tx1"/>
              </a:solidFill>
              <a:round/>
            </a:ln>
            <a:effectLst/>
          </c:spPr>
          <c:marker>
            <c:symbol val="none"/>
          </c:marker>
          <c:xVal>
            <c:numRef>
              <c:f>VB!$IP$2:$IP$45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VB!$JQ$2:$JQ$45</c:f>
              <c:numCache>
                <c:formatCode>General</c:formatCode>
                <c:ptCount val="44"/>
                <c:pt idx="0">
                  <c:v>10.0150013</c:v>
                </c:pt>
                <c:pt idx="1">
                  <c:v>10.061401100000001</c:v>
                </c:pt>
                <c:pt idx="2">
                  <c:v>10.147137600000001</c:v>
                </c:pt>
                <c:pt idx="3">
                  <c:v>10.280567400000001</c:v>
                </c:pt>
                <c:pt idx="4">
                  <c:v>10.4911864</c:v>
                </c:pt>
                <c:pt idx="5">
                  <c:v>11.055638800000001</c:v>
                </c:pt>
                <c:pt idx="6">
                  <c:v>10.787937599999999</c:v>
                </c:pt>
                <c:pt idx="7">
                  <c:v>11.0032058</c:v>
                </c:pt>
                <c:pt idx="8">
                  <c:v>11.282888700000001</c:v>
                </c:pt>
                <c:pt idx="9">
                  <c:v>11.647181499999999</c:v>
                </c:pt>
                <c:pt idx="10">
                  <c:v>12.087538200000001</c:v>
                </c:pt>
                <c:pt idx="11">
                  <c:v>12.6116812</c:v>
                </c:pt>
                <c:pt idx="12">
                  <c:v>13.2352281</c:v>
                </c:pt>
                <c:pt idx="13">
                  <c:v>13.929824799999999</c:v>
                </c:pt>
                <c:pt idx="14">
                  <c:v>14.708991099999999</c:v>
                </c:pt>
                <c:pt idx="15">
                  <c:v>15.5655015</c:v>
                </c:pt>
                <c:pt idx="16">
                  <c:v>16.472929700000002</c:v>
                </c:pt>
                <c:pt idx="17">
                  <c:v>17.421818999999999</c:v>
                </c:pt>
                <c:pt idx="18">
                  <c:v>18.336201899999999</c:v>
                </c:pt>
                <c:pt idx="19">
                  <c:v>19.0488362</c:v>
                </c:pt>
                <c:pt idx="20">
                  <c:v>19.179157</c:v>
                </c:pt>
                <c:pt idx="21">
                  <c:v>21.173985000000002</c:v>
                </c:pt>
                <c:pt idx="22">
                  <c:v>19.6780586</c:v>
                </c:pt>
                <c:pt idx="23">
                  <c:v>20.012869800000001</c:v>
                </c:pt>
                <c:pt idx="24">
                  <c:v>20.189206599999999</c:v>
                </c:pt>
                <c:pt idx="25">
                  <c:v>20.317490100000001</c:v>
                </c:pt>
                <c:pt idx="26">
                  <c:v>20.4435301</c:v>
                </c:pt>
                <c:pt idx="27">
                  <c:v>20.5626678</c:v>
                </c:pt>
                <c:pt idx="28">
                  <c:v>20.684506900000002</c:v>
                </c:pt>
                <c:pt idx="29">
                  <c:v>20.800869500000001</c:v>
                </c:pt>
                <c:pt idx="30">
                  <c:v>20.914249399999999</c:v>
                </c:pt>
                <c:pt idx="31">
                  <c:v>21.022319799999998</c:v>
                </c:pt>
                <c:pt idx="32">
                  <c:v>21.129941900000002</c:v>
                </c:pt>
                <c:pt idx="33">
                  <c:v>21.229083499999998</c:v>
                </c:pt>
                <c:pt idx="34">
                  <c:v>21.326639699999998</c:v>
                </c:pt>
                <c:pt idx="35">
                  <c:v>21.428113</c:v>
                </c:pt>
                <c:pt idx="36">
                  <c:v>21.521036599999999</c:v>
                </c:pt>
                <c:pt idx="37">
                  <c:v>21.611192199999998</c:v>
                </c:pt>
                <c:pt idx="38">
                  <c:v>21.696920400000003</c:v>
                </c:pt>
                <c:pt idx="39">
                  <c:v>21.784629799999998</c:v>
                </c:pt>
                <c:pt idx="40">
                  <c:v>21.872773200000001</c:v>
                </c:pt>
                <c:pt idx="41">
                  <c:v>21.952741100000001</c:v>
                </c:pt>
                <c:pt idx="42">
                  <c:v>22.041785699999998</c:v>
                </c:pt>
                <c:pt idx="43">
                  <c:v>22.115881399999999</c:v>
                </c:pt>
              </c:numCache>
            </c:numRef>
          </c:yVal>
          <c:smooth val="1"/>
          <c:extLst xmlns:c16r2="http://schemas.microsoft.com/office/drawing/2015/06/chart">
            <c:ext xmlns:c16="http://schemas.microsoft.com/office/drawing/2014/chart" uri="{C3380CC4-5D6E-409C-BE32-E72D297353CC}">
              <c16:uniqueId val="{00000000-ECA9-4D94-9653-F09440325C09}"/>
            </c:ext>
          </c:extLst>
        </c:ser>
        <c:ser>
          <c:idx val="7"/>
          <c:order val="1"/>
          <c:tx>
            <c:v>18 m</c:v>
          </c:tx>
          <c:spPr>
            <a:ln w="12700" cap="rnd">
              <a:solidFill>
                <a:schemeClr val="tx1"/>
              </a:solidFill>
              <a:prstDash val="lgDashDot"/>
              <a:round/>
            </a:ln>
            <a:effectLst/>
          </c:spPr>
          <c:marker>
            <c:symbol val="none"/>
          </c:marker>
          <c:xVal>
            <c:numRef>
              <c:f>VB!$JE$2:$JE$45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VB!$JV$2:$JV$45</c:f>
              <c:numCache>
                <c:formatCode>General</c:formatCode>
                <c:ptCount val="44"/>
                <c:pt idx="0">
                  <c:v>10.015837000000001</c:v>
                </c:pt>
                <c:pt idx="1">
                  <c:v>10.063937899999999</c:v>
                </c:pt>
                <c:pt idx="2">
                  <c:v>10.152174199999999</c:v>
                </c:pt>
                <c:pt idx="3">
                  <c:v>10.288881100000001</c:v>
                </c:pt>
                <c:pt idx="4">
                  <c:v>10.5033505</c:v>
                </c:pt>
                <c:pt idx="5">
                  <c:v>11.073384300000001</c:v>
                </c:pt>
                <c:pt idx="6">
                  <c:v>10.809432299999999</c:v>
                </c:pt>
                <c:pt idx="7">
                  <c:v>11.031183</c:v>
                </c:pt>
                <c:pt idx="8">
                  <c:v>11.315403</c:v>
                </c:pt>
                <c:pt idx="9">
                  <c:v>11.685859000000001</c:v>
                </c:pt>
                <c:pt idx="10">
                  <c:v>12.135226699999999</c:v>
                </c:pt>
                <c:pt idx="11">
                  <c:v>12.667728700000001</c:v>
                </c:pt>
                <c:pt idx="12">
                  <c:v>13.297610300000001</c:v>
                </c:pt>
                <c:pt idx="13">
                  <c:v>14.0023804</c:v>
                </c:pt>
                <c:pt idx="14">
                  <c:v>14.792271899999999</c:v>
                </c:pt>
                <c:pt idx="15">
                  <c:v>15.6580973</c:v>
                </c:pt>
                <c:pt idx="16">
                  <c:v>16.5785515</c:v>
                </c:pt>
                <c:pt idx="17">
                  <c:v>17.539070800000001</c:v>
                </c:pt>
                <c:pt idx="18">
                  <c:v>18.464046700000001</c:v>
                </c:pt>
                <c:pt idx="19">
                  <c:v>19.186258300000002</c:v>
                </c:pt>
                <c:pt idx="20">
                  <c:v>19.325553200000002</c:v>
                </c:pt>
                <c:pt idx="21">
                  <c:v>21.3380504</c:v>
                </c:pt>
                <c:pt idx="22">
                  <c:v>19.838249699999999</c:v>
                </c:pt>
                <c:pt idx="23">
                  <c:v>20.1815724</c:v>
                </c:pt>
                <c:pt idx="24">
                  <c:v>20.361716699999999</c:v>
                </c:pt>
                <c:pt idx="25">
                  <c:v>20.502018899999999</c:v>
                </c:pt>
                <c:pt idx="26">
                  <c:v>20.631713900000001</c:v>
                </c:pt>
                <c:pt idx="27">
                  <c:v>20.753202399999999</c:v>
                </c:pt>
                <c:pt idx="28">
                  <c:v>20.885829899999997</c:v>
                </c:pt>
                <c:pt idx="29">
                  <c:v>21.009883899999998</c:v>
                </c:pt>
                <c:pt idx="30">
                  <c:v>21.1284876</c:v>
                </c:pt>
                <c:pt idx="31">
                  <c:v>21.243393400000002</c:v>
                </c:pt>
                <c:pt idx="32">
                  <c:v>21.354281899999997</c:v>
                </c:pt>
                <c:pt idx="33">
                  <c:v>21.465928600000002</c:v>
                </c:pt>
                <c:pt idx="34">
                  <c:v>21.569526200000002</c:v>
                </c:pt>
                <c:pt idx="35">
                  <c:v>21.670606100000001</c:v>
                </c:pt>
                <c:pt idx="36">
                  <c:v>21.770331899999999</c:v>
                </c:pt>
                <c:pt idx="37">
                  <c:v>21.8694615</c:v>
                </c:pt>
                <c:pt idx="38">
                  <c:v>21.9576168</c:v>
                </c:pt>
                <c:pt idx="39">
                  <c:v>22.054567299999999</c:v>
                </c:pt>
                <c:pt idx="40">
                  <c:v>22.142984900000002</c:v>
                </c:pt>
                <c:pt idx="41">
                  <c:v>22.233469499999998</c:v>
                </c:pt>
                <c:pt idx="42">
                  <c:v>22.321000099999999</c:v>
                </c:pt>
                <c:pt idx="43">
                  <c:v>22.410020799999998</c:v>
                </c:pt>
              </c:numCache>
            </c:numRef>
          </c:yVal>
          <c:smooth val="1"/>
          <c:extLst xmlns:c16r2="http://schemas.microsoft.com/office/drawing/2015/06/chart">
            <c:ext xmlns:c16="http://schemas.microsoft.com/office/drawing/2014/chart" uri="{C3380CC4-5D6E-409C-BE32-E72D297353CC}">
              <c16:uniqueId val="{00000001-ECA9-4D94-9653-F09440325C09}"/>
            </c:ext>
          </c:extLst>
        </c:ser>
        <c:ser>
          <c:idx val="9"/>
          <c:order val="2"/>
          <c:tx>
            <c:v>16 m</c:v>
          </c:tx>
          <c:spPr>
            <a:ln w="12700" cap="rnd">
              <a:solidFill>
                <a:schemeClr val="tx1"/>
              </a:solidFill>
              <a:prstDash val="sysDash"/>
              <a:round/>
            </a:ln>
            <a:effectLst/>
          </c:spPr>
          <c:marker>
            <c:symbol val="none"/>
          </c:marker>
          <c:xVal>
            <c:numRef>
              <c:f>VB!$HZ$2:$HZ$45</c:f>
              <c:numCache>
                <c:formatCode>General</c:formatCode>
                <c:ptCount val="44"/>
                <c:pt idx="0">
                  <c:v>3.3333334899999998</c:v>
                </c:pt>
                <c:pt idx="1">
                  <c:v>5.5555558200000004</c:v>
                </c:pt>
                <c:pt idx="2">
                  <c:v>7.7777781499999996</c:v>
                </c:pt>
                <c:pt idx="3">
                  <c:v>10</c:v>
                </c:pt>
                <c:pt idx="4">
                  <c:v>12.2222223</c:v>
                </c:pt>
                <c:pt idx="5">
                  <c:v>14.4444447</c:v>
                </c:pt>
                <c:pt idx="6">
                  <c:v>16.6666679</c:v>
                </c:pt>
                <c:pt idx="7">
                  <c:v>18.888889299999999</c:v>
                </c:pt>
                <c:pt idx="8">
                  <c:v>21.111110700000001</c:v>
                </c:pt>
                <c:pt idx="9">
                  <c:v>23.333334000000001</c:v>
                </c:pt>
                <c:pt idx="10">
                  <c:v>25.555555300000002</c:v>
                </c:pt>
                <c:pt idx="11">
                  <c:v>27.777778600000001</c:v>
                </c:pt>
                <c:pt idx="12">
                  <c:v>30.000001900000001</c:v>
                </c:pt>
                <c:pt idx="13">
                  <c:v>32.222221400000002</c:v>
                </c:pt>
                <c:pt idx="14">
                  <c:v>34.444446599999999</c:v>
                </c:pt>
                <c:pt idx="15">
                  <c:v>36.6666679</c:v>
                </c:pt>
                <c:pt idx="16">
                  <c:v>38.888889300000002</c:v>
                </c:pt>
                <c:pt idx="17">
                  <c:v>41.111110699999998</c:v>
                </c:pt>
                <c:pt idx="18">
                  <c:v>43.3333321</c:v>
                </c:pt>
                <c:pt idx="19">
                  <c:v>45.555557299999997</c:v>
                </c:pt>
                <c:pt idx="20">
                  <c:v>47.777778599999998</c:v>
                </c:pt>
                <c:pt idx="21">
                  <c:v>50</c:v>
                </c:pt>
                <c:pt idx="22">
                  <c:v>52.222225199999997</c:v>
                </c:pt>
                <c:pt idx="23">
                  <c:v>54.444446599999999</c:v>
                </c:pt>
                <c:pt idx="24">
                  <c:v>56.6666679</c:v>
                </c:pt>
                <c:pt idx="25">
                  <c:v>58.888893099999997</c:v>
                </c:pt>
                <c:pt idx="26">
                  <c:v>61.111114499999999</c:v>
                </c:pt>
                <c:pt idx="27">
                  <c:v>63.333335900000002</c:v>
                </c:pt>
                <c:pt idx="28">
                  <c:v>65.555557300000004</c:v>
                </c:pt>
                <c:pt idx="29">
                  <c:v>67.777778600000005</c:v>
                </c:pt>
                <c:pt idx="30">
                  <c:v>70</c:v>
                </c:pt>
                <c:pt idx="31">
                  <c:v>72.222221399999995</c:v>
                </c:pt>
                <c:pt idx="32">
                  <c:v>74.444442699999996</c:v>
                </c:pt>
                <c:pt idx="33">
                  <c:v>76.666671800000003</c:v>
                </c:pt>
                <c:pt idx="34">
                  <c:v>78.888893100000004</c:v>
                </c:pt>
                <c:pt idx="35">
                  <c:v>81.111114499999999</c:v>
                </c:pt>
                <c:pt idx="36">
                  <c:v>83.333335899999994</c:v>
                </c:pt>
                <c:pt idx="37">
                  <c:v>85.555557300000004</c:v>
                </c:pt>
                <c:pt idx="38">
                  <c:v>87.777778600000005</c:v>
                </c:pt>
                <c:pt idx="39">
                  <c:v>90</c:v>
                </c:pt>
                <c:pt idx="40">
                  <c:v>92.222221399999995</c:v>
                </c:pt>
                <c:pt idx="41">
                  <c:v>94.444442699999996</c:v>
                </c:pt>
                <c:pt idx="42">
                  <c:v>96.666664100000006</c:v>
                </c:pt>
                <c:pt idx="43">
                  <c:v>98.888885500000001</c:v>
                </c:pt>
              </c:numCache>
            </c:numRef>
          </c:xVal>
          <c:yVal>
            <c:numRef>
              <c:f>VB!$JB$2:$JB$45</c:f>
              <c:numCache>
                <c:formatCode>General</c:formatCode>
                <c:ptCount val="44"/>
                <c:pt idx="0">
                  <c:v>10.015033499999999</c:v>
                </c:pt>
                <c:pt idx="1">
                  <c:v>10.061541800000001</c:v>
                </c:pt>
                <c:pt idx="2">
                  <c:v>10.147540599999999</c:v>
                </c:pt>
                <c:pt idx="3">
                  <c:v>10.281624799999999</c:v>
                </c:pt>
                <c:pt idx="4">
                  <c:v>10.492523899999998</c:v>
                </c:pt>
                <c:pt idx="5">
                  <c:v>11.058095699999999</c:v>
                </c:pt>
                <c:pt idx="6">
                  <c:v>10.7907522</c:v>
                </c:pt>
                <c:pt idx="7">
                  <c:v>11.0077775</c:v>
                </c:pt>
                <c:pt idx="8">
                  <c:v>11.287218299999999</c:v>
                </c:pt>
                <c:pt idx="9">
                  <c:v>11.653342200000001</c:v>
                </c:pt>
                <c:pt idx="10">
                  <c:v>12.095799400000001</c:v>
                </c:pt>
                <c:pt idx="11">
                  <c:v>12.6230025</c:v>
                </c:pt>
                <c:pt idx="12">
                  <c:v>13.2461488</c:v>
                </c:pt>
                <c:pt idx="13">
                  <c:v>13.943518399999999</c:v>
                </c:pt>
                <c:pt idx="14">
                  <c:v>14.727117999999999</c:v>
                </c:pt>
                <c:pt idx="15">
                  <c:v>15.5815053</c:v>
                </c:pt>
                <c:pt idx="16">
                  <c:v>16.494805800000002</c:v>
                </c:pt>
                <c:pt idx="17">
                  <c:v>17.447948499999999</c:v>
                </c:pt>
                <c:pt idx="18">
                  <c:v>18.362719999999999</c:v>
                </c:pt>
                <c:pt idx="19">
                  <c:v>19.0762401</c:v>
                </c:pt>
                <c:pt idx="20">
                  <c:v>19.213165</c:v>
                </c:pt>
                <c:pt idx="21">
                  <c:v>21.209442599999999</c:v>
                </c:pt>
                <c:pt idx="22">
                  <c:v>19.714511600000002</c:v>
                </c:pt>
                <c:pt idx="23">
                  <c:v>20.0511193</c:v>
                </c:pt>
                <c:pt idx="24">
                  <c:v>20.232455699999999</c:v>
                </c:pt>
                <c:pt idx="25">
                  <c:v>20.360138399999997</c:v>
                </c:pt>
                <c:pt idx="26">
                  <c:v>20.485274800000003</c:v>
                </c:pt>
                <c:pt idx="27">
                  <c:v>20.611829799999999</c:v>
                </c:pt>
                <c:pt idx="28">
                  <c:v>20.7326555</c:v>
                </c:pt>
                <c:pt idx="29">
                  <c:v>20.8507538</c:v>
                </c:pt>
                <c:pt idx="30">
                  <c:v>20.9644032</c:v>
                </c:pt>
                <c:pt idx="31">
                  <c:v>21.079311399999998</c:v>
                </c:pt>
                <c:pt idx="32">
                  <c:v>21.184241799999999</c:v>
                </c:pt>
                <c:pt idx="33">
                  <c:v>21.2916493</c:v>
                </c:pt>
                <c:pt idx="34">
                  <c:v>21.3896871</c:v>
                </c:pt>
                <c:pt idx="35">
                  <c:v>21.489026500000001</c:v>
                </c:pt>
                <c:pt idx="36">
                  <c:v>21.5828776</c:v>
                </c:pt>
                <c:pt idx="37">
                  <c:v>21.676838400000001</c:v>
                </c:pt>
                <c:pt idx="38">
                  <c:v>21.771409500000001</c:v>
                </c:pt>
                <c:pt idx="39">
                  <c:v>21.854238499999997</c:v>
                </c:pt>
                <c:pt idx="40">
                  <c:v>21.942098099999999</c:v>
                </c:pt>
                <c:pt idx="41">
                  <c:v>22.029206800000001</c:v>
                </c:pt>
                <c:pt idx="42">
                  <c:v>22.1138239</c:v>
                </c:pt>
                <c:pt idx="43">
                  <c:v>22.1963787</c:v>
                </c:pt>
              </c:numCache>
            </c:numRef>
          </c:yVal>
          <c:smooth val="1"/>
          <c:extLst xmlns:c16r2="http://schemas.microsoft.com/office/drawing/2015/06/chart">
            <c:ext xmlns:c16="http://schemas.microsoft.com/office/drawing/2014/chart" uri="{C3380CC4-5D6E-409C-BE32-E72D297353CC}">
              <c16:uniqueId val="{00000002-ECA9-4D94-9653-F09440325C09}"/>
            </c:ext>
          </c:extLst>
        </c:ser>
        <c:dLbls>
          <c:showLegendKey val="0"/>
          <c:showVal val="0"/>
          <c:showCatName val="0"/>
          <c:showSerName val="0"/>
          <c:showPercent val="0"/>
          <c:showBubbleSize val="0"/>
        </c:dLbls>
        <c:axId val="161868800"/>
        <c:axId val="161944704"/>
        <c:extLst xmlns:c16r2="http://schemas.microsoft.com/office/drawing/2015/06/chart"/>
      </c:scatterChart>
      <c:valAx>
        <c:axId val="161868800"/>
        <c:scaling>
          <c:orientation val="minMax"/>
          <c:max val="1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lumMod val="65000"/>
                        <a:lumOff val="35000"/>
                      </a:sysClr>
                    </a:solidFill>
                    <a:latin typeface="+mn-lt"/>
                    <a:ea typeface="+mn-ea"/>
                    <a:cs typeface="+mn-cs"/>
                  </a:defRPr>
                </a:pPr>
                <a:r>
                  <a:rPr lang="en-US" sz="1800" b="0" i="0" baseline="0">
                    <a:effectLst/>
                  </a:rPr>
                  <a:t>l, m</a:t>
                </a:r>
                <a:endParaRPr lang="ru-RU" sz="1800">
                  <a:effectLst/>
                </a:endParaRPr>
              </a:p>
            </c:rich>
          </c:tx>
          <c:layout>
            <c:manualLayout>
              <c:xMode val="edge"/>
              <c:yMode val="edge"/>
              <c:x val="0.89104972130105353"/>
              <c:y val="0.75318505576956085"/>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944704"/>
        <c:crossesAt val="0"/>
        <c:crossBetween val="midCat"/>
        <c:minorUnit val="5"/>
      </c:valAx>
      <c:valAx>
        <c:axId val="161944704"/>
        <c:scaling>
          <c:orientation val="minMax"/>
          <c:max val="23"/>
          <c:min val="9.800000000000000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sysClr val="windowText" lastClr="000000">
                        <a:lumMod val="65000"/>
                        <a:lumOff val="35000"/>
                      </a:sysClr>
                    </a:solidFill>
                    <a:latin typeface="+mn-lt"/>
                    <a:ea typeface="+mn-ea"/>
                    <a:cs typeface="+mn-cs"/>
                  </a:defRPr>
                </a:pPr>
                <a:r>
                  <a:rPr lang="el-GR" sz="1600" b="0" i="0" baseline="0">
                    <a:effectLst/>
                  </a:rPr>
                  <a:t>ρ</a:t>
                </a:r>
                <a:r>
                  <a:rPr lang="en-US" sz="1600" b="0" i="0" baseline="0">
                    <a:effectLst/>
                  </a:rPr>
                  <a:t>, </a:t>
                </a:r>
                <a:r>
                  <a:rPr lang="en-US" sz="1600" b="0" i="0" u="none" strike="noStrike" baseline="0">
                    <a:effectLst/>
                  </a:rPr>
                  <a:t>Ohm</a:t>
                </a:r>
                <a:r>
                  <a:rPr lang="ru-RU" sz="1600" b="0" i="0" u="none" strike="noStrike" baseline="0">
                    <a:effectLst/>
                  </a:rPr>
                  <a:t>∙</a:t>
                </a:r>
                <a:r>
                  <a:rPr lang="en-US" sz="1600" b="0" i="0" u="none" strike="noStrike" baseline="0">
                    <a:effectLst/>
                  </a:rPr>
                  <a:t>m</a:t>
                </a:r>
                <a:endParaRPr lang="ru-RU" sz="1600">
                  <a:effectLst/>
                </a:endParaRPr>
              </a:p>
            </c:rich>
          </c:tx>
          <c:layout>
            <c:manualLayout>
              <c:xMode val="edge"/>
              <c:yMode val="edge"/>
              <c:x val="2.9717215580610224E-4"/>
              <c:y val="4.2237919758148182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61868800"/>
        <c:crossesAt val="2.0000000000000004E-2"/>
        <c:crossBetween val="midCat"/>
        <c:majorUnit val="2"/>
        <c:minorUnit val="0.5"/>
      </c:valAx>
      <c:spPr>
        <a:noFill/>
        <a:ln>
          <a:noFill/>
        </a:ln>
        <a:effectLst/>
      </c:spPr>
    </c:plotArea>
    <c:legend>
      <c:legendPos val="r"/>
      <c:layout>
        <c:manualLayout>
          <c:xMode val="edge"/>
          <c:yMode val="edge"/>
          <c:x val="2.9769360225320646E-2"/>
          <c:y val="0.9024641618668432"/>
          <c:w val="0.41926572599681827"/>
          <c:h val="9.5507272117301131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BCEC338-C889-479B-A9B9-66FAF215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22613</Words>
  <Characters>128899</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2022-03-03T03:13:00Z</dcterms:created>
  <dcterms:modified xsi:type="dcterms:W3CDTF">2022-03-03T03:13:00Z</dcterms:modified>
</cp:coreProperties>
</file>