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6613DA4" w14:textId="77777777" w:rsidR="001A6C18" w:rsidRPr="003F4F5E" w:rsidRDefault="001A6C18" w:rsidP="005A352B">
      <w:pPr>
        <w:spacing w:after="0" w:line="240" w:lineRule="auto"/>
        <w:jc w:val="center"/>
        <w:rPr>
          <w:rFonts w:ascii="Times New Roman" w:eastAsia="Calibri" w:hAnsi="Times New Roman" w:cs="Times New Roman"/>
          <w:bCs/>
          <w:sz w:val="28"/>
          <w:szCs w:val="28"/>
        </w:rPr>
      </w:pPr>
      <w:bookmarkStart w:id="0" w:name="_GoBack"/>
      <w:bookmarkEnd w:id="0"/>
      <w:r w:rsidRPr="003F4F5E">
        <w:rPr>
          <w:rFonts w:ascii="Times New Roman" w:eastAsia="Calibri" w:hAnsi="Times New Roman" w:cs="Times New Roman"/>
          <w:bCs/>
          <w:sz w:val="28"/>
          <w:szCs w:val="28"/>
        </w:rPr>
        <w:t>Академия правоохранительных органов</w:t>
      </w:r>
    </w:p>
    <w:p w14:paraId="3B86AB66" w14:textId="3A5C1B0B" w:rsidR="001A6C18" w:rsidRPr="003F4F5E" w:rsidRDefault="001A6C18" w:rsidP="005A352B">
      <w:pPr>
        <w:spacing w:after="0" w:line="240" w:lineRule="auto"/>
        <w:jc w:val="center"/>
        <w:rPr>
          <w:rFonts w:ascii="Times New Roman" w:eastAsia="Calibri" w:hAnsi="Times New Roman" w:cs="Times New Roman"/>
          <w:bCs/>
          <w:sz w:val="28"/>
          <w:szCs w:val="28"/>
        </w:rPr>
      </w:pPr>
      <w:r w:rsidRPr="003F4F5E">
        <w:rPr>
          <w:rFonts w:ascii="Times New Roman" w:eastAsia="Calibri" w:hAnsi="Times New Roman" w:cs="Times New Roman"/>
          <w:bCs/>
          <w:sz w:val="28"/>
          <w:szCs w:val="28"/>
        </w:rPr>
        <w:t xml:space="preserve">при Генеральной </w:t>
      </w:r>
      <w:r w:rsidR="00F02937" w:rsidRPr="003F4F5E">
        <w:rPr>
          <w:rFonts w:ascii="Times New Roman" w:eastAsia="Calibri" w:hAnsi="Times New Roman" w:cs="Times New Roman"/>
          <w:bCs/>
          <w:sz w:val="28"/>
          <w:szCs w:val="28"/>
        </w:rPr>
        <w:t>п</w:t>
      </w:r>
      <w:r w:rsidRPr="003F4F5E">
        <w:rPr>
          <w:rFonts w:ascii="Times New Roman" w:eastAsia="Calibri" w:hAnsi="Times New Roman" w:cs="Times New Roman"/>
          <w:bCs/>
          <w:sz w:val="28"/>
          <w:szCs w:val="28"/>
        </w:rPr>
        <w:t>рокуратуре Республики Казахстан</w:t>
      </w:r>
    </w:p>
    <w:p w14:paraId="386A3455" w14:textId="77777777" w:rsidR="001A6C18" w:rsidRPr="003F4F5E" w:rsidRDefault="001A6C18" w:rsidP="005A352B">
      <w:pPr>
        <w:spacing w:after="0" w:line="240" w:lineRule="auto"/>
        <w:jc w:val="center"/>
        <w:rPr>
          <w:rFonts w:ascii="Times New Roman" w:eastAsia="Calibri" w:hAnsi="Times New Roman" w:cs="Times New Roman"/>
          <w:bCs/>
          <w:sz w:val="28"/>
          <w:szCs w:val="28"/>
        </w:rPr>
      </w:pPr>
    </w:p>
    <w:p w14:paraId="5D667745" w14:textId="4CB5C527" w:rsidR="001A6C18" w:rsidRPr="003F4F5E" w:rsidRDefault="001A6C18" w:rsidP="005A352B">
      <w:pPr>
        <w:spacing w:after="0" w:line="240" w:lineRule="auto"/>
        <w:jc w:val="center"/>
        <w:rPr>
          <w:rFonts w:ascii="Times New Roman" w:eastAsia="Calibri" w:hAnsi="Times New Roman" w:cs="Times New Roman"/>
          <w:bCs/>
          <w:sz w:val="28"/>
          <w:szCs w:val="28"/>
        </w:rPr>
      </w:pPr>
    </w:p>
    <w:p w14:paraId="74594C4C" w14:textId="77777777" w:rsidR="00A32D7A" w:rsidRPr="003F4F5E" w:rsidRDefault="00A32D7A" w:rsidP="005A352B">
      <w:pPr>
        <w:spacing w:after="0" w:line="240" w:lineRule="auto"/>
        <w:jc w:val="center"/>
        <w:rPr>
          <w:rFonts w:ascii="Times New Roman" w:eastAsia="Calibri" w:hAnsi="Times New Roman" w:cs="Times New Roman"/>
          <w:bCs/>
          <w:sz w:val="28"/>
          <w:szCs w:val="28"/>
        </w:rPr>
      </w:pPr>
    </w:p>
    <w:p w14:paraId="3EFA7C77" w14:textId="21C3FBBC" w:rsidR="001A6C18" w:rsidRPr="003F4F5E" w:rsidRDefault="001A6C18" w:rsidP="005A352B">
      <w:pPr>
        <w:spacing w:after="0" w:line="240" w:lineRule="auto"/>
        <w:jc w:val="center"/>
        <w:rPr>
          <w:rFonts w:ascii="Times New Roman" w:eastAsia="Calibri" w:hAnsi="Times New Roman" w:cs="Times New Roman"/>
          <w:bCs/>
          <w:sz w:val="28"/>
          <w:szCs w:val="28"/>
        </w:rPr>
      </w:pPr>
    </w:p>
    <w:p w14:paraId="4D5B1795" w14:textId="21A6837F" w:rsidR="00A32D7A" w:rsidRPr="003F4F5E" w:rsidRDefault="00A32D7A" w:rsidP="00A32D7A">
      <w:pPr>
        <w:shd w:val="clear" w:color="auto" w:fill="FFFFFF"/>
        <w:tabs>
          <w:tab w:val="left" w:pos="3946"/>
        </w:tabs>
        <w:spacing w:after="0" w:line="240" w:lineRule="auto"/>
        <w:rPr>
          <w:rFonts w:ascii="Times New Roman" w:hAnsi="Times New Roman" w:cs="Times New Roman"/>
          <w:sz w:val="28"/>
          <w:szCs w:val="28"/>
        </w:rPr>
      </w:pPr>
      <w:r w:rsidRPr="003F4F5E">
        <w:rPr>
          <w:rFonts w:ascii="Times New Roman" w:hAnsi="Times New Roman" w:cs="Times New Roman"/>
          <w:spacing w:val="-6"/>
          <w:sz w:val="28"/>
          <w:szCs w:val="28"/>
        </w:rPr>
        <w:t>УД</w:t>
      </w:r>
      <w:r w:rsidRPr="003F4F5E">
        <w:rPr>
          <w:rFonts w:ascii="Times New Roman" w:hAnsi="Times New Roman" w:cs="Times New Roman"/>
          <w:sz w:val="28"/>
          <w:szCs w:val="28"/>
        </w:rPr>
        <w:t xml:space="preserve">К </w:t>
      </w:r>
      <w:r w:rsidR="0088432B" w:rsidRPr="003F4F5E">
        <w:rPr>
          <w:rFonts w:ascii="Times New Roman" w:hAnsi="Times New Roman" w:cs="Times New Roman"/>
          <w:sz w:val="28"/>
          <w:szCs w:val="28"/>
        </w:rPr>
        <w:t>343.98</w:t>
      </w:r>
      <w:r w:rsidRPr="003F4F5E">
        <w:rPr>
          <w:rFonts w:ascii="Times New Roman" w:hAnsi="Times New Roman" w:cs="Times New Roman"/>
          <w:sz w:val="28"/>
          <w:szCs w:val="28"/>
        </w:rPr>
        <w:t xml:space="preserve">                                                                      </w:t>
      </w:r>
      <w:r w:rsidRPr="003F4F5E">
        <w:rPr>
          <w:rFonts w:ascii="Times New Roman" w:hAnsi="Times New Roman" w:cs="Times New Roman"/>
          <w:sz w:val="28"/>
          <w:szCs w:val="28"/>
        </w:rPr>
        <w:tab/>
      </w:r>
      <w:r w:rsidRPr="003F4F5E">
        <w:rPr>
          <w:rFonts w:ascii="Times New Roman" w:hAnsi="Times New Roman" w:cs="Times New Roman"/>
          <w:sz w:val="28"/>
          <w:szCs w:val="28"/>
        </w:rPr>
        <w:tab/>
        <w:t>На правах рукописи</w:t>
      </w:r>
    </w:p>
    <w:p w14:paraId="66FEF7DD" w14:textId="0C0F7396" w:rsidR="001A6C18" w:rsidRPr="00287C22" w:rsidRDefault="00B94AAE" w:rsidP="005A352B">
      <w:pPr>
        <w:spacing w:after="0" w:line="240" w:lineRule="auto"/>
        <w:jc w:val="center"/>
        <w:rPr>
          <w:rStyle w:val="submenu-table"/>
          <w:rFonts w:ascii="Times New Roman" w:eastAsia="Calibri" w:hAnsi="Times New Roman" w:cs="Times New Roman"/>
          <w:bCs/>
          <w:sz w:val="28"/>
          <w:szCs w:val="28"/>
          <w:lang w:val="kk-KZ"/>
        </w:rPr>
      </w:pPr>
      <w:r w:rsidRPr="00335F2B">
        <w:rPr>
          <w:noProof/>
          <w:sz w:val="28"/>
          <w:szCs w:val="28"/>
          <w:lang w:eastAsia="ru-RU"/>
        </w:rPr>
        <w:drawing>
          <wp:anchor distT="0" distB="0" distL="114300" distR="114300" simplePos="0" relativeHeight="251725824" behindDoc="1" locked="0" layoutInCell="1" allowOverlap="1" wp14:anchorId="31F094CD" wp14:editId="3C74C16D">
            <wp:simplePos x="0" y="0"/>
            <wp:positionH relativeFrom="column">
              <wp:posOffset>4010025</wp:posOffset>
            </wp:positionH>
            <wp:positionV relativeFrom="paragraph">
              <wp:posOffset>5080</wp:posOffset>
            </wp:positionV>
            <wp:extent cx="1365250" cy="614680"/>
            <wp:effectExtent l="0" t="0" r="6350" b="0"/>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8">
                      <a:grayscl/>
                      <a:extLst>
                        <a:ext uri="{28A0092B-C50C-407E-A947-70E740481C1C}">
                          <a14:useLocalDpi xmlns:a14="http://schemas.microsoft.com/office/drawing/2010/main" val="0"/>
                        </a:ext>
                      </a:extLst>
                    </a:blip>
                    <a:srcRect/>
                    <a:stretch>
                      <a:fillRect/>
                    </a:stretch>
                  </pic:blipFill>
                  <pic:spPr bwMode="auto">
                    <a:xfrm>
                      <a:off x="0" y="0"/>
                      <a:ext cx="1365250" cy="614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FFFA38" w14:textId="3E48E886" w:rsidR="00A32D7A" w:rsidRPr="003F4F5E" w:rsidRDefault="00A32D7A" w:rsidP="005A352B">
      <w:pPr>
        <w:spacing w:after="0" w:line="240" w:lineRule="auto"/>
        <w:jc w:val="center"/>
        <w:rPr>
          <w:rStyle w:val="submenu-table"/>
          <w:rFonts w:ascii="Times New Roman" w:hAnsi="Times New Roman" w:cs="Times New Roman"/>
          <w:bCs/>
          <w:sz w:val="28"/>
          <w:szCs w:val="28"/>
        </w:rPr>
      </w:pPr>
    </w:p>
    <w:p w14:paraId="08FBEE0A" w14:textId="43E7B386" w:rsidR="00A32D7A" w:rsidRPr="003F4F5E" w:rsidRDefault="00A32D7A" w:rsidP="005A352B">
      <w:pPr>
        <w:spacing w:after="0" w:line="240" w:lineRule="auto"/>
        <w:jc w:val="center"/>
        <w:rPr>
          <w:rStyle w:val="submenu-table"/>
          <w:rFonts w:ascii="Times New Roman" w:hAnsi="Times New Roman" w:cs="Times New Roman"/>
          <w:bCs/>
          <w:sz w:val="28"/>
          <w:szCs w:val="28"/>
        </w:rPr>
      </w:pPr>
    </w:p>
    <w:p w14:paraId="2ADEF6DE" w14:textId="46B17EA9" w:rsidR="00A32D7A" w:rsidRPr="003F4F5E" w:rsidRDefault="00A32D7A" w:rsidP="005A352B">
      <w:pPr>
        <w:spacing w:after="0" w:line="240" w:lineRule="auto"/>
        <w:jc w:val="center"/>
        <w:rPr>
          <w:rStyle w:val="submenu-table"/>
          <w:rFonts w:ascii="Times New Roman" w:hAnsi="Times New Roman" w:cs="Times New Roman"/>
          <w:bCs/>
          <w:sz w:val="28"/>
          <w:szCs w:val="28"/>
        </w:rPr>
      </w:pPr>
    </w:p>
    <w:p w14:paraId="2254F555" w14:textId="77777777" w:rsidR="00A32D7A" w:rsidRPr="003F4F5E" w:rsidRDefault="00A32D7A" w:rsidP="005A352B">
      <w:pPr>
        <w:spacing w:after="0" w:line="240" w:lineRule="auto"/>
        <w:jc w:val="center"/>
        <w:rPr>
          <w:rStyle w:val="submenu-table"/>
          <w:rFonts w:ascii="Times New Roman" w:hAnsi="Times New Roman" w:cs="Times New Roman"/>
          <w:bCs/>
          <w:sz w:val="28"/>
          <w:szCs w:val="28"/>
        </w:rPr>
      </w:pPr>
    </w:p>
    <w:p w14:paraId="0EF8EF37" w14:textId="77777777" w:rsidR="00A32D7A" w:rsidRPr="003F4F5E" w:rsidRDefault="00A32D7A" w:rsidP="00A32D7A">
      <w:pPr>
        <w:shd w:val="clear" w:color="auto" w:fill="FFFFFF"/>
        <w:spacing w:after="0" w:line="240" w:lineRule="auto"/>
        <w:ind w:right="182" w:firstLine="709"/>
        <w:jc w:val="center"/>
        <w:rPr>
          <w:rFonts w:ascii="Times New Roman" w:hAnsi="Times New Roman" w:cs="Times New Roman"/>
          <w:b/>
          <w:spacing w:val="7"/>
          <w:sz w:val="28"/>
          <w:szCs w:val="28"/>
        </w:rPr>
      </w:pPr>
      <w:r w:rsidRPr="003F4F5E">
        <w:rPr>
          <w:rStyle w:val="submenu-table"/>
          <w:rFonts w:ascii="Times New Roman" w:hAnsi="Times New Roman" w:cs="Times New Roman"/>
          <w:b/>
          <w:sz w:val="28"/>
          <w:szCs w:val="28"/>
        </w:rPr>
        <w:t>ОРАКБАЕВ АСХАТ БАКЫТУЛЫ</w:t>
      </w:r>
      <w:r w:rsidRPr="003F4F5E">
        <w:rPr>
          <w:rFonts w:ascii="Times New Roman" w:hAnsi="Times New Roman" w:cs="Times New Roman"/>
          <w:b/>
          <w:spacing w:val="7"/>
          <w:sz w:val="28"/>
          <w:szCs w:val="28"/>
        </w:rPr>
        <w:t xml:space="preserve"> </w:t>
      </w:r>
    </w:p>
    <w:p w14:paraId="6CD60501" w14:textId="77777777" w:rsidR="0088432B" w:rsidRPr="003F4F5E" w:rsidRDefault="00A32D7A" w:rsidP="00A32D7A">
      <w:pPr>
        <w:spacing w:after="0" w:line="240" w:lineRule="auto"/>
        <w:contextualSpacing/>
        <w:jc w:val="center"/>
        <w:rPr>
          <w:rFonts w:ascii="Times New Roman" w:hAnsi="Times New Roman" w:cs="Times New Roman"/>
          <w:b/>
          <w:bCs/>
          <w:sz w:val="28"/>
          <w:szCs w:val="28"/>
        </w:rPr>
      </w:pPr>
      <w:r w:rsidRPr="003F4F5E">
        <w:rPr>
          <w:rFonts w:ascii="Times New Roman" w:hAnsi="Times New Roman" w:cs="Times New Roman"/>
          <w:b/>
          <w:bCs/>
          <w:sz w:val="28"/>
          <w:szCs w:val="28"/>
        </w:rPr>
        <w:t xml:space="preserve">Криминалистическое обеспечение расследования преступлений </w:t>
      </w:r>
    </w:p>
    <w:p w14:paraId="084F8654" w14:textId="5CF98E54" w:rsidR="00A32D7A" w:rsidRPr="003F4F5E" w:rsidRDefault="00A32D7A" w:rsidP="00A32D7A">
      <w:pPr>
        <w:spacing w:after="0" w:line="240" w:lineRule="auto"/>
        <w:contextualSpacing/>
        <w:jc w:val="center"/>
        <w:rPr>
          <w:rFonts w:ascii="Times New Roman" w:hAnsi="Times New Roman" w:cs="Times New Roman"/>
          <w:b/>
          <w:bCs/>
          <w:sz w:val="28"/>
          <w:szCs w:val="28"/>
        </w:rPr>
      </w:pPr>
      <w:r w:rsidRPr="003F4F5E">
        <w:rPr>
          <w:rFonts w:ascii="Times New Roman" w:hAnsi="Times New Roman" w:cs="Times New Roman"/>
          <w:b/>
          <w:bCs/>
          <w:sz w:val="28"/>
          <w:szCs w:val="28"/>
        </w:rPr>
        <w:t>системами виртуализации</w:t>
      </w:r>
    </w:p>
    <w:p w14:paraId="7B16BCF4" w14:textId="77777777" w:rsidR="00A32D7A" w:rsidRPr="003F4F5E" w:rsidRDefault="00A32D7A" w:rsidP="00A32D7A">
      <w:pPr>
        <w:shd w:val="clear" w:color="auto" w:fill="FFFFFF"/>
        <w:spacing w:after="0" w:line="240" w:lineRule="auto"/>
        <w:ind w:right="182" w:firstLine="709"/>
        <w:jc w:val="center"/>
        <w:rPr>
          <w:rFonts w:ascii="Times New Roman" w:hAnsi="Times New Roman" w:cs="Times New Roman"/>
          <w:sz w:val="28"/>
          <w:szCs w:val="28"/>
        </w:rPr>
      </w:pPr>
    </w:p>
    <w:p w14:paraId="57907011" w14:textId="54BEFBE2" w:rsidR="00A32D7A" w:rsidRPr="003F4F5E" w:rsidRDefault="00A32D7A" w:rsidP="00A32D7A">
      <w:pPr>
        <w:shd w:val="clear" w:color="auto" w:fill="FFFFFF"/>
        <w:tabs>
          <w:tab w:val="left" w:pos="778"/>
        </w:tabs>
        <w:spacing w:after="0" w:line="240" w:lineRule="auto"/>
        <w:ind w:left="43" w:firstLine="709"/>
        <w:jc w:val="center"/>
        <w:rPr>
          <w:rFonts w:ascii="Times New Roman" w:hAnsi="Times New Roman" w:cs="Times New Roman"/>
          <w:spacing w:val="4"/>
          <w:sz w:val="28"/>
          <w:szCs w:val="28"/>
        </w:rPr>
      </w:pPr>
      <w:r w:rsidRPr="003F4F5E">
        <w:rPr>
          <w:rFonts w:ascii="Times New Roman" w:hAnsi="Times New Roman" w:cs="Times New Roman"/>
          <w:bCs/>
          <w:sz w:val="28"/>
          <w:szCs w:val="28"/>
        </w:rPr>
        <w:t>8D12301 «Правоохранительная деятельность» (</w:t>
      </w:r>
      <w:r w:rsidRPr="003F4F5E">
        <w:rPr>
          <w:rFonts w:ascii="Times New Roman" w:hAnsi="Times New Roman" w:cs="Times New Roman"/>
          <w:bCs/>
          <w:i/>
          <w:iCs/>
          <w:sz w:val="28"/>
          <w:szCs w:val="28"/>
        </w:rPr>
        <w:t>код направления - 8D123 Общественная безопасность</w:t>
      </w:r>
      <w:r w:rsidRPr="003F4F5E">
        <w:rPr>
          <w:rFonts w:ascii="Times New Roman" w:hAnsi="Times New Roman" w:cs="Times New Roman"/>
          <w:bCs/>
          <w:sz w:val="28"/>
          <w:szCs w:val="28"/>
        </w:rPr>
        <w:t>)</w:t>
      </w:r>
    </w:p>
    <w:p w14:paraId="5B283136" w14:textId="77777777" w:rsidR="00A32D7A" w:rsidRPr="003F4F5E" w:rsidRDefault="00A32D7A" w:rsidP="00A32D7A">
      <w:pPr>
        <w:shd w:val="clear" w:color="auto" w:fill="FFFFFF"/>
        <w:tabs>
          <w:tab w:val="left" w:pos="778"/>
        </w:tabs>
        <w:spacing w:after="0" w:line="240" w:lineRule="auto"/>
        <w:ind w:left="43" w:firstLine="709"/>
        <w:jc w:val="center"/>
        <w:rPr>
          <w:rFonts w:ascii="Times New Roman" w:hAnsi="Times New Roman" w:cs="Times New Roman"/>
          <w:spacing w:val="4"/>
          <w:sz w:val="28"/>
          <w:szCs w:val="28"/>
        </w:rPr>
      </w:pPr>
    </w:p>
    <w:p w14:paraId="2FF4DA2E" w14:textId="77777777" w:rsidR="00A32D7A" w:rsidRPr="003F4F5E" w:rsidRDefault="00A32D7A" w:rsidP="00A32D7A">
      <w:pPr>
        <w:shd w:val="clear" w:color="auto" w:fill="FFFFFF"/>
        <w:tabs>
          <w:tab w:val="left" w:pos="778"/>
        </w:tabs>
        <w:spacing w:after="0" w:line="240" w:lineRule="auto"/>
        <w:ind w:left="43" w:firstLine="709"/>
        <w:jc w:val="center"/>
        <w:rPr>
          <w:rFonts w:ascii="Times New Roman" w:hAnsi="Times New Roman" w:cs="Times New Roman"/>
          <w:sz w:val="28"/>
          <w:szCs w:val="28"/>
        </w:rPr>
      </w:pPr>
    </w:p>
    <w:p w14:paraId="5F62F053" w14:textId="1722CCA1" w:rsidR="00A32D7A" w:rsidRPr="003F4F5E" w:rsidRDefault="00A32D7A" w:rsidP="00FF55E4">
      <w:pPr>
        <w:shd w:val="clear" w:color="auto" w:fill="FFFFFF"/>
        <w:spacing w:after="0" w:line="240" w:lineRule="auto"/>
        <w:jc w:val="center"/>
        <w:rPr>
          <w:rFonts w:ascii="Times New Roman" w:hAnsi="Times New Roman" w:cs="Times New Roman"/>
          <w:sz w:val="28"/>
          <w:szCs w:val="28"/>
        </w:rPr>
      </w:pPr>
      <w:r w:rsidRPr="003F4F5E">
        <w:rPr>
          <w:rFonts w:ascii="Times New Roman" w:hAnsi="Times New Roman" w:cs="Times New Roman"/>
          <w:spacing w:val="2"/>
          <w:sz w:val="28"/>
          <w:szCs w:val="28"/>
        </w:rPr>
        <w:t>Диссертация на соискание степени</w:t>
      </w:r>
      <w:r w:rsidRPr="003F4F5E">
        <w:rPr>
          <w:rFonts w:ascii="Times New Roman" w:hAnsi="Times New Roman" w:cs="Times New Roman"/>
          <w:spacing w:val="2"/>
          <w:sz w:val="28"/>
          <w:szCs w:val="28"/>
        </w:rPr>
        <w:br/>
      </w:r>
      <w:r w:rsidRPr="003F4F5E">
        <w:rPr>
          <w:rFonts w:ascii="Times New Roman" w:hAnsi="Times New Roman" w:cs="Times New Roman"/>
          <w:spacing w:val="4"/>
          <w:sz w:val="28"/>
          <w:szCs w:val="28"/>
        </w:rPr>
        <w:t xml:space="preserve">доктора </w:t>
      </w:r>
      <w:r w:rsidRPr="003F4F5E">
        <w:rPr>
          <w:rFonts w:ascii="Times New Roman" w:hAnsi="Times New Roman" w:cs="Times New Roman"/>
          <w:spacing w:val="-3"/>
          <w:sz w:val="28"/>
          <w:szCs w:val="28"/>
        </w:rPr>
        <w:t>философии (</w:t>
      </w:r>
      <w:proofErr w:type="spellStart"/>
      <w:r w:rsidRPr="003F4F5E">
        <w:rPr>
          <w:rFonts w:ascii="Times New Roman" w:hAnsi="Times New Roman" w:cs="Times New Roman"/>
          <w:spacing w:val="-3"/>
          <w:sz w:val="28"/>
          <w:szCs w:val="28"/>
        </w:rPr>
        <w:t>PhD</w:t>
      </w:r>
      <w:proofErr w:type="spellEnd"/>
      <w:r w:rsidRPr="003F4F5E">
        <w:rPr>
          <w:rFonts w:ascii="Times New Roman" w:hAnsi="Times New Roman" w:cs="Times New Roman"/>
          <w:spacing w:val="-3"/>
          <w:sz w:val="28"/>
          <w:szCs w:val="28"/>
        </w:rPr>
        <w:t>)</w:t>
      </w:r>
    </w:p>
    <w:p w14:paraId="71AA8348" w14:textId="77777777" w:rsidR="00A32D7A" w:rsidRPr="003F4F5E" w:rsidRDefault="00A32D7A" w:rsidP="00A32D7A">
      <w:pPr>
        <w:shd w:val="clear" w:color="auto" w:fill="FFFFFF"/>
        <w:spacing w:after="0" w:line="240" w:lineRule="auto"/>
        <w:ind w:left="38" w:firstLine="709"/>
        <w:jc w:val="center"/>
        <w:rPr>
          <w:rFonts w:ascii="Times New Roman" w:hAnsi="Times New Roman" w:cs="Times New Roman"/>
          <w:sz w:val="28"/>
          <w:szCs w:val="28"/>
        </w:rPr>
      </w:pPr>
    </w:p>
    <w:p w14:paraId="357B46E9" w14:textId="305492D9" w:rsidR="00A32D7A" w:rsidRPr="003F4F5E" w:rsidRDefault="00A32D7A" w:rsidP="00A32D7A">
      <w:pPr>
        <w:shd w:val="clear" w:color="auto" w:fill="FFFFFF"/>
        <w:tabs>
          <w:tab w:val="left" w:pos="7088"/>
        </w:tabs>
        <w:spacing w:after="0" w:line="240" w:lineRule="auto"/>
        <w:ind w:firstLine="709"/>
        <w:jc w:val="right"/>
        <w:rPr>
          <w:rFonts w:ascii="Times New Roman" w:hAnsi="Times New Roman" w:cs="Times New Roman"/>
          <w:sz w:val="28"/>
          <w:szCs w:val="28"/>
        </w:rPr>
      </w:pPr>
    </w:p>
    <w:p w14:paraId="379267EC" w14:textId="06A9A174" w:rsidR="00A32D7A" w:rsidRPr="003F4F5E" w:rsidRDefault="00A32D7A" w:rsidP="00A32D7A">
      <w:pPr>
        <w:shd w:val="clear" w:color="auto" w:fill="FFFFFF"/>
        <w:tabs>
          <w:tab w:val="left" w:pos="7088"/>
        </w:tabs>
        <w:spacing w:after="0" w:line="240" w:lineRule="auto"/>
        <w:ind w:firstLine="709"/>
        <w:jc w:val="right"/>
        <w:rPr>
          <w:rFonts w:ascii="Times New Roman" w:hAnsi="Times New Roman" w:cs="Times New Roman"/>
          <w:sz w:val="28"/>
          <w:szCs w:val="28"/>
        </w:rPr>
      </w:pPr>
    </w:p>
    <w:p w14:paraId="34A39504" w14:textId="029884F0" w:rsidR="00A32D7A" w:rsidRPr="003F4F5E" w:rsidRDefault="00A32D7A" w:rsidP="00A32D7A">
      <w:pPr>
        <w:shd w:val="clear" w:color="auto" w:fill="FFFFFF"/>
        <w:tabs>
          <w:tab w:val="left" w:pos="7088"/>
        </w:tabs>
        <w:spacing w:after="0" w:line="240" w:lineRule="auto"/>
        <w:ind w:firstLine="709"/>
        <w:jc w:val="right"/>
        <w:rPr>
          <w:rFonts w:ascii="Times New Roman" w:hAnsi="Times New Roman" w:cs="Times New Roman"/>
          <w:sz w:val="28"/>
          <w:szCs w:val="28"/>
        </w:rPr>
      </w:pPr>
    </w:p>
    <w:p w14:paraId="30308D6E" w14:textId="77777777" w:rsidR="00A32D7A" w:rsidRPr="003F4F5E" w:rsidRDefault="00A32D7A" w:rsidP="00A32D7A">
      <w:pPr>
        <w:shd w:val="clear" w:color="auto" w:fill="FFFFFF"/>
        <w:tabs>
          <w:tab w:val="left" w:pos="7088"/>
        </w:tabs>
        <w:spacing w:after="0" w:line="240" w:lineRule="auto"/>
        <w:ind w:firstLine="709"/>
        <w:jc w:val="right"/>
        <w:rPr>
          <w:rFonts w:ascii="Times New Roman" w:hAnsi="Times New Roman" w:cs="Times New Roman"/>
          <w:sz w:val="28"/>
          <w:szCs w:val="28"/>
        </w:rPr>
      </w:pPr>
    </w:p>
    <w:p w14:paraId="555C25E5" w14:textId="71667274" w:rsidR="00A32D7A" w:rsidRPr="003F4F5E" w:rsidRDefault="00A32D7A" w:rsidP="00A32D7A">
      <w:pPr>
        <w:shd w:val="clear" w:color="auto" w:fill="FFFFFF"/>
        <w:tabs>
          <w:tab w:val="left" w:pos="6237"/>
        </w:tabs>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                                                                        Научный консультант</w:t>
      </w:r>
    </w:p>
    <w:p w14:paraId="4B26A672" w14:textId="77777777" w:rsidR="00A32D7A" w:rsidRPr="003F4F5E" w:rsidRDefault="00A32D7A" w:rsidP="00A32D7A">
      <w:pPr>
        <w:shd w:val="clear" w:color="auto" w:fill="FFFFFF"/>
        <w:spacing w:after="0" w:line="240" w:lineRule="auto"/>
        <w:ind w:left="38" w:firstLine="709"/>
        <w:jc w:val="center"/>
        <w:rPr>
          <w:rFonts w:ascii="Times New Roman" w:hAnsi="Times New Roman" w:cs="Times New Roman"/>
          <w:sz w:val="28"/>
          <w:szCs w:val="28"/>
        </w:rPr>
      </w:pPr>
    </w:p>
    <w:p w14:paraId="080DB3CB" w14:textId="3B098B10" w:rsidR="00A32D7A" w:rsidRPr="003F4F5E" w:rsidRDefault="00A32D7A" w:rsidP="00A32D7A">
      <w:pPr>
        <w:shd w:val="clear" w:color="auto" w:fill="FFFFFF"/>
        <w:spacing w:after="0" w:line="240" w:lineRule="auto"/>
        <w:ind w:left="5760"/>
        <w:jc w:val="both"/>
        <w:rPr>
          <w:rFonts w:ascii="Times New Roman" w:hAnsi="Times New Roman" w:cs="Times New Roman"/>
          <w:sz w:val="24"/>
          <w:szCs w:val="24"/>
        </w:rPr>
      </w:pPr>
      <w:proofErr w:type="spellStart"/>
      <w:r w:rsidRPr="003F4F5E">
        <w:rPr>
          <w:rFonts w:ascii="Times New Roman" w:hAnsi="Times New Roman" w:cs="Times New Roman"/>
          <w:bCs/>
          <w:sz w:val="24"/>
          <w:szCs w:val="24"/>
        </w:rPr>
        <w:t>Бегалиев</w:t>
      </w:r>
      <w:proofErr w:type="spellEnd"/>
      <w:r w:rsidRPr="003F4F5E">
        <w:rPr>
          <w:rFonts w:ascii="Times New Roman" w:hAnsi="Times New Roman" w:cs="Times New Roman"/>
          <w:bCs/>
          <w:sz w:val="24"/>
          <w:szCs w:val="24"/>
        </w:rPr>
        <w:t xml:space="preserve"> Е.Н., </w:t>
      </w:r>
      <w:r w:rsidRPr="003F4F5E">
        <w:rPr>
          <w:rFonts w:ascii="Times New Roman" w:hAnsi="Times New Roman" w:cs="Times New Roman"/>
          <w:sz w:val="24"/>
          <w:szCs w:val="24"/>
        </w:rPr>
        <w:t xml:space="preserve">доктор юридических наук, </w:t>
      </w:r>
      <w:r w:rsidR="00930BB7" w:rsidRPr="003F4F5E">
        <w:rPr>
          <w:rFonts w:ascii="Times New Roman" w:hAnsi="Times New Roman" w:cs="Times New Roman"/>
          <w:sz w:val="24"/>
          <w:szCs w:val="24"/>
        </w:rPr>
        <w:t>профессор</w:t>
      </w:r>
    </w:p>
    <w:p w14:paraId="13677069" w14:textId="025018BB" w:rsidR="00A32D7A" w:rsidRPr="003F4F5E" w:rsidRDefault="00A32D7A" w:rsidP="00A32D7A">
      <w:pPr>
        <w:shd w:val="clear" w:color="auto" w:fill="FFFFFF"/>
        <w:spacing w:after="0" w:line="240" w:lineRule="auto"/>
        <w:ind w:left="5760"/>
        <w:jc w:val="both"/>
        <w:rPr>
          <w:rFonts w:ascii="Times New Roman" w:hAnsi="Times New Roman" w:cs="Times New Roman"/>
          <w:sz w:val="24"/>
          <w:szCs w:val="24"/>
        </w:rPr>
      </w:pPr>
    </w:p>
    <w:p w14:paraId="55D17455" w14:textId="0404F7CF" w:rsidR="00A32D7A" w:rsidRPr="003F4F5E" w:rsidRDefault="00A32D7A" w:rsidP="00A32D7A">
      <w:pPr>
        <w:shd w:val="clear" w:color="auto" w:fill="FFFFFF"/>
        <w:spacing w:after="0" w:line="240" w:lineRule="auto"/>
        <w:ind w:left="5760"/>
        <w:jc w:val="both"/>
        <w:rPr>
          <w:rFonts w:ascii="Times New Roman" w:hAnsi="Times New Roman" w:cs="Times New Roman"/>
          <w:bCs/>
        </w:rPr>
      </w:pPr>
      <w:proofErr w:type="spellStart"/>
      <w:r w:rsidRPr="003F4F5E">
        <w:rPr>
          <w:rFonts w:ascii="Times New Roman" w:hAnsi="Times New Roman" w:cs="Times New Roman"/>
          <w:sz w:val="24"/>
          <w:szCs w:val="24"/>
        </w:rPr>
        <w:t>Сырбу</w:t>
      </w:r>
      <w:proofErr w:type="spellEnd"/>
      <w:r w:rsidRPr="003F4F5E">
        <w:rPr>
          <w:rFonts w:ascii="Times New Roman" w:hAnsi="Times New Roman" w:cs="Times New Roman"/>
          <w:sz w:val="24"/>
          <w:szCs w:val="24"/>
        </w:rPr>
        <w:t xml:space="preserve"> А.В., кандидат юридических наук, доцент (ассоциированный профессор)</w:t>
      </w:r>
    </w:p>
    <w:p w14:paraId="5BA43D00" w14:textId="77777777" w:rsidR="00A32D7A" w:rsidRPr="003F4F5E" w:rsidRDefault="00A32D7A" w:rsidP="00A32D7A">
      <w:pPr>
        <w:shd w:val="clear" w:color="auto" w:fill="FFFFFF"/>
        <w:spacing w:after="0" w:line="240" w:lineRule="auto"/>
        <w:ind w:left="38" w:firstLine="709"/>
        <w:jc w:val="both"/>
        <w:rPr>
          <w:rFonts w:ascii="Times New Roman" w:hAnsi="Times New Roman" w:cs="Times New Roman"/>
          <w:bCs/>
          <w:sz w:val="28"/>
          <w:szCs w:val="28"/>
        </w:rPr>
      </w:pPr>
    </w:p>
    <w:p w14:paraId="12FE20FF" w14:textId="77777777" w:rsidR="00A32D7A" w:rsidRPr="003F4F5E" w:rsidRDefault="00A32D7A" w:rsidP="00A32D7A">
      <w:pPr>
        <w:shd w:val="clear" w:color="auto" w:fill="FFFFFF"/>
        <w:spacing w:after="0" w:line="240" w:lineRule="auto"/>
        <w:ind w:firstLine="709"/>
        <w:jc w:val="center"/>
        <w:rPr>
          <w:rFonts w:ascii="Times New Roman" w:hAnsi="Times New Roman" w:cs="Times New Roman"/>
          <w:sz w:val="28"/>
          <w:szCs w:val="28"/>
        </w:rPr>
      </w:pPr>
    </w:p>
    <w:p w14:paraId="73C39D13" w14:textId="77777777" w:rsidR="00A32D7A" w:rsidRPr="003F4F5E" w:rsidRDefault="00A32D7A" w:rsidP="00A32D7A">
      <w:pPr>
        <w:shd w:val="clear" w:color="auto" w:fill="FFFFFF"/>
        <w:spacing w:after="0" w:line="240" w:lineRule="auto"/>
        <w:ind w:firstLine="709"/>
        <w:jc w:val="center"/>
        <w:rPr>
          <w:rFonts w:ascii="Times New Roman" w:hAnsi="Times New Roman" w:cs="Times New Roman"/>
          <w:sz w:val="28"/>
          <w:szCs w:val="28"/>
        </w:rPr>
      </w:pPr>
    </w:p>
    <w:p w14:paraId="39323E0A" w14:textId="77777777" w:rsidR="00A32D7A" w:rsidRPr="003F4F5E" w:rsidRDefault="00A32D7A" w:rsidP="00A32D7A">
      <w:pPr>
        <w:shd w:val="clear" w:color="auto" w:fill="FFFFFF"/>
        <w:spacing w:after="0" w:line="240" w:lineRule="auto"/>
        <w:ind w:firstLine="709"/>
        <w:jc w:val="center"/>
        <w:rPr>
          <w:rFonts w:ascii="Times New Roman" w:hAnsi="Times New Roman" w:cs="Times New Roman"/>
          <w:sz w:val="28"/>
          <w:szCs w:val="28"/>
        </w:rPr>
      </w:pPr>
    </w:p>
    <w:p w14:paraId="543C85B0" w14:textId="77777777" w:rsidR="00A32D7A" w:rsidRPr="003F4F5E" w:rsidRDefault="00A32D7A" w:rsidP="00A32D7A">
      <w:pPr>
        <w:shd w:val="clear" w:color="auto" w:fill="FFFFFF"/>
        <w:spacing w:after="0" w:line="240" w:lineRule="auto"/>
        <w:ind w:firstLine="709"/>
        <w:jc w:val="center"/>
        <w:rPr>
          <w:rFonts w:ascii="Times New Roman" w:hAnsi="Times New Roman" w:cs="Times New Roman"/>
          <w:sz w:val="28"/>
          <w:szCs w:val="28"/>
        </w:rPr>
      </w:pPr>
    </w:p>
    <w:p w14:paraId="571A2B86" w14:textId="51AE8F2D" w:rsidR="00A32D7A" w:rsidRPr="003F4F5E" w:rsidRDefault="00A32D7A" w:rsidP="00A32D7A">
      <w:pPr>
        <w:shd w:val="clear" w:color="auto" w:fill="FFFFFF"/>
        <w:spacing w:after="0" w:line="240" w:lineRule="auto"/>
        <w:ind w:firstLine="709"/>
        <w:jc w:val="center"/>
        <w:rPr>
          <w:rFonts w:ascii="Times New Roman" w:hAnsi="Times New Roman" w:cs="Times New Roman"/>
          <w:sz w:val="28"/>
          <w:szCs w:val="28"/>
        </w:rPr>
      </w:pPr>
    </w:p>
    <w:p w14:paraId="30B79681" w14:textId="0E158E96" w:rsidR="00A32D7A" w:rsidRPr="003F4F5E" w:rsidRDefault="00A32D7A" w:rsidP="00A32D7A">
      <w:pPr>
        <w:shd w:val="clear" w:color="auto" w:fill="FFFFFF"/>
        <w:spacing w:after="0" w:line="240" w:lineRule="auto"/>
        <w:ind w:firstLine="709"/>
        <w:jc w:val="center"/>
        <w:rPr>
          <w:rFonts w:ascii="Times New Roman" w:hAnsi="Times New Roman" w:cs="Times New Roman"/>
          <w:sz w:val="28"/>
          <w:szCs w:val="28"/>
        </w:rPr>
      </w:pPr>
    </w:p>
    <w:p w14:paraId="6C0BBB0D" w14:textId="1913C228" w:rsidR="00A32D7A" w:rsidRPr="003F4F5E" w:rsidRDefault="00A32D7A" w:rsidP="00A32D7A">
      <w:pPr>
        <w:shd w:val="clear" w:color="auto" w:fill="FFFFFF"/>
        <w:spacing w:after="0" w:line="240" w:lineRule="auto"/>
        <w:ind w:firstLine="709"/>
        <w:jc w:val="center"/>
        <w:rPr>
          <w:rFonts w:ascii="Times New Roman" w:hAnsi="Times New Roman" w:cs="Times New Roman"/>
          <w:sz w:val="28"/>
          <w:szCs w:val="28"/>
        </w:rPr>
      </w:pPr>
    </w:p>
    <w:p w14:paraId="264A6126" w14:textId="08063075" w:rsidR="00A32D7A" w:rsidRPr="003F4F5E" w:rsidRDefault="00A32D7A" w:rsidP="00A32D7A">
      <w:pPr>
        <w:shd w:val="clear" w:color="auto" w:fill="FFFFFF"/>
        <w:spacing w:after="0" w:line="240" w:lineRule="auto"/>
        <w:rPr>
          <w:rFonts w:ascii="Times New Roman" w:hAnsi="Times New Roman" w:cs="Times New Roman"/>
          <w:sz w:val="28"/>
          <w:szCs w:val="28"/>
        </w:rPr>
      </w:pPr>
    </w:p>
    <w:p w14:paraId="25CB1A80" w14:textId="30E1878E" w:rsidR="00A32D7A" w:rsidRPr="003F4F5E" w:rsidRDefault="00A32D7A" w:rsidP="00A32D7A">
      <w:pPr>
        <w:shd w:val="clear" w:color="auto" w:fill="FFFFFF"/>
        <w:spacing w:after="0" w:line="240" w:lineRule="auto"/>
        <w:ind w:firstLine="709"/>
        <w:jc w:val="center"/>
        <w:rPr>
          <w:rFonts w:ascii="Times New Roman" w:hAnsi="Times New Roman" w:cs="Times New Roman"/>
          <w:sz w:val="28"/>
          <w:szCs w:val="28"/>
        </w:rPr>
      </w:pPr>
      <w:r w:rsidRPr="003F4F5E">
        <w:rPr>
          <w:rFonts w:ascii="Times New Roman" w:hAnsi="Times New Roman" w:cs="Times New Roman"/>
          <w:sz w:val="28"/>
          <w:szCs w:val="28"/>
        </w:rPr>
        <w:t>Республика Казахстан</w:t>
      </w:r>
    </w:p>
    <w:p w14:paraId="7BC4565F" w14:textId="711B38C5" w:rsidR="00A32D7A" w:rsidRPr="003F4F5E" w:rsidRDefault="00A32D7A" w:rsidP="00A32D7A">
      <w:pPr>
        <w:spacing w:after="0" w:line="240" w:lineRule="auto"/>
        <w:ind w:firstLine="709"/>
        <w:jc w:val="center"/>
        <w:rPr>
          <w:rFonts w:ascii="Times New Roman" w:hAnsi="Times New Roman" w:cs="Times New Roman"/>
          <w:sz w:val="28"/>
          <w:szCs w:val="28"/>
        </w:rPr>
      </w:pPr>
      <w:proofErr w:type="spellStart"/>
      <w:r w:rsidRPr="003F4F5E">
        <w:rPr>
          <w:rFonts w:ascii="Times New Roman" w:hAnsi="Times New Roman" w:cs="Times New Roman"/>
          <w:bCs/>
          <w:sz w:val="28"/>
          <w:szCs w:val="28"/>
        </w:rPr>
        <w:t>Косшы</w:t>
      </w:r>
      <w:proofErr w:type="spellEnd"/>
      <w:r w:rsidRPr="003F4F5E">
        <w:rPr>
          <w:rFonts w:ascii="Times New Roman" w:hAnsi="Times New Roman" w:cs="Times New Roman"/>
          <w:bCs/>
          <w:sz w:val="28"/>
          <w:szCs w:val="28"/>
        </w:rPr>
        <w:t>, 202</w:t>
      </w:r>
      <w:r w:rsidR="009C5FF6">
        <w:rPr>
          <w:rFonts w:ascii="Times New Roman" w:hAnsi="Times New Roman" w:cs="Times New Roman"/>
          <w:bCs/>
          <w:sz w:val="28"/>
          <w:szCs w:val="28"/>
        </w:rPr>
        <w:t>4</w:t>
      </w:r>
      <w:r w:rsidRPr="003F4F5E">
        <w:rPr>
          <w:rFonts w:ascii="Times New Roman" w:hAnsi="Times New Roman" w:cs="Times New Roman"/>
          <w:sz w:val="28"/>
          <w:szCs w:val="28"/>
        </w:rPr>
        <w:br w:type="page"/>
      </w:r>
    </w:p>
    <w:tbl>
      <w:tblPr>
        <w:tblStyle w:val="a8"/>
        <w:tblW w:w="0" w:type="auto"/>
        <w:tblInd w:w="-5" w:type="dxa"/>
        <w:tblLook w:val="04A0" w:firstRow="1" w:lastRow="0" w:firstColumn="1" w:lastColumn="0" w:noHBand="0" w:noVBand="1"/>
      </w:tblPr>
      <w:tblGrid>
        <w:gridCol w:w="776"/>
        <w:gridCol w:w="8157"/>
        <w:gridCol w:w="700"/>
      </w:tblGrid>
      <w:tr w:rsidR="00EE402A" w:rsidRPr="003F4F5E" w14:paraId="497F76D2" w14:textId="77777777" w:rsidTr="00EE402A">
        <w:tc>
          <w:tcPr>
            <w:tcW w:w="9633" w:type="dxa"/>
            <w:gridSpan w:val="3"/>
          </w:tcPr>
          <w:p w14:paraId="7835F831" w14:textId="585765FD" w:rsidR="00EE402A" w:rsidRPr="003F4F5E" w:rsidRDefault="00EE402A" w:rsidP="00EE402A">
            <w:pPr>
              <w:contextualSpacing/>
              <w:jc w:val="center"/>
              <w:rPr>
                <w:rFonts w:ascii="Times New Roman" w:hAnsi="Times New Roman" w:cs="Times New Roman"/>
                <w:b/>
                <w:bCs/>
                <w:sz w:val="28"/>
                <w:szCs w:val="28"/>
              </w:rPr>
            </w:pPr>
            <w:r w:rsidRPr="003F4F5E">
              <w:rPr>
                <w:rFonts w:ascii="Times New Roman" w:hAnsi="Times New Roman" w:cs="Times New Roman"/>
                <w:b/>
                <w:bCs/>
                <w:sz w:val="28"/>
                <w:szCs w:val="28"/>
              </w:rPr>
              <w:lastRenderedPageBreak/>
              <w:t>СОДЕРЖАНИЕ</w:t>
            </w:r>
          </w:p>
        </w:tc>
      </w:tr>
      <w:tr w:rsidR="00EE402A" w:rsidRPr="003F4F5E" w14:paraId="61D4557F" w14:textId="77777777" w:rsidTr="00EE402A">
        <w:tc>
          <w:tcPr>
            <w:tcW w:w="776" w:type="dxa"/>
          </w:tcPr>
          <w:p w14:paraId="39FE3C6B" w14:textId="4B5BEDA6" w:rsidR="00EE402A" w:rsidRPr="003F4F5E" w:rsidRDefault="00EE402A" w:rsidP="005A352B">
            <w:pPr>
              <w:contextualSpacing/>
              <w:jc w:val="center"/>
              <w:rPr>
                <w:rFonts w:ascii="Times New Roman" w:hAnsi="Times New Roman" w:cs="Times New Roman"/>
                <w:b/>
                <w:bCs/>
                <w:sz w:val="28"/>
                <w:szCs w:val="28"/>
              </w:rPr>
            </w:pPr>
          </w:p>
        </w:tc>
        <w:tc>
          <w:tcPr>
            <w:tcW w:w="8157" w:type="dxa"/>
          </w:tcPr>
          <w:p w14:paraId="69609E73" w14:textId="136D2492" w:rsidR="00EE402A" w:rsidRPr="003F4F5E" w:rsidRDefault="00EE402A" w:rsidP="00EE402A">
            <w:pPr>
              <w:contextualSpacing/>
              <w:rPr>
                <w:rFonts w:ascii="Times New Roman" w:hAnsi="Times New Roman" w:cs="Times New Roman"/>
                <w:b/>
                <w:bCs/>
                <w:sz w:val="28"/>
                <w:szCs w:val="28"/>
              </w:rPr>
            </w:pPr>
            <w:r w:rsidRPr="003F4F5E">
              <w:rPr>
                <w:rFonts w:ascii="Times New Roman" w:hAnsi="Times New Roman" w:cs="Times New Roman"/>
                <w:b/>
                <w:sz w:val="28"/>
                <w:szCs w:val="28"/>
              </w:rPr>
              <w:t>ОБОЗНАЧЕНИЯ И СОКРАЩЕНИЯ</w:t>
            </w:r>
          </w:p>
        </w:tc>
        <w:tc>
          <w:tcPr>
            <w:tcW w:w="700" w:type="dxa"/>
          </w:tcPr>
          <w:p w14:paraId="3AAB89DA" w14:textId="0D2B5B08" w:rsidR="00EE402A" w:rsidRPr="003F4F5E" w:rsidRDefault="00473FD4" w:rsidP="005A352B">
            <w:pPr>
              <w:contextualSpacing/>
              <w:jc w:val="center"/>
              <w:rPr>
                <w:rFonts w:ascii="Times New Roman" w:hAnsi="Times New Roman" w:cs="Times New Roman"/>
                <w:b/>
                <w:bCs/>
                <w:sz w:val="28"/>
                <w:szCs w:val="28"/>
              </w:rPr>
            </w:pPr>
            <w:r w:rsidRPr="003F4F5E">
              <w:rPr>
                <w:rFonts w:ascii="Times New Roman" w:hAnsi="Times New Roman" w:cs="Times New Roman"/>
                <w:b/>
                <w:bCs/>
                <w:sz w:val="28"/>
                <w:szCs w:val="28"/>
              </w:rPr>
              <w:t>3</w:t>
            </w:r>
          </w:p>
        </w:tc>
      </w:tr>
      <w:tr w:rsidR="00EE402A" w:rsidRPr="003F4F5E" w14:paraId="7C2F1680" w14:textId="77777777" w:rsidTr="00EE402A">
        <w:tc>
          <w:tcPr>
            <w:tcW w:w="776" w:type="dxa"/>
          </w:tcPr>
          <w:p w14:paraId="29E0D928" w14:textId="32CEACFD" w:rsidR="00EE402A" w:rsidRPr="003F4F5E" w:rsidRDefault="00EE402A" w:rsidP="005A352B">
            <w:pPr>
              <w:contextualSpacing/>
              <w:jc w:val="center"/>
              <w:rPr>
                <w:rFonts w:ascii="Times New Roman" w:hAnsi="Times New Roman" w:cs="Times New Roman"/>
                <w:b/>
                <w:bCs/>
                <w:sz w:val="28"/>
                <w:szCs w:val="28"/>
              </w:rPr>
            </w:pPr>
          </w:p>
        </w:tc>
        <w:tc>
          <w:tcPr>
            <w:tcW w:w="8157" w:type="dxa"/>
          </w:tcPr>
          <w:p w14:paraId="31F79C36" w14:textId="551B87BA" w:rsidR="00EE402A" w:rsidRPr="003F4F5E" w:rsidRDefault="00EE402A" w:rsidP="00EE402A">
            <w:pPr>
              <w:contextualSpacing/>
              <w:rPr>
                <w:rFonts w:ascii="Times New Roman" w:hAnsi="Times New Roman" w:cs="Times New Roman"/>
                <w:b/>
                <w:bCs/>
                <w:sz w:val="28"/>
                <w:szCs w:val="28"/>
              </w:rPr>
            </w:pPr>
            <w:r w:rsidRPr="003F4F5E">
              <w:rPr>
                <w:rFonts w:ascii="Times New Roman" w:hAnsi="Times New Roman" w:cs="Times New Roman"/>
                <w:b/>
                <w:sz w:val="28"/>
                <w:szCs w:val="28"/>
              </w:rPr>
              <w:t>ВВЕДЕНИЕ</w:t>
            </w:r>
          </w:p>
        </w:tc>
        <w:tc>
          <w:tcPr>
            <w:tcW w:w="700" w:type="dxa"/>
          </w:tcPr>
          <w:p w14:paraId="0330A4CE" w14:textId="5BEB95F8" w:rsidR="00EE402A" w:rsidRPr="003F4F5E" w:rsidRDefault="00473FD4" w:rsidP="005A352B">
            <w:pPr>
              <w:contextualSpacing/>
              <w:jc w:val="center"/>
              <w:rPr>
                <w:rFonts w:ascii="Times New Roman" w:hAnsi="Times New Roman" w:cs="Times New Roman"/>
                <w:b/>
                <w:bCs/>
                <w:sz w:val="28"/>
                <w:szCs w:val="28"/>
              </w:rPr>
            </w:pPr>
            <w:r w:rsidRPr="003F4F5E">
              <w:rPr>
                <w:rFonts w:ascii="Times New Roman" w:hAnsi="Times New Roman" w:cs="Times New Roman"/>
                <w:b/>
                <w:bCs/>
                <w:sz w:val="28"/>
                <w:szCs w:val="28"/>
              </w:rPr>
              <w:t>5</w:t>
            </w:r>
          </w:p>
        </w:tc>
      </w:tr>
      <w:tr w:rsidR="00EE402A" w:rsidRPr="003F4F5E" w14:paraId="351C3F96" w14:textId="77777777" w:rsidTr="00EE402A">
        <w:tc>
          <w:tcPr>
            <w:tcW w:w="776" w:type="dxa"/>
          </w:tcPr>
          <w:p w14:paraId="357F1807" w14:textId="43EE579F" w:rsidR="00EE402A" w:rsidRPr="003F4F5E" w:rsidRDefault="00EE402A" w:rsidP="005A352B">
            <w:pPr>
              <w:contextualSpacing/>
              <w:jc w:val="center"/>
              <w:rPr>
                <w:rFonts w:ascii="Times New Roman" w:hAnsi="Times New Roman" w:cs="Times New Roman"/>
                <w:b/>
                <w:bCs/>
                <w:sz w:val="28"/>
                <w:szCs w:val="28"/>
              </w:rPr>
            </w:pPr>
            <w:r w:rsidRPr="003F4F5E">
              <w:rPr>
                <w:rFonts w:ascii="Times New Roman" w:hAnsi="Times New Roman" w:cs="Times New Roman"/>
                <w:b/>
                <w:bCs/>
                <w:sz w:val="28"/>
                <w:szCs w:val="28"/>
              </w:rPr>
              <w:t>1</w:t>
            </w:r>
          </w:p>
        </w:tc>
        <w:tc>
          <w:tcPr>
            <w:tcW w:w="8157" w:type="dxa"/>
          </w:tcPr>
          <w:p w14:paraId="67C981C2" w14:textId="351D0BC2" w:rsidR="00EE402A" w:rsidRPr="003F4F5E" w:rsidRDefault="00EE402A" w:rsidP="00EE402A">
            <w:pPr>
              <w:contextualSpacing/>
              <w:jc w:val="both"/>
              <w:rPr>
                <w:rFonts w:ascii="Times New Roman" w:hAnsi="Times New Roman" w:cs="Times New Roman"/>
                <w:b/>
                <w:bCs/>
                <w:sz w:val="28"/>
                <w:szCs w:val="28"/>
              </w:rPr>
            </w:pPr>
            <w:r w:rsidRPr="003F4F5E">
              <w:rPr>
                <w:rFonts w:ascii="Times New Roman" w:hAnsi="Times New Roman" w:cs="Times New Roman"/>
                <w:b/>
                <w:sz w:val="28"/>
                <w:szCs w:val="28"/>
              </w:rPr>
              <w:t xml:space="preserve">КОНЦЕПТУАЛЬНЫЕ ОСНОВЫ </w:t>
            </w:r>
            <w:bookmarkStart w:id="1" w:name="_Hlk89727472"/>
            <w:r w:rsidRPr="003F4F5E">
              <w:rPr>
                <w:rFonts w:ascii="Times New Roman" w:hAnsi="Times New Roman" w:cs="Times New Roman"/>
                <w:b/>
                <w:sz w:val="28"/>
                <w:szCs w:val="28"/>
              </w:rPr>
              <w:t xml:space="preserve">РАССЛЕДОВАНИЯ ПРЕСТУПЛЕНИЙ С ИСПОЛЬЗОВАНИЕМ СИСТЕМ </w:t>
            </w:r>
            <w:bookmarkEnd w:id="1"/>
            <w:r w:rsidRPr="003F4F5E">
              <w:rPr>
                <w:rFonts w:ascii="Times New Roman" w:hAnsi="Times New Roman" w:cs="Times New Roman"/>
                <w:b/>
                <w:sz w:val="28"/>
                <w:szCs w:val="28"/>
              </w:rPr>
              <w:t>ВИРТУАЛИЗАЦИИ</w:t>
            </w:r>
          </w:p>
        </w:tc>
        <w:tc>
          <w:tcPr>
            <w:tcW w:w="700" w:type="dxa"/>
          </w:tcPr>
          <w:p w14:paraId="3883D8AD" w14:textId="54187DC0" w:rsidR="00EE402A" w:rsidRPr="002B7EBD" w:rsidRDefault="00514809" w:rsidP="002B7EBD">
            <w:pPr>
              <w:contextualSpacing/>
              <w:jc w:val="center"/>
              <w:rPr>
                <w:rFonts w:ascii="Times New Roman" w:hAnsi="Times New Roman" w:cs="Times New Roman"/>
                <w:b/>
                <w:bCs/>
                <w:sz w:val="28"/>
                <w:szCs w:val="28"/>
                <w:lang w:val="kk-KZ"/>
              </w:rPr>
            </w:pPr>
            <w:r w:rsidRPr="003F4F5E">
              <w:rPr>
                <w:rFonts w:ascii="Times New Roman" w:hAnsi="Times New Roman" w:cs="Times New Roman"/>
                <w:b/>
                <w:bCs/>
                <w:sz w:val="28"/>
                <w:szCs w:val="28"/>
              </w:rPr>
              <w:t>1</w:t>
            </w:r>
            <w:r w:rsidR="002B7EBD">
              <w:rPr>
                <w:rFonts w:ascii="Times New Roman" w:hAnsi="Times New Roman" w:cs="Times New Roman"/>
                <w:b/>
                <w:bCs/>
                <w:sz w:val="28"/>
                <w:szCs w:val="28"/>
                <w:lang w:val="kk-KZ"/>
              </w:rPr>
              <w:t>3</w:t>
            </w:r>
          </w:p>
        </w:tc>
      </w:tr>
      <w:tr w:rsidR="00EE402A" w:rsidRPr="003F4F5E" w14:paraId="572664D0" w14:textId="77777777" w:rsidTr="00EE402A">
        <w:tc>
          <w:tcPr>
            <w:tcW w:w="776" w:type="dxa"/>
          </w:tcPr>
          <w:p w14:paraId="17C0360F" w14:textId="745FAF64" w:rsidR="00EE402A" w:rsidRPr="003F4F5E" w:rsidRDefault="00EE402A" w:rsidP="005A352B">
            <w:pPr>
              <w:contextualSpacing/>
              <w:jc w:val="center"/>
              <w:rPr>
                <w:rFonts w:ascii="Times New Roman" w:hAnsi="Times New Roman" w:cs="Times New Roman"/>
                <w:bCs/>
                <w:sz w:val="28"/>
                <w:szCs w:val="28"/>
              </w:rPr>
            </w:pPr>
            <w:r w:rsidRPr="003F4F5E">
              <w:rPr>
                <w:rFonts w:ascii="Times New Roman" w:hAnsi="Times New Roman" w:cs="Times New Roman"/>
                <w:bCs/>
                <w:sz w:val="28"/>
                <w:szCs w:val="28"/>
              </w:rPr>
              <w:t>1.1</w:t>
            </w:r>
          </w:p>
        </w:tc>
        <w:tc>
          <w:tcPr>
            <w:tcW w:w="8157" w:type="dxa"/>
          </w:tcPr>
          <w:p w14:paraId="43E6ABC0" w14:textId="62163652" w:rsidR="00EE402A" w:rsidRPr="003F4F5E" w:rsidRDefault="00EE402A" w:rsidP="00EE402A">
            <w:pPr>
              <w:contextualSpacing/>
              <w:jc w:val="both"/>
              <w:rPr>
                <w:rFonts w:ascii="Times New Roman" w:hAnsi="Times New Roman" w:cs="Times New Roman"/>
                <w:b/>
                <w:bCs/>
                <w:sz w:val="28"/>
                <w:szCs w:val="28"/>
              </w:rPr>
            </w:pPr>
            <w:r w:rsidRPr="003F4F5E">
              <w:rPr>
                <w:rFonts w:ascii="Times New Roman" w:hAnsi="Times New Roman" w:cs="Times New Roman"/>
                <w:sz w:val="28"/>
                <w:szCs w:val="28"/>
              </w:rPr>
              <w:t>Современное состояние и перспективы расследования преступлений с использованием систем виртуализации</w:t>
            </w:r>
          </w:p>
        </w:tc>
        <w:tc>
          <w:tcPr>
            <w:tcW w:w="700" w:type="dxa"/>
          </w:tcPr>
          <w:p w14:paraId="0357B77A" w14:textId="241481A8" w:rsidR="00EE402A" w:rsidRPr="009F0FBC" w:rsidRDefault="00514809" w:rsidP="002B7EBD">
            <w:pPr>
              <w:contextualSpacing/>
              <w:jc w:val="center"/>
              <w:rPr>
                <w:rFonts w:ascii="Times New Roman" w:hAnsi="Times New Roman" w:cs="Times New Roman"/>
                <w:bCs/>
                <w:sz w:val="28"/>
                <w:szCs w:val="28"/>
              </w:rPr>
            </w:pPr>
            <w:r w:rsidRPr="003F4F5E">
              <w:rPr>
                <w:rFonts w:ascii="Times New Roman" w:hAnsi="Times New Roman" w:cs="Times New Roman"/>
                <w:bCs/>
                <w:sz w:val="28"/>
                <w:szCs w:val="28"/>
              </w:rPr>
              <w:t>1</w:t>
            </w:r>
            <w:r w:rsidR="002B7EBD">
              <w:rPr>
                <w:rFonts w:ascii="Times New Roman" w:hAnsi="Times New Roman" w:cs="Times New Roman"/>
                <w:bCs/>
                <w:sz w:val="28"/>
                <w:szCs w:val="28"/>
              </w:rPr>
              <w:t>3</w:t>
            </w:r>
          </w:p>
        </w:tc>
      </w:tr>
      <w:tr w:rsidR="00EE402A" w:rsidRPr="003F4F5E" w14:paraId="6940568E" w14:textId="77777777" w:rsidTr="00EE402A">
        <w:tc>
          <w:tcPr>
            <w:tcW w:w="776" w:type="dxa"/>
          </w:tcPr>
          <w:p w14:paraId="76F660D1" w14:textId="1541DBF1" w:rsidR="00EE402A" w:rsidRPr="003F4F5E" w:rsidRDefault="00EE402A" w:rsidP="005A352B">
            <w:pPr>
              <w:contextualSpacing/>
              <w:jc w:val="center"/>
              <w:rPr>
                <w:rFonts w:ascii="Times New Roman" w:hAnsi="Times New Roman" w:cs="Times New Roman"/>
                <w:b/>
                <w:bCs/>
                <w:sz w:val="28"/>
                <w:szCs w:val="28"/>
              </w:rPr>
            </w:pPr>
            <w:r w:rsidRPr="003F4F5E">
              <w:rPr>
                <w:rFonts w:ascii="Times New Roman" w:hAnsi="Times New Roman" w:cs="Times New Roman"/>
                <w:sz w:val="28"/>
                <w:szCs w:val="28"/>
              </w:rPr>
              <w:t>1.2</w:t>
            </w:r>
          </w:p>
        </w:tc>
        <w:tc>
          <w:tcPr>
            <w:tcW w:w="8157" w:type="dxa"/>
          </w:tcPr>
          <w:p w14:paraId="64ED2949" w14:textId="02F17E06" w:rsidR="00EE402A" w:rsidRPr="003F4F5E" w:rsidRDefault="00EE402A" w:rsidP="00EE402A">
            <w:pPr>
              <w:contextualSpacing/>
              <w:jc w:val="both"/>
              <w:rPr>
                <w:rFonts w:ascii="Times New Roman" w:hAnsi="Times New Roman" w:cs="Times New Roman"/>
                <w:b/>
                <w:bCs/>
                <w:sz w:val="28"/>
                <w:szCs w:val="28"/>
              </w:rPr>
            </w:pPr>
            <w:r w:rsidRPr="003F4F5E">
              <w:rPr>
                <w:rFonts w:ascii="Times New Roman" w:hAnsi="Times New Roman" w:cs="Times New Roman"/>
                <w:sz w:val="28"/>
                <w:szCs w:val="28"/>
              </w:rPr>
              <w:t>Технико-криминалистическое обеспечение расследования преступлений с использованием систем виртуализации</w:t>
            </w:r>
          </w:p>
        </w:tc>
        <w:tc>
          <w:tcPr>
            <w:tcW w:w="700" w:type="dxa"/>
          </w:tcPr>
          <w:p w14:paraId="7955BCFE" w14:textId="492F957F" w:rsidR="00EE402A" w:rsidRPr="009F0FBC" w:rsidRDefault="00255A78" w:rsidP="002B7EBD">
            <w:pPr>
              <w:contextualSpacing/>
              <w:jc w:val="center"/>
              <w:rPr>
                <w:rFonts w:ascii="Times New Roman" w:hAnsi="Times New Roman" w:cs="Times New Roman"/>
                <w:bCs/>
                <w:sz w:val="28"/>
                <w:szCs w:val="28"/>
              </w:rPr>
            </w:pPr>
            <w:r w:rsidRPr="003F4F5E">
              <w:rPr>
                <w:rFonts w:ascii="Times New Roman" w:hAnsi="Times New Roman" w:cs="Times New Roman"/>
                <w:bCs/>
                <w:sz w:val="28"/>
                <w:szCs w:val="28"/>
              </w:rPr>
              <w:t>2</w:t>
            </w:r>
            <w:r w:rsidR="002B7EBD">
              <w:rPr>
                <w:rFonts w:ascii="Times New Roman" w:hAnsi="Times New Roman" w:cs="Times New Roman"/>
                <w:bCs/>
                <w:sz w:val="28"/>
                <w:szCs w:val="28"/>
              </w:rPr>
              <w:t>4</w:t>
            </w:r>
          </w:p>
        </w:tc>
      </w:tr>
      <w:tr w:rsidR="00EE402A" w:rsidRPr="003F4F5E" w14:paraId="23B26E27" w14:textId="77777777" w:rsidTr="00EE402A">
        <w:tc>
          <w:tcPr>
            <w:tcW w:w="776" w:type="dxa"/>
          </w:tcPr>
          <w:p w14:paraId="64457035" w14:textId="399BD311" w:rsidR="00EE402A" w:rsidRPr="003F4F5E" w:rsidRDefault="00EE402A" w:rsidP="005A352B">
            <w:pPr>
              <w:contextualSpacing/>
              <w:jc w:val="center"/>
              <w:rPr>
                <w:rFonts w:ascii="Times New Roman" w:hAnsi="Times New Roman" w:cs="Times New Roman"/>
                <w:b/>
                <w:bCs/>
                <w:sz w:val="28"/>
                <w:szCs w:val="28"/>
              </w:rPr>
            </w:pPr>
            <w:r w:rsidRPr="003F4F5E">
              <w:rPr>
                <w:rFonts w:ascii="Times New Roman" w:hAnsi="Times New Roman" w:cs="Times New Roman"/>
                <w:b/>
                <w:bCs/>
                <w:sz w:val="28"/>
                <w:szCs w:val="28"/>
              </w:rPr>
              <w:t>2</w:t>
            </w:r>
          </w:p>
        </w:tc>
        <w:tc>
          <w:tcPr>
            <w:tcW w:w="8157" w:type="dxa"/>
          </w:tcPr>
          <w:p w14:paraId="56EE8D4D" w14:textId="6A9B368D" w:rsidR="00EE402A" w:rsidRPr="003F4F5E" w:rsidRDefault="00EE402A" w:rsidP="00EE402A">
            <w:pPr>
              <w:contextualSpacing/>
              <w:jc w:val="both"/>
              <w:rPr>
                <w:rFonts w:ascii="Times New Roman" w:hAnsi="Times New Roman" w:cs="Times New Roman"/>
                <w:b/>
                <w:bCs/>
                <w:sz w:val="28"/>
                <w:szCs w:val="28"/>
              </w:rPr>
            </w:pPr>
            <w:r w:rsidRPr="003F4F5E">
              <w:rPr>
                <w:rFonts w:ascii="Times New Roman" w:hAnsi="Times New Roman" w:cs="Times New Roman"/>
                <w:b/>
                <w:sz w:val="28"/>
                <w:szCs w:val="28"/>
              </w:rPr>
              <w:t>ТАКТИКО-КРИМИНАЛИСТИЧЕСКИЕ АСПЕКТЫ РАССЛЕДОВАНИЯ ПРЕСТУПЛЕНИЙ С ИСПОЛЬЗОВАНИЕМ СИСТЕМ ВИРТУАЛИЗАЦИИ</w:t>
            </w:r>
          </w:p>
        </w:tc>
        <w:tc>
          <w:tcPr>
            <w:tcW w:w="700" w:type="dxa"/>
          </w:tcPr>
          <w:p w14:paraId="18AF99F8" w14:textId="58FFF6C0" w:rsidR="00EE402A" w:rsidRPr="009F0FBC" w:rsidRDefault="00255A78" w:rsidP="002B7EBD">
            <w:pPr>
              <w:contextualSpacing/>
              <w:jc w:val="center"/>
              <w:rPr>
                <w:rFonts w:ascii="Times New Roman" w:hAnsi="Times New Roman" w:cs="Times New Roman"/>
                <w:b/>
                <w:bCs/>
                <w:sz w:val="28"/>
                <w:szCs w:val="28"/>
              </w:rPr>
            </w:pPr>
            <w:r w:rsidRPr="003F4F5E">
              <w:rPr>
                <w:rFonts w:ascii="Times New Roman" w:hAnsi="Times New Roman" w:cs="Times New Roman"/>
                <w:b/>
                <w:bCs/>
                <w:sz w:val="28"/>
                <w:szCs w:val="28"/>
              </w:rPr>
              <w:t>3</w:t>
            </w:r>
            <w:r w:rsidR="002B7EBD">
              <w:rPr>
                <w:rFonts w:ascii="Times New Roman" w:hAnsi="Times New Roman" w:cs="Times New Roman"/>
                <w:b/>
                <w:bCs/>
                <w:sz w:val="28"/>
                <w:szCs w:val="28"/>
              </w:rPr>
              <w:t>4</w:t>
            </w:r>
          </w:p>
        </w:tc>
      </w:tr>
      <w:tr w:rsidR="00EE402A" w:rsidRPr="003F4F5E" w14:paraId="554AF31F" w14:textId="77777777" w:rsidTr="00EE402A">
        <w:tc>
          <w:tcPr>
            <w:tcW w:w="776" w:type="dxa"/>
          </w:tcPr>
          <w:p w14:paraId="0F388458" w14:textId="45C9B345" w:rsidR="00EE402A" w:rsidRPr="003F4F5E" w:rsidRDefault="00EE402A" w:rsidP="00EE402A">
            <w:pPr>
              <w:contextualSpacing/>
              <w:jc w:val="center"/>
              <w:rPr>
                <w:rFonts w:ascii="Times New Roman" w:hAnsi="Times New Roman" w:cs="Times New Roman"/>
                <w:b/>
                <w:bCs/>
                <w:sz w:val="28"/>
                <w:szCs w:val="28"/>
              </w:rPr>
            </w:pPr>
            <w:r w:rsidRPr="003F4F5E">
              <w:rPr>
                <w:rFonts w:ascii="Times New Roman" w:hAnsi="Times New Roman" w:cs="Times New Roman"/>
                <w:sz w:val="28"/>
                <w:szCs w:val="28"/>
              </w:rPr>
              <w:t>2.1</w:t>
            </w:r>
          </w:p>
        </w:tc>
        <w:tc>
          <w:tcPr>
            <w:tcW w:w="8157" w:type="dxa"/>
          </w:tcPr>
          <w:p w14:paraId="0639E3F6" w14:textId="6C66E52B" w:rsidR="00EE402A" w:rsidRPr="003F4F5E" w:rsidRDefault="00EE402A" w:rsidP="00EE402A">
            <w:pPr>
              <w:contextualSpacing/>
              <w:jc w:val="both"/>
              <w:rPr>
                <w:rFonts w:ascii="Times New Roman" w:hAnsi="Times New Roman" w:cs="Times New Roman"/>
                <w:b/>
                <w:bCs/>
                <w:sz w:val="28"/>
                <w:szCs w:val="28"/>
              </w:rPr>
            </w:pPr>
            <w:r w:rsidRPr="003F4F5E">
              <w:rPr>
                <w:rFonts w:ascii="Times New Roman" w:hAnsi="Times New Roman" w:cs="Times New Roman"/>
                <w:sz w:val="28"/>
                <w:szCs w:val="28"/>
              </w:rPr>
              <w:t>Алгоритмы применения систем виртуализации при производстве вербальных следственных действий</w:t>
            </w:r>
          </w:p>
        </w:tc>
        <w:tc>
          <w:tcPr>
            <w:tcW w:w="700" w:type="dxa"/>
          </w:tcPr>
          <w:p w14:paraId="75EB0C7C" w14:textId="7838355C" w:rsidR="00EE402A" w:rsidRPr="009F0FBC" w:rsidRDefault="00255A78" w:rsidP="002B7EBD">
            <w:pPr>
              <w:contextualSpacing/>
              <w:jc w:val="center"/>
              <w:rPr>
                <w:rFonts w:ascii="Times New Roman" w:hAnsi="Times New Roman" w:cs="Times New Roman"/>
                <w:bCs/>
                <w:sz w:val="28"/>
                <w:szCs w:val="28"/>
              </w:rPr>
            </w:pPr>
            <w:r w:rsidRPr="003F4F5E">
              <w:rPr>
                <w:rFonts w:ascii="Times New Roman" w:hAnsi="Times New Roman" w:cs="Times New Roman"/>
                <w:bCs/>
                <w:sz w:val="28"/>
                <w:szCs w:val="28"/>
              </w:rPr>
              <w:t>3</w:t>
            </w:r>
            <w:r w:rsidR="002B7EBD">
              <w:rPr>
                <w:rFonts w:ascii="Times New Roman" w:hAnsi="Times New Roman" w:cs="Times New Roman"/>
                <w:bCs/>
                <w:sz w:val="28"/>
                <w:szCs w:val="28"/>
              </w:rPr>
              <w:t>4</w:t>
            </w:r>
          </w:p>
        </w:tc>
      </w:tr>
      <w:tr w:rsidR="00EE402A" w:rsidRPr="003F4F5E" w14:paraId="57490C2C" w14:textId="77777777" w:rsidTr="00EE402A">
        <w:tc>
          <w:tcPr>
            <w:tcW w:w="776" w:type="dxa"/>
          </w:tcPr>
          <w:p w14:paraId="375DD2B1" w14:textId="65EF28EB" w:rsidR="00EE402A" w:rsidRPr="003F4F5E" w:rsidRDefault="00EE402A" w:rsidP="00EE402A">
            <w:pPr>
              <w:contextualSpacing/>
              <w:jc w:val="center"/>
              <w:rPr>
                <w:rFonts w:ascii="Times New Roman" w:hAnsi="Times New Roman" w:cs="Times New Roman"/>
                <w:b/>
                <w:bCs/>
                <w:sz w:val="28"/>
                <w:szCs w:val="28"/>
              </w:rPr>
            </w:pPr>
            <w:r w:rsidRPr="003F4F5E">
              <w:rPr>
                <w:rFonts w:ascii="Times New Roman" w:hAnsi="Times New Roman" w:cs="Times New Roman"/>
                <w:sz w:val="28"/>
                <w:szCs w:val="28"/>
              </w:rPr>
              <w:t>2.2</w:t>
            </w:r>
          </w:p>
        </w:tc>
        <w:tc>
          <w:tcPr>
            <w:tcW w:w="8157" w:type="dxa"/>
          </w:tcPr>
          <w:p w14:paraId="25688F64" w14:textId="1CDB9C49" w:rsidR="00EE402A" w:rsidRPr="003F4F5E" w:rsidRDefault="00EE402A" w:rsidP="00EE402A">
            <w:pPr>
              <w:contextualSpacing/>
              <w:jc w:val="both"/>
              <w:rPr>
                <w:rFonts w:ascii="Times New Roman" w:hAnsi="Times New Roman" w:cs="Times New Roman"/>
                <w:b/>
                <w:bCs/>
                <w:sz w:val="28"/>
                <w:szCs w:val="28"/>
              </w:rPr>
            </w:pPr>
            <w:r w:rsidRPr="003F4F5E">
              <w:rPr>
                <w:rFonts w:ascii="Times New Roman" w:hAnsi="Times New Roman" w:cs="Times New Roman"/>
                <w:sz w:val="28"/>
                <w:szCs w:val="28"/>
              </w:rPr>
              <w:t>Алгоритмы применения систем виртуализации при производстве судебных экспертиз</w:t>
            </w:r>
          </w:p>
        </w:tc>
        <w:tc>
          <w:tcPr>
            <w:tcW w:w="700" w:type="dxa"/>
          </w:tcPr>
          <w:p w14:paraId="3751C6EC" w14:textId="0892F4E2" w:rsidR="00EE402A" w:rsidRPr="009F0FBC" w:rsidRDefault="00255A78" w:rsidP="002B7EBD">
            <w:pPr>
              <w:contextualSpacing/>
              <w:jc w:val="center"/>
              <w:rPr>
                <w:rFonts w:ascii="Times New Roman" w:hAnsi="Times New Roman" w:cs="Times New Roman"/>
                <w:bCs/>
                <w:sz w:val="28"/>
                <w:szCs w:val="28"/>
              </w:rPr>
            </w:pPr>
            <w:r w:rsidRPr="003F4F5E">
              <w:rPr>
                <w:rFonts w:ascii="Times New Roman" w:hAnsi="Times New Roman" w:cs="Times New Roman"/>
                <w:bCs/>
                <w:sz w:val="28"/>
                <w:szCs w:val="28"/>
              </w:rPr>
              <w:t>4</w:t>
            </w:r>
            <w:r w:rsidR="002B7EBD">
              <w:rPr>
                <w:rFonts w:ascii="Times New Roman" w:hAnsi="Times New Roman" w:cs="Times New Roman"/>
                <w:bCs/>
                <w:sz w:val="28"/>
                <w:szCs w:val="28"/>
              </w:rPr>
              <w:t>3</w:t>
            </w:r>
          </w:p>
        </w:tc>
      </w:tr>
      <w:tr w:rsidR="00EE402A" w:rsidRPr="003F4F5E" w14:paraId="4E0CEE9F" w14:textId="77777777" w:rsidTr="00EE402A">
        <w:tc>
          <w:tcPr>
            <w:tcW w:w="776" w:type="dxa"/>
          </w:tcPr>
          <w:p w14:paraId="2864D5EB" w14:textId="2301AAD2" w:rsidR="00EE402A" w:rsidRPr="003F4F5E" w:rsidRDefault="00EE402A" w:rsidP="00EE402A">
            <w:pPr>
              <w:contextualSpacing/>
              <w:jc w:val="center"/>
              <w:rPr>
                <w:rFonts w:ascii="Times New Roman" w:hAnsi="Times New Roman" w:cs="Times New Roman"/>
                <w:b/>
                <w:bCs/>
                <w:sz w:val="28"/>
                <w:szCs w:val="28"/>
              </w:rPr>
            </w:pPr>
            <w:r w:rsidRPr="003F4F5E">
              <w:rPr>
                <w:rFonts w:ascii="Times New Roman" w:hAnsi="Times New Roman" w:cs="Times New Roman"/>
                <w:sz w:val="28"/>
                <w:szCs w:val="28"/>
              </w:rPr>
              <w:t>2.3</w:t>
            </w:r>
          </w:p>
        </w:tc>
        <w:tc>
          <w:tcPr>
            <w:tcW w:w="8157" w:type="dxa"/>
          </w:tcPr>
          <w:p w14:paraId="3F6F5B5B" w14:textId="6665D01A" w:rsidR="00EE402A" w:rsidRPr="003F4F5E" w:rsidRDefault="00EE402A" w:rsidP="00A34471">
            <w:pPr>
              <w:contextualSpacing/>
              <w:jc w:val="both"/>
              <w:rPr>
                <w:rFonts w:ascii="Times New Roman" w:hAnsi="Times New Roman" w:cs="Times New Roman"/>
                <w:b/>
                <w:bCs/>
                <w:sz w:val="28"/>
                <w:szCs w:val="28"/>
              </w:rPr>
            </w:pPr>
            <w:r w:rsidRPr="003F4F5E">
              <w:rPr>
                <w:rFonts w:ascii="Times New Roman" w:hAnsi="Times New Roman" w:cs="Times New Roman"/>
                <w:sz w:val="28"/>
                <w:szCs w:val="28"/>
              </w:rPr>
              <w:t xml:space="preserve">Алгоритмы применения систем виртуализации при производстве </w:t>
            </w:r>
            <w:r w:rsidR="00A34471">
              <w:rPr>
                <w:rFonts w:ascii="Times New Roman" w:hAnsi="Times New Roman" w:cs="Times New Roman"/>
                <w:sz w:val="28"/>
                <w:szCs w:val="28"/>
                <w:lang w:val="kk-KZ"/>
              </w:rPr>
              <w:t>розыскных</w:t>
            </w:r>
            <w:r w:rsidRPr="003F4F5E">
              <w:rPr>
                <w:rFonts w:ascii="Times New Roman" w:hAnsi="Times New Roman" w:cs="Times New Roman"/>
                <w:sz w:val="28"/>
                <w:szCs w:val="28"/>
              </w:rPr>
              <w:t xml:space="preserve"> действий</w:t>
            </w:r>
          </w:p>
        </w:tc>
        <w:tc>
          <w:tcPr>
            <w:tcW w:w="700" w:type="dxa"/>
          </w:tcPr>
          <w:p w14:paraId="2E109ABC" w14:textId="6FCE0B47" w:rsidR="00EE402A" w:rsidRPr="009F0FBC" w:rsidRDefault="00255A78" w:rsidP="002B7EBD">
            <w:pPr>
              <w:contextualSpacing/>
              <w:jc w:val="center"/>
              <w:rPr>
                <w:rFonts w:ascii="Times New Roman" w:hAnsi="Times New Roman" w:cs="Times New Roman"/>
                <w:bCs/>
                <w:sz w:val="28"/>
                <w:szCs w:val="28"/>
              </w:rPr>
            </w:pPr>
            <w:r w:rsidRPr="003F4F5E">
              <w:rPr>
                <w:rFonts w:ascii="Times New Roman" w:hAnsi="Times New Roman" w:cs="Times New Roman"/>
                <w:bCs/>
                <w:sz w:val="28"/>
                <w:szCs w:val="28"/>
              </w:rPr>
              <w:t>5</w:t>
            </w:r>
            <w:r w:rsidR="002B7EBD">
              <w:rPr>
                <w:rFonts w:ascii="Times New Roman" w:hAnsi="Times New Roman" w:cs="Times New Roman"/>
                <w:bCs/>
                <w:sz w:val="28"/>
                <w:szCs w:val="28"/>
              </w:rPr>
              <w:t>6</w:t>
            </w:r>
          </w:p>
        </w:tc>
      </w:tr>
      <w:tr w:rsidR="00EE402A" w:rsidRPr="003F4F5E" w14:paraId="24D62069" w14:textId="77777777" w:rsidTr="00EE402A">
        <w:tc>
          <w:tcPr>
            <w:tcW w:w="776" w:type="dxa"/>
          </w:tcPr>
          <w:p w14:paraId="612B18CF" w14:textId="1202FFE7" w:rsidR="00EE402A" w:rsidRPr="003F4F5E" w:rsidRDefault="00EE402A" w:rsidP="00EE402A">
            <w:pPr>
              <w:contextualSpacing/>
              <w:jc w:val="center"/>
              <w:rPr>
                <w:rFonts w:ascii="Times New Roman" w:hAnsi="Times New Roman" w:cs="Times New Roman"/>
                <w:b/>
                <w:bCs/>
                <w:sz w:val="28"/>
                <w:szCs w:val="28"/>
              </w:rPr>
            </w:pPr>
            <w:r w:rsidRPr="003F4F5E">
              <w:rPr>
                <w:rFonts w:ascii="Times New Roman" w:hAnsi="Times New Roman" w:cs="Times New Roman"/>
                <w:sz w:val="28"/>
                <w:szCs w:val="28"/>
              </w:rPr>
              <w:t>2.4</w:t>
            </w:r>
          </w:p>
        </w:tc>
        <w:tc>
          <w:tcPr>
            <w:tcW w:w="8157" w:type="dxa"/>
          </w:tcPr>
          <w:p w14:paraId="4D63AF3D" w14:textId="306BD1CB" w:rsidR="00EE402A" w:rsidRPr="003F4F5E" w:rsidRDefault="00EE402A" w:rsidP="00EE402A">
            <w:pPr>
              <w:contextualSpacing/>
              <w:jc w:val="both"/>
              <w:rPr>
                <w:rFonts w:ascii="Times New Roman" w:hAnsi="Times New Roman" w:cs="Times New Roman"/>
                <w:b/>
                <w:bCs/>
                <w:sz w:val="28"/>
                <w:szCs w:val="28"/>
              </w:rPr>
            </w:pPr>
            <w:r w:rsidRPr="003F4F5E">
              <w:rPr>
                <w:rFonts w:ascii="Times New Roman" w:hAnsi="Times New Roman" w:cs="Times New Roman"/>
                <w:sz w:val="28"/>
                <w:szCs w:val="28"/>
              </w:rPr>
              <w:t>Алгоритмы применения систем виртуализации при расследовании отдельных видов (групп) преступлений</w:t>
            </w:r>
          </w:p>
        </w:tc>
        <w:tc>
          <w:tcPr>
            <w:tcW w:w="700" w:type="dxa"/>
          </w:tcPr>
          <w:p w14:paraId="0446A289" w14:textId="347FFC79" w:rsidR="00EE402A" w:rsidRPr="009F0FBC" w:rsidRDefault="00255A78" w:rsidP="002B7EBD">
            <w:pPr>
              <w:contextualSpacing/>
              <w:jc w:val="center"/>
              <w:rPr>
                <w:rFonts w:ascii="Times New Roman" w:hAnsi="Times New Roman" w:cs="Times New Roman"/>
                <w:bCs/>
                <w:sz w:val="28"/>
                <w:szCs w:val="28"/>
              </w:rPr>
            </w:pPr>
            <w:r w:rsidRPr="003F4F5E">
              <w:rPr>
                <w:rFonts w:ascii="Times New Roman" w:hAnsi="Times New Roman" w:cs="Times New Roman"/>
                <w:bCs/>
                <w:sz w:val="28"/>
                <w:szCs w:val="28"/>
              </w:rPr>
              <w:t>6</w:t>
            </w:r>
            <w:r w:rsidR="002B7EBD">
              <w:rPr>
                <w:rFonts w:ascii="Times New Roman" w:hAnsi="Times New Roman" w:cs="Times New Roman"/>
                <w:bCs/>
                <w:sz w:val="28"/>
                <w:szCs w:val="28"/>
              </w:rPr>
              <w:t>2</w:t>
            </w:r>
          </w:p>
        </w:tc>
      </w:tr>
      <w:tr w:rsidR="00EE402A" w:rsidRPr="003F4F5E" w14:paraId="23023CEF" w14:textId="77777777" w:rsidTr="00EE402A">
        <w:tc>
          <w:tcPr>
            <w:tcW w:w="776" w:type="dxa"/>
          </w:tcPr>
          <w:p w14:paraId="00067D6D" w14:textId="780DAF2E" w:rsidR="00EE402A" w:rsidRPr="003F4F5E" w:rsidRDefault="00EE402A" w:rsidP="00EE402A">
            <w:pPr>
              <w:contextualSpacing/>
              <w:jc w:val="center"/>
              <w:rPr>
                <w:rFonts w:ascii="Times New Roman" w:hAnsi="Times New Roman" w:cs="Times New Roman"/>
                <w:b/>
                <w:bCs/>
                <w:sz w:val="28"/>
                <w:szCs w:val="28"/>
              </w:rPr>
            </w:pPr>
            <w:r w:rsidRPr="003F4F5E">
              <w:rPr>
                <w:rFonts w:ascii="Times New Roman" w:hAnsi="Times New Roman" w:cs="Times New Roman"/>
                <w:b/>
                <w:bCs/>
                <w:sz w:val="28"/>
                <w:szCs w:val="28"/>
              </w:rPr>
              <w:t>3</w:t>
            </w:r>
          </w:p>
        </w:tc>
        <w:tc>
          <w:tcPr>
            <w:tcW w:w="8157" w:type="dxa"/>
          </w:tcPr>
          <w:p w14:paraId="14066F01" w14:textId="76A6B6B0" w:rsidR="00EE402A" w:rsidRPr="003F4F5E" w:rsidRDefault="00EE402A" w:rsidP="00EE402A">
            <w:pPr>
              <w:contextualSpacing/>
              <w:jc w:val="both"/>
              <w:rPr>
                <w:rFonts w:ascii="Times New Roman" w:hAnsi="Times New Roman" w:cs="Times New Roman"/>
                <w:b/>
                <w:bCs/>
                <w:sz w:val="28"/>
                <w:szCs w:val="28"/>
              </w:rPr>
            </w:pPr>
            <w:r w:rsidRPr="003F4F5E">
              <w:rPr>
                <w:rFonts w:ascii="Times New Roman" w:hAnsi="Times New Roman" w:cs="Times New Roman"/>
                <w:b/>
                <w:sz w:val="28"/>
                <w:szCs w:val="28"/>
              </w:rPr>
              <w:t>ПУТИ СОВЕРШЕНСТВОВАНИЯ РАССЛЕДОВАНИЯ ПРЕСТУПЛЕНИЙ СИСТЕМАМИ ВИРТУАЛИЗАЦИИ</w:t>
            </w:r>
          </w:p>
        </w:tc>
        <w:tc>
          <w:tcPr>
            <w:tcW w:w="700" w:type="dxa"/>
          </w:tcPr>
          <w:p w14:paraId="55DD39E0" w14:textId="0C44CFF2" w:rsidR="00EE402A" w:rsidRPr="009F0FBC" w:rsidRDefault="00255A78" w:rsidP="002B7EBD">
            <w:pPr>
              <w:contextualSpacing/>
              <w:jc w:val="center"/>
              <w:rPr>
                <w:rFonts w:ascii="Times New Roman" w:hAnsi="Times New Roman" w:cs="Times New Roman"/>
                <w:b/>
                <w:bCs/>
                <w:sz w:val="28"/>
                <w:szCs w:val="28"/>
              </w:rPr>
            </w:pPr>
            <w:r w:rsidRPr="003F4F5E">
              <w:rPr>
                <w:rFonts w:ascii="Times New Roman" w:hAnsi="Times New Roman" w:cs="Times New Roman"/>
                <w:b/>
                <w:bCs/>
                <w:sz w:val="28"/>
                <w:szCs w:val="28"/>
              </w:rPr>
              <w:t>1</w:t>
            </w:r>
            <w:r w:rsidR="002B7EBD">
              <w:rPr>
                <w:rFonts w:ascii="Times New Roman" w:hAnsi="Times New Roman" w:cs="Times New Roman"/>
                <w:b/>
                <w:bCs/>
                <w:sz w:val="28"/>
                <w:szCs w:val="28"/>
              </w:rPr>
              <w:t>09</w:t>
            </w:r>
          </w:p>
        </w:tc>
      </w:tr>
      <w:tr w:rsidR="00EE402A" w:rsidRPr="003F4F5E" w14:paraId="65DE14B7" w14:textId="77777777" w:rsidTr="00EE402A">
        <w:tc>
          <w:tcPr>
            <w:tcW w:w="776" w:type="dxa"/>
          </w:tcPr>
          <w:p w14:paraId="27E85612" w14:textId="77777777" w:rsidR="00EE402A" w:rsidRPr="003F4F5E" w:rsidRDefault="00EE402A" w:rsidP="00EE402A">
            <w:pPr>
              <w:contextualSpacing/>
              <w:jc w:val="center"/>
              <w:rPr>
                <w:rFonts w:ascii="Times New Roman" w:hAnsi="Times New Roman" w:cs="Times New Roman"/>
                <w:b/>
                <w:bCs/>
                <w:sz w:val="28"/>
                <w:szCs w:val="28"/>
              </w:rPr>
            </w:pPr>
          </w:p>
        </w:tc>
        <w:tc>
          <w:tcPr>
            <w:tcW w:w="8157" w:type="dxa"/>
          </w:tcPr>
          <w:p w14:paraId="173AC1B0" w14:textId="48DE0BF5" w:rsidR="00EE402A" w:rsidRPr="003F4F5E" w:rsidRDefault="00EE402A" w:rsidP="00EE402A">
            <w:pPr>
              <w:contextualSpacing/>
              <w:jc w:val="both"/>
              <w:rPr>
                <w:rFonts w:ascii="Times New Roman" w:hAnsi="Times New Roman" w:cs="Times New Roman"/>
                <w:b/>
                <w:bCs/>
                <w:sz w:val="28"/>
                <w:szCs w:val="28"/>
              </w:rPr>
            </w:pPr>
            <w:r w:rsidRPr="003F4F5E">
              <w:rPr>
                <w:rFonts w:ascii="Times New Roman" w:hAnsi="Times New Roman" w:cs="Times New Roman"/>
                <w:b/>
                <w:sz w:val="28"/>
                <w:szCs w:val="28"/>
              </w:rPr>
              <w:t>ЗАКЛЮЧЕНИЕ</w:t>
            </w:r>
          </w:p>
        </w:tc>
        <w:tc>
          <w:tcPr>
            <w:tcW w:w="700" w:type="dxa"/>
          </w:tcPr>
          <w:p w14:paraId="44254BE9" w14:textId="2D4B2226" w:rsidR="00EE402A" w:rsidRPr="003F4F5E" w:rsidRDefault="000C2B4A" w:rsidP="002B7EBD">
            <w:pPr>
              <w:contextualSpacing/>
              <w:jc w:val="center"/>
              <w:rPr>
                <w:rFonts w:ascii="Times New Roman" w:hAnsi="Times New Roman" w:cs="Times New Roman"/>
                <w:b/>
                <w:bCs/>
                <w:sz w:val="28"/>
                <w:szCs w:val="28"/>
              </w:rPr>
            </w:pPr>
            <w:r>
              <w:rPr>
                <w:rFonts w:ascii="Times New Roman" w:hAnsi="Times New Roman" w:cs="Times New Roman"/>
                <w:b/>
                <w:bCs/>
                <w:sz w:val="28"/>
                <w:szCs w:val="28"/>
              </w:rPr>
              <w:t>11</w:t>
            </w:r>
            <w:r w:rsidR="002B7EBD">
              <w:rPr>
                <w:rFonts w:ascii="Times New Roman" w:hAnsi="Times New Roman" w:cs="Times New Roman"/>
                <w:b/>
                <w:bCs/>
                <w:sz w:val="28"/>
                <w:szCs w:val="28"/>
              </w:rPr>
              <w:t>8</w:t>
            </w:r>
          </w:p>
        </w:tc>
      </w:tr>
      <w:tr w:rsidR="00EE402A" w:rsidRPr="003F4F5E" w14:paraId="5FFD89CD" w14:textId="77777777" w:rsidTr="00EE402A">
        <w:tc>
          <w:tcPr>
            <w:tcW w:w="776" w:type="dxa"/>
          </w:tcPr>
          <w:p w14:paraId="13CD9FFA" w14:textId="77777777" w:rsidR="00EE402A" w:rsidRPr="003F4F5E" w:rsidRDefault="00EE402A" w:rsidP="00EE402A">
            <w:pPr>
              <w:contextualSpacing/>
              <w:jc w:val="center"/>
              <w:rPr>
                <w:rFonts w:ascii="Times New Roman" w:hAnsi="Times New Roman" w:cs="Times New Roman"/>
                <w:b/>
                <w:bCs/>
                <w:sz w:val="28"/>
                <w:szCs w:val="28"/>
              </w:rPr>
            </w:pPr>
          </w:p>
        </w:tc>
        <w:tc>
          <w:tcPr>
            <w:tcW w:w="8157" w:type="dxa"/>
          </w:tcPr>
          <w:p w14:paraId="527EF816" w14:textId="6203482E" w:rsidR="00EE402A" w:rsidRPr="003F4F5E" w:rsidRDefault="00EE402A" w:rsidP="00EE402A">
            <w:pPr>
              <w:contextualSpacing/>
              <w:jc w:val="both"/>
              <w:rPr>
                <w:rFonts w:ascii="Times New Roman" w:hAnsi="Times New Roman" w:cs="Times New Roman"/>
                <w:b/>
                <w:bCs/>
                <w:sz w:val="28"/>
                <w:szCs w:val="28"/>
              </w:rPr>
            </w:pPr>
            <w:r w:rsidRPr="003F4F5E">
              <w:rPr>
                <w:rFonts w:ascii="Times New Roman" w:hAnsi="Times New Roman" w:cs="Times New Roman"/>
                <w:b/>
                <w:sz w:val="28"/>
                <w:szCs w:val="28"/>
              </w:rPr>
              <w:t>СПИСОК ИСПОЛЬЗОВАННЫХ ИСТОЧНИКОВ</w:t>
            </w:r>
          </w:p>
        </w:tc>
        <w:tc>
          <w:tcPr>
            <w:tcW w:w="700" w:type="dxa"/>
          </w:tcPr>
          <w:p w14:paraId="6C003BA8" w14:textId="128914D9" w:rsidR="00EE402A" w:rsidRPr="003F4F5E" w:rsidRDefault="000C2B4A" w:rsidP="002B7EBD">
            <w:pPr>
              <w:contextualSpacing/>
              <w:jc w:val="center"/>
              <w:rPr>
                <w:rFonts w:ascii="Times New Roman" w:hAnsi="Times New Roman" w:cs="Times New Roman"/>
                <w:b/>
                <w:bCs/>
                <w:sz w:val="28"/>
                <w:szCs w:val="28"/>
              </w:rPr>
            </w:pPr>
            <w:r>
              <w:rPr>
                <w:rFonts w:ascii="Times New Roman" w:hAnsi="Times New Roman" w:cs="Times New Roman"/>
                <w:b/>
                <w:bCs/>
                <w:sz w:val="28"/>
                <w:szCs w:val="28"/>
              </w:rPr>
              <w:t>12</w:t>
            </w:r>
            <w:r w:rsidR="002B7EBD">
              <w:rPr>
                <w:rFonts w:ascii="Times New Roman" w:hAnsi="Times New Roman" w:cs="Times New Roman"/>
                <w:b/>
                <w:bCs/>
                <w:sz w:val="28"/>
                <w:szCs w:val="28"/>
              </w:rPr>
              <w:t>1</w:t>
            </w:r>
          </w:p>
        </w:tc>
      </w:tr>
      <w:tr w:rsidR="00EE402A" w:rsidRPr="003F4F5E" w14:paraId="727A5B1C" w14:textId="77777777" w:rsidTr="00EE402A">
        <w:tc>
          <w:tcPr>
            <w:tcW w:w="776" w:type="dxa"/>
          </w:tcPr>
          <w:p w14:paraId="1C9C5B5C" w14:textId="77777777" w:rsidR="00EE402A" w:rsidRPr="003F4F5E" w:rsidRDefault="00EE402A" w:rsidP="00EE402A">
            <w:pPr>
              <w:contextualSpacing/>
              <w:jc w:val="center"/>
              <w:rPr>
                <w:rFonts w:ascii="Times New Roman" w:hAnsi="Times New Roman" w:cs="Times New Roman"/>
                <w:b/>
                <w:bCs/>
                <w:sz w:val="28"/>
                <w:szCs w:val="28"/>
              </w:rPr>
            </w:pPr>
          </w:p>
        </w:tc>
        <w:tc>
          <w:tcPr>
            <w:tcW w:w="8157" w:type="dxa"/>
          </w:tcPr>
          <w:p w14:paraId="3569A2C0" w14:textId="75C51DE9" w:rsidR="00EE402A" w:rsidRPr="003F4F5E" w:rsidRDefault="00EE402A" w:rsidP="00EE402A">
            <w:pPr>
              <w:contextualSpacing/>
              <w:jc w:val="both"/>
              <w:rPr>
                <w:rFonts w:ascii="Times New Roman" w:hAnsi="Times New Roman" w:cs="Times New Roman"/>
                <w:b/>
                <w:bCs/>
                <w:sz w:val="28"/>
                <w:szCs w:val="28"/>
              </w:rPr>
            </w:pPr>
            <w:r w:rsidRPr="003F4F5E">
              <w:rPr>
                <w:rFonts w:ascii="Times New Roman" w:hAnsi="Times New Roman" w:cs="Times New Roman"/>
                <w:b/>
                <w:sz w:val="28"/>
                <w:szCs w:val="28"/>
              </w:rPr>
              <w:t>Приложение А Анкета</w:t>
            </w:r>
          </w:p>
        </w:tc>
        <w:tc>
          <w:tcPr>
            <w:tcW w:w="700" w:type="dxa"/>
          </w:tcPr>
          <w:p w14:paraId="309580C9" w14:textId="211CB305" w:rsidR="00EE402A" w:rsidRPr="003F4F5E" w:rsidRDefault="000C2B4A" w:rsidP="009C6C4C">
            <w:pPr>
              <w:contextualSpacing/>
              <w:jc w:val="center"/>
              <w:rPr>
                <w:rFonts w:ascii="Times New Roman" w:hAnsi="Times New Roman" w:cs="Times New Roman"/>
                <w:bCs/>
                <w:sz w:val="28"/>
                <w:szCs w:val="28"/>
              </w:rPr>
            </w:pPr>
            <w:r>
              <w:rPr>
                <w:rFonts w:ascii="Times New Roman" w:hAnsi="Times New Roman" w:cs="Times New Roman"/>
                <w:bCs/>
                <w:sz w:val="28"/>
                <w:szCs w:val="28"/>
              </w:rPr>
              <w:t>13</w:t>
            </w:r>
            <w:r w:rsidR="009C6C4C">
              <w:rPr>
                <w:rFonts w:ascii="Times New Roman" w:hAnsi="Times New Roman" w:cs="Times New Roman"/>
                <w:bCs/>
                <w:sz w:val="28"/>
                <w:szCs w:val="28"/>
              </w:rPr>
              <w:t>5</w:t>
            </w:r>
          </w:p>
        </w:tc>
      </w:tr>
      <w:tr w:rsidR="00EE402A" w:rsidRPr="003F4F5E" w14:paraId="2D49EAB5" w14:textId="77777777" w:rsidTr="00EE402A">
        <w:tc>
          <w:tcPr>
            <w:tcW w:w="776" w:type="dxa"/>
          </w:tcPr>
          <w:p w14:paraId="5B0634EF" w14:textId="77777777" w:rsidR="00EE402A" w:rsidRPr="003F4F5E" w:rsidRDefault="00EE402A" w:rsidP="00EE402A">
            <w:pPr>
              <w:contextualSpacing/>
              <w:jc w:val="center"/>
              <w:rPr>
                <w:rFonts w:ascii="Times New Roman" w:hAnsi="Times New Roman" w:cs="Times New Roman"/>
                <w:b/>
                <w:bCs/>
                <w:sz w:val="28"/>
                <w:szCs w:val="28"/>
              </w:rPr>
            </w:pPr>
          </w:p>
        </w:tc>
        <w:tc>
          <w:tcPr>
            <w:tcW w:w="8157" w:type="dxa"/>
          </w:tcPr>
          <w:p w14:paraId="1829A718" w14:textId="0CB9EA76" w:rsidR="00EE402A" w:rsidRPr="003F4F5E" w:rsidRDefault="00EE402A" w:rsidP="00EE402A">
            <w:pPr>
              <w:contextualSpacing/>
              <w:jc w:val="both"/>
              <w:rPr>
                <w:rFonts w:ascii="Times New Roman" w:hAnsi="Times New Roman" w:cs="Times New Roman"/>
                <w:b/>
                <w:sz w:val="28"/>
                <w:szCs w:val="28"/>
              </w:rPr>
            </w:pPr>
            <w:r w:rsidRPr="003F4F5E">
              <w:rPr>
                <w:rFonts w:ascii="Times New Roman" w:hAnsi="Times New Roman" w:cs="Times New Roman"/>
                <w:b/>
                <w:sz w:val="28"/>
                <w:szCs w:val="28"/>
              </w:rPr>
              <w:t>Приложение Б Сводные данные анкеты</w:t>
            </w:r>
          </w:p>
        </w:tc>
        <w:tc>
          <w:tcPr>
            <w:tcW w:w="700" w:type="dxa"/>
          </w:tcPr>
          <w:p w14:paraId="10FBF746" w14:textId="6476AEE2" w:rsidR="00EE402A" w:rsidRPr="003F4F5E" w:rsidRDefault="00240C6C" w:rsidP="009C6C4C">
            <w:pPr>
              <w:contextualSpacing/>
              <w:jc w:val="center"/>
              <w:rPr>
                <w:rFonts w:ascii="Times New Roman" w:hAnsi="Times New Roman" w:cs="Times New Roman"/>
                <w:bCs/>
                <w:sz w:val="28"/>
                <w:szCs w:val="28"/>
              </w:rPr>
            </w:pPr>
            <w:r>
              <w:rPr>
                <w:rFonts w:ascii="Times New Roman" w:hAnsi="Times New Roman" w:cs="Times New Roman"/>
                <w:bCs/>
                <w:sz w:val="28"/>
                <w:szCs w:val="28"/>
              </w:rPr>
              <w:t>14</w:t>
            </w:r>
            <w:r w:rsidR="009C6C4C">
              <w:rPr>
                <w:rFonts w:ascii="Times New Roman" w:hAnsi="Times New Roman" w:cs="Times New Roman"/>
                <w:bCs/>
                <w:sz w:val="28"/>
                <w:szCs w:val="28"/>
              </w:rPr>
              <w:t>3</w:t>
            </w:r>
          </w:p>
        </w:tc>
      </w:tr>
      <w:tr w:rsidR="00EE402A" w:rsidRPr="003F4F5E" w14:paraId="5E62B47D" w14:textId="77777777" w:rsidTr="00EE402A">
        <w:tc>
          <w:tcPr>
            <w:tcW w:w="776" w:type="dxa"/>
          </w:tcPr>
          <w:p w14:paraId="3B9B4394" w14:textId="77777777" w:rsidR="00EE402A" w:rsidRPr="003F4F5E" w:rsidRDefault="00EE402A" w:rsidP="00EE402A">
            <w:pPr>
              <w:contextualSpacing/>
              <w:jc w:val="center"/>
              <w:rPr>
                <w:rFonts w:ascii="Times New Roman" w:hAnsi="Times New Roman" w:cs="Times New Roman"/>
                <w:b/>
                <w:bCs/>
                <w:sz w:val="28"/>
                <w:szCs w:val="28"/>
              </w:rPr>
            </w:pPr>
          </w:p>
        </w:tc>
        <w:tc>
          <w:tcPr>
            <w:tcW w:w="8157" w:type="dxa"/>
          </w:tcPr>
          <w:p w14:paraId="4E7C51A4" w14:textId="4D2C48CA" w:rsidR="00EE402A" w:rsidRPr="003F4F5E" w:rsidRDefault="00EE402A" w:rsidP="00255A78">
            <w:pPr>
              <w:contextualSpacing/>
              <w:jc w:val="both"/>
              <w:rPr>
                <w:rFonts w:ascii="Times New Roman" w:hAnsi="Times New Roman" w:cs="Times New Roman"/>
                <w:b/>
                <w:sz w:val="28"/>
                <w:szCs w:val="28"/>
              </w:rPr>
            </w:pPr>
            <w:r w:rsidRPr="003F4F5E">
              <w:rPr>
                <w:rFonts w:ascii="Times New Roman" w:hAnsi="Times New Roman" w:cs="Times New Roman"/>
                <w:b/>
                <w:sz w:val="28"/>
                <w:szCs w:val="28"/>
              </w:rPr>
              <w:t xml:space="preserve">Приложение </w:t>
            </w:r>
            <w:r w:rsidR="00255A78" w:rsidRPr="003F4F5E">
              <w:rPr>
                <w:rFonts w:ascii="Times New Roman" w:hAnsi="Times New Roman" w:cs="Times New Roman"/>
                <w:b/>
                <w:sz w:val="28"/>
                <w:szCs w:val="28"/>
              </w:rPr>
              <w:t>В</w:t>
            </w:r>
            <w:r w:rsidRPr="003F4F5E">
              <w:rPr>
                <w:rFonts w:ascii="Times New Roman" w:hAnsi="Times New Roman" w:cs="Times New Roman"/>
                <w:b/>
                <w:sz w:val="28"/>
                <w:szCs w:val="28"/>
              </w:rPr>
              <w:t xml:space="preserve"> Патент и описание к нему</w:t>
            </w:r>
          </w:p>
        </w:tc>
        <w:tc>
          <w:tcPr>
            <w:tcW w:w="700" w:type="dxa"/>
          </w:tcPr>
          <w:p w14:paraId="1254E85B" w14:textId="7E3BE8AE" w:rsidR="00EE402A" w:rsidRPr="003F4F5E" w:rsidRDefault="00240C6C" w:rsidP="009C6C4C">
            <w:pPr>
              <w:contextualSpacing/>
              <w:jc w:val="center"/>
              <w:rPr>
                <w:rFonts w:ascii="Times New Roman" w:hAnsi="Times New Roman" w:cs="Times New Roman"/>
                <w:bCs/>
                <w:sz w:val="28"/>
                <w:szCs w:val="28"/>
              </w:rPr>
            </w:pPr>
            <w:r>
              <w:rPr>
                <w:rFonts w:ascii="Times New Roman" w:hAnsi="Times New Roman" w:cs="Times New Roman"/>
                <w:bCs/>
                <w:sz w:val="28"/>
                <w:szCs w:val="28"/>
              </w:rPr>
              <w:t>15</w:t>
            </w:r>
            <w:r w:rsidR="009C6C4C">
              <w:rPr>
                <w:rFonts w:ascii="Times New Roman" w:hAnsi="Times New Roman" w:cs="Times New Roman"/>
                <w:bCs/>
                <w:sz w:val="28"/>
                <w:szCs w:val="28"/>
              </w:rPr>
              <w:t>2</w:t>
            </w:r>
          </w:p>
        </w:tc>
      </w:tr>
      <w:tr w:rsidR="00EE402A" w:rsidRPr="003F4F5E" w14:paraId="05A64797" w14:textId="77777777" w:rsidTr="00EE402A">
        <w:tc>
          <w:tcPr>
            <w:tcW w:w="776" w:type="dxa"/>
          </w:tcPr>
          <w:p w14:paraId="372A7093" w14:textId="77777777" w:rsidR="00EE402A" w:rsidRPr="003F4F5E" w:rsidRDefault="00EE402A" w:rsidP="00EE402A">
            <w:pPr>
              <w:contextualSpacing/>
              <w:jc w:val="center"/>
              <w:rPr>
                <w:rFonts w:ascii="Times New Roman" w:hAnsi="Times New Roman" w:cs="Times New Roman"/>
                <w:b/>
                <w:bCs/>
                <w:sz w:val="28"/>
                <w:szCs w:val="28"/>
              </w:rPr>
            </w:pPr>
          </w:p>
        </w:tc>
        <w:tc>
          <w:tcPr>
            <w:tcW w:w="8157" w:type="dxa"/>
          </w:tcPr>
          <w:p w14:paraId="722D9762" w14:textId="1C337E15" w:rsidR="00EE402A" w:rsidRPr="003F4F5E" w:rsidRDefault="00EE402A" w:rsidP="00255A78">
            <w:pPr>
              <w:contextualSpacing/>
              <w:jc w:val="both"/>
              <w:rPr>
                <w:rFonts w:ascii="Times New Roman" w:hAnsi="Times New Roman" w:cs="Times New Roman"/>
                <w:b/>
                <w:sz w:val="28"/>
                <w:szCs w:val="28"/>
              </w:rPr>
            </w:pPr>
            <w:r w:rsidRPr="003F4F5E">
              <w:rPr>
                <w:rFonts w:ascii="Times New Roman" w:hAnsi="Times New Roman" w:cs="Times New Roman"/>
                <w:b/>
                <w:sz w:val="28"/>
                <w:szCs w:val="28"/>
              </w:rPr>
              <w:t xml:space="preserve">Приложение </w:t>
            </w:r>
            <w:r w:rsidR="00255A78" w:rsidRPr="003F4F5E">
              <w:rPr>
                <w:rFonts w:ascii="Times New Roman" w:hAnsi="Times New Roman" w:cs="Times New Roman"/>
                <w:b/>
                <w:sz w:val="28"/>
                <w:szCs w:val="28"/>
              </w:rPr>
              <w:t>Г</w:t>
            </w:r>
            <w:r w:rsidRPr="003F4F5E">
              <w:rPr>
                <w:rFonts w:ascii="Times New Roman" w:hAnsi="Times New Roman" w:cs="Times New Roman"/>
                <w:b/>
                <w:sz w:val="28"/>
                <w:szCs w:val="28"/>
              </w:rPr>
              <w:t xml:space="preserve"> Свидетельство</w:t>
            </w:r>
          </w:p>
        </w:tc>
        <w:tc>
          <w:tcPr>
            <w:tcW w:w="700" w:type="dxa"/>
          </w:tcPr>
          <w:p w14:paraId="5A157E97" w14:textId="4FCDEEA6" w:rsidR="00EE402A" w:rsidRPr="003F4F5E" w:rsidRDefault="000C2B4A" w:rsidP="009C6C4C">
            <w:pPr>
              <w:contextualSpacing/>
              <w:jc w:val="center"/>
              <w:rPr>
                <w:rFonts w:ascii="Times New Roman" w:hAnsi="Times New Roman" w:cs="Times New Roman"/>
                <w:bCs/>
                <w:sz w:val="28"/>
                <w:szCs w:val="28"/>
              </w:rPr>
            </w:pPr>
            <w:r>
              <w:rPr>
                <w:rFonts w:ascii="Times New Roman" w:hAnsi="Times New Roman" w:cs="Times New Roman"/>
                <w:bCs/>
                <w:sz w:val="28"/>
                <w:szCs w:val="28"/>
              </w:rPr>
              <w:t>15</w:t>
            </w:r>
            <w:r w:rsidR="009C6C4C">
              <w:rPr>
                <w:rFonts w:ascii="Times New Roman" w:hAnsi="Times New Roman" w:cs="Times New Roman"/>
                <w:bCs/>
                <w:sz w:val="28"/>
                <w:szCs w:val="28"/>
              </w:rPr>
              <w:t>7</w:t>
            </w:r>
          </w:p>
        </w:tc>
      </w:tr>
      <w:tr w:rsidR="00EE402A" w:rsidRPr="003F4F5E" w14:paraId="33527B69" w14:textId="77777777" w:rsidTr="00EE402A">
        <w:tc>
          <w:tcPr>
            <w:tcW w:w="776" w:type="dxa"/>
          </w:tcPr>
          <w:p w14:paraId="4166A567" w14:textId="77777777" w:rsidR="00EE402A" w:rsidRPr="003F4F5E" w:rsidRDefault="00EE402A" w:rsidP="00EE402A">
            <w:pPr>
              <w:contextualSpacing/>
              <w:jc w:val="center"/>
              <w:rPr>
                <w:rFonts w:ascii="Times New Roman" w:hAnsi="Times New Roman" w:cs="Times New Roman"/>
                <w:b/>
                <w:bCs/>
                <w:sz w:val="28"/>
                <w:szCs w:val="28"/>
              </w:rPr>
            </w:pPr>
          </w:p>
        </w:tc>
        <w:tc>
          <w:tcPr>
            <w:tcW w:w="8157" w:type="dxa"/>
          </w:tcPr>
          <w:p w14:paraId="19E432EB" w14:textId="1DFEDE94" w:rsidR="00EE402A" w:rsidRPr="003F4F5E" w:rsidRDefault="00EE402A" w:rsidP="0025726C">
            <w:pPr>
              <w:contextualSpacing/>
              <w:jc w:val="both"/>
              <w:rPr>
                <w:rFonts w:ascii="Times New Roman" w:hAnsi="Times New Roman" w:cs="Times New Roman"/>
                <w:b/>
                <w:sz w:val="28"/>
                <w:szCs w:val="28"/>
              </w:rPr>
            </w:pPr>
            <w:r w:rsidRPr="003F4F5E">
              <w:rPr>
                <w:rFonts w:ascii="Times New Roman" w:hAnsi="Times New Roman" w:cs="Times New Roman"/>
                <w:b/>
                <w:sz w:val="28"/>
                <w:szCs w:val="28"/>
              </w:rPr>
              <w:t xml:space="preserve">Приложение </w:t>
            </w:r>
            <w:r w:rsidR="00255A78" w:rsidRPr="003F4F5E">
              <w:rPr>
                <w:rFonts w:ascii="Times New Roman" w:hAnsi="Times New Roman" w:cs="Times New Roman"/>
                <w:b/>
                <w:sz w:val="28"/>
                <w:szCs w:val="28"/>
              </w:rPr>
              <w:t>Д</w:t>
            </w:r>
            <w:r w:rsidRPr="003F4F5E">
              <w:rPr>
                <w:rFonts w:ascii="Times New Roman" w:hAnsi="Times New Roman" w:cs="Times New Roman"/>
                <w:b/>
                <w:sz w:val="28"/>
                <w:szCs w:val="28"/>
              </w:rPr>
              <w:t xml:space="preserve"> Акты внедрения </w:t>
            </w:r>
          </w:p>
        </w:tc>
        <w:tc>
          <w:tcPr>
            <w:tcW w:w="700" w:type="dxa"/>
          </w:tcPr>
          <w:p w14:paraId="62821452" w14:textId="16B0A517" w:rsidR="00EE402A" w:rsidRPr="003F4F5E" w:rsidRDefault="000C2B4A" w:rsidP="009C6C4C">
            <w:pPr>
              <w:contextualSpacing/>
              <w:jc w:val="center"/>
              <w:rPr>
                <w:rFonts w:ascii="Times New Roman" w:hAnsi="Times New Roman" w:cs="Times New Roman"/>
                <w:bCs/>
                <w:sz w:val="28"/>
                <w:szCs w:val="28"/>
              </w:rPr>
            </w:pPr>
            <w:r>
              <w:rPr>
                <w:rFonts w:ascii="Times New Roman" w:hAnsi="Times New Roman" w:cs="Times New Roman"/>
                <w:bCs/>
                <w:sz w:val="28"/>
                <w:szCs w:val="28"/>
              </w:rPr>
              <w:t>15</w:t>
            </w:r>
            <w:r w:rsidR="009C6C4C">
              <w:rPr>
                <w:rFonts w:ascii="Times New Roman" w:hAnsi="Times New Roman" w:cs="Times New Roman"/>
                <w:bCs/>
                <w:sz w:val="28"/>
                <w:szCs w:val="28"/>
              </w:rPr>
              <w:t>8</w:t>
            </w:r>
          </w:p>
        </w:tc>
      </w:tr>
      <w:tr w:rsidR="00E076A3" w:rsidRPr="003F4F5E" w14:paraId="48F94D16" w14:textId="77777777" w:rsidTr="00EE402A">
        <w:tc>
          <w:tcPr>
            <w:tcW w:w="776" w:type="dxa"/>
          </w:tcPr>
          <w:p w14:paraId="6B5D529A" w14:textId="77777777" w:rsidR="00E076A3" w:rsidRPr="003F4F5E" w:rsidRDefault="00E076A3" w:rsidP="00EE402A">
            <w:pPr>
              <w:contextualSpacing/>
              <w:jc w:val="center"/>
              <w:rPr>
                <w:rFonts w:ascii="Times New Roman" w:hAnsi="Times New Roman" w:cs="Times New Roman"/>
                <w:b/>
                <w:bCs/>
                <w:sz w:val="28"/>
                <w:szCs w:val="28"/>
              </w:rPr>
            </w:pPr>
          </w:p>
        </w:tc>
        <w:tc>
          <w:tcPr>
            <w:tcW w:w="8157" w:type="dxa"/>
          </w:tcPr>
          <w:p w14:paraId="7636D441" w14:textId="0BEC89D9" w:rsidR="00E076A3" w:rsidRPr="003F4F5E" w:rsidRDefault="00E076A3" w:rsidP="0025726C">
            <w:pPr>
              <w:contextualSpacing/>
              <w:jc w:val="both"/>
              <w:rPr>
                <w:rFonts w:ascii="Times New Roman" w:hAnsi="Times New Roman" w:cs="Times New Roman"/>
                <w:b/>
                <w:sz w:val="28"/>
                <w:szCs w:val="28"/>
              </w:rPr>
            </w:pPr>
            <w:r w:rsidRPr="003F4F5E">
              <w:rPr>
                <w:rFonts w:ascii="Times New Roman" w:hAnsi="Times New Roman" w:cs="Times New Roman"/>
                <w:b/>
                <w:sz w:val="28"/>
                <w:szCs w:val="28"/>
              </w:rPr>
              <w:t xml:space="preserve">Приложение </w:t>
            </w:r>
            <w:r w:rsidR="0025726C">
              <w:rPr>
                <w:rFonts w:ascii="Times New Roman" w:hAnsi="Times New Roman" w:cs="Times New Roman"/>
                <w:b/>
                <w:sz w:val="28"/>
                <w:szCs w:val="28"/>
                <w:lang w:val="kk-KZ"/>
              </w:rPr>
              <w:t>Е</w:t>
            </w:r>
            <w:r w:rsidRPr="003F4F5E">
              <w:rPr>
                <w:rFonts w:ascii="Times New Roman" w:hAnsi="Times New Roman" w:cs="Times New Roman"/>
                <w:b/>
                <w:sz w:val="28"/>
                <w:szCs w:val="28"/>
              </w:rPr>
              <w:t xml:space="preserve"> Инструкция </w:t>
            </w:r>
            <w:r w:rsidR="00BC4A37" w:rsidRPr="003F4F5E">
              <w:rPr>
                <w:rFonts w:ascii="Times New Roman" w:hAnsi="Times New Roman" w:cs="Times New Roman"/>
                <w:b/>
                <w:sz w:val="28"/>
                <w:szCs w:val="28"/>
              </w:rPr>
              <w:t>по привлечению специалиста для участия в производстве по уголовным делам с применением систем виртуализации</w:t>
            </w:r>
          </w:p>
        </w:tc>
        <w:tc>
          <w:tcPr>
            <w:tcW w:w="700" w:type="dxa"/>
          </w:tcPr>
          <w:p w14:paraId="3079BAA0" w14:textId="32B2775A" w:rsidR="00E076A3" w:rsidRPr="009F0FBC" w:rsidRDefault="000C2B4A" w:rsidP="009C6C4C">
            <w:pPr>
              <w:contextualSpacing/>
              <w:jc w:val="center"/>
              <w:rPr>
                <w:rFonts w:ascii="Times New Roman" w:hAnsi="Times New Roman" w:cs="Times New Roman"/>
                <w:bCs/>
                <w:sz w:val="28"/>
                <w:szCs w:val="28"/>
              </w:rPr>
            </w:pPr>
            <w:r>
              <w:rPr>
                <w:rFonts w:ascii="Times New Roman" w:hAnsi="Times New Roman" w:cs="Times New Roman"/>
                <w:bCs/>
                <w:sz w:val="28"/>
                <w:szCs w:val="28"/>
              </w:rPr>
              <w:t>16</w:t>
            </w:r>
            <w:r w:rsidR="009C6C4C">
              <w:rPr>
                <w:rFonts w:ascii="Times New Roman" w:hAnsi="Times New Roman" w:cs="Times New Roman"/>
                <w:bCs/>
                <w:sz w:val="28"/>
                <w:szCs w:val="28"/>
              </w:rPr>
              <w:t>6</w:t>
            </w:r>
          </w:p>
        </w:tc>
      </w:tr>
    </w:tbl>
    <w:p w14:paraId="46B1F376" w14:textId="77777777" w:rsidR="00EE402A" w:rsidRPr="003F4F5E" w:rsidRDefault="00EE402A" w:rsidP="00EE402A">
      <w:pPr>
        <w:pStyle w:val="PreformattedText"/>
        <w:rPr>
          <w:lang w:val="ru-RU"/>
        </w:rPr>
      </w:pPr>
    </w:p>
    <w:p w14:paraId="42980144" w14:textId="2EB08A31" w:rsidR="00A77BCF" w:rsidRPr="003F4F5E" w:rsidRDefault="00A77BCF">
      <w:pPr>
        <w:rPr>
          <w:rFonts w:ascii="Times New Roman" w:hAnsi="Times New Roman" w:cs="Times New Roman"/>
          <w:sz w:val="28"/>
          <w:szCs w:val="28"/>
        </w:rPr>
      </w:pPr>
      <w:r w:rsidRPr="003F4F5E">
        <w:rPr>
          <w:rFonts w:ascii="Times New Roman" w:hAnsi="Times New Roman" w:cs="Times New Roman"/>
          <w:sz w:val="28"/>
          <w:szCs w:val="28"/>
        </w:rPr>
        <w:br w:type="page"/>
      </w:r>
    </w:p>
    <w:p w14:paraId="719FB453" w14:textId="28AFD48E" w:rsidR="00F77932" w:rsidRPr="003F4F5E" w:rsidRDefault="00F77932" w:rsidP="00F77932">
      <w:pPr>
        <w:spacing w:after="0" w:line="240" w:lineRule="auto"/>
        <w:contextualSpacing/>
        <w:jc w:val="center"/>
        <w:rPr>
          <w:rFonts w:ascii="Times New Roman" w:hAnsi="Times New Roman" w:cs="Times New Roman"/>
          <w:b/>
          <w:sz w:val="28"/>
          <w:szCs w:val="28"/>
        </w:rPr>
      </w:pPr>
      <w:r w:rsidRPr="003F4F5E">
        <w:rPr>
          <w:rFonts w:ascii="Times New Roman" w:hAnsi="Times New Roman" w:cs="Times New Roman"/>
          <w:b/>
          <w:sz w:val="28"/>
          <w:szCs w:val="28"/>
        </w:rPr>
        <w:t>ОБОЗНАЧЕНИЯ И СОКРАЩЕНИЯ</w:t>
      </w:r>
    </w:p>
    <w:p w14:paraId="7C7A0C05" w14:textId="1221AC33" w:rsidR="00F77932" w:rsidRPr="003F4F5E" w:rsidRDefault="00F77932" w:rsidP="00CA560C">
      <w:pPr>
        <w:spacing w:after="0" w:line="240" w:lineRule="auto"/>
        <w:contextualSpacing/>
        <w:jc w:val="both"/>
        <w:rPr>
          <w:rFonts w:ascii="Times New Roman" w:hAnsi="Times New Roman" w:cs="Times New Roman"/>
          <w:b/>
          <w:sz w:val="28"/>
          <w:szCs w:val="28"/>
        </w:rPr>
      </w:pPr>
    </w:p>
    <w:tbl>
      <w:tblPr>
        <w:tblStyle w:val="a8"/>
        <w:tblW w:w="0" w:type="auto"/>
        <w:tblLook w:val="04A0" w:firstRow="1" w:lastRow="0" w:firstColumn="1" w:lastColumn="0" w:noHBand="0" w:noVBand="1"/>
      </w:tblPr>
      <w:tblGrid>
        <w:gridCol w:w="2547"/>
        <w:gridCol w:w="7081"/>
      </w:tblGrid>
      <w:tr w:rsidR="002F2FF1" w:rsidRPr="003F4F5E" w14:paraId="478E869F" w14:textId="77777777" w:rsidTr="00FB6A64">
        <w:tc>
          <w:tcPr>
            <w:tcW w:w="2547" w:type="dxa"/>
          </w:tcPr>
          <w:p w14:paraId="65B3833A" w14:textId="36C7855B" w:rsidR="002F2FF1" w:rsidRPr="003F4F5E" w:rsidRDefault="002F2FF1" w:rsidP="002F2FF1">
            <w:pPr>
              <w:contextualSpacing/>
              <w:rPr>
                <w:rFonts w:ascii="Times New Roman" w:hAnsi="Times New Roman" w:cs="Times New Roman"/>
                <w:b/>
                <w:sz w:val="28"/>
                <w:szCs w:val="28"/>
              </w:rPr>
            </w:pPr>
            <w:r w:rsidRPr="003F4F5E">
              <w:rPr>
                <w:rFonts w:ascii="Times New Roman" w:hAnsi="Times New Roman" w:cs="Times New Roman"/>
                <w:b/>
                <w:sz w:val="28"/>
                <w:szCs w:val="28"/>
              </w:rPr>
              <w:t>2D</w:t>
            </w:r>
          </w:p>
        </w:tc>
        <w:tc>
          <w:tcPr>
            <w:tcW w:w="7081" w:type="dxa"/>
          </w:tcPr>
          <w:p w14:paraId="32BE3F48" w14:textId="1BE74158" w:rsidR="002F2FF1" w:rsidRPr="003F4F5E" w:rsidRDefault="00ED2086" w:rsidP="00CA560C">
            <w:pPr>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2 </w:t>
            </w:r>
            <w:proofErr w:type="spellStart"/>
            <w:r w:rsidR="00B211C1" w:rsidRPr="003F4F5E">
              <w:rPr>
                <w:rFonts w:ascii="Times New Roman" w:hAnsi="Times New Roman" w:cs="Times New Roman"/>
                <w:sz w:val="28"/>
                <w:szCs w:val="28"/>
              </w:rPr>
              <w:t>dimensional</w:t>
            </w:r>
            <w:proofErr w:type="spellEnd"/>
            <w:r w:rsidR="00B211C1" w:rsidRPr="003F4F5E">
              <w:rPr>
                <w:rFonts w:ascii="Times New Roman" w:hAnsi="Times New Roman" w:cs="Times New Roman"/>
                <w:sz w:val="28"/>
                <w:szCs w:val="28"/>
              </w:rPr>
              <w:t xml:space="preserve"> – два измерения</w:t>
            </w:r>
          </w:p>
        </w:tc>
      </w:tr>
      <w:tr w:rsidR="002F2FF1" w:rsidRPr="003F4F5E" w14:paraId="3D1C8591" w14:textId="77777777" w:rsidTr="00FB6A64">
        <w:tc>
          <w:tcPr>
            <w:tcW w:w="2547" w:type="dxa"/>
          </w:tcPr>
          <w:p w14:paraId="41CF56F5" w14:textId="6E67B2B4" w:rsidR="002F2FF1" w:rsidRPr="003F4F5E" w:rsidRDefault="002F2FF1" w:rsidP="002F2FF1">
            <w:pPr>
              <w:contextualSpacing/>
              <w:rPr>
                <w:rFonts w:ascii="Times New Roman" w:hAnsi="Times New Roman" w:cs="Times New Roman"/>
                <w:b/>
                <w:sz w:val="28"/>
                <w:szCs w:val="28"/>
              </w:rPr>
            </w:pPr>
            <w:r w:rsidRPr="003F4F5E">
              <w:rPr>
                <w:rFonts w:ascii="Times New Roman" w:hAnsi="Times New Roman" w:cs="Times New Roman"/>
                <w:b/>
                <w:sz w:val="28"/>
                <w:szCs w:val="28"/>
              </w:rPr>
              <w:t>3D</w:t>
            </w:r>
          </w:p>
        </w:tc>
        <w:tc>
          <w:tcPr>
            <w:tcW w:w="7081" w:type="dxa"/>
          </w:tcPr>
          <w:p w14:paraId="4A47BCA3" w14:textId="2679B31D" w:rsidR="002F2FF1" w:rsidRPr="003F4F5E" w:rsidRDefault="00B211C1" w:rsidP="00CA560C">
            <w:pPr>
              <w:contextualSpacing/>
              <w:jc w:val="both"/>
              <w:rPr>
                <w:rFonts w:ascii="Times New Roman" w:hAnsi="Times New Roman" w:cs="Times New Roman"/>
                <w:sz w:val="28"/>
                <w:szCs w:val="28"/>
              </w:rPr>
            </w:pPr>
            <w:r w:rsidRPr="003F4F5E">
              <w:rPr>
                <w:rFonts w:ascii="Times New Roman" w:hAnsi="Times New Roman" w:cs="Times New Roman"/>
                <w:sz w:val="28"/>
                <w:szCs w:val="28"/>
              </w:rPr>
              <w:t>3</w:t>
            </w:r>
            <w:r w:rsidR="00ED2086"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dimensional</w:t>
            </w:r>
            <w:proofErr w:type="spellEnd"/>
            <w:r w:rsidRPr="003F4F5E">
              <w:rPr>
                <w:rFonts w:ascii="Times New Roman" w:hAnsi="Times New Roman" w:cs="Times New Roman"/>
                <w:sz w:val="28"/>
                <w:szCs w:val="28"/>
              </w:rPr>
              <w:t xml:space="preserve"> – три измерения</w:t>
            </w:r>
          </w:p>
        </w:tc>
      </w:tr>
      <w:tr w:rsidR="002F2FF1" w:rsidRPr="003F4F5E" w14:paraId="6580A660" w14:textId="77777777" w:rsidTr="00FB6A64">
        <w:tc>
          <w:tcPr>
            <w:tcW w:w="2547" w:type="dxa"/>
          </w:tcPr>
          <w:p w14:paraId="0A3CE90A" w14:textId="7403897F" w:rsidR="002F2FF1" w:rsidRPr="003F4F5E" w:rsidRDefault="002F2FF1" w:rsidP="002F2FF1">
            <w:pPr>
              <w:contextualSpacing/>
              <w:rPr>
                <w:rFonts w:ascii="Times New Roman" w:hAnsi="Times New Roman" w:cs="Times New Roman"/>
                <w:b/>
                <w:sz w:val="28"/>
                <w:szCs w:val="28"/>
              </w:rPr>
            </w:pPr>
            <w:r w:rsidRPr="003F4F5E">
              <w:rPr>
                <w:rFonts w:ascii="Times New Roman" w:hAnsi="Times New Roman" w:cs="Times New Roman"/>
                <w:b/>
                <w:sz w:val="28"/>
                <w:szCs w:val="28"/>
              </w:rPr>
              <w:t>COVID-19</w:t>
            </w:r>
          </w:p>
        </w:tc>
        <w:tc>
          <w:tcPr>
            <w:tcW w:w="7081" w:type="dxa"/>
          </w:tcPr>
          <w:p w14:paraId="5DC4E48C" w14:textId="0571820D" w:rsidR="002F2FF1" w:rsidRPr="003F4F5E" w:rsidRDefault="00B211C1" w:rsidP="00CA560C">
            <w:pPr>
              <w:contextualSpacing/>
              <w:jc w:val="both"/>
              <w:rPr>
                <w:rFonts w:ascii="Times New Roman" w:hAnsi="Times New Roman" w:cs="Times New Roman"/>
                <w:sz w:val="28"/>
                <w:szCs w:val="28"/>
              </w:rPr>
            </w:pPr>
            <w:proofErr w:type="spellStart"/>
            <w:r w:rsidRPr="003F4F5E">
              <w:rPr>
                <w:rFonts w:ascii="Times New Roman" w:hAnsi="Times New Roman" w:cs="Times New Roman"/>
                <w:sz w:val="28"/>
                <w:szCs w:val="28"/>
              </w:rPr>
              <w:t>COronaVIrus</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Disease</w:t>
            </w:r>
            <w:proofErr w:type="spellEnd"/>
            <w:r w:rsidRPr="003F4F5E">
              <w:rPr>
                <w:rFonts w:ascii="Times New Roman" w:hAnsi="Times New Roman" w:cs="Times New Roman"/>
                <w:sz w:val="28"/>
                <w:szCs w:val="28"/>
              </w:rPr>
              <w:t xml:space="preserve"> 2019 — </w:t>
            </w:r>
            <w:proofErr w:type="spellStart"/>
            <w:r w:rsidRPr="003F4F5E">
              <w:rPr>
                <w:rFonts w:ascii="Times New Roman" w:hAnsi="Times New Roman" w:cs="Times New Roman"/>
                <w:sz w:val="28"/>
                <w:szCs w:val="28"/>
              </w:rPr>
              <w:t>коронав</w:t>
            </w:r>
            <w:r w:rsidR="001A639D" w:rsidRPr="003F4F5E">
              <w:rPr>
                <w:rFonts w:ascii="Times New Roman" w:hAnsi="Times New Roman" w:cs="Times New Roman"/>
                <w:sz w:val="28"/>
                <w:szCs w:val="28"/>
              </w:rPr>
              <w:t>и</w:t>
            </w:r>
            <w:r w:rsidRPr="003F4F5E">
              <w:rPr>
                <w:rFonts w:ascii="Times New Roman" w:hAnsi="Times New Roman" w:cs="Times New Roman"/>
                <w:sz w:val="28"/>
                <w:szCs w:val="28"/>
              </w:rPr>
              <w:t>русная</w:t>
            </w:r>
            <w:proofErr w:type="spellEnd"/>
            <w:r w:rsidRPr="003F4F5E">
              <w:rPr>
                <w:rFonts w:ascii="Times New Roman" w:hAnsi="Times New Roman" w:cs="Times New Roman"/>
                <w:sz w:val="28"/>
                <w:szCs w:val="28"/>
              </w:rPr>
              <w:t xml:space="preserve"> инф</w:t>
            </w:r>
            <w:r w:rsidR="001A639D" w:rsidRPr="003F4F5E">
              <w:rPr>
                <w:rFonts w:ascii="Times New Roman" w:hAnsi="Times New Roman" w:cs="Times New Roman"/>
                <w:sz w:val="28"/>
                <w:szCs w:val="28"/>
              </w:rPr>
              <w:t>е</w:t>
            </w:r>
            <w:r w:rsidRPr="003F4F5E">
              <w:rPr>
                <w:rFonts w:ascii="Times New Roman" w:hAnsi="Times New Roman" w:cs="Times New Roman"/>
                <w:sz w:val="28"/>
                <w:szCs w:val="28"/>
              </w:rPr>
              <w:t>кция 2019 года</w:t>
            </w:r>
          </w:p>
        </w:tc>
      </w:tr>
      <w:tr w:rsidR="002F2FF1" w:rsidRPr="003F4F5E" w14:paraId="5EC7A8CF" w14:textId="77777777" w:rsidTr="00FB6A64">
        <w:tc>
          <w:tcPr>
            <w:tcW w:w="2547" w:type="dxa"/>
          </w:tcPr>
          <w:p w14:paraId="137B90B6" w14:textId="1FB0419A" w:rsidR="002F2FF1" w:rsidRPr="003F4F5E" w:rsidRDefault="002F2FF1" w:rsidP="002F2FF1">
            <w:pPr>
              <w:contextualSpacing/>
              <w:rPr>
                <w:rFonts w:ascii="Times New Roman" w:hAnsi="Times New Roman" w:cs="Times New Roman"/>
                <w:b/>
                <w:sz w:val="28"/>
                <w:szCs w:val="28"/>
              </w:rPr>
            </w:pPr>
            <w:r w:rsidRPr="003F4F5E">
              <w:rPr>
                <w:rFonts w:ascii="Times New Roman" w:hAnsi="Times New Roman" w:cs="Times New Roman"/>
                <w:b/>
                <w:sz w:val="28"/>
                <w:szCs w:val="28"/>
              </w:rPr>
              <w:t>DNS</w:t>
            </w:r>
          </w:p>
        </w:tc>
        <w:tc>
          <w:tcPr>
            <w:tcW w:w="7081" w:type="dxa"/>
          </w:tcPr>
          <w:p w14:paraId="066B55CF" w14:textId="2D3C2CD7" w:rsidR="002F2FF1" w:rsidRPr="003F4F5E" w:rsidRDefault="00ED2086" w:rsidP="00CA560C">
            <w:pPr>
              <w:contextualSpacing/>
              <w:jc w:val="both"/>
              <w:rPr>
                <w:rFonts w:ascii="Times New Roman" w:hAnsi="Times New Roman" w:cs="Times New Roman"/>
                <w:sz w:val="28"/>
                <w:szCs w:val="28"/>
              </w:rPr>
            </w:pPr>
            <w:proofErr w:type="spellStart"/>
            <w:r w:rsidRPr="003F4F5E">
              <w:rPr>
                <w:rFonts w:ascii="Times New Roman" w:hAnsi="Times New Roman" w:cs="Times New Roman"/>
                <w:sz w:val="28"/>
                <w:szCs w:val="28"/>
              </w:rPr>
              <w:t>Domain</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Name</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System</w:t>
            </w:r>
            <w:proofErr w:type="spellEnd"/>
            <w:r w:rsidRPr="003F4F5E">
              <w:rPr>
                <w:rFonts w:ascii="Times New Roman" w:hAnsi="Times New Roman" w:cs="Times New Roman"/>
                <w:sz w:val="28"/>
                <w:szCs w:val="28"/>
              </w:rPr>
              <w:t xml:space="preserve"> - система доменных имён</w:t>
            </w:r>
          </w:p>
        </w:tc>
      </w:tr>
      <w:tr w:rsidR="002F2FF1" w:rsidRPr="003F4F5E" w14:paraId="7FF0ACEF" w14:textId="77777777" w:rsidTr="00FB6A64">
        <w:tc>
          <w:tcPr>
            <w:tcW w:w="2547" w:type="dxa"/>
          </w:tcPr>
          <w:p w14:paraId="2CA3F966" w14:textId="4753F16A" w:rsidR="002F2FF1" w:rsidRPr="003F4F5E" w:rsidRDefault="002F2FF1" w:rsidP="002F2FF1">
            <w:pPr>
              <w:contextualSpacing/>
              <w:rPr>
                <w:rFonts w:ascii="Times New Roman" w:hAnsi="Times New Roman" w:cs="Times New Roman"/>
                <w:b/>
                <w:sz w:val="28"/>
                <w:szCs w:val="28"/>
              </w:rPr>
            </w:pPr>
            <w:r w:rsidRPr="003F4F5E">
              <w:rPr>
                <w:rFonts w:ascii="Times New Roman" w:hAnsi="Times New Roman" w:cs="Times New Roman"/>
                <w:b/>
                <w:sz w:val="28"/>
                <w:szCs w:val="28"/>
              </w:rPr>
              <w:t>EHRAC</w:t>
            </w:r>
          </w:p>
        </w:tc>
        <w:tc>
          <w:tcPr>
            <w:tcW w:w="7081" w:type="dxa"/>
          </w:tcPr>
          <w:p w14:paraId="29A37C9F" w14:textId="097670BD" w:rsidR="002F2FF1" w:rsidRPr="003F4F5E" w:rsidRDefault="00F01733" w:rsidP="00CA560C">
            <w:pPr>
              <w:contextualSpacing/>
              <w:jc w:val="both"/>
              <w:rPr>
                <w:rFonts w:ascii="Times New Roman" w:hAnsi="Times New Roman" w:cs="Times New Roman"/>
                <w:sz w:val="28"/>
                <w:szCs w:val="28"/>
              </w:rPr>
            </w:pPr>
            <w:proofErr w:type="spellStart"/>
            <w:r w:rsidRPr="003F4F5E">
              <w:rPr>
                <w:rFonts w:ascii="Times New Roman" w:hAnsi="Times New Roman" w:cs="Times New Roman"/>
                <w:sz w:val="28"/>
                <w:szCs w:val="28"/>
              </w:rPr>
              <w:t>European</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Human</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Rights</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Advocacy</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Centre</w:t>
            </w:r>
            <w:proofErr w:type="spellEnd"/>
            <w:r w:rsidRPr="003F4F5E">
              <w:rPr>
                <w:rFonts w:ascii="Times New Roman" w:hAnsi="Times New Roman" w:cs="Times New Roman"/>
                <w:sz w:val="28"/>
                <w:szCs w:val="28"/>
              </w:rPr>
              <w:t xml:space="preserve"> - Европейский центр защиты прав человека</w:t>
            </w:r>
          </w:p>
        </w:tc>
      </w:tr>
      <w:tr w:rsidR="002F2FF1" w:rsidRPr="003F4F5E" w14:paraId="6B711935" w14:textId="77777777" w:rsidTr="00FB6A64">
        <w:tc>
          <w:tcPr>
            <w:tcW w:w="2547" w:type="dxa"/>
          </w:tcPr>
          <w:p w14:paraId="4F275079" w14:textId="01C90730" w:rsidR="002F2FF1" w:rsidRPr="003F4F5E" w:rsidRDefault="002F2FF1" w:rsidP="002F2FF1">
            <w:pPr>
              <w:contextualSpacing/>
              <w:rPr>
                <w:rFonts w:ascii="Times New Roman" w:hAnsi="Times New Roman" w:cs="Times New Roman"/>
                <w:b/>
                <w:sz w:val="28"/>
                <w:szCs w:val="28"/>
              </w:rPr>
            </w:pPr>
            <w:r w:rsidRPr="003F4F5E">
              <w:rPr>
                <w:rFonts w:ascii="Times New Roman" w:hAnsi="Times New Roman" w:cs="Times New Roman"/>
                <w:b/>
                <w:sz w:val="28"/>
                <w:szCs w:val="28"/>
              </w:rPr>
              <w:t>IP-адрес</w:t>
            </w:r>
          </w:p>
        </w:tc>
        <w:tc>
          <w:tcPr>
            <w:tcW w:w="7081" w:type="dxa"/>
          </w:tcPr>
          <w:p w14:paraId="32471158" w14:textId="2BE6E3AE" w:rsidR="002F2FF1" w:rsidRPr="003F4F5E" w:rsidRDefault="00D90D22" w:rsidP="00CA560C">
            <w:pPr>
              <w:contextualSpacing/>
              <w:jc w:val="both"/>
              <w:rPr>
                <w:rFonts w:ascii="Times New Roman" w:hAnsi="Times New Roman" w:cs="Times New Roman"/>
                <w:sz w:val="28"/>
                <w:szCs w:val="28"/>
              </w:rPr>
            </w:pPr>
            <w:proofErr w:type="spellStart"/>
            <w:r w:rsidRPr="003F4F5E">
              <w:rPr>
                <w:rFonts w:ascii="Times New Roman" w:hAnsi="Times New Roman" w:cs="Times New Roman"/>
                <w:sz w:val="28"/>
                <w:szCs w:val="28"/>
              </w:rPr>
              <w:t>Internet</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Protocol</w:t>
            </w:r>
            <w:proofErr w:type="spellEnd"/>
            <w:r w:rsidRPr="003F4F5E">
              <w:rPr>
                <w:rFonts w:ascii="Times New Roman" w:hAnsi="Times New Roman" w:cs="Times New Roman"/>
                <w:sz w:val="28"/>
                <w:szCs w:val="28"/>
              </w:rPr>
              <w:t xml:space="preserve"> - уникальный адрес, идентифицирующий устройство в интернете или локальной сети</w:t>
            </w:r>
          </w:p>
        </w:tc>
      </w:tr>
      <w:tr w:rsidR="002F2FF1" w:rsidRPr="003F4F5E" w14:paraId="2C15257F" w14:textId="77777777" w:rsidTr="00FB6A64">
        <w:tc>
          <w:tcPr>
            <w:tcW w:w="2547" w:type="dxa"/>
          </w:tcPr>
          <w:p w14:paraId="6CE107F4" w14:textId="70292B55" w:rsidR="002F2FF1" w:rsidRPr="003F4F5E" w:rsidRDefault="002F2FF1" w:rsidP="002F2FF1">
            <w:pPr>
              <w:contextualSpacing/>
              <w:rPr>
                <w:rFonts w:ascii="Times New Roman" w:hAnsi="Times New Roman" w:cs="Times New Roman"/>
                <w:b/>
                <w:sz w:val="28"/>
                <w:szCs w:val="28"/>
              </w:rPr>
            </w:pPr>
            <w:r w:rsidRPr="003F4F5E">
              <w:rPr>
                <w:rFonts w:ascii="Times New Roman" w:hAnsi="Times New Roman" w:cs="Times New Roman"/>
                <w:b/>
                <w:sz w:val="28"/>
                <w:szCs w:val="28"/>
              </w:rPr>
              <w:t xml:space="preserve">NCA </w:t>
            </w:r>
            <w:proofErr w:type="spellStart"/>
            <w:r w:rsidRPr="003F4F5E">
              <w:rPr>
                <w:rFonts w:ascii="Times New Roman" w:hAnsi="Times New Roman" w:cs="Times New Roman"/>
                <w:b/>
                <w:sz w:val="28"/>
                <w:szCs w:val="28"/>
              </w:rPr>
              <w:t>Layer</w:t>
            </w:r>
            <w:proofErr w:type="spellEnd"/>
          </w:p>
        </w:tc>
        <w:tc>
          <w:tcPr>
            <w:tcW w:w="7081" w:type="dxa"/>
          </w:tcPr>
          <w:p w14:paraId="0FFB05AB" w14:textId="0B4E77AA" w:rsidR="002F2FF1" w:rsidRPr="003F4F5E" w:rsidRDefault="00D90D22" w:rsidP="00CA560C">
            <w:pPr>
              <w:contextualSpacing/>
              <w:jc w:val="both"/>
              <w:rPr>
                <w:rFonts w:ascii="Times New Roman" w:hAnsi="Times New Roman" w:cs="Times New Roman"/>
                <w:sz w:val="28"/>
                <w:szCs w:val="28"/>
              </w:rPr>
            </w:pPr>
            <w:r w:rsidRPr="003F4F5E">
              <w:rPr>
                <w:rFonts w:ascii="Times New Roman" w:hAnsi="Times New Roman" w:cs="Times New Roman"/>
                <w:sz w:val="28"/>
                <w:szCs w:val="28"/>
              </w:rPr>
              <w:t>Приложение для подписания данных на государственных порталах Республики Казахстан</w:t>
            </w:r>
          </w:p>
        </w:tc>
      </w:tr>
      <w:tr w:rsidR="002F2FF1" w:rsidRPr="003F4F5E" w14:paraId="34DD3D06" w14:textId="77777777" w:rsidTr="00FB6A64">
        <w:tc>
          <w:tcPr>
            <w:tcW w:w="2547" w:type="dxa"/>
          </w:tcPr>
          <w:p w14:paraId="424C51B4" w14:textId="4F80C3B0" w:rsidR="002F2FF1" w:rsidRPr="003F4F5E" w:rsidRDefault="002F2FF1" w:rsidP="002F2FF1">
            <w:pPr>
              <w:contextualSpacing/>
              <w:rPr>
                <w:rFonts w:ascii="Times New Roman" w:hAnsi="Times New Roman" w:cs="Times New Roman"/>
                <w:b/>
                <w:sz w:val="28"/>
                <w:szCs w:val="28"/>
              </w:rPr>
            </w:pPr>
            <w:proofErr w:type="spellStart"/>
            <w:r w:rsidRPr="003F4F5E">
              <w:rPr>
                <w:rFonts w:ascii="Times New Roman" w:hAnsi="Times New Roman" w:cs="Times New Roman"/>
                <w:b/>
                <w:sz w:val="28"/>
                <w:szCs w:val="28"/>
              </w:rPr>
              <w:t>NISLab</w:t>
            </w:r>
            <w:proofErr w:type="spellEnd"/>
          </w:p>
        </w:tc>
        <w:tc>
          <w:tcPr>
            <w:tcW w:w="7081" w:type="dxa"/>
          </w:tcPr>
          <w:p w14:paraId="04E734B2" w14:textId="43DA28FA" w:rsidR="002F2FF1" w:rsidRPr="003F4F5E" w:rsidRDefault="00D90D22" w:rsidP="00CA560C">
            <w:pPr>
              <w:contextualSpacing/>
              <w:jc w:val="both"/>
              <w:rPr>
                <w:rFonts w:ascii="Times New Roman" w:hAnsi="Times New Roman" w:cs="Times New Roman"/>
                <w:sz w:val="28"/>
                <w:szCs w:val="28"/>
              </w:rPr>
            </w:pPr>
            <w:proofErr w:type="spellStart"/>
            <w:r w:rsidRPr="003F4F5E">
              <w:rPr>
                <w:rFonts w:ascii="Times New Roman" w:hAnsi="Times New Roman" w:cs="Times New Roman"/>
                <w:sz w:val="28"/>
                <w:szCs w:val="28"/>
              </w:rPr>
              <w:t>Norwegian</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Information</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Security</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laboratory</w:t>
            </w:r>
            <w:proofErr w:type="spellEnd"/>
            <w:r w:rsidRPr="003F4F5E">
              <w:rPr>
                <w:rFonts w:ascii="Times New Roman" w:hAnsi="Times New Roman" w:cs="Times New Roman"/>
                <w:sz w:val="28"/>
                <w:szCs w:val="28"/>
              </w:rPr>
              <w:t xml:space="preserve"> - Норвежская лаборатория информационной безопасности</w:t>
            </w:r>
          </w:p>
        </w:tc>
      </w:tr>
      <w:tr w:rsidR="002F2FF1" w:rsidRPr="003F4F5E" w14:paraId="08F6E8A9" w14:textId="77777777" w:rsidTr="00FB6A64">
        <w:tc>
          <w:tcPr>
            <w:tcW w:w="2547" w:type="dxa"/>
          </w:tcPr>
          <w:p w14:paraId="377DF2E3" w14:textId="45BC5F46" w:rsidR="002F2FF1" w:rsidRPr="003F4F5E" w:rsidRDefault="002F2FF1" w:rsidP="002F2FF1">
            <w:pPr>
              <w:contextualSpacing/>
              <w:rPr>
                <w:rFonts w:ascii="Times New Roman" w:hAnsi="Times New Roman" w:cs="Times New Roman"/>
                <w:b/>
                <w:sz w:val="28"/>
                <w:szCs w:val="28"/>
              </w:rPr>
            </w:pPr>
            <w:r w:rsidRPr="003F4F5E">
              <w:rPr>
                <w:rFonts w:ascii="Times New Roman" w:hAnsi="Times New Roman" w:cs="Times New Roman"/>
                <w:b/>
                <w:sz w:val="28"/>
                <w:szCs w:val="28"/>
              </w:rPr>
              <w:t>OSINT</w:t>
            </w:r>
          </w:p>
        </w:tc>
        <w:tc>
          <w:tcPr>
            <w:tcW w:w="7081" w:type="dxa"/>
          </w:tcPr>
          <w:p w14:paraId="75DBB68B" w14:textId="600C2FB6" w:rsidR="002F2FF1" w:rsidRPr="003F4F5E" w:rsidRDefault="00D90D22" w:rsidP="00CA560C">
            <w:pPr>
              <w:contextualSpacing/>
              <w:jc w:val="both"/>
              <w:rPr>
                <w:rFonts w:ascii="Times New Roman" w:hAnsi="Times New Roman" w:cs="Times New Roman"/>
                <w:sz w:val="28"/>
                <w:szCs w:val="28"/>
              </w:rPr>
            </w:pPr>
            <w:proofErr w:type="spellStart"/>
            <w:r w:rsidRPr="003F4F5E">
              <w:rPr>
                <w:rFonts w:ascii="Times New Roman" w:hAnsi="Times New Roman" w:cs="Times New Roman"/>
                <w:sz w:val="28"/>
                <w:szCs w:val="28"/>
              </w:rPr>
              <w:t>Open</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Source</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INTelligence</w:t>
            </w:r>
            <w:proofErr w:type="spellEnd"/>
            <w:r w:rsidRPr="003F4F5E">
              <w:rPr>
                <w:rFonts w:ascii="Times New Roman" w:hAnsi="Times New Roman" w:cs="Times New Roman"/>
                <w:sz w:val="28"/>
                <w:szCs w:val="28"/>
              </w:rPr>
              <w:t xml:space="preserve"> - разведывательная дисциплина и комплекс мероприятий, инструментов и методов для получения и анализа информации из открытых источников</w:t>
            </w:r>
          </w:p>
        </w:tc>
      </w:tr>
      <w:tr w:rsidR="002F2FF1" w:rsidRPr="003F4F5E" w14:paraId="60E60F50" w14:textId="77777777" w:rsidTr="00FB6A64">
        <w:tc>
          <w:tcPr>
            <w:tcW w:w="2547" w:type="dxa"/>
          </w:tcPr>
          <w:p w14:paraId="6380E7F0" w14:textId="1C6027EF" w:rsidR="002F2FF1" w:rsidRPr="003F4F5E" w:rsidRDefault="002F2FF1" w:rsidP="002F2FF1">
            <w:pPr>
              <w:contextualSpacing/>
              <w:rPr>
                <w:rFonts w:ascii="Times New Roman" w:hAnsi="Times New Roman" w:cs="Times New Roman"/>
                <w:b/>
                <w:sz w:val="28"/>
                <w:szCs w:val="28"/>
              </w:rPr>
            </w:pPr>
            <w:r w:rsidRPr="003F4F5E">
              <w:rPr>
                <w:rFonts w:ascii="Times New Roman" w:hAnsi="Times New Roman" w:cs="Times New Roman"/>
                <w:b/>
                <w:sz w:val="28"/>
                <w:szCs w:val="28"/>
              </w:rPr>
              <w:t xml:space="preserve">RISE </w:t>
            </w:r>
            <w:proofErr w:type="spellStart"/>
            <w:r w:rsidRPr="003F4F5E">
              <w:rPr>
                <w:rFonts w:ascii="Times New Roman" w:hAnsi="Times New Roman" w:cs="Times New Roman"/>
                <w:b/>
                <w:sz w:val="28"/>
                <w:szCs w:val="28"/>
              </w:rPr>
              <w:t>St.James</w:t>
            </w:r>
            <w:proofErr w:type="spellEnd"/>
          </w:p>
        </w:tc>
        <w:tc>
          <w:tcPr>
            <w:tcW w:w="7081" w:type="dxa"/>
          </w:tcPr>
          <w:p w14:paraId="634ECB9C" w14:textId="7B3B9BA0" w:rsidR="002F2FF1" w:rsidRPr="003F4F5E" w:rsidRDefault="007C44AA" w:rsidP="00CA560C">
            <w:pPr>
              <w:contextualSpacing/>
              <w:jc w:val="both"/>
              <w:rPr>
                <w:rFonts w:ascii="Times New Roman" w:hAnsi="Times New Roman" w:cs="Times New Roman"/>
                <w:sz w:val="28"/>
                <w:szCs w:val="28"/>
              </w:rPr>
            </w:pPr>
            <w:r w:rsidRPr="003F4F5E">
              <w:rPr>
                <w:rFonts w:ascii="Times New Roman" w:hAnsi="Times New Roman" w:cs="Times New Roman"/>
                <w:sz w:val="28"/>
                <w:szCs w:val="28"/>
              </w:rPr>
              <w:t>Название группы активистов</w:t>
            </w:r>
          </w:p>
        </w:tc>
      </w:tr>
      <w:tr w:rsidR="002F2FF1" w:rsidRPr="003F4F5E" w14:paraId="716D1762" w14:textId="77777777" w:rsidTr="00FB6A64">
        <w:tc>
          <w:tcPr>
            <w:tcW w:w="2547" w:type="dxa"/>
          </w:tcPr>
          <w:p w14:paraId="297BC961" w14:textId="0C497245" w:rsidR="002F2FF1" w:rsidRPr="003F4F5E" w:rsidRDefault="002F2FF1" w:rsidP="002F2FF1">
            <w:pPr>
              <w:contextualSpacing/>
              <w:rPr>
                <w:rFonts w:ascii="Times New Roman" w:hAnsi="Times New Roman" w:cs="Times New Roman"/>
                <w:b/>
                <w:sz w:val="28"/>
                <w:szCs w:val="28"/>
              </w:rPr>
            </w:pPr>
            <w:r w:rsidRPr="003F4F5E">
              <w:rPr>
                <w:rFonts w:ascii="Times New Roman" w:hAnsi="Times New Roman" w:cs="Times New Roman"/>
                <w:b/>
                <w:sz w:val="28"/>
                <w:szCs w:val="28"/>
              </w:rPr>
              <w:t>SITU-</w:t>
            </w:r>
            <w:proofErr w:type="spellStart"/>
            <w:r w:rsidRPr="003F4F5E">
              <w:rPr>
                <w:rFonts w:ascii="Times New Roman" w:hAnsi="Times New Roman" w:cs="Times New Roman"/>
                <w:b/>
                <w:sz w:val="28"/>
                <w:szCs w:val="28"/>
              </w:rPr>
              <w:t>Research</w:t>
            </w:r>
            <w:proofErr w:type="spellEnd"/>
          </w:p>
        </w:tc>
        <w:tc>
          <w:tcPr>
            <w:tcW w:w="7081" w:type="dxa"/>
          </w:tcPr>
          <w:p w14:paraId="0CE968FB" w14:textId="7F3C0AA0" w:rsidR="002F2FF1" w:rsidRPr="003F4F5E" w:rsidRDefault="007C44AA" w:rsidP="00CA560C">
            <w:pPr>
              <w:contextualSpacing/>
              <w:jc w:val="both"/>
              <w:rPr>
                <w:rFonts w:ascii="Times New Roman" w:hAnsi="Times New Roman" w:cs="Times New Roman"/>
                <w:sz w:val="28"/>
                <w:szCs w:val="28"/>
              </w:rPr>
            </w:pPr>
            <w:r w:rsidRPr="003F4F5E">
              <w:rPr>
                <w:rFonts w:ascii="Times New Roman" w:hAnsi="Times New Roman" w:cs="Times New Roman"/>
                <w:sz w:val="28"/>
                <w:szCs w:val="28"/>
              </w:rPr>
              <w:t>Название компании</w:t>
            </w:r>
          </w:p>
        </w:tc>
      </w:tr>
      <w:tr w:rsidR="002F2FF1" w:rsidRPr="003F4F5E" w14:paraId="6A081DA7" w14:textId="77777777" w:rsidTr="00FB6A64">
        <w:tc>
          <w:tcPr>
            <w:tcW w:w="2547" w:type="dxa"/>
          </w:tcPr>
          <w:p w14:paraId="4CC4D79F" w14:textId="4ACB0A6D" w:rsidR="002F2FF1" w:rsidRPr="003F4F5E" w:rsidRDefault="002F2FF1" w:rsidP="002F2FF1">
            <w:pPr>
              <w:contextualSpacing/>
              <w:rPr>
                <w:rFonts w:ascii="Times New Roman" w:hAnsi="Times New Roman" w:cs="Times New Roman"/>
                <w:b/>
                <w:sz w:val="28"/>
                <w:szCs w:val="28"/>
              </w:rPr>
            </w:pPr>
            <w:r w:rsidRPr="003F4F5E">
              <w:rPr>
                <w:rFonts w:ascii="Times New Roman" w:hAnsi="Times New Roman" w:cs="Times New Roman"/>
                <w:b/>
                <w:sz w:val="28"/>
                <w:szCs w:val="28"/>
              </w:rPr>
              <w:t>SWOT-анализ</w:t>
            </w:r>
          </w:p>
        </w:tc>
        <w:tc>
          <w:tcPr>
            <w:tcW w:w="7081" w:type="dxa"/>
          </w:tcPr>
          <w:p w14:paraId="3690BF4F" w14:textId="1B69400B" w:rsidR="002F2FF1" w:rsidRPr="003F4F5E" w:rsidRDefault="007C44AA" w:rsidP="00CA560C">
            <w:pPr>
              <w:contextualSpacing/>
              <w:jc w:val="both"/>
              <w:rPr>
                <w:rFonts w:ascii="Times New Roman" w:hAnsi="Times New Roman" w:cs="Times New Roman"/>
                <w:sz w:val="28"/>
                <w:szCs w:val="28"/>
              </w:rPr>
            </w:pPr>
            <w:r w:rsidRPr="003F4F5E">
              <w:rPr>
                <w:rFonts w:ascii="Times New Roman" w:hAnsi="Times New Roman" w:cs="Times New Roman"/>
                <w:sz w:val="28"/>
                <w:szCs w:val="28"/>
              </w:rPr>
              <w:t>Метод планирования, используемый для оценки сильных (</w:t>
            </w:r>
            <w:proofErr w:type="spellStart"/>
            <w:r w:rsidRPr="003F4F5E">
              <w:rPr>
                <w:rFonts w:ascii="Times New Roman" w:hAnsi="Times New Roman" w:cs="Times New Roman"/>
                <w:sz w:val="28"/>
                <w:szCs w:val="28"/>
              </w:rPr>
              <w:t>Strengths</w:t>
            </w:r>
            <w:proofErr w:type="spellEnd"/>
            <w:r w:rsidRPr="003F4F5E">
              <w:rPr>
                <w:rFonts w:ascii="Times New Roman" w:hAnsi="Times New Roman" w:cs="Times New Roman"/>
                <w:sz w:val="28"/>
                <w:szCs w:val="28"/>
              </w:rPr>
              <w:t>) и слабых (</w:t>
            </w:r>
            <w:proofErr w:type="spellStart"/>
            <w:r w:rsidRPr="003F4F5E">
              <w:rPr>
                <w:rFonts w:ascii="Times New Roman" w:hAnsi="Times New Roman" w:cs="Times New Roman"/>
                <w:sz w:val="28"/>
                <w:szCs w:val="28"/>
              </w:rPr>
              <w:t>Weaknesses</w:t>
            </w:r>
            <w:proofErr w:type="spellEnd"/>
            <w:r w:rsidRPr="003F4F5E">
              <w:rPr>
                <w:rFonts w:ascii="Times New Roman" w:hAnsi="Times New Roman" w:cs="Times New Roman"/>
                <w:sz w:val="28"/>
                <w:szCs w:val="28"/>
              </w:rPr>
              <w:t>) сторон, возможностей (</w:t>
            </w:r>
            <w:proofErr w:type="spellStart"/>
            <w:r w:rsidRPr="003F4F5E">
              <w:rPr>
                <w:rFonts w:ascii="Times New Roman" w:hAnsi="Times New Roman" w:cs="Times New Roman"/>
                <w:sz w:val="28"/>
                <w:szCs w:val="28"/>
              </w:rPr>
              <w:t>Opportunities</w:t>
            </w:r>
            <w:proofErr w:type="spellEnd"/>
            <w:r w:rsidRPr="003F4F5E">
              <w:rPr>
                <w:rFonts w:ascii="Times New Roman" w:hAnsi="Times New Roman" w:cs="Times New Roman"/>
                <w:sz w:val="28"/>
                <w:szCs w:val="28"/>
              </w:rPr>
              <w:t>) и угроз (</w:t>
            </w:r>
            <w:proofErr w:type="spellStart"/>
            <w:r w:rsidRPr="003F4F5E">
              <w:rPr>
                <w:rFonts w:ascii="Times New Roman" w:hAnsi="Times New Roman" w:cs="Times New Roman"/>
                <w:sz w:val="28"/>
                <w:szCs w:val="28"/>
              </w:rPr>
              <w:t>Threats</w:t>
            </w:r>
            <w:proofErr w:type="spellEnd"/>
            <w:r w:rsidRPr="003F4F5E">
              <w:rPr>
                <w:rFonts w:ascii="Times New Roman" w:hAnsi="Times New Roman" w:cs="Times New Roman"/>
                <w:sz w:val="28"/>
                <w:szCs w:val="28"/>
              </w:rPr>
              <w:t>) деятельности или проекта</w:t>
            </w:r>
          </w:p>
        </w:tc>
      </w:tr>
      <w:tr w:rsidR="002F2FF1" w:rsidRPr="003F4F5E" w14:paraId="4B7ABAD4" w14:textId="77777777" w:rsidTr="00FB6A64">
        <w:tc>
          <w:tcPr>
            <w:tcW w:w="2547" w:type="dxa"/>
          </w:tcPr>
          <w:p w14:paraId="1A936F56" w14:textId="60A979E8" w:rsidR="002F2FF1" w:rsidRPr="003F4F5E" w:rsidRDefault="002F2FF1" w:rsidP="002F2FF1">
            <w:pPr>
              <w:contextualSpacing/>
              <w:rPr>
                <w:rFonts w:ascii="Times New Roman" w:hAnsi="Times New Roman" w:cs="Times New Roman"/>
                <w:b/>
                <w:sz w:val="28"/>
                <w:szCs w:val="28"/>
              </w:rPr>
            </w:pPr>
            <w:proofErr w:type="spellStart"/>
            <w:r w:rsidRPr="003F4F5E">
              <w:rPr>
                <w:rFonts w:ascii="Times New Roman" w:hAnsi="Times New Roman" w:cs="Times New Roman"/>
                <w:b/>
                <w:sz w:val="28"/>
                <w:szCs w:val="28"/>
              </w:rPr>
              <w:t>TrueConf</w:t>
            </w:r>
            <w:proofErr w:type="spellEnd"/>
          </w:p>
        </w:tc>
        <w:tc>
          <w:tcPr>
            <w:tcW w:w="7081" w:type="dxa"/>
          </w:tcPr>
          <w:p w14:paraId="252304C5" w14:textId="34076D5F" w:rsidR="002F2FF1" w:rsidRPr="003F4F5E" w:rsidRDefault="00CA560C" w:rsidP="00CA560C">
            <w:pPr>
              <w:contextualSpacing/>
              <w:jc w:val="both"/>
              <w:rPr>
                <w:rFonts w:ascii="Times New Roman" w:hAnsi="Times New Roman" w:cs="Times New Roman"/>
                <w:sz w:val="28"/>
                <w:szCs w:val="28"/>
              </w:rPr>
            </w:pPr>
            <w:r w:rsidRPr="003F4F5E">
              <w:rPr>
                <w:rFonts w:ascii="Times New Roman" w:hAnsi="Times New Roman" w:cs="Times New Roman"/>
                <w:sz w:val="28"/>
                <w:szCs w:val="28"/>
              </w:rPr>
              <w:t>Приложение для конференций</w:t>
            </w:r>
          </w:p>
        </w:tc>
      </w:tr>
      <w:tr w:rsidR="002F2FF1" w:rsidRPr="003F4F5E" w14:paraId="3335EBD9" w14:textId="77777777" w:rsidTr="00FB6A64">
        <w:tc>
          <w:tcPr>
            <w:tcW w:w="2547" w:type="dxa"/>
          </w:tcPr>
          <w:p w14:paraId="1F96D6CA" w14:textId="5BE867E0" w:rsidR="002F2FF1" w:rsidRPr="003F4F5E" w:rsidRDefault="002F2FF1" w:rsidP="002F2FF1">
            <w:pPr>
              <w:contextualSpacing/>
              <w:rPr>
                <w:rFonts w:ascii="Times New Roman" w:hAnsi="Times New Roman" w:cs="Times New Roman"/>
                <w:b/>
                <w:sz w:val="28"/>
                <w:szCs w:val="28"/>
              </w:rPr>
            </w:pPr>
            <w:r w:rsidRPr="003F4F5E">
              <w:rPr>
                <w:rFonts w:ascii="Times New Roman" w:hAnsi="Times New Roman" w:cs="Times New Roman"/>
                <w:b/>
                <w:sz w:val="28"/>
                <w:szCs w:val="28"/>
              </w:rPr>
              <w:t>UFED</w:t>
            </w:r>
          </w:p>
        </w:tc>
        <w:tc>
          <w:tcPr>
            <w:tcW w:w="7081" w:type="dxa"/>
          </w:tcPr>
          <w:p w14:paraId="78BAD979" w14:textId="2C6C571B" w:rsidR="002F2FF1" w:rsidRPr="003F4F5E" w:rsidRDefault="00CA560C" w:rsidP="00CA560C">
            <w:pPr>
              <w:contextualSpacing/>
              <w:jc w:val="both"/>
              <w:rPr>
                <w:rFonts w:ascii="Times New Roman" w:hAnsi="Times New Roman" w:cs="Times New Roman"/>
                <w:sz w:val="28"/>
                <w:szCs w:val="28"/>
              </w:rPr>
            </w:pPr>
            <w:proofErr w:type="spellStart"/>
            <w:r w:rsidRPr="003F4F5E">
              <w:rPr>
                <w:rFonts w:ascii="Times New Roman" w:hAnsi="Times New Roman" w:cs="Times New Roman"/>
                <w:sz w:val="28"/>
                <w:szCs w:val="28"/>
              </w:rPr>
              <w:t>Universal</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Forensics</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Extraction</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Device</w:t>
            </w:r>
            <w:proofErr w:type="spellEnd"/>
            <w:r w:rsidRPr="003F4F5E">
              <w:rPr>
                <w:rFonts w:ascii="Times New Roman" w:hAnsi="Times New Roman" w:cs="Times New Roman"/>
                <w:sz w:val="28"/>
                <w:szCs w:val="28"/>
              </w:rPr>
              <w:t xml:space="preserve"> - серия продуктов израильской компании </w:t>
            </w:r>
            <w:proofErr w:type="spellStart"/>
            <w:r w:rsidRPr="003F4F5E">
              <w:rPr>
                <w:rFonts w:ascii="Times New Roman" w:hAnsi="Times New Roman" w:cs="Times New Roman"/>
                <w:sz w:val="28"/>
                <w:szCs w:val="28"/>
              </w:rPr>
              <w:t>Cellebrite</w:t>
            </w:r>
            <w:proofErr w:type="spellEnd"/>
            <w:r w:rsidRPr="003F4F5E">
              <w:rPr>
                <w:rFonts w:ascii="Times New Roman" w:hAnsi="Times New Roman" w:cs="Times New Roman"/>
                <w:sz w:val="28"/>
                <w:szCs w:val="28"/>
              </w:rPr>
              <w:t>, которая используется правоохранительными органами для извлечения и анализа данных с мобильных устройств</w:t>
            </w:r>
          </w:p>
        </w:tc>
      </w:tr>
      <w:tr w:rsidR="002F2FF1" w:rsidRPr="003F4F5E" w14:paraId="1969E0D0" w14:textId="77777777" w:rsidTr="00FB6A64">
        <w:tc>
          <w:tcPr>
            <w:tcW w:w="2547" w:type="dxa"/>
          </w:tcPr>
          <w:p w14:paraId="4E9D7BB2" w14:textId="75D647F6" w:rsidR="002F2FF1" w:rsidRPr="003F4F5E" w:rsidRDefault="002F2FF1" w:rsidP="002F2FF1">
            <w:pPr>
              <w:contextualSpacing/>
              <w:rPr>
                <w:rFonts w:ascii="Times New Roman" w:hAnsi="Times New Roman" w:cs="Times New Roman"/>
                <w:b/>
                <w:sz w:val="28"/>
                <w:szCs w:val="28"/>
              </w:rPr>
            </w:pPr>
            <w:r w:rsidRPr="003F4F5E">
              <w:rPr>
                <w:rFonts w:ascii="Times New Roman" w:hAnsi="Times New Roman" w:cs="Times New Roman"/>
                <w:b/>
                <w:sz w:val="28"/>
                <w:szCs w:val="28"/>
              </w:rPr>
              <w:t>VR</w:t>
            </w:r>
          </w:p>
        </w:tc>
        <w:tc>
          <w:tcPr>
            <w:tcW w:w="7081" w:type="dxa"/>
          </w:tcPr>
          <w:p w14:paraId="0A9F3967" w14:textId="30E65CC0" w:rsidR="002F2FF1" w:rsidRPr="003F4F5E" w:rsidRDefault="005F3FCB" w:rsidP="00CA560C">
            <w:pPr>
              <w:contextualSpacing/>
              <w:jc w:val="both"/>
              <w:rPr>
                <w:rFonts w:ascii="Times New Roman" w:hAnsi="Times New Roman" w:cs="Times New Roman"/>
                <w:sz w:val="28"/>
                <w:szCs w:val="28"/>
              </w:rPr>
            </w:pPr>
            <w:proofErr w:type="spellStart"/>
            <w:r w:rsidRPr="003F4F5E">
              <w:rPr>
                <w:rFonts w:ascii="Times New Roman" w:hAnsi="Times New Roman" w:cs="Times New Roman"/>
                <w:sz w:val="28"/>
                <w:szCs w:val="28"/>
              </w:rPr>
              <w:t>Virtual</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Reality</w:t>
            </w:r>
            <w:proofErr w:type="spellEnd"/>
            <w:r w:rsidRPr="003F4F5E">
              <w:rPr>
                <w:rFonts w:ascii="Times New Roman" w:hAnsi="Times New Roman" w:cs="Times New Roman"/>
                <w:sz w:val="28"/>
                <w:szCs w:val="28"/>
              </w:rPr>
              <w:t xml:space="preserve"> – виртуальная реальность, искусственно воссозданная с помощью технических средств, воздействующих на органы чувств человека (зрение, слух, обоняние, осязание и др.)</w:t>
            </w:r>
          </w:p>
        </w:tc>
      </w:tr>
      <w:tr w:rsidR="002F2FF1" w:rsidRPr="003F4F5E" w14:paraId="3F1D00B6" w14:textId="77777777" w:rsidTr="00FB6A64">
        <w:tc>
          <w:tcPr>
            <w:tcW w:w="2547" w:type="dxa"/>
          </w:tcPr>
          <w:p w14:paraId="4FEED998" w14:textId="0F7DEB6A" w:rsidR="002F2FF1" w:rsidRPr="003F4F5E" w:rsidRDefault="002F2FF1" w:rsidP="002F2FF1">
            <w:pPr>
              <w:contextualSpacing/>
              <w:rPr>
                <w:rFonts w:ascii="Times New Roman" w:hAnsi="Times New Roman" w:cs="Times New Roman"/>
                <w:b/>
                <w:sz w:val="28"/>
                <w:szCs w:val="28"/>
              </w:rPr>
            </w:pPr>
            <w:r w:rsidRPr="003F4F5E">
              <w:rPr>
                <w:rFonts w:ascii="Times New Roman" w:hAnsi="Times New Roman" w:cs="Times New Roman"/>
                <w:b/>
                <w:sz w:val="28"/>
                <w:szCs w:val="28"/>
              </w:rPr>
              <w:t>WEB-архив</w:t>
            </w:r>
          </w:p>
        </w:tc>
        <w:tc>
          <w:tcPr>
            <w:tcW w:w="7081" w:type="dxa"/>
          </w:tcPr>
          <w:p w14:paraId="191E6BDF" w14:textId="5E36BDB2" w:rsidR="002F2FF1" w:rsidRPr="003F4F5E" w:rsidRDefault="00CC0D52" w:rsidP="00CA560C">
            <w:pPr>
              <w:contextualSpacing/>
              <w:jc w:val="both"/>
              <w:rPr>
                <w:rFonts w:ascii="Times New Roman" w:hAnsi="Times New Roman" w:cs="Times New Roman"/>
                <w:sz w:val="28"/>
                <w:szCs w:val="28"/>
              </w:rPr>
            </w:pPr>
            <w:r w:rsidRPr="003F4F5E">
              <w:rPr>
                <w:rFonts w:ascii="Times New Roman" w:hAnsi="Times New Roman" w:cs="Times New Roman"/>
                <w:sz w:val="28"/>
                <w:szCs w:val="28"/>
              </w:rPr>
              <w:t>Сервис для сбора и хранения копий сайтов</w:t>
            </w:r>
          </w:p>
        </w:tc>
      </w:tr>
      <w:tr w:rsidR="002F2FF1" w:rsidRPr="003F4F5E" w14:paraId="13440D9B" w14:textId="77777777" w:rsidTr="00FB6A64">
        <w:tc>
          <w:tcPr>
            <w:tcW w:w="2547" w:type="dxa"/>
          </w:tcPr>
          <w:p w14:paraId="17FB532A" w14:textId="0387AE97" w:rsidR="002F2FF1" w:rsidRPr="003F4F5E" w:rsidRDefault="002F2FF1" w:rsidP="002F2FF1">
            <w:pPr>
              <w:contextualSpacing/>
              <w:rPr>
                <w:rFonts w:ascii="Times New Roman" w:hAnsi="Times New Roman" w:cs="Times New Roman"/>
                <w:b/>
                <w:sz w:val="28"/>
                <w:szCs w:val="28"/>
              </w:rPr>
            </w:pPr>
            <w:r w:rsidRPr="003F4F5E">
              <w:rPr>
                <w:rFonts w:ascii="Times New Roman" w:hAnsi="Times New Roman" w:cs="Times New Roman"/>
                <w:b/>
                <w:sz w:val="28"/>
                <w:szCs w:val="28"/>
              </w:rPr>
              <w:t>англ.</w:t>
            </w:r>
          </w:p>
        </w:tc>
        <w:tc>
          <w:tcPr>
            <w:tcW w:w="7081" w:type="dxa"/>
          </w:tcPr>
          <w:p w14:paraId="1FB23911" w14:textId="11CBCA66" w:rsidR="002F2FF1" w:rsidRPr="003F4F5E" w:rsidRDefault="00FB6A64" w:rsidP="00CA560C">
            <w:pPr>
              <w:contextualSpacing/>
              <w:jc w:val="both"/>
              <w:rPr>
                <w:rFonts w:ascii="Times New Roman" w:hAnsi="Times New Roman" w:cs="Times New Roman"/>
                <w:sz w:val="28"/>
                <w:szCs w:val="28"/>
              </w:rPr>
            </w:pPr>
            <w:r w:rsidRPr="003F4F5E">
              <w:rPr>
                <w:rFonts w:ascii="Times New Roman" w:hAnsi="Times New Roman" w:cs="Times New Roman"/>
                <w:sz w:val="28"/>
                <w:szCs w:val="28"/>
              </w:rPr>
              <w:t>Английский язык</w:t>
            </w:r>
          </w:p>
        </w:tc>
      </w:tr>
      <w:tr w:rsidR="008E13F0" w:rsidRPr="003F4F5E" w14:paraId="060DFB18" w14:textId="77777777" w:rsidTr="00FB6A64">
        <w:tc>
          <w:tcPr>
            <w:tcW w:w="2547" w:type="dxa"/>
          </w:tcPr>
          <w:p w14:paraId="074698F4" w14:textId="61E92D30" w:rsidR="008E13F0" w:rsidRPr="003F4F5E" w:rsidRDefault="008E13F0" w:rsidP="008E13F0">
            <w:pPr>
              <w:contextualSpacing/>
              <w:rPr>
                <w:rFonts w:ascii="Times New Roman" w:hAnsi="Times New Roman" w:cs="Times New Roman"/>
                <w:b/>
                <w:sz w:val="28"/>
                <w:szCs w:val="28"/>
              </w:rPr>
            </w:pPr>
            <w:proofErr w:type="spellStart"/>
            <w:r>
              <w:rPr>
                <w:rFonts w:ascii="Times New Roman" w:hAnsi="Times New Roman" w:cs="Times New Roman"/>
                <w:b/>
                <w:sz w:val="28"/>
                <w:szCs w:val="28"/>
              </w:rPr>
              <w:t>Антикор</w:t>
            </w:r>
            <w:proofErr w:type="spellEnd"/>
          </w:p>
        </w:tc>
        <w:tc>
          <w:tcPr>
            <w:tcW w:w="7081" w:type="dxa"/>
          </w:tcPr>
          <w:p w14:paraId="3A666A6F" w14:textId="49776B2B" w:rsidR="008E13F0" w:rsidRPr="003F4F5E" w:rsidRDefault="008E13F0" w:rsidP="008E13F0">
            <w:pPr>
              <w:contextualSpacing/>
              <w:jc w:val="both"/>
              <w:rPr>
                <w:rFonts w:ascii="Times New Roman" w:hAnsi="Times New Roman" w:cs="Times New Roman"/>
                <w:sz w:val="28"/>
                <w:szCs w:val="28"/>
              </w:rPr>
            </w:pPr>
            <w:r w:rsidRPr="008E13F0">
              <w:rPr>
                <w:rFonts w:ascii="Times New Roman" w:hAnsi="Times New Roman" w:cs="Times New Roman"/>
                <w:sz w:val="28"/>
                <w:szCs w:val="28"/>
              </w:rPr>
              <w:t>Агентство Республики Казахстан по противодействию коррупции</w:t>
            </w:r>
          </w:p>
        </w:tc>
      </w:tr>
      <w:tr w:rsidR="008E13F0" w:rsidRPr="003F4F5E" w14:paraId="1993F14F" w14:textId="77777777" w:rsidTr="00FB6A64">
        <w:tc>
          <w:tcPr>
            <w:tcW w:w="2547" w:type="dxa"/>
          </w:tcPr>
          <w:p w14:paraId="788E247C" w14:textId="796D24A6" w:rsidR="008E13F0" w:rsidRPr="003F4F5E" w:rsidRDefault="008E13F0" w:rsidP="008E13F0">
            <w:pPr>
              <w:contextualSpacing/>
              <w:rPr>
                <w:rFonts w:ascii="Times New Roman" w:hAnsi="Times New Roman" w:cs="Times New Roman"/>
                <w:b/>
                <w:sz w:val="28"/>
                <w:szCs w:val="28"/>
              </w:rPr>
            </w:pPr>
            <w:r w:rsidRPr="003F4F5E">
              <w:rPr>
                <w:rFonts w:ascii="Times New Roman" w:hAnsi="Times New Roman" w:cs="Times New Roman"/>
                <w:b/>
                <w:sz w:val="28"/>
                <w:szCs w:val="28"/>
              </w:rPr>
              <w:t>араб.</w:t>
            </w:r>
          </w:p>
        </w:tc>
        <w:tc>
          <w:tcPr>
            <w:tcW w:w="7081" w:type="dxa"/>
          </w:tcPr>
          <w:p w14:paraId="001AA761" w14:textId="4156F9D3" w:rsidR="008E13F0" w:rsidRPr="003F4F5E" w:rsidRDefault="008E13F0" w:rsidP="008E13F0">
            <w:pPr>
              <w:contextualSpacing/>
              <w:jc w:val="both"/>
              <w:rPr>
                <w:rFonts w:ascii="Times New Roman" w:hAnsi="Times New Roman" w:cs="Times New Roman"/>
                <w:sz w:val="28"/>
                <w:szCs w:val="28"/>
              </w:rPr>
            </w:pPr>
            <w:r w:rsidRPr="003F4F5E">
              <w:rPr>
                <w:rFonts w:ascii="Times New Roman" w:hAnsi="Times New Roman" w:cs="Times New Roman"/>
                <w:sz w:val="28"/>
                <w:szCs w:val="28"/>
              </w:rPr>
              <w:t>Арабский язык</w:t>
            </w:r>
          </w:p>
        </w:tc>
      </w:tr>
      <w:tr w:rsidR="00EF2F9A" w:rsidRPr="003F4F5E" w14:paraId="23BF4B70" w14:textId="77777777" w:rsidTr="00FB6A64">
        <w:tc>
          <w:tcPr>
            <w:tcW w:w="2547" w:type="dxa"/>
          </w:tcPr>
          <w:p w14:paraId="4A324340" w14:textId="68719EDA" w:rsidR="00EF2F9A" w:rsidRPr="003F4F5E" w:rsidRDefault="00EF2F9A" w:rsidP="00EF2F9A">
            <w:pPr>
              <w:contextualSpacing/>
              <w:rPr>
                <w:rFonts w:ascii="Times New Roman" w:hAnsi="Times New Roman" w:cs="Times New Roman"/>
                <w:b/>
                <w:sz w:val="28"/>
                <w:szCs w:val="28"/>
              </w:rPr>
            </w:pPr>
            <w:r>
              <w:rPr>
                <w:rFonts w:ascii="Times New Roman" w:hAnsi="Times New Roman" w:cs="Times New Roman"/>
                <w:b/>
                <w:sz w:val="28"/>
                <w:szCs w:val="28"/>
              </w:rPr>
              <w:t>АФМ</w:t>
            </w:r>
          </w:p>
        </w:tc>
        <w:tc>
          <w:tcPr>
            <w:tcW w:w="7081" w:type="dxa"/>
          </w:tcPr>
          <w:p w14:paraId="054ADAFA" w14:textId="69E7F85F" w:rsidR="00EF2F9A" w:rsidRPr="003F4F5E" w:rsidRDefault="00EF2F9A" w:rsidP="00EF2F9A">
            <w:pPr>
              <w:contextualSpacing/>
              <w:jc w:val="both"/>
              <w:rPr>
                <w:rFonts w:ascii="Times New Roman" w:hAnsi="Times New Roman" w:cs="Times New Roman"/>
                <w:sz w:val="28"/>
                <w:szCs w:val="28"/>
              </w:rPr>
            </w:pPr>
            <w:r w:rsidRPr="009A6D2D">
              <w:rPr>
                <w:rFonts w:ascii="Times New Roman" w:hAnsi="Times New Roman" w:cs="Times New Roman"/>
                <w:sz w:val="28"/>
                <w:szCs w:val="28"/>
              </w:rPr>
              <w:t>Агентство Республики Казахстан по финансовому мониторингу</w:t>
            </w:r>
          </w:p>
        </w:tc>
      </w:tr>
      <w:tr w:rsidR="00EF2F9A" w:rsidRPr="003F4F5E" w14:paraId="0E8028D0" w14:textId="77777777" w:rsidTr="00FB6A64">
        <w:tc>
          <w:tcPr>
            <w:tcW w:w="2547" w:type="dxa"/>
          </w:tcPr>
          <w:p w14:paraId="043F4A9A" w14:textId="5E0329FD" w:rsidR="00EF2F9A" w:rsidRPr="003F4F5E" w:rsidRDefault="00EF2F9A" w:rsidP="00EF2F9A">
            <w:pPr>
              <w:contextualSpacing/>
              <w:rPr>
                <w:rFonts w:ascii="Times New Roman" w:hAnsi="Times New Roman" w:cs="Times New Roman"/>
                <w:b/>
                <w:sz w:val="28"/>
                <w:szCs w:val="28"/>
              </w:rPr>
            </w:pPr>
            <w:proofErr w:type="spellStart"/>
            <w:r w:rsidRPr="003F4F5E">
              <w:rPr>
                <w:rFonts w:ascii="Times New Roman" w:hAnsi="Times New Roman" w:cs="Times New Roman"/>
                <w:b/>
                <w:sz w:val="28"/>
                <w:szCs w:val="28"/>
              </w:rPr>
              <w:t>Виртопсия</w:t>
            </w:r>
            <w:proofErr w:type="spellEnd"/>
          </w:p>
        </w:tc>
        <w:tc>
          <w:tcPr>
            <w:tcW w:w="7081" w:type="dxa"/>
          </w:tcPr>
          <w:p w14:paraId="0B1DBA49" w14:textId="2BFC2477"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Виртуальная аутопсия</w:t>
            </w:r>
          </w:p>
        </w:tc>
      </w:tr>
      <w:tr w:rsidR="00EF2F9A" w:rsidRPr="003F4F5E" w14:paraId="39F6C0D5" w14:textId="77777777" w:rsidTr="00FB6A64">
        <w:tc>
          <w:tcPr>
            <w:tcW w:w="2547" w:type="dxa"/>
          </w:tcPr>
          <w:p w14:paraId="5A63AC16" w14:textId="446EC6DA"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г.</w:t>
            </w:r>
          </w:p>
        </w:tc>
        <w:tc>
          <w:tcPr>
            <w:tcW w:w="7081" w:type="dxa"/>
          </w:tcPr>
          <w:p w14:paraId="3CCDB071" w14:textId="39ECAFF6"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Год</w:t>
            </w:r>
          </w:p>
        </w:tc>
      </w:tr>
      <w:tr w:rsidR="00EF2F9A" w:rsidRPr="003F4F5E" w14:paraId="25D1F6E8" w14:textId="77777777" w:rsidTr="00FB6A64">
        <w:tc>
          <w:tcPr>
            <w:tcW w:w="2547" w:type="dxa"/>
          </w:tcPr>
          <w:p w14:paraId="30574B14" w14:textId="77100DDF"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ГП</w:t>
            </w:r>
          </w:p>
        </w:tc>
        <w:tc>
          <w:tcPr>
            <w:tcW w:w="7081" w:type="dxa"/>
          </w:tcPr>
          <w:p w14:paraId="1FE81748" w14:textId="7BA1052A"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Генеральная прокуратура</w:t>
            </w:r>
          </w:p>
        </w:tc>
      </w:tr>
      <w:tr w:rsidR="00EF2F9A" w:rsidRPr="003F4F5E" w14:paraId="600F6A5B" w14:textId="77777777" w:rsidTr="00FB6A64">
        <w:tc>
          <w:tcPr>
            <w:tcW w:w="2547" w:type="dxa"/>
          </w:tcPr>
          <w:p w14:paraId="32C3EC6E" w14:textId="6820D70D"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ДНК</w:t>
            </w:r>
          </w:p>
        </w:tc>
        <w:tc>
          <w:tcPr>
            <w:tcW w:w="7081" w:type="dxa"/>
          </w:tcPr>
          <w:p w14:paraId="2151F421" w14:textId="44047D05"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Дезоксирибонуклеиновая кислота</w:t>
            </w:r>
          </w:p>
        </w:tc>
      </w:tr>
      <w:tr w:rsidR="00EF2F9A" w:rsidRPr="003F4F5E" w14:paraId="24AAEC54" w14:textId="77777777" w:rsidTr="00FB6A64">
        <w:tc>
          <w:tcPr>
            <w:tcW w:w="2547" w:type="dxa"/>
          </w:tcPr>
          <w:p w14:paraId="4B3746D2" w14:textId="0F000670"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др.</w:t>
            </w:r>
          </w:p>
        </w:tc>
        <w:tc>
          <w:tcPr>
            <w:tcW w:w="7081" w:type="dxa"/>
          </w:tcPr>
          <w:p w14:paraId="22A4BB1C" w14:textId="12372C1F"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Другие</w:t>
            </w:r>
          </w:p>
        </w:tc>
      </w:tr>
      <w:tr w:rsidR="00EF2F9A" w:rsidRPr="003F4F5E" w14:paraId="52B87A31" w14:textId="77777777" w:rsidTr="00FB6A64">
        <w:tc>
          <w:tcPr>
            <w:tcW w:w="2547" w:type="dxa"/>
          </w:tcPr>
          <w:p w14:paraId="290FD1E5" w14:textId="1E5B5420"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ЕРДР</w:t>
            </w:r>
          </w:p>
        </w:tc>
        <w:tc>
          <w:tcPr>
            <w:tcW w:w="7081" w:type="dxa"/>
          </w:tcPr>
          <w:p w14:paraId="5EF406DF" w14:textId="211021AB"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Единого реестра досудебных расследований</w:t>
            </w:r>
          </w:p>
        </w:tc>
      </w:tr>
      <w:tr w:rsidR="00EF2F9A" w:rsidRPr="003F4F5E" w14:paraId="0AF67991" w14:textId="77777777" w:rsidTr="00FB6A64">
        <w:tc>
          <w:tcPr>
            <w:tcW w:w="2547" w:type="dxa"/>
          </w:tcPr>
          <w:p w14:paraId="33FD8664" w14:textId="7A7A1188"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Е-уголовное дело</w:t>
            </w:r>
          </w:p>
        </w:tc>
        <w:tc>
          <w:tcPr>
            <w:tcW w:w="7081" w:type="dxa"/>
          </w:tcPr>
          <w:p w14:paraId="20197050" w14:textId="2FC285E1"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Электронное уголовное дело</w:t>
            </w:r>
          </w:p>
        </w:tc>
      </w:tr>
      <w:tr w:rsidR="00EF2F9A" w:rsidRPr="003F4F5E" w14:paraId="379B6B60" w14:textId="77777777" w:rsidTr="00FB6A64">
        <w:tc>
          <w:tcPr>
            <w:tcW w:w="2547" w:type="dxa"/>
          </w:tcPr>
          <w:p w14:paraId="151C4F85" w14:textId="637BD811"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е-УД</w:t>
            </w:r>
          </w:p>
        </w:tc>
        <w:tc>
          <w:tcPr>
            <w:tcW w:w="7081" w:type="dxa"/>
          </w:tcPr>
          <w:p w14:paraId="7A234F05" w14:textId="63A542FB"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Электронное уголовное дело</w:t>
            </w:r>
          </w:p>
        </w:tc>
      </w:tr>
      <w:tr w:rsidR="00EF2F9A" w:rsidRPr="003F4F5E" w14:paraId="60FA8CAD" w14:textId="77777777" w:rsidTr="00FB6A64">
        <w:tc>
          <w:tcPr>
            <w:tcW w:w="2547" w:type="dxa"/>
          </w:tcPr>
          <w:p w14:paraId="6789F547" w14:textId="6F91822D"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е-формат</w:t>
            </w:r>
          </w:p>
        </w:tc>
        <w:tc>
          <w:tcPr>
            <w:tcW w:w="7081" w:type="dxa"/>
          </w:tcPr>
          <w:p w14:paraId="329388F9" w14:textId="21FBD3D5"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Электронный формат</w:t>
            </w:r>
          </w:p>
        </w:tc>
      </w:tr>
      <w:tr w:rsidR="00EF2F9A" w:rsidRPr="003F4F5E" w14:paraId="697A4D92" w14:textId="77777777" w:rsidTr="00FB6A64">
        <w:tc>
          <w:tcPr>
            <w:tcW w:w="2547" w:type="dxa"/>
          </w:tcPr>
          <w:p w14:paraId="0181BF8B" w14:textId="63B26B48"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КНБ</w:t>
            </w:r>
          </w:p>
        </w:tc>
        <w:tc>
          <w:tcPr>
            <w:tcW w:w="7081" w:type="dxa"/>
          </w:tcPr>
          <w:p w14:paraId="699DE580" w14:textId="151648DE"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Комитет национальной безопасности</w:t>
            </w:r>
          </w:p>
        </w:tc>
      </w:tr>
      <w:tr w:rsidR="00EF2F9A" w:rsidRPr="003F4F5E" w14:paraId="1F5A176F" w14:textId="77777777" w:rsidTr="00FB6A64">
        <w:tc>
          <w:tcPr>
            <w:tcW w:w="2547" w:type="dxa"/>
          </w:tcPr>
          <w:p w14:paraId="3936AD3F" w14:textId="4BD94DBF"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КПР</w:t>
            </w:r>
          </w:p>
        </w:tc>
        <w:tc>
          <w:tcPr>
            <w:tcW w:w="7081" w:type="dxa"/>
          </w:tcPr>
          <w:p w14:paraId="01A12D78" w14:textId="190C7B41"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Ключевые процессуальные решения</w:t>
            </w:r>
          </w:p>
        </w:tc>
      </w:tr>
      <w:tr w:rsidR="00EF2F9A" w:rsidRPr="003F4F5E" w14:paraId="4C820AF1" w14:textId="77777777" w:rsidTr="00FB6A64">
        <w:tc>
          <w:tcPr>
            <w:tcW w:w="2547" w:type="dxa"/>
          </w:tcPr>
          <w:p w14:paraId="6A1C462E" w14:textId="0F0BD2D3" w:rsidR="00EF2F9A" w:rsidRPr="003F4F5E" w:rsidRDefault="00EF2F9A" w:rsidP="00EF2F9A">
            <w:pPr>
              <w:contextualSpacing/>
              <w:rPr>
                <w:rFonts w:ascii="Times New Roman" w:hAnsi="Times New Roman" w:cs="Times New Roman"/>
                <w:b/>
                <w:sz w:val="28"/>
                <w:szCs w:val="28"/>
              </w:rPr>
            </w:pPr>
            <w:proofErr w:type="spellStart"/>
            <w:r w:rsidRPr="003F4F5E">
              <w:rPr>
                <w:rFonts w:ascii="Times New Roman" w:hAnsi="Times New Roman" w:cs="Times New Roman"/>
                <w:b/>
                <w:sz w:val="28"/>
                <w:szCs w:val="28"/>
              </w:rPr>
              <w:t>КПСиСУ</w:t>
            </w:r>
            <w:proofErr w:type="spellEnd"/>
          </w:p>
        </w:tc>
        <w:tc>
          <w:tcPr>
            <w:tcW w:w="7081" w:type="dxa"/>
          </w:tcPr>
          <w:p w14:paraId="59BD4161" w14:textId="3B1FC138"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Комитет по правовой статистике и специальным учетам</w:t>
            </w:r>
          </w:p>
        </w:tc>
      </w:tr>
      <w:tr w:rsidR="00EF2F9A" w:rsidRPr="003F4F5E" w14:paraId="34CEBEAE" w14:textId="77777777" w:rsidTr="00FB6A64">
        <w:tc>
          <w:tcPr>
            <w:tcW w:w="2547" w:type="dxa"/>
          </w:tcPr>
          <w:p w14:paraId="123339D4" w14:textId="46E00D34"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КТ</w:t>
            </w:r>
          </w:p>
        </w:tc>
        <w:tc>
          <w:tcPr>
            <w:tcW w:w="7081" w:type="dxa"/>
          </w:tcPr>
          <w:p w14:paraId="523E22ED" w14:textId="5BE36450"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Компьютерная томография</w:t>
            </w:r>
          </w:p>
        </w:tc>
      </w:tr>
      <w:tr w:rsidR="00EF2F9A" w:rsidRPr="003F4F5E" w14:paraId="648A17FF" w14:textId="77777777" w:rsidTr="00FB6A64">
        <w:tc>
          <w:tcPr>
            <w:tcW w:w="2547" w:type="dxa"/>
          </w:tcPr>
          <w:p w14:paraId="45B398D7" w14:textId="44360419"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лат.</w:t>
            </w:r>
          </w:p>
        </w:tc>
        <w:tc>
          <w:tcPr>
            <w:tcW w:w="7081" w:type="dxa"/>
          </w:tcPr>
          <w:p w14:paraId="15FB4B72" w14:textId="28E550C2"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Латинский язык</w:t>
            </w:r>
          </w:p>
        </w:tc>
      </w:tr>
      <w:tr w:rsidR="00EF2F9A" w:rsidRPr="003F4F5E" w14:paraId="7D264631" w14:textId="77777777" w:rsidTr="00FB6A64">
        <w:tc>
          <w:tcPr>
            <w:tcW w:w="2547" w:type="dxa"/>
          </w:tcPr>
          <w:p w14:paraId="02AFD1C1" w14:textId="5180B2C7"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МВД</w:t>
            </w:r>
          </w:p>
        </w:tc>
        <w:tc>
          <w:tcPr>
            <w:tcW w:w="7081" w:type="dxa"/>
          </w:tcPr>
          <w:p w14:paraId="2E0E7EE1" w14:textId="352D41D2"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Министерство внутренних дел</w:t>
            </w:r>
          </w:p>
        </w:tc>
      </w:tr>
      <w:tr w:rsidR="00EF2F9A" w:rsidRPr="003F4F5E" w14:paraId="4856B4C8" w14:textId="77777777" w:rsidTr="00FB6A64">
        <w:tc>
          <w:tcPr>
            <w:tcW w:w="2547" w:type="dxa"/>
          </w:tcPr>
          <w:p w14:paraId="2D6CA063" w14:textId="1F3400A7"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мин.</w:t>
            </w:r>
          </w:p>
        </w:tc>
        <w:tc>
          <w:tcPr>
            <w:tcW w:w="7081" w:type="dxa"/>
          </w:tcPr>
          <w:p w14:paraId="3B51B342" w14:textId="6E953D9A"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Минут</w:t>
            </w:r>
          </w:p>
        </w:tc>
      </w:tr>
      <w:tr w:rsidR="00EF2F9A" w:rsidRPr="003F4F5E" w14:paraId="611BA4CA" w14:textId="77777777" w:rsidTr="00FB6A64">
        <w:tc>
          <w:tcPr>
            <w:tcW w:w="2547" w:type="dxa"/>
          </w:tcPr>
          <w:p w14:paraId="2777C71D" w14:textId="7A3055D2"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МРТ</w:t>
            </w:r>
          </w:p>
        </w:tc>
        <w:tc>
          <w:tcPr>
            <w:tcW w:w="7081" w:type="dxa"/>
          </w:tcPr>
          <w:p w14:paraId="391E792E" w14:textId="47BEB820"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Магнитно-резонансная томография</w:t>
            </w:r>
          </w:p>
        </w:tc>
      </w:tr>
      <w:tr w:rsidR="00EF2F9A" w:rsidRPr="003F4F5E" w14:paraId="16363B87" w14:textId="77777777" w:rsidTr="00FB6A64">
        <w:tc>
          <w:tcPr>
            <w:tcW w:w="2547" w:type="dxa"/>
          </w:tcPr>
          <w:p w14:paraId="6A5C8161" w14:textId="1A589027"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МФ</w:t>
            </w:r>
          </w:p>
        </w:tc>
        <w:tc>
          <w:tcPr>
            <w:tcW w:w="7081" w:type="dxa"/>
          </w:tcPr>
          <w:p w14:paraId="79DC5F05" w14:textId="534CE432"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Министерство финансов</w:t>
            </w:r>
          </w:p>
        </w:tc>
      </w:tr>
      <w:tr w:rsidR="00EF2F9A" w:rsidRPr="003F4F5E" w14:paraId="679B8906" w14:textId="77777777" w:rsidTr="00FB6A64">
        <w:tc>
          <w:tcPr>
            <w:tcW w:w="2547" w:type="dxa"/>
          </w:tcPr>
          <w:p w14:paraId="66CD4E30" w14:textId="1BCE1A61"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нем.</w:t>
            </w:r>
          </w:p>
        </w:tc>
        <w:tc>
          <w:tcPr>
            <w:tcW w:w="7081" w:type="dxa"/>
          </w:tcPr>
          <w:p w14:paraId="6D3D66BE" w14:textId="4D141DFB"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Немецкий язык</w:t>
            </w:r>
          </w:p>
        </w:tc>
      </w:tr>
      <w:tr w:rsidR="00EF2F9A" w:rsidRPr="003F4F5E" w14:paraId="72F1922C" w14:textId="77777777" w:rsidTr="00FB6A64">
        <w:tc>
          <w:tcPr>
            <w:tcW w:w="2547" w:type="dxa"/>
          </w:tcPr>
          <w:p w14:paraId="1ADDA350" w14:textId="64160759"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ООН</w:t>
            </w:r>
          </w:p>
        </w:tc>
        <w:tc>
          <w:tcPr>
            <w:tcW w:w="7081" w:type="dxa"/>
          </w:tcPr>
          <w:p w14:paraId="43CEE344" w14:textId="699EE73F"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Организация Объединенных Наций</w:t>
            </w:r>
          </w:p>
        </w:tc>
      </w:tr>
      <w:tr w:rsidR="00EF2F9A" w:rsidRPr="003F4F5E" w14:paraId="22A627A9" w14:textId="77777777" w:rsidTr="00FB6A64">
        <w:tc>
          <w:tcPr>
            <w:tcW w:w="2547" w:type="dxa"/>
          </w:tcPr>
          <w:p w14:paraId="482E424D" w14:textId="6A35A13F"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польск.</w:t>
            </w:r>
          </w:p>
        </w:tc>
        <w:tc>
          <w:tcPr>
            <w:tcW w:w="7081" w:type="dxa"/>
          </w:tcPr>
          <w:p w14:paraId="31B25CFD" w14:textId="27CBAA31"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Польский язык</w:t>
            </w:r>
          </w:p>
        </w:tc>
      </w:tr>
      <w:tr w:rsidR="00EF2F9A" w:rsidRPr="003F4F5E" w14:paraId="764489F6" w14:textId="77777777" w:rsidTr="00FB6A64">
        <w:tc>
          <w:tcPr>
            <w:tcW w:w="2547" w:type="dxa"/>
          </w:tcPr>
          <w:p w14:paraId="47870E50" w14:textId="5F57F829" w:rsidR="00EF2F9A" w:rsidRPr="003F4F5E" w:rsidRDefault="00EF2F9A" w:rsidP="00EF2F9A">
            <w:pPr>
              <w:contextualSpacing/>
              <w:rPr>
                <w:rFonts w:ascii="Times New Roman" w:hAnsi="Times New Roman" w:cs="Times New Roman"/>
                <w:b/>
                <w:sz w:val="28"/>
                <w:szCs w:val="28"/>
              </w:rPr>
            </w:pPr>
            <w:proofErr w:type="spellStart"/>
            <w:r w:rsidRPr="003F4F5E">
              <w:rPr>
                <w:rFonts w:ascii="Times New Roman" w:hAnsi="Times New Roman" w:cs="Times New Roman"/>
                <w:b/>
                <w:sz w:val="28"/>
                <w:szCs w:val="28"/>
              </w:rPr>
              <w:t>прогр</w:t>
            </w:r>
            <w:proofErr w:type="spellEnd"/>
            <w:r w:rsidRPr="003F4F5E">
              <w:rPr>
                <w:rFonts w:ascii="Times New Roman" w:hAnsi="Times New Roman" w:cs="Times New Roman"/>
                <w:b/>
                <w:sz w:val="28"/>
                <w:szCs w:val="28"/>
              </w:rPr>
              <w:t>.</w:t>
            </w:r>
          </w:p>
        </w:tc>
        <w:tc>
          <w:tcPr>
            <w:tcW w:w="7081" w:type="dxa"/>
          </w:tcPr>
          <w:p w14:paraId="233D0063" w14:textId="7318F7B5"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Программа</w:t>
            </w:r>
          </w:p>
        </w:tc>
      </w:tr>
      <w:tr w:rsidR="00EF2F9A" w:rsidRPr="003F4F5E" w14:paraId="41E7D65A" w14:textId="77777777" w:rsidTr="00FB6A64">
        <w:tc>
          <w:tcPr>
            <w:tcW w:w="2547" w:type="dxa"/>
          </w:tcPr>
          <w:p w14:paraId="5D042E2B" w14:textId="1906DACF"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рис.</w:t>
            </w:r>
          </w:p>
        </w:tc>
        <w:tc>
          <w:tcPr>
            <w:tcW w:w="7081" w:type="dxa"/>
          </w:tcPr>
          <w:p w14:paraId="046C182B" w14:textId="5F0F085B"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Рисунок</w:t>
            </w:r>
          </w:p>
        </w:tc>
      </w:tr>
      <w:tr w:rsidR="00EF2F9A" w:rsidRPr="003F4F5E" w14:paraId="17282A67" w14:textId="77777777" w:rsidTr="00FB6A64">
        <w:tc>
          <w:tcPr>
            <w:tcW w:w="2547" w:type="dxa"/>
          </w:tcPr>
          <w:p w14:paraId="0465E2DE" w14:textId="52CB5F19"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РК</w:t>
            </w:r>
          </w:p>
        </w:tc>
        <w:tc>
          <w:tcPr>
            <w:tcW w:w="7081" w:type="dxa"/>
          </w:tcPr>
          <w:p w14:paraId="53BD1053" w14:textId="29A0CE81"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Республика Казахстан</w:t>
            </w:r>
          </w:p>
        </w:tc>
      </w:tr>
      <w:tr w:rsidR="00EF2F9A" w:rsidRPr="003F4F5E" w14:paraId="208A77AA" w14:textId="77777777" w:rsidTr="00FB6A64">
        <w:tc>
          <w:tcPr>
            <w:tcW w:w="2547" w:type="dxa"/>
          </w:tcPr>
          <w:p w14:paraId="1D017FE6" w14:textId="6D7B6B35"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РФ</w:t>
            </w:r>
          </w:p>
        </w:tc>
        <w:tc>
          <w:tcPr>
            <w:tcW w:w="7081" w:type="dxa"/>
          </w:tcPr>
          <w:p w14:paraId="5D946242" w14:textId="631208A8"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Российская Федерация</w:t>
            </w:r>
          </w:p>
        </w:tc>
      </w:tr>
      <w:tr w:rsidR="00EF2F9A" w:rsidRPr="003F4F5E" w14:paraId="08FDA4F9" w14:textId="77777777" w:rsidTr="00FB6A64">
        <w:tc>
          <w:tcPr>
            <w:tcW w:w="2547" w:type="dxa"/>
          </w:tcPr>
          <w:p w14:paraId="0D4B23FD" w14:textId="743B2348"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с.</w:t>
            </w:r>
          </w:p>
        </w:tc>
        <w:tc>
          <w:tcPr>
            <w:tcW w:w="7081" w:type="dxa"/>
          </w:tcPr>
          <w:p w14:paraId="16B06ACB" w14:textId="5E91ECB4"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Секунда; Страница</w:t>
            </w:r>
          </w:p>
        </w:tc>
      </w:tr>
      <w:tr w:rsidR="00EF2F9A" w:rsidRPr="003F4F5E" w14:paraId="2684A0A2" w14:textId="77777777" w:rsidTr="00FB6A64">
        <w:tc>
          <w:tcPr>
            <w:tcW w:w="2547" w:type="dxa"/>
          </w:tcPr>
          <w:p w14:paraId="4A32CB31" w14:textId="037C12B0"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СД</w:t>
            </w:r>
          </w:p>
        </w:tc>
        <w:tc>
          <w:tcPr>
            <w:tcW w:w="7081" w:type="dxa"/>
          </w:tcPr>
          <w:p w14:paraId="19A9EA0C" w14:textId="0F558A6D"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Следственные действ</w:t>
            </w:r>
            <w:r>
              <w:rPr>
                <w:rFonts w:ascii="Times New Roman" w:hAnsi="Times New Roman" w:cs="Times New Roman"/>
                <w:sz w:val="28"/>
                <w:szCs w:val="28"/>
              </w:rPr>
              <w:t>и</w:t>
            </w:r>
            <w:r w:rsidRPr="003F4F5E">
              <w:rPr>
                <w:rFonts w:ascii="Times New Roman" w:hAnsi="Times New Roman" w:cs="Times New Roman"/>
                <w:sz w:val="28"/>
                <w:szCs w:val="28"/>
              </w:rPr>
              <w:t>я</w:t>
            </w:r>
          </w:p>
        </w:tc>
      </w:tr>
      <w:tr w:rsidR="00EF2F9A" w:rsidRPr="003F4F5E" w14:paraId="180C32BC" w14:textId="77777777" w:rsidTr="00FB6A64">
        <w:tc>
          <w:tcPr>
            <w:tcW w:w="2547" w:type="dxa"/>
          </w:tcPr>
          <w:p w14:paraId="1F9AA86C" w14:textId="074AEEE7"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см.</w:t>
            </w:r>
          </w:p>
        </w:tc>
        <w:tc>
          <w:tcPr>
            <w:tcW w:w="7081" w:type="dxa"/>
          </w:tcPr>
          <w:p w14:paraId="0B3C0158" w14:textId="53DA6749"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Смотрите</w:t>
            </w:r>
          </w:p>
        </w:tc>
      </w:tr>
      <w:tr w:rsidR="00EF2F9A" w:rsidRPr="003F4F5E" w14:paraId="16CD9768" w14:textId="77777777" w:rsidTr="00FB6A64">
        <w:tc>
          <w:tcPr>
            <w:tcW w:w="2547" w:type="dxa"/>
          </w:tcPr>
          <w:p w14:paraId="54D9154B" w14:textId="1D2B32E5"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ст.</w:t>
            </w:r>
          </w:p>
        </w:tc>
        <w:tc>
          <w:tcPr>
            <w:tcW w:w="7081" w:type="dxa"/>
          </w:tcPr>
          <w:p w14:paraId="2712C99F" w14:textId="78D74323"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Статья</w:t>
            </w:r>
          </w:p>
        </w:tc>
      </w:tr>
      <w:tr w:rsidR="00EF2F9A" w:rsidRPr="003F4F5E" w14:paraId="41B0FD38" w14:textId="77777777" w:rsidTr="00FB6A64">
        <w:tc>
          <w:tcPr>
            <w:tcW w:w="2547" w:type="dxa"/>
          </w:tcPr>
          <w:p w14:paraId="2A86B63A" w14:textId="0FDAB9F5"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США</w:t>
            </w:r>
          </w:p>
        </w:tc>
        <w:tc>
          <w:tcPr>
            <w:tcW w:w="7081" w:type="dxa"/>
          </w:tcPr>
          <w:p w14:paraId="0D0987F2" w14:textId="0847B9B3"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Соединенные Штаты Америки</w:t>
            </w:r>
          </w:p>
        </w:tc>
      </w:tr>
      <w:tr w:rsidR="00EF2F9A" w:rsidRPr="003F4F5E" w14:paraId="7BBBDA1B" w14:textId="77777777" w:rsidTr="00FB6A64">
        <w:tc>
          <w:tcPr>
            <w:tcW w:w="2547" w:type="dxa"/>
          </w:tcPr>
          <w:p w14:paraId="513BB163" w14:textId="670E3AD1"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ТС</w:t>
            </w:r>
          </w:p>
        </w:tc>
        <w:tc>
          <w:tcPr>
            <w:tcW w:w="7081" w:type="dxa"/>
          </w:tcPr>
          <w:p w14:paraId="7A1110BB" w14:textId="72158789"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Технические средства</w:t>
            </w:r>
          </w:p>
        </w:tc>
      </w:tr>
      <w:tr w:rsidR="00EF2F9A" w:rsidRPr="003F4F5E" w14:paraId="4EFD8A59" w14:textId="77777777" w:rsidTr="00FB6A64">
        <w:tc>
          <w:tcPr>
            <w:tcW w:w="2547" w:type="dxa"/>
          </w:tcPr>
          <w:p w14:paraId="2D37EA74" w14:textId="7D4F9A5C"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табл.</w:t>
            </w:r>
          </w:p>
        </w:tc>
        <w:tc>
          <w:tcPr>
            <w:tcW w:w="7081" w:type="dxa"/>
          </w:tcPr>
          <w:p w14:paraId="552A3344" w14:textId="71E1AE6F"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Таблица</w:t>
            </w:r>
          </w:p>
        </w:tc>
      </w:tr>
      <w:tr w:rsidR="00EF2F9A" w:rsidRPr="003F4F5E" w14:paraId="0C71CEE0" w14:textId="77777777" w:rsidTr="00FB6A64">
        <w:tc>
          <w:tcPr>
            <w:tcW w:w="2547" w:type="dxa"/>
          </w:tcPr>
          <w:p w14:paraId="771F359F" w14:textId="5520B44D"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т.д.</w:t>
            </w:r>
          </w:p>
        </w:tc>
        <w:tc>
          <w:tcPr>
            <w:tcW w:w="7081" w:type="dxa"/>
          </w:tcPr>
          <w:p w14:paraId="03591B1D" w14:textId="7C201355"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Так далее</w:t>
            </w:r>
          </w:p>
        </w:tc>
      </w:tr>
      <w:tr w:rsidR="00EF2F9A" w:rsidRPr="003F4F5E" w14:paraId="6A646B85" w14:textId="77777777" w:rsidTr="00DB3930">
        <w:tc>
          <w:tcPr>
            <w:tcW w:w="2547" w:type="dxa"/>
          </w:tcPr>
          <w:p w14:paraId="36F29C13" w14:textId="77777777"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т.е.</w:t>
            </w:r>
          </w:p>
        </w:tc>
        <w:tc>
          <w:tcPr>
            <w:tcW w:w="7081" w:type="dxa"/>
          </w:tcPr>
          <w:p w14:paraId="145A61BE" w14:textId="77777777"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То есть</w:t>
            </w:r>
          </w:p>
        </w:tc>
      </w:tr>
      <w:tr w:rsidR="00EF2F9A" w:rsidRPr="003F4F5E" w14:paraId="2A1BC094" w14:textId="77777777" w:rsidTr="00DB3930">
        <w:tc>
          <w:tcPr>
            <w:tcW w:w="2547" w:type="dxa"/>
          </w:tcPr>
          <w:p w14:paraId="297DC1AF" w14:textId="77777777"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т.п.</w:t>
            </w:r>
          </w:p>
        </w:tc>
        <w:tc>
          <w:tcPr>
            <w:tcW w:w="7081" w:type="dxa"/>
          </w:tcPr>
          <w:p w14:paraId="587C0D6C" w14:textId="77777777"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Тому подобное</w:t>
            </w:r>
          </w:p>
        </w:tc>
      </w:tr>
      <w:tr w:rsidR="00EF2F9A" w:rsidRPr="003F4F5E" w14:paraId="700999EA" w14:textId="77777777" w:rsidTr="00DB3930">
        <w:tc>
          <w:tcPr>
            <w:tcW w:w="2547" w:type="dxa"/>
          </w:tcPr>
          <w:p w14:paraId="05B7A72A" w14:textId="77777777" w:rsidR="00EF2F9A" w:rsidRPr="003F4F5E" w:rsidRDefault="00EF2F9A" w:rsidP="00EF2F9A">
            <w:pPr>
              <w:contextualSpacing/>
              <w:rPr>
                <w:rFonts w:ascii="Times New Roman" w:hAnsi="Times New Roman" w:cs="Times New Roman"/>
                <w:b/>
                <w:sz w:val="28"/>
                <w:szCs w:val="28"/>
              </w:rPr>
            </w:pPr>
            <w:proofErr w:type="spellStart"/>
            <w:r w:rsidRPr="003F4F5E">
              <w:rPr>
                <w:rFonts w:ascii="Times New Roman" w:hAnsi="Times New Roman" w:cs="Times New Roman"/>
                <w:b/>
                <w:sz w:val="28"/>
                <w:szCs w:val="28"/>
              </w:rPr>
              <w:t>т.ч</w:t>
            </w:r>
            <w:proofErr w:type="spellEnd"/>
            <w:r w:rsidRPr="003F4F5E">
              <w:rPr>
                <w:rFonts w:ascii="Times New Roman" w:hAnsi="Times New Roman" w:cs="Times New Roman"/>
                <w:b/>
                <w:sz w:val="28"/>
                <w:szCs w:val="28"/>
              </w:rPr>
              <w:t>.</w:t>
            </w:r>
          </w:p>
        </w:tc>
        <w:tc>
          <w:tcPr>
            <w:tcW w:w="7081" w:type="dxa"/>
          </w:tcPr>
          <w:p w14:paraId="7194AEFA" w14:textId="77777777"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Том числе</w:t>
            </w:r>
          </w:p>
        </w:tc>
      </w:tr>
      <w:tr w:rsidR="00EF2F9A" w:rsidRPr="003F4F5E" w14:paraId="307B48E2" w14:textId="77777777" w:rsidTr="00DB3930">
        <w:tc>
          <w:tcPr>
            <w:tcW w:w="2547" w:type="dxa"/>
          </w:tcPr>
          <w:p w14:paraId="3B6291D5" w14:textId="77777777"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тыс.</w:t>
            </w:r>
          </w:p>
        </w:tc>
        <w:tc>
          <w:tcPr>
            <w:tcW w:w="7081" w:type="dxa"/>
          </w:tcPr>
          <w:p w14:paraId="4F815A8A" w14:textId="77777777"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Тысяча</w:t>
            </w:r>
          </w:p>
        </w:tc>
      </w:tr>
      <w:tr w:rsidR="00EF2F9A" w:rsidRPr="003F4F5E" w14:paraId="126D3DD1" w14:textId="77777777" w:rsidTr="00DB3930">
        <w:tc>
          <w:tcPr>
            <w:tcW w:w="2547" w:type="dxa"/>
          </w:tcPr>
          <w:p w14:paraId="04A7DD66" w14:textId="77777777"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УК</w:t>
            </w:r>
          </w:p>
        </w:tc>
        <w:tc>
          <w:tcPr>
            <w:tcW w:w="7081" w:type="dxa"/>
          </w:tcPr>
          <w:p w14:paraId="36E5369F" w14:textId="77777777"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Уголовный кодекс</w:t>
            </w:r>
          </w:p>
        </w:tc>
      </w:tr>
      <w:tr w:rsidR="00EF2F9A" w:rsidRPr="003F4F5E" w14:paraId="3E74604D" w14:textId="77777777" w:rsidTr="00DB3930">
        <w:tc>
          <w:tcPr>
            <w:tcW w:w="2547" w:type="dxa"/>
          </w:tcPr>
          <w:p w14:paraId="03E93C6B" w14:textId="77777777"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УПК</w:t>
            </w:r>
          </w:p>
        </w:tc>
        <w:tc>
          <w:tcPr>
            <w:tcW w:w="7081" w:type="dxa"/>
          </w:tcPr>
          <w:p w14:paraId="25BF7EE8" w14:textId="77777777"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Уголовно-процессуальный кодекс</w:t>
            </w:r>
          </w:p>
        </w:tc>
      </w:tr>
      <w:tr w:rsidR="00EF2F9A" w:rsidRPr="003F4F5E" w14:paraId="4E046DDD" w14:textId="77777777" w:rsidTr="00DB3930">
        <w:tc>
          <w:tcPr>
            <w:tcW w:w="2547" w:type="dxa"/>
          </w:tcPr>
          <w:p w14:paraId="119F3188" w14:textId="77777777"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утв.</w:t>
            </w:r>
          </w:p>
        </w:tc>
        <w:tc>
          <w:tcPr>
            <w:tcW w:w="7081" w:type="dxa"/>
          </w:tcPr>
          <w:p w14:paraId="233BF3CB" w14:textId="77777777"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Утверждено</w:t>
            </w:r>
          </w:p>
        </w:tc>
      </w:tr>
      <w:tr w:rsidR="00EF2F9A" w:rsidRPr="003F4F5E" w14:paraId="0982B766" w14:textId="77777777" w:rsidTr="00DB3930">
        <w:tc>
          <w:tcPr>
            <w:tcW w:w="2547" w:type="dxa"/>
          </w:tcPr>
          <w:p w14:paraId="1AF79D31" w14:textId="77777777" w:rsidR="00EF2F9A" w:rsidRPr="003F4F5E" w:rsidRDefault="00EF2F9A" w:rsidP="00EF2F9A">
            <w:pPr>
              <w:contextualSpacing/>
              <w:rPr>
                <w:rFonts w:ascii="Times New Roman" w:hAnsi="Times New Roman" w:cs="Times New Roman"/>
                <w:b/>
                <w:sz w:val="28"/>
                <w:szCs w:val="28"/>
              </w:rPr>
            </w:pPr>
            <w:r w:rsidRPr="003F4F5E">
              <w:rPr>
                <w:rFonts w:ascii="Times New Roman" w:hAnsi="Times New Roman" w:cs="Times New Roman"/>
                <w:b/>
                <w:sz w:val="28"/>
                <w:szCs w:val="28"/>
              </w:rPr>
              <w:t>ч.</w:t>
            </w:r>
          </w:p>
        </w:tc>
        <w:tc>
          <w:tcPr>
            <w:tcW w:w="7081" w:type="dxa"/>
          </w:tcPr>
          <w:p w14:paraId="2856157A" w14:textId="77777777" w:rsidR="00EF2F9A" w:rsidRPr="003F4F5E" w:rsidRDefault="00EF2F9A" w:rsidP="00EF2F9A">
            <w:pPr>
              <w:contextualSpacing/>
              <w:jc w:val="both"/>
              <w:rPr>
                <w:rFonts w:ascii="Times New Roman" w:hAnsi="Times New Roman" w:cs="Times New Roman"/>
                <w:sz w:val="28"/>
                <w:szCs w:val="28"/>
              </w:rPr>
            </w:pPr>
            <w:r w:rsidRPr="003F4F5E">
              <w:rPr>
                <w:rFonts w:ascii="Times New Roman" w:hAnsi="Times New Roman" w:cs="Times New Roman"/>
                <w:sz w:val="28"/>
                <w:szCs w:val="28"/>
              </w:rPr>
              <w:t>Часть</w:t>
            </w:r>
          </w:p>
        </w:tc>
      </w:tr>
    </w:tbl>
    <w:p w14:paraId="3311192D" w14:textId="77777777" w:rsidR="007A349F" w:rsidRDefault="007A349F" w:rsidP="00103FE2">
      <w:pPr>
        <w:pStyle w:val="a6"/>
        <w:shd w:val="clear" w:color="auto" w:fill="FFFFFF"/>
        <w:spacing w:before="0" w:beforeAutospacing="0" w:after="0" w:afterAutospacing="0"/>
        <w:ind w:firstLine="709"/>
        <w:jc w:val="center"/>
        <w:rPr>
          <w:b/>
          <w:bCs/>
          <w:color w:val="333333"/>
          <w:sz w:val="28"/>
          <w:szCs w:val="28"/>
        </w:rPr>
      </w:pPr>
    </w:p>
    <w:p w14:paraId="34EC66EB" w14:textId="77777777" w:rsidR="007A349F" w:rsidRDefault="007A349F">
      <w:pPr>
        <w:rPr>
          <w:rFonts w:ascii="Times New Roman" w:eastAsia="Times New Roman" w:hAnsi="Times New Roman" w:cs="Times New Roman"/>
          <w:b/>
          <w:bCs/>
          <w:color w:val="333333"/>
          <w:sz w:val="28"/>
          <w:szCs w:val="28"/>
          <w:lang w:eastAsia="ru-RU"/>
        </w:rPr>
      </w:pPr>
      <w:r>
        <w:rPr>
          <w:b/>
          <w:bCs/>
          <w:color w:val="333333"/>
          <w:sz w:val="28"/>
          <w:szCs w:val="28"/>
        </w:rPr>
        <w:br w:type="page"/>
      </w:r>
    </w:p>
    <w:p w14:paraId="4490D586" w14:textId="31FF9463" w:rsidR="00CB7AA5" w:rsidRPr="003F4F5E" w:rsidRDefault="00FC0EF9" w:rsidP="00103FE2">
      <w:pPr>
        <w:pStyle w:val="a6"/>
        <w:shd w:val="clear" w:color="auto" w:fill="FFFFFF"/>
        <w:spacing w:before="0" w:beforeAutospacing="0" w:after="0" w:afterAutospacing="0"/>
        <w:ind w:firstLine="709"/>
        <w:jc w:val="center"/>
        <w:rPr>
          <w:b/>
          <w:bCs/>
          <w:color w:val="333333"/>
          <w:sz w:val="28"/>
          <w:szCs w:val="28"/>
        </w:rPr>
      </w:pPr>
      <w:r w:rsidRPr="003F4F5E">
        <w:rPr>
          <w:b/>
          <w:bCs/>
          <w:color w:val="333333"/>
          <w:sz w:val="28"/>
          <w:szCs w:val="28"/>
        </w:rPr>
        <w:t>ВВЕДЕНИЕ</w:t>
      </w:r>
    </w:p>
    <w:p w14:paraId="0538ABF4" w14:textId="77777777" w:rsidR="00CB7AA5" w:rsidRPr="003F4F5E" w:rsidRDefault="00CB7AA5" w:rsidP="00103FE2">
      <w:pPr>
        <w:pStyle w:val="a6"/>
        <w:shd w:val="clear" w:color="auto" w:fill="FFFFFF"/>
        <w:spacing w:before="0" w:beforeAutospacing="0" w:after="0" w:afterAutospacing="0"/>
        <w:ind w:firstLine="709"/>
        <w:jc w:val="center"/>
        <w:rPr>
          <w:b/>
          <w:color w:val="000000"/>
          <w:sz w:val="28"/>
          <w:szCs w:val="28"/>
        </w:rPr>
      </w:pPr>
    </w:p>
    <w:p w14:paraId="44284EFC" w14:textId="452B2837" w:rsidR="00F407FA" w:rsidRPr="003F4F5E" w:rsidRDefault="00F407FA" w:rsidP="00F407FA">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b/>
          <w:bCs/>
          <w:color w:val="000000"/>
          <w:sz w:val="28"/>
          <w:szCs w:val="28"/>
        </w:rPr>
        <w:t xml:space="preserve">Актуальность </w:t>
      </w:r>
      <w:r w:rsidRPr="003F4F5E">
        <w:rPr>
          <w:rFonts w:ascii="Times New Roman" w:hAnsi="Times New Roman" w:cs="Times New Roman"/>
          <w:b/>
          <w:bCs/>
          <w:sz w:val="28"/>
          <w:szCs w:val="28"/>
        </w:rPr>
        <w:t xml:space="preserve">темы исследования. </w:t>
      </w:r>
      <w:r w:rsidRPr="003F4F5E">
        <w:rPr>
          <w:rFonts w:ascii="Times New Roman" w:hAnsi="Times New Roman" w:cs="Times New Roman"/>
          <w:sz w:val="28"/>
          <w:szCs w:val="28"/>
        </w:rPr>
        <w:t xml:space="preserve">Стремительное развитие цифровых технологий, внедрение достижений современной науки и техники во многие сферы общественной жизни не могли не повлечь за собой широкое применение таких технологий в криминалистической технике. В современном цифровом обществе не у кого не вызывает сомнений тот факт, что использование новейших технологий в процессе криминалистического обеспечения расследования определённых групп преступлений существенно повышает раскрываемость таких преступлений. Однако следует отметить, что текущее состояние правового регулирования применения средств виртуализации в расследовании </w:t>
      </w:r>
      <w:r w:rsidR="00B44DBC">
        <w:rPr>
          <w:rFonts w:ascii="Times New Roman" w:hAnsi="Times New Roman" w:cs="Times New Roman"/>
          <w:sz w:val="28"/>
          <w:szCs w:val="28"/>
        </w:rPr>
        <w:t>преступлений характеризуется не</w:t>
      </w:r>
      <w:r w:rsidRPr="003F4F5E">
        <w:rPr>
          <w:rFonts w:ascii="Times New Roman" w:hAnsi="Times New Roman" w:cs="Times New Roman"/>
          <w:sz w:val="28"/>
          <w:szCs w:val="28"/>
        </w:rPr>
        <w:t>достаточной полнотой, что требует проведения дальнейших научных исследований в этой сфере. Следует отметить, что в США и большинстве европейских государств наряду с традиционными системами криминалистической техники при расследовании преступлений активно используются системы виртуализации. В этом контексте важно вспомнить, что один из первых процессов, где была предъявлена виртуальная реконструкция, использованная в качестве доказательства, состоялся в США. В 1992 году, по делу «Стивенсон (</w:t>
      </w:r>
      <w:proofErr w:type="spellStart"/>
      <w:r w:rsidRPr="003F4F5E">
        <w:rPr>
          <w:rFonts w:ascii="Times New Roman" w:hAnsi="Times New Roman" w:cs="Times New Roman"/>
          <w:sz w:val="28"/>
          <w:szCs w:val="28"/>
        </w:rPr>
        <w:t>Stevenson</w:t>
      </w:r>
      <w:proofErr w:type="spellEnd"/>
      <w:r w:rsidRPr="003F4F5E">
        <w:rPr>
          <w:rFonts w:ascii="Times New Roman" w:hAnsi="Times New Roman" w:cs="Times New Roman"/>
          <w:sz w:val="28"/>
          <w:szCs w:val="28"/>
        </w:rPr>
        <w:t xml:space="preserve">) против </w:t>
      </w:r>
      <w:proofErr w:type="spellStart"/>
      <w:r w:rsidRPr="003F4F5E">
        <w:rPr>
          <w:rFonts w:ascii="Times New Roman" w:hAnsi="Times New Roman" w:cs="Times New Roman"/>
          <w:sz w:val="28"/>
          <w:szCs w:val="28"/>
        </w:rPr>
        <w:t>Honda</w:t>
      </w:r>
      <w:proofErr w:type="spellEnd"/>
      <w:r w:rsidRPr="003F4F5E">
        <w:rPr>
          <w:rFonts w:ascii="Times New Roman" w:hAnsi="Times New Roman" w:cs="Times New Roman"/>
          <w:sz w:val="28"/>
          <w:szCs w:val="28"/>
        </w:rPr>
        <w:t xml:space="preserve">», гонщики подали иск в суд на компанию </w:t>
      </w:r>
      <w:proofErr w:type="spellStart"/>
      <w:r w:rsidRPr="003F4F5E">
        <w:rPr>
          <w:rFonts w:ascii="Times New Roman" w:hAnsi="Times New Roman" w:cs="Times New Roman"/>
          <w:sz w:val="28"/>
          <w:szCs w:val="28"/>
        </w:rPr>
        <w:t>Honda</w:t>
      </w:r>
      <w:proofErr w:type="spellEnd"/>
      <w:r w:rsidRPr="003F4F5E">
        <w:rPr>
          <w:rFonts w:ascii="Times New Roman" w:hAnsi="Times New Roman" w:cs="Times New Roman"/>
          <w:sz w:val="28"/>
          <w:szCs w:val="28"/>
        </w:rPr>
        <w:t>, обвиняя последнюю в ненадёжности и недостаточной безопасности выпущенного её мотоцикла. Адвокаты «</w:t>
      </w:r>
      <w:proofErr w:type="spellStart"/>
      <w:r w:rsidRPr="003F4F5E">
        <w:rPr>
          <w:rFonts w:ascii="Times New Roman" w:hAnsi="Times New Roman" w:cs="Times New Roman"/>
          <w:sz w:val="28"/>
          <w:szCs w:val="28"/>
        </w:rPr>
        <w:t>Honda</w:t>
      </w:r>
      <w:proofErr w:type="spellEnd"/>
      <w:r w:rsidRPr="003F4F5E">
        <w:rPr>
          <w:rFonts w:ascii="Times New Roman" w:hAnsi="Times New Roman" w:cs="Times New Roman"/>
          <w:sz w:val="28"/>
          <w:szCs w:val="28"/>
        </w:rPr>
        <w:t>» при помощи средств виртуализации смогли продемонстрировать присяжным погодные условия с точки зрения гонщика, показав пересеченную местность под колесами и скоростью, с которой он ездил [1, с. 88]. Таким образом, стороне защиты удалось доказать, что в случившейся аварийной ситуации виноват сам гонщик, который двигался со слишком высокой для таких условий скоростью.</w:t>
      </w:r>
    </w:p>
    <w:p w14:paraId="596B0418" w14:textId="77777777" w:rsidR="00F407FA" w:rsidRPr="003F4F5E" w:rsidRDefault="00F407FA" w:rsidP="00F407FA">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К современным системам виртуализацию в криминалистике принадлежат, например, «</w:t>
      </w:r>
      <w:proofErr w:type="spellStart"/>
      <w:r w:rsidRPr="003F4F5E">
        <w:rPr>
          <w:rFonts w:ascii="Times New Roman" w:hAnsi="Times New Roman" w:cs="Times New Roman"/>
          <w:sz w:val="28"/>
          <w:szCs w:val="28"/>
        </w:rPr>
        <w:t>Виртопсия</w:t>
      </w:r>
      <w:proofErr w:type="spellEnd"/>
      <w:r w:rsidRPr="003F4F5E">
        <w:rPr>
          <w:rFonts w:ascii="Times New Roman" w:hAnsi="Times New Roman" w:cs="Times New Roman"/>
          <w:sz w:val="28"/>
          <w:szCs w:val="28"/>
        </w:rPr>
        <w:t xml:space="preserve">» (виртуальная аутопсия) – следующее направление развития аутопсии, позволяющее получить необходимую информацию о травмах костей и мягких тканей, не прибегая к механическому сечению тела. Этот метод уже внедрен в судебно-медицинскую экспертизу ряда стран (Германия, Франция, Великобритания, США, Израиль, Австралия, Швейцарии). </w:t>
      </w:r>
      <w:proofErr w:type="spellStart"/>
      <w:r w:rsidRPr="003F4F5E">
        <w:rPr>
          <w:rFonts w:ascii="Times New Roman" w:hAnsi="Times New Roman" w:cs="Times New Roman"/>
          <w:sz w:val="28"/>
          <w:szCs w:val="28"/>
        </w:rPr>
        <w:t>Виртопсия</w:t>
      </w:r>
      <w:proofErr w:type="spellEnd"/>
      <w:r w:rsidRPr="003F4F5E">
        <w:rPr>
          <w:rFonts w:ascii="Times New Roman" w:hAnsi="Times New Roman" w:cs="Times New Roman"/>
          <w:sz w:val="28"/>
          <w:szCs w:val="28"/>
        </w:rPr>
        <w:t xml:space="preserve"> позволяет получить 3D изображение с возможностью посмотреть на событие в виртуальной реальности (например, дорожно-транспортное происшествие или воссоздания различных версий убийства) [2, с. 13, 113].</w:t>
      </w:r>
    </w:p>
    <w:p w14:paraId="7988F1CB" w14:textId="77777777" w:rsidR="00F407FA" w:rsidRPr="003F4F5E" w:rsidRDefault="00F407FA" w:rsidP="00F407FA">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В отечественной криминалистической технике системы цифровой реконструкции могут производить непосредственно во время следственного действия или после него, при этом на каждой стадии различные участники, которые передают, собирают и обрабатывают информацию. Фактическое использование систем виртуализации условно можно разделить и обозначить закономерности в трёх направлениях: 1) при производстве вербальных следственных действий; 2) при производстве проверочных следственных действий; 3) при производстве судебных экспертиз [1, с. 89].</w:t>
      </w:r>
    </w:p>
    <w:p w14:paraId="15B0FA3A" w14:textId="02CFEC80" w:rsidR="00F407FA" w:rsidRDefault="00DF3FFC" w:rsidP="004D0FD9">
      <w:pPr>
        <w:autoSpaceDE w:val="0"/>
        <w:autoSpaceDN w:val="0"/>
        <w:adjustRightInd w:val="0"/>
        <w:spacing w:after="0" w:line="240" w:lineRule="auto"/>
        <w:ind w:firstLine="709"/>
        <w:jc w:val="both"/>
        <w:rPr>
          <w:rFonts w:ascii="Times New Roman" w:hAnsi="Times New Roman" w:cs="Times New Roman"/>
          <w:color w:val="333333"/>
          <w:sz w:val="28"/>
          <w:szCs w:val="28"/>
        </w:rPr>
      </w:pPr>
      <w:r w:rsidRPr="003F4F5E">
        <w:rPr>
          <w:rFonts w:ascii="Times New Roman" w:hAnsi="Times New Roman" w:cs="Times New Roman"/>
          <w:b/>
          <w:color w:val="333333"/>
          <w:sz w:val="28"/>
          <w:szCs w:val="28"/>
        </w:rPr>
        <w:t>Степень научной разработанности</w:t>
      </w:r>
      <w:r w:rsidR="00E45478" w:rsidRPr="003F4F5E">
        <w:rPr>
          <w:rFonts w:ascii="Times New Roman" w:hAnsi="Times New Roman" w:cs="Times New Roman"/>
          <w:b/>
          <w:color w:val="333333"/>
          <w:sz w:val="28"/>
          <w:szCs w:val="28"/>
        </w:rPr>
        <w:t xml:space="preserve"> </w:t>
      </w:r>
      <w:r w:rsidR="00A65FF1" w:rsidRPr="003F4F5E">
        <w:rPr>
          <w:rFonts w:ascii="Times New Roman" w:hAnsi="Times New Roman" w:cs="Times New Roman"/>
          <w:b/>
          <w:color w:val="333333"/>
          <w:sz w:val="28"/>
          <w:szCs w:val="28"/>
        </w:rPr>
        <w:t>(научная новизна)</w:t>
      </w:r>
      <w:r w:rsidRPr="003F4F5E">
        <w:rPr>
          <w:rFonts w:ascii="Times New Roman" w:hAnsi="Times New Roman" w:cs="Times New Roman"/>
          <w:b/>
          <w:color w:val="333333"/>
          <w:sz w:val="28"/>
          <w:szCs w:val="28"/>
        </w:rPr>
        <w:t>.</w:t>
      </w:r>
      <w:r w:rsidRPr="003F4F5E">
        <w:rPr>
          <w:rFonts w:ascii="Times New Roman" w:hAnsi="Times New Roman" w:cs="Times New Roman"/>
          <w:color w:val="333333"/>
          <w:sz w:val="28"/>
          <w:szCs w:val="28"/>
        </w:rPr>
        <w:t xml:space="preserve"> </w:t>
      </w:r>
      <w:r w:rsidR="00F407FA" w:rsidRPr="003F4F5E">
        <w:rPr>
          <w:rFonts w:ascii="Times New Roman" w:hAnsi="Times New Roman" w:cs="Times New Roman"/>
          <w:color w:val="333333"/>
          <w:sz w:val="28"/>
          <w:szCs w:val="28"/>
        </w:rPr>
        <w:t>Проблемы применения научно-технических средств на различных стадиях предварительного расследования рассматривались в работах</w:t>
      </w:r>
      <w:r w:rsidR="00735229">
        <w:rPr>
          <w:rFonts w:ascii="Times New Roman" w:hAnsi="Times New Roman" w:cs="Times New Roman"/>
          <w:color w:val="333333"/>
          <w:sz w:val="28"/>
          <w:szCs w:val="28"/>
        </w:rPr>
        <w:t xml:space="preserve"> </w:t>
      </w:r>
      <w:r w:rsidR="002D3242">
        <w:rPr>
          <w:rFonts w:ascii="Times New Roman" w:hAnsi="Times New Roman" w:cs="Times New Roman"/>
          <w:color w:val="333333"/>
          <w:sz w:val="28"/>
          <w:szCs w:val="28"/>
        </w:rPr>
        <w:t xml:space="preserve">                                                           </w:t>
      </w:r>
      <w:r w:rsidR="006067C9" w:rsidRPr="006067C9">
        <w:rPr>
          <w:rFonts w:ascii="Times New Roman" w:hAnsi="Times New Roman" w:cs="Times New Roman"/>
          <w:color w:val="333333"/>
          <w:sz w:val="28"/>
          <w:szCs w:val="28"/>
        </w:rPr>
        <w:t xml:space="preserve">А. Ф. </w:t>
      </w:r>
      <w:proofErr w:type="spellStart"/>
      <w:r w:rsidR="006067C9" w:rsidRPr="006067C9">
        <w:rPr>
          <w:rFonts w:ascii="Times New Roman" w:hAnsi="Times New Roman" w:cs="Times New Roman"/>
          <w:color w:val="333333"/>
          <w:sz w:val="28"/>
          <w:szCs w:val="28"/>
        </w:rPr>
        <w:t>Абдулвалиев</w:t>
      </w:r>
      <w:r w:rsidR="002D3242">
        <w:rPr>
          <w:rFonts w:ascii="Times New Roman" w:hAnsi="Times New Roman" w:cs="Times New Roman"/>
          <w:color w:val="333333"/>
          <w:sz w:val="28"/>
          <w:szCs w:val="28"/>
        </w:rPr>
        <w:t>а</w:t>
      </w:r>
      <w:proofErr w:type="spellEnd"/>
      <w:r w:rsidR="006067C9">
        <w:rPr>
          <w:rFonts w:ascii="Times New Roman" w:hAnsi="Times New Roman" w:cs="Times New Roman"/>
          <w:color w:val="333333"/>
          <w:sz w:val="28"/>
          <w:szCs w:val="28"/>
        </w:rPr>
        <w:t>,</w:t>
      </w:r>
      <w:r w:rsidR="007D2C92">
        <w:rPr>
          <w:rFonts w:ascii="Times New Roman" w:hAnsi="Times New Roman" w:cs="Times New Roman"/>
          <w:color w:val="333333"/>
          <w:sz w:val="28"/>
          <w:szCs w:val="28"/>
        </w:rPr>
        <w:t xml:space="preserve"> </w:t>
      </w:r>
      <w:r w:rsidR="007B323E" w:rsidRPr="003F4F5E">
        <w:rPr>
          <w:rFonts w:ascii="Times New Roman" w:hAnsi="Times New Roman" w:cs="Times New Roman"/>
          <w:sz w:val="28"/>
          <w:szCs w:val="28"/>
        </w:rPr>
        <w:t>А.</w:t>
      </w:r>
      <w:r w:rsidR="007B323E">
        <w:rPr>
          <w:rFonts w:ascii="Times New Roman" w:hAnsi="Times New Roman" w:cs="Times New Roman"/>
          <w:sz w:val="28"/>
          <w:szCs w:val="28"/>
        </w:rPr>
        <w:t xml:space="preserve"> </w:t>
      </w:r>
      <w:r w:rsidR="007B323E" w:rsidRPr="003F4F5E">
        <w:rPr>
          <w:rFonts w:ascii="Times New Roman" w:hAnsi="Times New Roman" w:cs="Times New Roman"/>
          <w:sz w:val="28"/>
          <w:szCs w:val="28"/>
        </w:rPr>
        <w:t>С.</w:t>
      </w:r>
      <w:r w:rsidR="007B323E">
        <w:rPr>
          <w:rFonts w:ascii="Times New Roman" w:hAnsi="Times New Roman" w:cs="Times New Roman"/>
          <w:sz w:val="28"/>
          <w:szCs w:val="28"/>
        </w:rPr>
        <w:t xml:space="preserve"> </w:t>
      </w:r>
      <w:r w:rsidR="007B323E" w:rsidRPr="003F4F5E">
        <w:rPr>
          <w:rFonts w:ascii="Times New Roman" w:hAnsi="Times New Roman" w:cs="Times New Roman"/>
          <w:sz w:val="28"/>
          <w:szCs w:val="28"/>
        </w:rPr>
        <w:t>Александров</w:t>
      </w:r>
      <w:r w:rsidR="003774F8">
        <w:rPr>
          <w:rFonts w:ascii="Times New Roman" w:hAnsi="Times New Roman" w:cs="Times New Roman"/>
          <w:sz w:val="28"/>
          <w:szCs w:val="28"/>
          <w:lang w:val="kk-KZ"/>
        </w:rPr>
        <w:t>а</w:t>
      </w:r>
      <w:r w:rsidR="007B323E">
        <w:rPr>
          <w:rFonts w:ascii="Times New Roman" w:hAnsi="Times New Roman" w:cs="Times New Roman"/>
          <w:sz w:val="28"/>
          <w:szCs w:val="28"/>
        </w:rPr>
        <w:t xml:space="preserve">, </w:t>
      </w:r>
      <w:r w:rsidR="002D3242">
        <w:rPr>
          <w:rFonts w:ascii="Times New Roman" w:hAnsi="Times New Roman" w:cs="Times New Roman"/>
          <w:color w:val="333333"/>
          <w:sz w:val="28"/>
          <w:szCs w:val="28"/>
        </w:rPr>
        <w:t xml:space="preserve">Р. Б. </w:t>
      </w:r>
      <w:proofErr w:type="spellStart"/>
      <w:r w:rsidR="002D3242">
        <w:rPr>
          <w:rFonts w:ascii="Times New Roman" w:hAnsi="Times New Roman" w:cs="Times New Roman"/>
          <w:color w:val="333333"/>
          <w:sz w:val="28"/>
          <w:szCs w:val="28"/>
        </w:rPr>
        <w:t>Алькенева</w:t>
      </w:r>
      <w:proofErr w:type="spellEnd"/>
      <w:r w:rsidR="002D3242">
        <w:rPr>
          <w:rFonts w:ascii="Times New Roman" w:hAnsi="Times New Roman" w:cs="Times New Roman"/>
          <w:color w:val="333333"/>
          <w:sz w:val="28"/>
          <w:szCs w:val="28"/>
        </w:rPr>
        <w:t xml:space="preserve">, </w:t>
      </w:r>
      <w:r w:rsidR="00AC5949" w:rsidRPr="003F4F5E">
        <w:rPr>
          <w:rFonts w:ascii="Times New Roman" w:hAnsi="Times New Roman" w:cs="Times New Roman"/>
          <w:bCs/>
          <w:sz w:val="28"/>
          <w:szCs w:val="28"/>
        </w:rPr>
        <w:t>Д</w:t>
      </w:r>
      <w:r w:rsidR="00AC5949" w:rsidRPr="00AC5949">
        <w:rPr>
          <w:rFonts w:ascii="Times New Roman" w:hAnsi="Times New Roman" w:cs="Times New Roman"/>
          <w:bCs/>
          <w:sz w:val="28"/>
          <w:szCs w:val="28"/>
        </w:rPr>
        <w:t xml:space="preserve">. </w:t>
      </w:r>
      <w:r w:rsidR="00AC5949" w:rsidRPr="003F4F5E">
        <w:rPr>
          <w:rFonts w:ascii="Times New Roman" w:hAnsi="Times New Roman" w:cs="Times New Roman"/>
          <w:bCs/>
          <w:sz w:val="28"/>
          <w:szCs w:val="28"/>
        </w:rPr>
        <w:t>А</w:t>
      </w:r>
      <w:r w:rsidR="00AC5949">
        <w:rPr>
          <w:rFonts w:ascii="Times New Roman" w:hAnsi="Times New Roman" w:cs="Times New Roman"/>
          <w:bCs/>
          <w:sz w:val="28"/>
          <w:szCs w:val="28"/>
        </w:rPr>
        <w:t xml:space="preserve">. </w:t>
      </w:r>
      <w:proofErr w:type="spellStart"/>
      <w:r w:rsidR="00AC5949" w:rsidRPr="003F4F5E">
        <w:rPr>
          <w:rFonts w:ascii="Times New Roman" w:hAnsi="Times New Roman" w:cs="Times New Roman"/>
          <w:bCs/>
          <w:sz w:val="28"/>
          <w:szCs w:val="28"/>
        </w:rPr>
        <w:t>Арзянцев</w:t>
      </w:r>
      <w:proofErr w:type="spellEnd"/>
      <w:r w:rsidR="003774F8">
        <w:rPr>
          <w:rFonts w:ascii="Times New Roman" w:hAnsi="Times New Roman" w:cs="Times New Roman"/>
          <w:bCs/>
          <w:sz w:val="28"/>
          <w:szCs w:val="28"/>
          <w:lang w:val="kk-KZ"/>
        </w:rPr>
        <w:t>ой</w:t>
      </w:r>
      <w:r w:rsidR="00AC5949">
        <w:rPr>
          <w:rFonts w:ascii="Times New Roman" w:hAnsi="Times New Roman" w:cs="Times New Roman"/>
          <w:bCs/>
          <w:sz w:val="28"/>
          <w:szCs w:val="28"/>
        </w:rPr>
        <w:t xml:space="preserve">, </w:t>
      </w:r>
      <w:r w:rsidR="003774F8">
        <w:rPr>
          <w:rFonts w:ascii="Times New Roman" w:hAnsi="Times New Roman" w:cs="Times New Roman"/>
          <w:bCs/>
          <w:sz w:val="28"/>
          <w:szCs w:val="28"/>
          <w:lang w:val="kk-KZ"/>
        </w:rPr>
        <w:t xml:space="preserve">                     </w:t>
      </w:r>
      <w:r w:rsidR="002D3242">
        <w:rPr>
          <w:rFonts w:ascii="Times New Roman" w:hAnsi="Times New Roman" w:cs="Times New Roman"/>
          <w:color w:val="333333"/>
          <w:sz w:val="28"/>
          <w:szCs w:val="28"/>
        </w:rPr>
        <w:t xml:space="preserve">А. Т. Ахметова, </w:t>
      </w:r>
      <w:r w:rsidR="00A568CC" w:rsidRPr="003F4F5E">
        <w:rPr>
          <w:rFonts w:ascii="Times New Roman" w:hAnsi="Times New Roman" w:cs="Times New Roman"/>
          <w:bCs/>
          <w:sz w:val="28"/>
          <w:szCs w:val="28"/>
        </w:rPr>
        <w:t>О.</w:t>
      </w:r>
      <w:r w:rsidR="00A568CC">
        <w:rPr>
          <w:rFonts w:ascii="Times New Roman" w:hAnsi="Times New Roman" w:cs="Times New Roman"/>
          <w:bCs/>
          <w:sz w:val="28"/>
          <w:szCs w:val="28"/>
        </w:rPr>
        <w:t xml:space="preserve"> </w:t>
      </w:r>
      <w:r w:rsidR="00A568CC" w:rsidRPr="003F4F5E">
        <w:rPr>
          <w:rFonts w:ascii="Times New Roman" w:hAnsi="Times New Roman" w:cs="Times New Roman"/>
          <w:bCs/>
          <w:sz w:val="28"/>
          <w:szCs w:val="28"/>
        </w:rPr>
        <w:t>А.</w:t>
      </w:r>
      <w:r w:rsidR="00A568CC" w:rsidRPr="00A568CC">
        <w:rPr>
          <w:rFonts w:ascii="Times New Roman" w:hAnsi="Times New Roman" w:cs="Times New Roman"/>
          <w:bCs/>
          <w:sz w:val="28"/>
          <w:szCs w:val="28"/>
        </w:rPr>
        <w:t xml:space="preserve"> </w:t>
      </w:r>
      <w:r w:rsidR="00A568CC" w:rsidRPr="003F4F5E">
        <w:rPr>
          <w:rFonts w:ascii="Times New Roman" w:hAnsi="Times New Roman" w:cs="Times New Roman"/>
          <w:bCs/>
          <w:sz w:val="28"/>
          <w:szCs w:val="28"/>
        </w:rPr>
        <w:t>Баринов</w:t>
      </w:r>
      <w:r w:rsidR="003774F8">
        <w:rPr>
          <w:rFonts w:ascii="Times New Roman" w:hAnsi="Times New Roman" w:cs="Times New Roman"/>
          <w:bCs/>
          <w:sz w:val="28"/>
          <w:szCs w:val="28"/>
          <w:lang w:val="kk-KZ"/>
        </w:rPr>
        <w:t>ой</w:t>
      </w:r>
      <w:r w:rsidR="00A568CC" w:rsidRPr="003F4F5E">
        <w:rPr>
          <w:rFonts w:ascii="Times New Roman" w:hAnsi="Times New Roman" w:cs="Times New Roman"/>
          <w:bCs/>
          <w:sz w:val="28"/>
          <w:szCs w:val="28"/>
        </w:rPr>
        <w:t>,</w:t>
      </w:r>
      <w:r w:rsidR="00A568CC">
        <w:rPr>
          <w:rFonts w:ascii="Times New Roman" w:hAnsi="Times New Roman" w:cs="Times New Roman"/>
          <w:bCs/>
          <w:sz w:val="28"/>
          <w:szCs w:val="28"/>
        </w:rPr>
        <w:t xml:space="preserve"> </w:t>
      </w:r>
      <w:r w:rsidR="007B323E" w:rsidRPr="003F4F5E">
        <w:rPr>
          <w:rFonts w:ascii="Times New Roman" w:hAnsi="Times New Roman" w:cs="Times New Roman"/>
          <w:sz w:val="28"/>
          <w:szCs w:val="28"/>
        </w:rPr>
        <w:t>Д.</w:t>
      </w:r>
      <w:r w:rsidR="007B323E">
        <w:rPr>
          <w:rFonts w:ascii="Times New Roman" w:hAnsi="Times New Roman" w:cs="Times New Roman"/>
          <w:sz w:val="28"/>
          <w:szCs w:val="28"/>
        </w:rPr>
        <w:t xml:space="preserve"> </w:t>
      </w:r>
      <w:r w:rsidR="007B323E" w:rsidRPr="003F4F5E">
        <w:rPr>
          <w:rFonts w:ascii="Times New Roman" w:hAnsi="Times New Roman" w:cs="Times New Roman"/>
          <w:sz w:val="28"/>
          <w:szCs w:val="28"/>
        </w:rPr>
        <w:t>А.</w:t>
      </w:r>
      <w:r w:rsidR="007B323E">
        <w:rPr>
          <w:rFonts w:ascii="Times New Roman" w:hAnsi="Times New Roman" w:cs="Times New Roman"/>
          <w:sz w:val="28"/>
          <w:szCs w:val="28"/>
        </w:rPr>
        <w:t xml:space="preserve"> </w:t>
      </w:r>
      <w:r w:rsidR="007B323E" w:rsidRPr="003F4F5E">
        <w:rPr>
          <w:rFonts w:ascii="Times New Roman" w:hAnsi="Times New Roman" w:cs="Times New Roman"/>
          <w:sz w:val="28"/>
          <w:szCs w:val="28"/>
        </w:rPr>
        <w:t>Белов</w:t>
      </w:r>
      <w:r w:rsidR="003774F8">
        <w:rPr>
          <w:rFonts w:ascii="Times New Roman" w:hAnsi="Times New Roman" w:cs="Times New Roman"/>
          <w:sz w:val="28"/>
          <w:szCs w:val="28"/>
          <w:lang w:val="kk-KZ"/>
        </w:rPr>
        <w:t>а</w:t>
      </w:r>
      <w:r w:rsidR="00A568CC">
        <w:rPr>
          <w:rFonts w:ascii="Times New Roman" w:hAnsi="Times New Roman" w:cs="Times New Roman"/>
          <w:bCs/>
          <w:sz w:val="28"/>
          <w:szCs w:val="28"/>
        </w:rPr>
        <w:t xml:space="preserve">, </w:t>
      </w:r>
      <w:r w:rsidR="00AC5949" w:rsidRPr="003F4F5E">
        <w:rPr>
          <w:rFonts w:ascii="Times New Roman" w:hAnsi="Times New Roman" w:cs="Times New Roman"/>
          <w:bCs/>
          <w:sz w:val="28"/>
          <w:szCs w:val="28"/>
        </w:rPr>
        <w:t>Н</w:t>
      </w:r>
      <w:r w:rsidR="00AC5949" w:rsidRPr="00AC5949">
        <w:rPr>
          <w:rFonts w:ascii="Times New Roman" w:hAnsi="Times New Roman" w:cs="Times New Roman"/>
          <w:bCs/>
          <w:sz w:val="28"/>
          <w:szCs w:val="28"/>
        </w:rPr>
        <w:t xml:space="preserve">. </w:t>
      </w:r>
      <w:r w:rsidR="00AC5949" w:rsidRPr="003F4F5E">
        <w:rPr>
          <w:rFonts w:ascii="Times New Roman" w:hAnsi="Times New Roman" w:cs="Times New Roman"/>
          <w:bCs/>
          <w:sz w:val="28"/>
          <w:szCs w:val="28"/>
        </w:rPr>
        <w:t>П</w:t>
      </w:r>
      <w:r w:rsidR="00AC5949" w:rsidRPr="00AC5949">
        <w:rPr>
          <w:rFonts w:ascii="Times New Roman" w:hAnsi="Times New Roman" w:cs="Times New Roman"/>
          <w:bCs/>
          <w:sz w:val="28"/>
          <w:szCs w:val="28"/>
        </w:rPr>
        <w:t>.</w:t>
      </w:r>
      <w:r w:rsidR="00AC5949">
        <w:rPr>
          <w:rFonts w:ascii="Times New Roman" w:hAnsi="Times New Roman" w:cs="Times New Roman"/>
          <w:bCs/>
          <w:sz w:val="28"/>
          <w:szCs w:val="28"/>
        </w:rPr>
        <w:t xml:space="preserve"> </w:t>
      </w:r>
      <w:proofErr w:type="spellStart"/>
      <w:r w:rsidR="00AC5949" w:rsidRPr="003F4F5E">
        <w:rPr>
          <w:rFonts w:ascii="Times New Roman" w:hAnsi="Times New Roman" w:cs="Times New Roman"/>
          <w:bCs/>
          <w:sz w:val="28"/>
          <w:szCs w:val="28"/>
        </w:rPr>
        <w:t>Захаркевич</w:t>
      </w:r>
      <w:proofErr w:type="spellEnd"/>
      <w:r w:rsidR="00AC5949">
        <w:rPr>
          <w:rFonts w:ascii="Times New Roman" w:hAnsi="Times New Roman" w:cs="Times New Roman"/>
          <w:bCs/>
          <w:sz w:val="28"/>
          <w:szCs w:val="28"/>
        </w:rPr>
        <w:t>,</w:t>
      </w:r>
      <w:r w:rsidR="00AC5949" w:rsidRPr="00AC5949">
        <w:rPr>
          <w:rFonts w:ascii="Times New Roman" w:hAnsi="Times New Roman" w:cs="Times New Roman"/>
          <w:bCs/>
          <w:sz w:val="28"/>
          <w:szCs w:val="28"/>
        </w:rPr>
        <w:t xml:space="preserve"> </w:t>
      </w:r>
      <w:r w:rsidR="007D2C92" w:rsidRPr="006067C9">
        <w:rPr>
          <w:rFonts w:ascii="Times New Roman" w:hAnsi="Times New Roman" w:cs="Times New Roman"/>
          <w:color w:val="333333"/>
          <w:sz w:val="28"/>
          <w:szCs w:val="28"/>
        </w:rPr>
        <w:t>А. В. Иванов</w:t>
      </w:r>
      <w:r w:rsidR="00934E7E">
        <w:rPr>
          <w:rFonts w:ascii="Times New Roman" w:hAnsi="Times New Roman" w:cs="Times New Roman"/>
          <w:color w:val="333333"/>
          <w:sz w:val="28"/>
          <w:szCs w:val="28"/>
          <w:lang w:val="kk-KZ"/>
        </w:rPr>
        <w:t>ой</w:t>
      </w:r>
      <w:r w:rsidR="007D2C92" w:rsidRPr="006067C9">
        <w:rPr>
          <w:rFonts w:ascii="Times New Roman" w:hAnsi="Times New Roman" w:cs="Times New Roman"/>
          <w:color w:val="333333"/>
          <w:sz w:val="28"/>
          <w:szCs w:val="28"/>
        </w:rPr>
        <w:t xml:space="preserve">, </w:t>
      </w:r>
      <w:r w:rsidR="006A71B3" w:rsidRPr="003F4F5E">
        <w:rPr>
          <w:rFonts w:ascii="Times New Roman" w:hAnsi="Times New Roman" w:cs="Times New Roman"/>
          <w:bCs/>
          <w:sz w:val="28"/>
          <w:szCs w:val="28"/>
        </w:rPr>
        <w:t>Н.</w:t>
      </w:r>
      <w:r w:rsidR="006A71B3">
        <w:rPr>
          <w:rFonts w:ascii="Times New Roman" w:hAnsi="Times New Roman" w:cs="Times New Roman"/>
          <w:bCs/>
          <w:sz w:val="28"/>
          <w:szCs w:val="28"/>
        </w:rPr>
        <w:t xml:space="preserve"> </w:t>
      </w:r>
      <w:r w:rsidR="006A71B3" w:rsidRPr="003F4F5E">
        <w:rPr>
          <w:rFonts w:ascii="Times New Roman" w:hAnsi="Times New Roman" w:cs="Times New Roman"/>
          <w:bCs/>
          <w:sz w:val="28"/>
          <w:szCs w:val="28"/>
        </w:rPr>
        <w:t>А.</w:t>
      </w:r>
      <w:r w:rsidR="006A71B3">
        <w:rPr>
          <w:rFonts w:ascii="Times New Roman" w:hAnsi="Times New Roman" w:cs="Times New Roman"/>
          <w:bCs/>
          <w:sz w:val="28"/>
          <w:szCs w:val="28"/>
        </w:rPr>
        <w:t xml:space="preserve"> </w:t>
      </w:r>
      <w:proofErr w:type="spellStart"/>
      <w:r w:rsidR="006A71B3" w:rsidRPr="003F4F5E">
        <w:rPr>
          <w:rFonts w:ascii="Times New Roman" w:hAnsi="Times New Roman" w:cs="Times New Roman"/>
          <w:bCs/>
          <w:sz w:val="28"/>
          <w:szCs w:val="28"/>
        </w:rPr>
        <w:t>Кирдин</w:t>
      </w:r>
      <w:proofErr w:type="spellEnd"/>
      <w:r w:rsidR="00934E7E">
        <w:rPr>
          <w:rFonts w:ascii="Times New Roman" w:hAnsi="Times New Roman" w:cs="Times New Roman"/>
          <w:bCs/>
          <w:sz w:val="28"/>
          <w:szCs w:val="28"/>
          <w:lang w:val="kk-KZ"/>
        </w:rPr>
        <w:t>ой</w:t>
      </w:r>
      <w:r w:rsidR="006A71B3" w:rsidRPr="003F4F5E">
        <w:rPr>
          <w:rFonts w:ascii="Times New Roman" w:hAnsi="Times New Roman" w:cs="Times New Roman"/>
          <w:bCs/>
          <w:sz w:val="28"/>
          <w:szCs w:val="28"/>
        </w:rPr>
        <w:t>,</w:t>
      </w:r>
      <w:r w:rsidR="00934E7E">
        <w:rPr>
          <w:rFonts w:ascii="Times New Roman" w:hAnsi="Times New Roman" w:cs="Times New Roman"/>
          <w:bCs/>
          <w:sz w:val="28"/>
          <w:szCs w:val="28"/>
          <w:lang w:val="kk-KZ"/>
        </w:rPr>
        <w:t xml:space="preserve"> </w:t>
      </w:r>
      <w:r w:rsidR="007B323E" w:rsidRPr="003F4F5E">
        <w:rPr>
          <w:rFonts w:ascii="Times New Roman" w:hAnsi="Times New Roman" w:cs="Times New Roman"/>
          <w:sz w:val="28"/>
          <w:szCs w:val="28"/>
        </w:rPr>
        <w:t>А.</w:t>
      </w:r>
      <w:r w:rsidR="007B323E">
        <w:rPr>
          <w:rFonts w:ascii="Times New Roman" w:hAnsi="Times New Roman" w:cs="Times New Roman"/>
          <w:sz w:val="28"/>
          <w:szCs w:val="28"/>
        </w:rPr>
        <w:t xml:space="preserve"> </w:t>
      </w:r>
      <w:r w:rsidR="003774F8">
        <w:rPr>
          <w:rFonts w:ascii="Times New Roman" w:hAnsi="Times New Roman" w:cs="Times New Roman"/>
          <w:sz w:val="28"/>
          <w:szCs w:val="28"/>
        </w:rPr>
        <w:t>А. Клюевой</w:t>
      </w:r>
      <w:r w:rsidR="007B323E" w:rsidRPr="003F4F5E">
        <w:rPr>
          <w:rFonts w:ascii="Times New Roman" w:hAnsi="Times New Roman" w:cs="Times New Roman"/>
          <w:sz w:val="28"/>
          <w:szCs w:val="28"/>
        </w:rPr>
        <w:t xml:space="preserve">, </w:t>
      </w:r>
      <w:r w:rsidR="004D0FD9" w:rsidRPr="003F4F5E">
        <w:rPr>
          <w:rFonts w:ascii="Times New Roman" w:hAnsi="Times New Roman" w:cs="Times New Roman"/>
          <w:bCs/>
          <w:sz w:val="28"/>
          <w:szCs w:val="28"/>
        </w:rPr>
        <w:t>О. Ю.</w:t>
      </w:r>
      <w:r w:rsidR="004D0FD9">
        <w:rPr>
          <w:rFonts w:ascii="Times New Roman" w:hAnsi="Times New Roman" w:cs="Times New Roman"/>
          <w:bCs/>
          <w:sz w:val="28"/>
          <w:szCs w:val="28"/>
        </w:rPr>
        <w:t xml:space="preserve"> </w:t>
      </w:r>
      <w:r w:rsidR="004D0FD9" w:rsidRPr="003F4F5E">
        <w:rPr>
          <w:rFonts w:ascii="Times New Roman" w:hAnsi="Times New Roman" w:cs="Times New Roman"/>
          <w:bCs/>
          <w:sz w:val="28"/>
          <w:szCs w:val="28"/>
        </w:rPr>
        <w:t>Кошель</w:t>
      </w:r>
      <w:r w:rsidR="004D0FD9">
        <w:rPr>
          <w:rFonts w:ascii="Times New Roman" w:hAnsi="Times New Roman" w:cs="Times New Roman"/>
          <w:bCs/>
          <w:sz w:val="28"/>
          <w:szCs w:val="28"/>
        </w:rPr>
        <w:t>,</w:t>
      </w:r>
      <w:r w:rsidR="004D0FD9" w:rsidRPr="003F4F5E">
        <w:rPr>
          <w:rFonts w:ascii="Times New Roman" w:hAnsi="Times New Roman" w:cs="Times New Roman"/>
          <w:bCs/>
          <w:sz w:val="28"/>
          <w:szCs w:val="28"/>
        </w:rPr>
        <w:t xml:space="preserve"> </w:t>
      </w:r>
      <w:r w:rsidR="007B323E" w:rsidRPr="003F4F5E">
        <w:rPr>
          <w:rFonts w:ascii="Times New Roman" w:hAnsi="Times New Roman" w:cs="Times New Roman"/>
          <w:sz w:val="28"/>
          <w:szCs w:val="28"/>
        </w:rPr>
        <w:t>В.</w:t>
      </w:r>
      <w:r w:rsidR="007B323E">
        <w:rPr>
          <w:rFonts w:ascii="Times New Roman" w:hAnsi="Times New Roman" w:cs="Times New Roman"/>
          <w:sz w:val="28"/>
          <w:szCs w:val="28"/>
        </w:rPr>
        <w:t xml:space="preserve"> </w:t>
      </w:r>
      <w:r w:rsidR="007B323E" w:rsidRPr="003F4F5E">
        <w:rPr>
          <w:rFonts w:ascii="Times New Roman" w:hAnsi="Times New Roman" w:cs="Times New Roman"/>
          <w:sz w:val="28"/>
          <w:szCs w:val="28"/>
        </w:rPr>
        <w:t>А. Лаптев</w:t>
      </w:r>
      <w:r w:rsidR="003774F8">
        <w:rPr>
          <w:rFonts w:ascii="Times New Roman" w:hAnsi="Times New Roman" w:cs="Times New Roman"/>
          <w:sz w:val="28"/>
          <w:szCs w:val="28"/>
          <w:lang w:val="kk-KZ"/>
        </w:rPr>
        <w:t>а</w:t>
      </w:r>
      <w:r w:rsidR="007B323E">
        <w:rPr>
          <w:rFonts w:ascii="Times New Roman" w:hAnsi="Times New Roman" w:cs="Times New Roman"/>
          <w:sz w:val="28"/>
          <w:szCs w:val="28"/>
        </w:rPr>
        <w:t>,</w:t>
      </w:r>
      <w:r w:rsidR="007B323E" w:rsidRPr="003F4F5E">
        <w:rPr>
          <w:rFonts w:ascii="Times New Roman" w:hAnsi="Times New Roman" w:cs="Times New Roman"/>
          <w:sz w:val="28"/>
          <w:szCs w:val="28"/>
        </w:rPr>
        <w:t xml:space="preserve"> </w:t>
      </w:r>
      <w:r w:rsidR="00277CE4" w:rsidRPr="003F4F5E">
        <w:rPr>
          <w:rFonts w:ascii="Times New Roman" w:hAnsi="Times New Roman" w:cs="Times New Roman"/>
          <w:bCs/>
          <w:sz w:val="28"/>
          <w:szCs w:val="28"/>
        </w:rPr>
        <w:t>В. В.</w:t>
      </w:r>
      <w:r w:rsidR="00277CE4" w:rsidRPr="00277CE4">
        <w:rPr>
          <w:rFonts w:ascii="Times New Roman" w:hAnsi="Times New Roman" w:cs="Times New Roman"/>
          <w:bCs/>
          <w:sz w:val="28"/>
          <w:szCs w:val="28"/>
        </w:rPr>
        <w:t xml:space="preserve"> </w:t>
      </w:r>
      <w:r w:rsidR="00277CE4" w:rsidRPr="003F4F5E">
        <w:rPr>
          <w:rFonts w:ascii="Times New Roman" w:hAnsi="Times New Roman" w:cs="Times New Roman"/>
          <w:bCs/>
          <w:sz w:val="28"/>
          <w:szCs w:val="28"/>
        </w:rPr>
        <w:t>Линько</w:t>
      </w:r>
      <w:r w:rsidR="00277CE4">
        <w:rPr>
          <w:rFonts w:ascii="Times New Roman" w:hAnsi="Times New Roman" w:cs="Times New Roman"/>
          <w:color w:val="333333"/>
          <w:sz w:val="28"/>
          <w:szCs w:val="28"/>
          <w:lang w:val="kk-KZ"/>
        </w:rPr>
        <w:t xml:space="preserve">, </w:t>
      </w:r>
      <w:r w:rsidR="000C11C7">
        <w:rPr>
          <w:rFonts w:ascii="Times New Roman" w:hAnsi="Times New Roman" w:cs="Times New Roman"/>
          <w:color w:val="333333"/>
          <w:sz w:val="28"/>
          <w:szCs w:val="28"/>
          <w:lang w:val="kk-KZ"/>
        </w:rPr>
        <w:t xml:space="preserve">                  </w:t>
      </w:r>
      <w:r w:rsidR="002D3242">
        <w:rPr>
          <w:rFonts w:ascii="Times New Roman" w:hAnsi="Times New Roman" w:cs="Times New Roman"/>
          <w:color w:val="333333"/>
          <w:sz w:val="28"/>
          <w:szCs w:val="28"/>
        </w:rPr>
        <w:t>О. В. Макаров</w:t>
      </w:r>
      <w:r w:rsidR="00934E7E">
        <w:rPr>
          <w:rFonts w:ascii="Times New Roman" w:hAnsi="Times New Roman" w:cs="Times New Roman"/>
          <w:color w:val="333333"/>
          <w:sz w:val="28"/>
          <w:szCs w:val="28"/>
          <w:lang w:val="kk-KZ"/>
        </w:rPr>
        <w:t>ой</w:t>
      </w:r>
      <w:r w:rsidR="002D3242">
        <w:rPr>
          <w:rFonts w:ascii="Times New Roman" w:hAnsi="Times New Roman" w:cs="Times New Roman"/>
          <w:color w:val="333333"/>
          <w:sz w:val="28"/>
          <w:szCs w:val="28"/>
        </w:rPr>
        <w:t>,</w:t>
      </w:r>
      <w:r w:rsidR="00934E7E">
        <w:rPr>
          <w:rFonts w:ascii="Times New Roman" w:hAnsi="Times New Roman" w:cs="Times New Roman"/>
          <w:color w:val="333333"/>
          <w:sz w:val="28"/>
          <w:szCs w:val="28"/>
          <w:lang w:val="kk-KZ"/>
        </w:rPr>
        <w:t xml:space="preserve"> </w:t>
      </w:r>
      <w:r w:rsidR="006A71B3" w:rsidRPr="003F4F5E">
        <w:rPr>
          <w:rFonts w:ascii="Times New Roman" w:hAnsi="Times New Roman" w:cs="Times New Roman"/>
          <w:bCs/>
          <w:sz w:val="28"/>
          <w:szCs w:val="28"/>
        </w:rPr>
        <w:t>Г.</w:t>
      </w:r>
      <w:r w:rsidR="006A71B3">
        <w:rPr>
          <w:rFonts w:ascii="Times New Roman" w:hAnsi="Times New Roman" w:cs="Times New Roman"/>
          <w:bCs/>
          <w:sz w:val="28"/>
          <w:szCs w:val="28"/>
        </w:rPr>
        <w:t xml:space="preserve"> </w:t>
      </w:r>
      <w:r w:rsidR="006A71B3" w:rsidRPr="003F4F5E">
        <w:rPr>
          <w:rFonts w:ascii="Times New Roman" w:hAnsi="Times New Roman" w:cs="Times New Roman"/>
          <w:bCs/>
          <w:sz w:val="28"/>
          <w:szCs w:val="28"/>
        </w:rPr>
        <w:t>Б.</w:t>
      </w:r>
      <w:r w:rsidR="006A71B3">
        <w:rPr>
          <w:rFonts w:ascii="Times New Roman" w:hAnsi="Times New Roman" w:cs="Times New Roman"/>
          <w:bCs/>
          <w:sz w:val="28"/>
          <w:szCs w:val="28"/>
        </w:rPr>
        <w:t xml:space="preserve"> </w:t>
      </w:r>
      <w:r w:rsidR="006A71B3" w:rsidRPr="003F4F5E">
        <w:rPr>
          <w:rFonts w:ascii="Times New Roman" w:hAnsi="Times New Roman" w:cs="Times New Roman"/>
          <w:bCs/>
          <w:sz w:val="28"/>
          <w:szCs w:val="28"/>
        </w:rPr>
        <w:t>Петров</w:t>
      </w:r>
      <w:r w:rsidR="00924253">
        <w:rPr>
          <w:rFonts w:ascii="Times New Roman" w:hAnsi="Times New Roman" w:cs="Times New Roman"/>
          <w:bCs/>
          <w:sz w:val="28"/>
          <w:szCs w:val="28"/>
        </w:rPr>
        <w:t>ой</w:t>
      </w:r>
      <w:r w:rsidR="006A71B3">
        <w:rPr>
          <w:rFonts w:ascii="Times New Roman" w:hAnsi="Times New Roman" w:cs="Times New Roman"/>
          <w:bCs/>
          <w:sz w:val="28"/>
          <w:szCs w:val="28"/>
        </w:rPr>
        <w:t xml:space="preserve">, </w:t>
      </w:r>
      <w:r w:rsidR="00A568CC" w:rsidRPr="003F4F5E">
        <w:rPr>
          <w:rFonts w:ascii="Times New Roman" w:hAnsi="Times New Roman" w:cs="Times New Roman"/>
          <w:bCs/>
          <w:sz w:val="28"/>
          <w:szCs w:val="28"/>
        </w:rPr>
        <w:t>Е.</w:t>
      </w:r>
      <w:r w:rsidR="00A568CC">
        <w:rPr>
          <w:rFonts w:ascii="Times New Roman" w:hAnsi="Times New Roman" w:cs="Times New Roman"/>
          <w:bCs/>
          <w:sz w:val="28"/>
          <w:szCs w:val="28"/>
        </w:rPr>
        <w:t xml:space="preserve"> </w:t>
      </w:r>
      <w:r w:rsidR="00A568CC" w:rsidRPr="003F4F5E">
        <w:rPr>
          <w:rFonts w:ascii="Times New Roman" w:hAnsi="Times New Roman" w:cs="Times New Roman"/>
          <w:bCs/>
          <w:sz w:val="28"/>
          <w:szCs w:val="28"/>
        </w:rPr>
        <w:t>В.</w:t>
      </w:r>
      <w:r w:rsidR="00A568CC" w:rsidRPr="00A568CC">
        <w:rPr>
          <w:rFonts w:ascii="Times New Roman" w:hAnsi="Times New Roman" w:cs="Times New Roman"/>
          <w:bCs/>
          <w:sz w:val="28"/>
          <w:szCs w:val="28"/>
        </w:rPr>
        <w:t xml:space="preserve"> </w:t>
      </w:r>
      <w:r w:rsidR="00A568CC" w:rsidRPr="003F4F5E">
        <w:rPr>
          <w:rFonts w:ascii="Times New Roman" w:hAnsi="Times New Roman" w:cs="Times New Roman"/>
          <w:bCs/>
          <w:sz w:val="28"/>
          <w:szCs w:val="28"/>
        </w:rPr>
        <w:t>Прокофьев</w:t>
      </w:r>
      <w:r w:rsidR="00924253">
        <w:rPr>
          <w:rFonts w:ascii="Times New Roman" w:hAnsi="Times New Roman" w:cs="Times New Roman"/>
          <w:bCs/>
          <w:sz w:val="28"/>
          <w:szCs w:val="28"/>
        </w:rPr>
        <w:t>ой</w:t>
      </w:r>
      <w:r w:rsidR="00A568CC">
        <w:rPr>
          <w:rFonts w:ascii="Times New Roman" w:hAnsi="Times New Roman" w:cs="Times New Roman"/>
          <w:bCs/>
          <w:sz w:val="28"/>
          <w:szCs w:val="28"/>
        </w:rPr>
        <w:t>,</w:t>
      </w:r>
      <w:r w:rsidR="00A568CC" w:rsidRPr="003F4F5E">
        <w:rPr>
          <w:rFonts w:ascii="Times New Roman" w:hAnsi="Times New Roman" w:cs="Times New Roman"/>
          <w:bCs/>
          <w:sz w:val="28"/>
          <w:szCs w:val="28"/>
        </w:rPr>
        <w:t xml:space="preserve"> О.</w:t>
      </w:r>
      <w:r w:rsidR="00A568CC">
        <w:rPr>
          <w:rFonts w:ascii="Times New Roman" w:hAnsi="Times New Roman" w:cs="Times New Roman"/>
          <w:bCs/>
          <w:sz w:val="28"/>
          <w:szCs w:val="28"/>
        </w:rPr>
        <w:t xml:space="preserve"> </w:t>
      </w:r>
      <w:r w:rsidR="00A568CC" w:rsidRPr="003F4F5E">
        <w:rPr>
          <w:rFonts w:ascii="Times New Roman" w:hAnsi="Times New Roman" w:cs="Times New Roman"/>
          <w:bCs/>
          <w:sz w:val="28"/>
          <w:szCs w:val="28"/>
        </w:rPr>
        <w:t>Ю.</w:t>
      </w:r>
      <w:r w:rsidR="00A568CC" w:rsidRPr="00A568CC">
        <w:rPr>
          <w:rFonts w:ascii="Times New Roman" w:hAnsi="Times New Roman" w:cs="Times New Roman"/>
          <w:bCs/>
          <w:sz w:val="28"/>
          <w:szCs w:val="28"/>
        </w:rPr>
        <w:t xml:space="preserve"> </w:t>
      </w:r>
      <w:r w:rsidR="00A568CC" w:rsidRPr="003F4F5E">
        <w:rPr>
          <w:rFonts w:ascii="Times New Roman" w:hAnsi="Times New Roman" w:cs="Times New Roman"/>
          <w:bCs/>
          <w:sz w:val="28"/>
          <w:szCs w:val="28"/>
        </w:rPr>
        <w:t>Прокофьев</w:t>
      </w:r>
      <w:r w:rsidR="00924253">
        <w:rPr>
          <w:rFonts w:ascii="Times New Roman" w:hAnsi="Times New Roman" w:cs="Times New Roman"/>
          <w:bCs/>
          <w:sz w:val="28"/>
          <w:szCs w:val="28"/>
        </w:rPr>
        <w:t>ой</w:t>
      </w:r>
      <w:r w:rsidR="00A568CC">
        <w:rPr>
          <w:rFonts w:ascii="Times New Roman" w:hAnsi="Times New Roman" w:cs="Times New Roman"/>
          <w:bCs/>
          <w:sz w:val="28"/>
          <w:szCs w:val="28"/>
        </w:rPr>
        <w:t>,</w:t>
      </w:r>
      <w:r w:rsidR="00A568CC">
        <w:rPr>
          <w:rFonts w:ascii="Times New Roman" w:hAnsi="Times New Roman" w:cs="Times New Roman"/>
          <w:color w:val="333333"/>
          <w:sz w:val="28"/>
          <w:szCs w:val="28"/>
        </w:rPr>
        <w:t xml:space="preserve"> </w:t>
      </w:r>
      <w:r w:rsidR="000C11C7">
        <w:t xml:space="preserve">                          </w:t>
      </w:r>
      <w:r w:rsidR="00A36D59">
        <w:rPr>
          <w:rFonts w:ascii="Times New Roman" w:hAnsi="Times New Roman" w:cs="Times New Roman"/>
          <w:color w:val="333333"/>
          <w:sz w:val="28"/>
          <w:szCs w:val="28"/>
        </w:rPr>
        <w:t xml:space="preserve">В. В. </w:t>
      </w:r>
      <w:proofErr w:type="spellStart"/>
      <w:r w:rsidR="00A36D59">
        <w:rPr>
          <w:rFonts w:ascii="Times New Roman" w:hAnsi="Times New Roman" w:cs="Times New Roman"/>
          <w:sz w:val="28"/>
          <w:szCs w:val="28"/>
        </w:rPr>
        <w:t>Синкевич</w:t>
      </w:r>
      <w:proofErr w:type="spellEnd"/>
      <w:r w:rsidR="00A36D59">
        <w:rPr>
          <w:rFonts w:ascii="Times New Roman" w:hAnsi="Times New Roman" w:cs="Times New Roman"/>
          <w:sz w:val="28"/>
          <w:szCs w:val="28"/>
        </w:rPr>
        <w:t>,</w:t>
      </w:r>
      <w:r w:rsidR="00924253">
        <w:rPr>
          <w:rFonts w:ascii="Times New Roman" w:hAnsi="Times New Roman" w:cs="Times New Roman"/>
          <w:sz w:val="28"/>
          <w:szCs w:val="28"/>
        </w:rPr>
        <w:t xml:space="preserve"> </w:t>
      </w:r>
      <w:r w:rsidR="002D3242">
        <w:rPr>
          <w:rFonts w:ascii="Times New Roman" w:hAnsi="Times New Roman" w:cs="Times New Roman"/>
          <w:color w:val="333333"/>
          <w:sz w:val="28"/>
          <w:szCs w:val="28"/>
        </w:rPr>
        <w:t>Ю. Н. С</w:t>
      </w:r>
      <w:r w:rsidR="000473EB">
        <w:rPr>
          <w:rFonts w:ascii="Times New Roman" w:hAnsi="Times New Roman" w:cs="Times New Roman"/>
          <w:color w:val="333333"/>
          <w:sz w:val="28"/>
          <w:szCs w:val="28"/>
        </w:rPr>
        <w:t>околов</w:t>
      </w:r>
      <w:r w:rsidR="003774F8">
        <w:rPr>
          <w:rFonts w:ascii="Times New Roman" w:hAnsi="Times New Roman" w:cs="Times New Roman"/>
          <w:color w:val="333333"/>
          <w:sz w:val="28"/>
          <w:szCs w:val="28"/>
          <w:lang w:val="kk-KZ"/>
        </w:rPr>
        <w:t>а</w:t>
      </w:r>
      <w:r w:rsidR="000473EB">
        <w:rPr>
          <w:rFonts w:ascii="Times New Roman" w:hAnsi="Times New Roman" w:cs="Times New Roman"/>
          <w:color w:val="333333"/>
          <w:sz w:val="28"/>
          <w:szCs w:val="28"/>
        </w:rPr>
        <w:t xml:space="preserve">, </w:t>
      </w:r>
      <w:r w:rsidR="000473EB" w:rsidRPr="003F4F5E">
        <w:rPr>
          <w:rFonts w:ascii="Times New Roman" w:hAnsi="Times New Roman" w:cs="Times New Roman"/>
          <w:bCs/>
          <w:sz w:val="28"/>
          <w:szCs w:val="28"/>
        </w:rPr>
        <w:t>Т.</w:t>
      </w:r>
      <w:r w:rsidR="000473EB">
        <w:rPr>
          <w:rFonts w:ascii="Times New Roman" w:hAnsi="Times New Roman" w:cs="Times New Roman"/>
          <w:bCs/>
          <w:sz w:val="28"/>
          <w:szCs w:val="28"/>
        </w:rPr>
        <w:t xml:space="preserve"> </w:t>
      </w:r>
      <w:r w:rsidR="000473EB" w:rsidRPr="003F4F5E">
        <w:rPr>
          <w:rFonts w:ascii="Times New Roman" w:hAnsi="Times New Roman" w:cs="Times New Roman"/>
          <w:bCs/>
          <w:sz w:val="28"/>
          <w:szCs w:val="28"/>
        </w:rPr>
        <w:t xml:space="preserve">А. </w:t>
      </w:r>
      <w:proofErr w:type="spellStart"/>
      <w:r w:rsidR="000473EB" w:rsidRPr="003F4F5E">
        <w:rPr>
          <w:rFonts w:ascii="Times New Roman" w:hAnsi="Times New Roman" w:cs="Times New Roman"/>
          <w:bCs/>
          <w:sz w:val="28"/>
          <w:szCs w:val="28"/>
        </w:rPr>
        <w:t>Топилин</w:t>
      </w:r>
      <w:proofErr w:type="spellEnd"/>
      <w:r w:rsidR="003774F8">
        <w:rPr>
          <w:rFonts w:ascii="Times New Roman" w:hAnsi="Times New Roman" w:cs="Times New Roman"/>
          <w:bCs/>
          <w:sz w:val="28"/>
          <w:szCs w:val="28"/>
          <w:lang w:val="kk-KZ"/>
        </w:rPr>
        <w:t>ой</w:t>
      </w:r>
      <w:r w:rsidR="000473EB">
        <w:rPr>
          <w:rFonts w:ascii="Times New Roman" w:hAnsi="Times New Roman" w:cs="Times New Roman"/>
          <w:bCs/>
          <w:sz w:val="28"/>
          <w:szCs w:val="28"/>
        </w:rPr>
        <w:t xml:space="preserve"> </w:t>
      </w:r>
      <w:r w:rsidR="00F407FA" w:rsidRPr="006067C9">
        <w:rPr>
          <w:rFonts w:ascii="Times New Roman" w:hAnsi="Times New Roman" w:cs="Times New Roman"/>
          <w:color w:val="333333"/>
          <w:sz w:val="28"/>
          <w:szCs w:val="28"/>
        </w:rPr>
        <w:t>и др.</w:t>
      </w:r>
      <w:r w:rsidR="004D0FD9">
        <w:rPr>
          <w:rFonts w:ascii="Times New Roman" w:hAnsi="Times New Roman" w:cs="Times New Roman"/>
          <w:color w:val="333333"/>
          <w:sz w:val="28"/>
          <w:szCs w:val="28"/>
        </w:rPr>
        <w:t xml:space="preserve"> </w:t>
      </w:r>
    </w:p>
    <w:p w14:paraId="684B2D65" w14:textId="68774E5F" w:rsidR="006718D4" w:rsidRDefault="00F407FA" w:rsidP="006718D4">
      <w:pPr>
        <w:autoSpaceDE w:val="0"/>
        <w:autoSpaceDN w:val="0"/>
        <w:adjustRightInd w:val="0"/>
        <w:spacing w:after="0" w:line="240" w:lineRule="auto"/>
        <w:ind w:firstLine="709"/>
        <w:jc w:val="both"/>
        <w:rPr>
          <w:rFonts w:ascii="Times New Roman" w:hAnsi="Times New Roman" w:cs="Times New Roman"/>
          <w:bCs/>
          <w:sz w:val="28"/>
          <w:szCs w:val="28"/>
        </w:rPr>
      </w:pPr>
      <w:r w:rsidRPr="006067C9">
        <w:rPr>
          <w:rFonts w:ascii="Times New Roman" w:hAnsi="Times New Roman" w:cs="Times New Roman"/>
          <w:color w:val="333333"/>
          <w:sz w:val="28"/>
          <w:szCs w:val="28"/>
        </w:rPr>
        <w:tab/>
        <w:t xml:space="preserve">Вместе с тем отдельные аспекты отражены в трудах многих представителей уголовного процесса и </w:t>
      </w:r>
      <w:r w:rsidR="006067C9" w:rsidRPr="006067C9">
        <w:rPr>
          <w:rFonts w:ascii="Times New Roman" w:hAnsi="Times New Roman" w:cs="Times New Roman"/>
          <w:color w:val="333333"/>
          <w:sz w:val="28"/>
          <w:szCs w:val="28"/>
        </w:rPr>
        <w:t>криминалистики:</w:t>
      </w:r>
      <w:r w:rsidR="009D383A">
        <w:rPr>
          <w:rFonts w:ascii="Times New Roman" w:hAnsi="Times New Roman" w:cs="Times New Roman"/>
          <w:color w:val="333333"/>
          <w:sz w:val="28"/>
          <w:szCs w:val="28"/>
        </w:rPr>
        <w:t xml:space="preserve"> </w:t>
      </w:r>
      <w:r w:rsidRPr="003774F8">
        <w:rPr>
          <w:rFonts w:ascii="Times New Roman" w:hAnsi="Times New Roman" w:cs="Times New Roman"/>
          <w:color w:val="333333"/>
          <w:sz w:val="28"/>
          <w:szCs w:val="28"/>
        </w:rPr>
        <w:t>Е.</w:t>
      </w:r>
      <w:r w:rsidR="003774F8" w:rsidRPr="003774F8">
        <w:rPr>
          <w:rFonts w:ascii="Times New Roman" w:hAnsi="Times New Roman" w:cs="Times New Roman"/>
          <w:color w:val="333333"/>
          <w:sz w:val="28"/>
          <w:szCs w:val="28"/>
        </w:rPr>
        <w:t xml:space="preserve"> </w:t>
      </w:r>
      <w:r w:rsidRPr="003774F8">
        <w:rPr>
          <w:rFonts w:ascii="Times New Roman" w:hAnsi="Times New Roman" w:cs="Times New Roman"/>
          <w:color w:val="333333"/>
          <w:sz w:val="28"/>
          <w:szCs w:val="28"/>
        </w:rPr>
        <w:t>Н.</w:t>
      </w:r>
      <w:r w:rsidR="003774F8" w:rsidRPr="003774F8">
        <w:rPr>
          <w:rFonts w:ascii="Times New Roman" w:hAnsi="Times New Roman" w:cs="Times New Roman"/>
          <w:color w:val="333333"/>
          <w:sz w:val="28"/>
          <w:szCs w:val="28"/>
        </w:rPr>
        <w:t xml:space="preserve"> </w:t>
      </w:r>
      <w:proofErr w:type="spellStart"/>
      <w:proofErr w:type="gramStart"/>
      <w:r w:rsidR="002775B5" w:rsidRPr="003774F8">
        <w:rPr>
          <w:rFonts w:ascii="Times New Roman" w:hAnsi="Times New Roman" w:cs="Times New Roman"/>
          <w:color w:val="333333"/>
          <w:sz w:val="28"/>
          <w:szCs w:val="28"/>
        </w:rPr>
        <w:t>Бегалиева</w:t>
      </w:r>
      <w:proofErr w:type="spellEnd"/>
      <w:r w:rsidR="002775B5" w:rsidRPr="003774F8">
        <w:rPr>
          <w:rFonts w:ascii="Times New Roman" w:hAnsi="Times New Roman" w:cs="Times New Roman"/>
          <w:color w:val="333333"/>
          <w:sz w:val="28"/>
          <w:szCs w:val="28"/>
        </w:rPr>
        <w:t xml:space="preserve">,  </w:t>
      </w:r>
      <w:r w:rsidR="00DC55FB" w:rsidRPr="003774F8">
        <w:rPr>
          <w:rFonts w:ascii="Times New Roman" w:hAnsi="Times New Roman" w:cs="Times New Roman"/>
          <w:color w:val="333333"/>
          <w:sz w:val="28"/>
          <w:szCs w:val="28"/>
        </w:rPr>
        <w:t xml:space="preserve"> </w:t>
      </w:r>
      <w:proofErr w:type="gramEnd"/>
      <w:r w:rsidR="00DC55FB" w:rsidRPr="003774F8">
        <w:rPr>
          <w:rFonts w:ascii="Times New Roman" w:hAnsi="Times New Roman" w:cs="Times New Roman"/>
          <w:color w:val="333333"/>
          <w:sz w:val="28"/>
          <w:szCs w:val="28"/>
        </w:rPr>
        <w:t xml:space="preserve">                                </w:t>
      </w:r>
      <w:r w:rsidR="007B323E" w:rsidRPr="003774F8">
        <w:rPr>
          <w:rFonts w:ascii="Times New Roman" w:hAnsi="Times New Roman" w:cs="Times New Roman"/>
          <w:sz w:val="28"/>
          <w:szCs w:val="28"/>
        </w:rPr>
        <w:t xml:space="preserve">Л. В. Головко, Р. И. </w:t>
      </w:r>
      <w:proofErr w:type="spellStart"/>
      <w:r w:rsidR="007B323E" w:rsidRPr="003774F8">
        <w:rPr>
          <w:rFonts w:ascii="Times New Roman" w:hAnsi="Times New Roman" w:cs="Times New Roman"/>
          <w:sz w:val="28"/>
          <w:szCs w:val="28"/>
        </w:rPr>
        <w:t>Дремлюга</w:t>
      </w:r>
      <w:proofErr w:type="spellEnd"/>
      <w:r w:rsidR="007B323E" w:rsidRPr="003774F8">
        <w:rPr>
          <w:rFonts w:ascii="Times New Roman" w:hAnsi="Times New Roman" w:cs="Times New Roman"/>
          <w:sz w:val="28"/>
          <w:szCs w:val="28"/>
        </w:rPr>
        <w:t xml:space="preserve">, </w:t>
      </w:r>
      <w:r w:rsidR="00DC55FB" w:rsidRPr="003774F8">
        <w:rPr>
          <w:rFonts w:ascii="Times New Roman" w:hAnsi="Times New Roman" w:cs="Times New Roman"/>
          <w:bCs/>
          <w:sz w:val="28"/>
          <w:szCs w:val="28"/>
        </w:rPr>
        <w:t xml:space="preserve">Ю. Л. </w:t>
      </w:r>
      <w:proofErr w:type="spellStart"/>
      <w:r w:rsidR="00DC55FB" w:rsidRPr="003774F8">
        <w:rPr>
          <w:rFonts w:ascii="Times New Roman" w:hAnsi="Times New Roman" w:cs="Times New Roman"/>
          <w:bCs/>
          <w:sz w:val="28"/>
          <w:szCs w:val="28"/>
        </w:rPr>
        <w:t>Дяблов</w:t>
      </w:r>
      <w:r w:rsidR="00DD7EF3">
        <w:rPr>
          <w:rFonts w:ascii="Times New Roman" w:hAnsi="Times New Roman" w:cs="Times New Roman"/>
          <w:bCs/>
          <w:sz w:val="28"/>
          <w:szCs w:val="28"/>
        </w:rPr>
        <w:t>ой</w:t>
      </w:r>
      <w:proofErr w:type="spellEnd"/>
      <w:r w:rsidR="00DC55FB" w:rsidRPr="003774F8">
        <w:rPr>
          <w:rFonts w:ascii="Times New Roman" w:hAnsi="Times New Roman" w:cs="Times New Roman"/>
          <w:bCs/>
          <w:sz w:val="28"/>
          <w:szCs w:val="28"/>
        </w:rPr>
        <w:t>,</w:t>
      </w:r>
      <w:r w:rsidR="00DC55FB" w:rsidRPr="003774F8">
        <w:rPr>
          <w:rFonts w:ascii="Times New Roman" w:hAnsi="Times New Roman" w:cs="Times New Roman"/>
          <w:color w:val="333333"/>
          <w:sz w:val="28"/>
          <w:szCs w:val="28"/>
        </w:rPr>
        <w:t xml:space="preserve"> </w:t>
      </w:r>
      <w:r w:rsidR="00745745">
        <w:rPr>
          <w:rFonts w:ascii="Times New Roman" w:hAnsi="Times New Roman" w:cs="Times New Roman"/>
          <w:color w:val="333333"/>
          <w:sz w:val="28"/>
          <w:szCs w:val="28"/>
        </w:rPr>
        <w:t xml:space="preserve">Р. А. </w:t>
      </w:r>
      <w:proofErr w:type="spellStart"/>
      <w:r w:rsidR="00745745">
        <w:rPr>
          <w:rFonts w:ascii="Times New Roman" w:hAnsi="Times New Roman" w:cs="Times New Roman"/>
          <w:color w:val="333333"/>
          <w:sz w:val="28"/>
          <w:szCs w:val="28"/>
        </w:rPr>
        <w:t>Медиева</w:t>
      </w:r>
      <w:proofErr w:type="spellEnd"/>
      <w:r w:rsidR="00745745">
        <w:rPr>
          <w:rFonts w:ascii="Times New Roman" w:hAnsi="Times New Roman" w:cs="Times New Roman"/>
          <w:color w:val="333333"/>
          <w:sz w:val="28"/>
          <w:szCs w:val="28"/>
        </w:rPr>
        <w:t xml:space="preserve">,                                                     </w:t>
      </w:r>
      <w:r w:rsidRPr="003774F8">
        <w:rPr>
          <w:rFonts w:ascii="Times New Roman" w:hAnsi="Times New Roman" w:cs="Times New Roman"/>
          <w:color w:val="333333"/>
          <w:sz w:val="28"/>
          <w:szCs w:val="28"/>
        </w:rPr>
        <w:t>В</w:t>
      </w:r>
      <w:r w:rsidR="00F3437C" w:rsidRPr="003774F8">
        <w:rPr>
          <w:rFonts w:ascii="Times New Roman" w:hAnsi="Times New Roman" w:cs="Times New Roman"/>
          <w:color w:val="333333"/>
          <w:sz w:val="28"/>
          <w:szCs w:val="28"/>
        </w:rPr>
        <w:t xml:space="preserve">. </w:t>
      </w:r>
      <w:r w:rsidRPr="003774F8">
        <w:rPr>
          <w:rFonts w:ascii="Times New Roman" w:hAnsi="Times New Roman" w:cs="Times New Roman"/>
          <w:color w:val="333333"/>
          <w:sz w:val="28"/>
          <w:szCs w:val="28"/>
        </w:rPr>
        <w:t>А. Мещерякова,</w:t>
      </w:r>
      <w:r w:rsidR="00DD7EF3">
        <w:rPr>
          <w:rFonts w:ascii="Times New Roman" w:hAnsi="Times New Roman" w:cs="Times New Roman"/>
          <w:color w:val="333333"/>
          <w:sz w:val="28"/>
          <w:szCs w:val="28"/>
        </w:rPr>
        <w:t xml:space="preserve"> </w:t>
      </w:r>
      <w:r w:rsidR="004D0FD9" w:rsidRPr="003774F8">
        <w:rPr>
          <w:rFonts w:ascii="Times New Roman" w:hAnsi="Times New Roman" w:cs="Times New Roman"/>
          <w:color w:val="333333"/>
          <w:sz w:val="28"/>
          <w:szCs w:val="28"/>
        </w:rPr>
        <w:t xml:space="preserve">А. В. Столетний, </w:t>
      </w:r>
      <w:r w:rsidRPr="003774F8">
        <w:rPr>
          <w:rFonts w:ascii="Times New Roman" w:hAnsi="Times New Roman" w:cs="Times New Roman"/>
          <w:color w:val="333333"/>
          <w:sz w:val="28"/>
          <w:szCs w:val="28"/>
        </w:rPr>
        <w:t>А.</w:t>
      </w:r>
      <w:r w:rsidR="00F3437C" w:rsidRPr="003774F8">
        <w:rPr>
          <w:rFonts w:ascii="Times New Roman" w:hAnsi="Times New Roman" w:cs="Times New Roman"/>
          <w:color w:val="333333"/>
          <w:sz w:val="28"/>
          <w:szCs w:val="28"/>
        </w:rPr>
        <w:t xml:space="preserve"> </w:t>
      </w:r>
      <w:r w:rsidRPr="003774F8">
        <w:rPr>
          <w:rFonts w:ascii="Times New Roman" w:hAnsi="Times New Roman" w:cs="Times New Roman"/>
          <w:color w:val="333333"/>
          <w:sz w:val="28"/>
          <w:szCs w:val="28"/>
        </w:rPr>
        <w:t xml:space="preserve">В. </w:t>
      </w:r>
      <w:proofErr w:type="spellStart"/>
      <w:r w:rsidRPr="003774F8">
        <w:rPr>
          <w:rFonts w:ascii="Times New Roman" w:hAnsi="Times New Roman" w:cs="Times New Roman"/>
          <w:color w:val="333333"/>
          <w:sz w:val="28"/>
          <w:szCs w:val="28"/>
        </w:rPr>
        <w:t>Сырбу</w:t>
      </w:r>
      <w:proofErr w:type="spellEnd"/>
      <w:r w:rsidRPr="003774F8">
        <w:rPr>
          <w:rFonts w:ascii="Times New Roman" w:hAnsi="Times New Roman" w:cs="Times New Roman"/>
          <w:color w:val="333333"/>
          <w:sz w:val="28"/>
          <w:szCs w:val="28"/>
        </w:rPr>
        <w:t>,</w:t>
      </w:r>
      <w:r w:rsidR="00277CE4" w:rsidRPr="003774F8">
        <w:rPr>
          <w:rFonts w:ascii="Times New Roman" w:hAnsi="Times New Roman" w:cs="Times New Roman"/>
          <w:bCs/>
          <w:sz w:val="28"/>
          <w:szCs w:val="28"/>
        </w:rPr>
        <w:t xml:space="preserve"> Т. С. </w:t>
      </w:r>
      <w:proofErr w:type="spellStart"/>
      <w:r w:rsidR="00277CE4" w:rsidRPr="003774F8">
        <w:rPr>
          <w:rFonts w:ascii="Times New Roman" w:hAnsi="Times New Roman" w:cs="Times New Roman"/>
          <w:bCs/>
          <w:sz w:val="28"/>
          <w:szCs w:val="28"/>
        </w:rPr>
        <w:t>Темиралиев</w:t>
      </w:r>
      <w:r w:rsidR="00290759">
        <w:rPr>
          <w:rFonts w:ascii="Times New Roman" w:hAnsi="Times New Roman" w:cs="Times New Roman"/>
          <w:bCs/>
          <w:sz w:val="28"/>
          <w:szCs w:val="28"/>
        </w:rPr>
        <w:t>а</w:t>
      </w:r>
      <w:proofErr w:type="spellEnd"/>
      <w:r w:rsidR="00277CE4" w:rsidRPr="003774F8">
        <w:rPr>
          <w:rFonts w:ascii="Times New Roman" w:hAnsi="Times New Roman" w:cs="Times New Roman"/>
          <w:bCs/>
          <w:sz w:val="28"/>
          <w:szCs w:val="28"/>
        </w:rPr>
        <w:t>,</w:t>
      </w:r>
      <w:r w:rsidR="00290759">
        <w:rPr>
          <w:rFonts w:ascii="Times New Roman" w:hAnsi="Times New Roman" w:cs="Times New Roman"/>
          <w:color w:val="333333"/>
          <w:sz w:val="28"/>
          <w:szCs w:val="28"/>
        </w:rPr>
        <w:t xml:space="preserve"> </w:t>
      </w:r>
      <w:r w:rsidR="000C11C7">
        <w:rPr>
          <w:rFonts w:ascii="Times New Roman" w:hAnsi="Times New Roman" w:cs="Times New Roman"/>
          <w:color w:val="333333"/>
          <w:sz w:val="28"/>
          <w:szCs w:val="28"/>
        </w:rPr>
        <w:t xml:space="preserve">                                   </w:t>
      </w:r>
      <w:r w:rsidR="00287C22">
        <w:rPr>
          <w:rFonts w:ascii="Times New Roman" w:hAnsi="Times New Roman" w:cs="Times New Roman"/>
          <w:color w:val="333333"/>
          <w:sz w:val="28"/>
          <w:szCs w:val="28"/>
          <w:lang w:val="kk-KZ"/>
        </w:rPr>
        <w:t>Б. Х</w:t>
      </w:r>
      <w:r w:rsidR="00287C22">
        <w:rPr>
          <w:rFonts w:ascii="Times New Roman" w:hAnsi="Times New Roman" w:cs="Times New Roman"/>
          <w:color w:val="333333"/>
          <w:sz w:val="28"/>
          <w:szCs w:val="28"/>
        </w:rPr>
        <w:t xml:space="preserve">. </w:t>
      </w:r>
      <w:proofErr w:type="spellStart"/>
      <w:r w:rsidR="00287C22">
        <w:rPr>
          <w:rFonts w:ascii="Times New Roman" w:hAnsi="Times New Roman" w:cs="Times New Roman"/>
          <w:color w:val="333333"/>
          <w:sz w:val="28"/>
          <w:szCs w:val="28"/>
        </w:rPr>
        <w:t>Толеубековой</w:t>
      </w:r>
      <w:proofErr w:type="spellEnd"/>
      <w:r w:rsidR="00287C22">
        <w:rPr>
          <w:rFonts w:ascii="Times New Roman" w:hAnsi="Times New Roman" w:cs="Times New Roman"/>
          <w:color w:val="333333"/>
          <w:sz w:val="28"/>
          <w:szCs w:val="28"/>
        </w:rPr>
        <w:t xml:space="preserve">, </w:t>
      </w:r>
      <w:r w:rsidR="00A36D59" w:rsidRPr="003774F8">
        <w:rPr>
          <w:rFonts w:ascii="Times New Roman" w:hAnsi="Times New Roman" w:cs="Times New Roman"/>
          <w:bCs/>
          <w:sz w:val="28"/>
          <w:szCs w:val="28"/>
        </w:rPr>
        <w:t xml:space="preserve">Ю. В. </w:t>
      </w:r>
      <w:proofErr w:type="spellStart"/>
      <w:r w:rsidR="00A36D59" w:rsidRPr="003774F8">
        <w:rPr>
          <w:rFonts w:ascii="Times New Roman" w:hAnsi="Times New Roman" w:cs="Times New Roman"/>
          <w:bCs/>
          <w:sz w:val="28"/>
          <w:szCs w:val="28"/>
        </w:rPr>
        <w:t>Францифоров</w:t>
      </w:r>
      <w:r w:rsidR="00290759">
        <w:rPr>
          <w:rFonts w:ascii="Times New Roman" w:hAnsi="Times New Roman" w:cs="Times New Roman"/>
          <w:bCs/>
          <w:sz w:val="28"/>
          <w:szCs w:val="28"/>
        </w:rPr>
        <w:t>а</w:t>
      </w:r>
      <w:proofErr w:type="spellEnd"/>
      <w:r w:rsidR="00A36D59" w:rsidRPr="003774F8">
        <w:rPr>
          <w:rFonts w:ascii="Times New Roman" w:hAnsi="Times New Roman" w:cs="Times New Roman"/>
          <w:bCs/>
          <w:sz w:val="28"/>
          <w:szCs w:val="28"/>
        </w:rPr>
        <w:t xml:space="preserve">, В. М. </w:t>
      </w:r>
      <w:proofErr w:type="spellStart"/>
      <w:r w:rsidR="00A36D59" w:rsidRPr="003774F8">
        <w:rPr>
          <w:rFonts w:ascii="Times New Roman" w:hAnsi="Times New Roman" w:cs="Times New Roman"/>
          <w:bCs/>
          <w:sz w:val="28"/>
          <w:szCs w:val="28"/>
        </w:rPr>
        <w:t>Шинкарук</w:t>
      </w:r>
      <w:r w:rsidR="00290759">
        <w:rPr>
          <w:rFonts w:ascii="Times New Roman" w:hAnsi="Times New Roman" w:cs="Times New Roman"/>
          <w:bCs/>
          <w:sz w:val="28"/>
          <w:szCs w:val="28"/>
        </w:rPr>
        <w:t>а</w:t>
      </w:r>
      <w:proofErr w:type="spellEnd"/>
      <w:r w:rsidR="00A36D59" w:rsidRPr="003774F8">
        <w:rPr>
          <w:rFonts w:ascii="Times New Roman" w:hAnsi="Times New Roman" w:cs="Times New Roman"/>
          <w:bCs/>
          <w:sz w:val="28"/>
          <w:szCs w:val="28"/>
        </w:rPr>
        <w:t xml:space="preserve">, </w:t>
      </w:r>
      <w:r w:rsidR="006718D4" w:rsidRPr="003774F8">
        <w:rPr>
          <w:rFonts w:ascii="Times New Roman" w:hAnsi="Times New Roman" w:cs="Times New Roman"/>
          <w:bCs/>
          <w:sz w:val="28"/>
          <w:szCs w:val="28"/>
        </w:rPr>
        <w:t>М. А. Юркевич</w:t>
      </w:r>
      <w:r w:rsidR="00290759">
        <w:rPr>
          <w:rFonts w:ascii="Times New Roman" w:hAnsi="Times New Roman" w:cs="Times New Roman"/>
          <w:bCs/>
          <w:sz w:val="28"/>
          <w:szCs w:val="28"/>
        </w:rPr>
        <w:t>а</w:t>
      </w:r>
      <w:r w:rsidR="00D045D2">
        <w:rPr>
          <w:rFonts w:ascii="Times New Roman" w:hAnsi="Times New Roman" w:cs="Times New Roman"/>
          <w:bCs/>
          <w:sz w:val="28"/>
          <w:szCs w:val="28"/>
        </w:rPr>
        <w:t xml:space="preserve"> и др</w:t>
      </w:r>
      <w:r w:rsidR="00745745">
        <w:rPr>
          <w:rFonts w:ascii="Times New Roman" w:hAnsi="Times New Roman" w:cs="Times New Roman"/>
          <w:bCs/>
          <w:sz w:val="28"/>
          <w:szCs w:val="28"/>
        </w:rPr>
        <w:t>.</w:t>
      </w:r>
    </w:p>
    <w:p w14:paraId="4EA6E5F3" w14:textId="148C4AE1" w:rsidR="00277CE4" w:rsidRPr="004B5461" w:rsidRDefault="00F407FA" w:rsidP="00F407FA">
      <w:pPr>
        <w:autoSpaceDE w:val="0"/>
        <w:autoSpaceDN w:val="0"/>
        <w:adjustRightInd w:val="0"/>
        <w:spacing w:after="0" w:line="240" w:lineRule="auto"/>
        <w:ind w:firstLine="709"/>
        <w:jc w:val="both"/>
        <w:rPr>
          <w:rFonts w:ascii="Times New Roman" w:hAnsi="Times New Roman" w:cs="Times New Roman"/>
          <w:sz w:val="28"/>
          <w:szCs w:val="28"/>
        </w:rPr>
      </w:pPr>
      <w:r w:rsidRPr="006067C9">
        <w:rPr>
          <w:rFonts w:ascii="Times New Roman" w:hAnsi="Times New Roman" w:cs="Times New Roman"/>
          <w:color w:val="333333"/>
          <w:sz w:val="28"/>
          <w:szCs w:val="28"/>
        </w:rPr>
        <w:t xml:space="preserve">Из зарубежных авторов необходимо отметить таких ученых как </w:t>
      </w:r>
      <w:r w:rsidR="00F3437C" w:rsidRPr="006067C9">
        <w:rPr>
          <w:rFonts w:ascii="Times New Roman" w:hAnsi="Times New Roman" w:cs="Times New Roman"/>
          <w:color w:val="333333"/>
          <w:sz w:val="28"/>
          <w:szCs w:val="28"/>
        </w:rPr>
        <w:t xml:space="preserve">                                 </w:t>
      </w:r>
      <w:r w:rsidR="00277CE4">
        <w:rPr>
          <w:rFonts w:ascii="Times New Roman" w:hAnsi="Times New Roman" w:cs="Times New Roman"/>
          <w:sz w:val="28"/>
          <w:szCs w:val="28"/>
        </w:rPr>
        <w:t xml:space="preserve">А. </w:t>
      </w:r>
      <w:proofErr w:type="spellStart"/>
      <w:r w:rsidR="00277CE4">
        <w:rPr>
          <w:rFonts w:ascii="Times New Roman" w:hAnsi="Times New Roman" w:cs="Times New Roman"/>
          <w:sz w:val="28"/>
          <w:szCs w:val="28"/>
        </w:rPr>
        <w:t>А</w:t>
      </w:r>
      <w:r w:rsidR="00277CE4" w:rsidRPr="00277CE4">
        <w:rPr>
          <w:rFonts w:ascii="Times New Roman" w:hAnsi="Times New Roman" w:cs="Times New Roman"/>
          <w:sz w:val="28"/>
          <w:szCs w:val="28"/>
        </w:rPr>
        <w:t>рнес</w:t>
      </w:r>
      <w:proofErr w:type="spellEnd"/>
      <w:r w:rsidR="00277CE4">
        <w:rPr>
          <w:rFonts w:ascii="Times New Roman" w:hAnsi="Times New Roman" w:cs="Times New Roman"/>
          <w:sz w:val="28"/>
          <w:szCs w:val="28"/>
        </w:rPr>
        <w:t>,</w:t>
      </w:r>
      <w:r w:rsidR="00277CE4" w:rsidRPr="00401554">
        <w:rPr>
          <w:rFonts w:ascii="Times New Roman" w:hAnsi="Times New Roman" w:cs="Times New Roman"/>
          <w:sz w:val="28"/>
          <w:szCs w:val="28"/>
        </w:rPr>
        <w:t xml:space="preserve"> </w:t>
      </w:r>
      <w:r w:rsidR="00277CE4" w:rsidRPr="00277CE4">
        <w:rPr>
          <w:rFonts w:ascii="Times New Roman" w:hAnsi="Times New Roman" w:cs="Times New Roman"/>
          <w:sz w:val="28"/>
          <w:szCs w:val="28"/>
        </w:rPr>
        <w:t>С</w:t>
      </w:r>
      <w:r w:rsidR="00277CE4">
        <w:rPr>
          <w:rFonts w:ascii="Times New Roman" w:hAnsi="Times New Roman" w:cs="Times New Roman"/>
          <w:sz w:val="28"/>
          <w:szCs w:val="28"/>
        </w:rPr>
        <w:t xml:space="preserve">. </w:t>
      </w:r>
      <w:proofErr w:type="spellStart"/>
      <w:r w:rsidR="00277CE4" w:rsidRPr="00277CE4">
        <w:rPr>
          <w:rFonts w:ascii="Times New Roman" w:hAnsi="Times New Roman" w:cs="Times New Roman"/>
          <w:sz w:val="28"/>
          <w:szCs w:val="28"/>
        </w:rPr>
        <w:t>Аxелссон</w:t>
      </w:r>
      <w:proofErr w:type="spellEnd"/>
      <w:r w:rsidR="00277CE4">
        <w:rPr>
          <w:rFonts w:ascii="Times New Roman" w:hAnsi="Times New Roman" w:cs="Times New Roman"/>
          <w:sz w:val="28"/>
          <w:szCs w:val="28"/>
        </w:rPr>
        <w:t>,</w:t>
      </w:r>
      <w:r w:rsidR="00277CE4" w:rsidRPr="00401554">
        <w:rPr>
          <w:rFonts w:ascii="Times New Roman" w:hAnsi="Times New Roman" w:cs="Times New Roman"/>
          <w:sz w:val="28"/>
          <w:szCs w:val="28"/>
        </w:rPr>
        <w:t xml:space="preserve"> </w:t>
      </w:r>
      <w:r w:rsidR="00401554" w:rsidRPr="00401554">
        <w:rPr>
          <w:rFonts w:ascii="Times New Roman" w:hAnsi="Times New Roman" w:cs="Times New Roman"/>
          <w:sz w:val="28"/>
          <w:szCs w:val="28"/>
        </w:rPr>
        <w:t xml:space="preserve">Дж. </w:t>
      </w:r>
      <w:proofErr w:type="spellStart"/>
      <w:r w:rsidR="00401554" w:rsidRPr="00401554">
        <w:rPr>
          <w:rFonts w:ascii="Times New Roman" w:hAnsi="Times New Roman" w:cs="Times New Roman"/>
          <w:sz w:val="28"/>
          <w:szCs w:val="28"/>
        </w:rPr>
        <w:t>Бейленсон</w:t>
      </w:r>
      <w:proofErr w:type="spellEnd"/>
      <w:r w:rsidR="00401554" w:rsidRPr="00401554">
        <w:rPr>
          <w:rFonts w:ascii="Times New Roman" w:hAnsi="Times New Roman" w:cs="Times New Roman"/>
          <w:sz w:val="28"/>
          <w:szCs w:val="28"/>
        </w:rPr>
        <w:t>,</w:t>
      </w:r>
      <w:r w:rsidR="00401554">
        <w:rPr>
          <w:rFonts w:ascii="Times New Roman" w:hAnsi="Times New Roman" w:cs="Times New Roman"/>
          <w:sz w:val="28"/>
          <w:szCs w:val="28"/>
        </w:rPr>
        <w:t xml:space="preserve"> </w:t>
      </w:r>
      <w:r w:rsidR="00556081">
        <w:rPr>
          <w:rFonts w:ascii="Times New Roman" w:hAnsi="Times New Roman" w:cs="Times New Roman"/>
          <w:sz w:val="28"/>
          <w:szCs w:val="28"/>
        </w:rPr>
        <w:t xml:space="preserve">П. </w:t>
      </w:r>
      <w:proofErr w:type="spellStart"/>
      <w:r w:rsidR="00556081">
        <w:rPr>
          <w:rFonts w:ascii="Times New Roman" w:hAnsi="Times New Roman" w:cs="Times New Roman"/>
          <w:sz w:val="28"/>
          <w:szCs w:val="28"/>
        </w:rPr>
        <w:t>Берназ</w:t>
      </w:r>
      <w:proofErr w:type="spellEnd"/>
      <w:r w:rsidR="00556081">
        <w:rPr>
          <w:rFonts w:ascii="Times New Roman" w:hAnsi="Times New Roman" w:cs="Times New Roman"/>
          <w:sz w:val="28"/>
          <w:szCs w:val="28"/>
        </w:rPr>
        <w:t xml:space="preserve">, </w:t>
      </w:r>
      <w:r w:rsidR="00277CE4" w:rsidRPr="00277CE4">
        <w:rPr>
          <w:rFonts w:ascii="Times New Roman" w:hAnsi="Times New Roman" w:cs="Times New Roman"/>
          <w:sz w:val="28"/>
          <w:szCs w:val="28"/>
        </w:rPr>
        <w:t>П</w:t>
      </w:r>
      <w:r w:rsidR="00277CE4">
        <w:rPr>
          <w:rFonts w:ascii="Times New Roman" w:hAnsi="Times New Roman" w:cs="Times New Roman"/>
          <w:sz w:val="28"/>
          <w:szCs w:val="28"/>
        </w:rPr>
        <w:t xml:space="preserve">. </w:t>
      </w:r>
      <w:proofErr w:type="spellStart"/>
      <w:r w:rsidR="00277CE4" w:rsidRPr="00277CE4">
        <w:rPr>
          <w:rFonts w:ascii="Times New Roman" w:hAnsi="Times New Roman" w:cs="Times New Roman"/>
          <w:sz w:val="28"/>
          <w:szCs w:val="28"/>
        </w:rPr>
        <w:t>Бйелланд</w:t>
      </w:r>
      <w:proofErr w:type="spellEnd"/>
      <w:r w:rsidR="00277CE4" w:rsidRPr="00277CE4">
        <w:rPr>
          <w:rFonts w:ascii="Times New Roman" w:hAnsi="Times New Roman" w:cs="Times New Roman"/>
          <w:sz w:val="28"/>
          <w:szCs w:val="28"/>
        </w:rPr>
        <w:t>,</w:t>
      </w:r>
      <w:r w:rsidR="00277CE4">
        <w:rPr>
          <w:rFonts w:ascii="Times New Roman" w:hAnsi="Times New Roman" w:cs="Times New Roman"/>
          <w:sz w:val="28"/>
          <w:szCs w:val="28"/>
        </w:rPr>
        <w:t xml:space="preserve"> </w:t>
      </w:r>
      <w:r w:rsidR="00086988">
        <w:rPr>
          <w:rFonts w:ascii="Times New Roman" w:hAnsi="Times New Roman" w:cs="Times New Roman"/>
          <w:sz w:val="28"/>
          <w:szCs w:val="28"/>
        </w:rPr>
        <w:t xml:space="preserve">П. </w:t>
      </w:r>
      <w:proofErr w:type="spellStart"/>
      <w:r w:rsidR="00086988">
        <w:rPr>
          <w:rFonts w:ascii="Times New Roman" w:hAnsi="Times New Roman" w:cs="Times New Roman"/>
          <w:sz w:val="28"/>
          <w:szCs w:val="28"/>
        </w:rPr>
        <w:t>Брандао</w:t>
      </w:r>
      <w:proofErr w:type="spellEnd"/>
      <w:r w:rsidR="00086988">
        <w:rPr>
          <w:rFonts w:ascii="Times New Roman" w:hAnsi="Times New Roman" w:cs="Times New Roman"/>
          <w:sz w:val="28"/>
          <w:szCs w:val="28"/>
        </w:rPr>
        <w:t xml:space="preserve">, </w:t>
      </w:r>
      <w:r w:rsidR="00D86847">
        <w:rPr>
          <w:rFonts w:ascii="Times New Roman" w:hAnsi="Times New Roman" w:cs="Times New Roman"/>
          <w:sz w:val="28"/>
          <w:szCs w:val="28"/>
        </w:rPr>
        <w:t xml:space="preserve">                       </w:t>
      </w:r>
      <w:r w:rsidRPr="002D3242">
        <w:rPr>
          <w:rFonts w:ascii="Times New Roman" w:hAnsi="Times New Roman" w:cs="Times New Roman"/>
          <w:sz w:val="28"/>
          <w:szCs w:val="28"/>
        </w:rPr>
        <w:t xml:space="preserve">Д. </w:t>
      </w:r>
      <w:proofErr w:type="spellStart"/>
      <w:r w:rsidRPr="002D3242">
        <w:rPr>
          <w:rFonts w:ascii="Times New Roman" w:hAnsi="Times New Roman" w:cs="Times New Roman"/>
          <w:sz w:val="28"/>
          <w:szCs w:val="28"/>
        </w:rPr>
        <w:t>Варински</w:t>
      </w:r>
      <w:proofErr w:type="spellEnd"/>
      <w:r w:rsidRPr="002D3242">
        <w:rPr>
          <w:rFonts w:ascii="Times New Roman" w:hAnsi="Times New Roman" w:cs="Times New Roman"/>
          <w:sz w:val="28"/>
          <w:szCs w:val="28"/>
        </w:rPr>
        <w:t xml:space="preserve">, </w:t>
      </w:r>
      <w:r w:rsidR="00277CE4" w:rsidRPr="00277CE4">
        <w:rPr>
          <w:rFonts w:ascii="Times New Roman" w:hAnsi="Times New Roman" w:cs="Times New Roman"/>
          <w:sz w:val="28"/>
          <w:szCs w:val="28"/>
        </w:rPr>
        <w:t>П</w:t>
      </w:r>
      <w:r w:rsidR="00277CE4">
        <w:rPr>
          <w:rFonts w:ascii="Times New Roman" w:hAnsi="Times New Roman" w:cs="Times New Roman"/>
          <w:sz w:val="28"/>
          <w:szCs w:val="28"/>
        </w:rPr>
        <w:t xml:space="preserve">. </w:t>
      </w:r>
      <w:proofErr w:type="spellStart"/>
      <w:r w:rsidR="00277CE4" w:rsidRPr="00277CE4">
        <w:rPr>
          <w:rFonts w:ascii="Times New Roman" w:hAnsi="Times New Roman" w:cs="Times New Roman"/>
          <w:sz w:val="28"/>
          <w:szCs w:val="28"/>
        </w:rPr>
        <w:t>Воцк</w:t>
      </w:r>
      <w:proofErr w:type="spellEnd"/>
      <w:r w:rsidR="00277CE4" w:rsidRPr="00277CE4">
        <w:rPr>
          <w:rFonts w:ascii="Times New Roman" w:hAnsi="Times New Roman" w:cs="Times New Roman"/>
          <w:sz w:val="28"/>
          <w:szCs w:val="28"/>
        </w:rPr>
        <w:t>,</w:t>
      </w:r>
      <w:r w:rsidR="00277CE4">
        <w:rPr>
          <w:rFonts w:ascii="Times New Roman" w:hAnsi="Times New Roman" w:cs="Times New Roman"/>
          <w:sz w:val="28"/>
          <w:szCs w:val="28"/>
        </w:rPr>
        <w:t xml:space="preserve"> </w:t>
      </w:r>
      <w:r w:rsidR="00B52405">
        <w:rPr>
          <w:rFonts w:ascii="Times New Roman" w:hAnsi="Times New Roman" w:cs="Times New Roman"/>
          <w:sz w:val="28"/>
          <w:szCs w:val="28"/>
        </w:rPr>
        <w:t xml:space="preserve">Г. </w:t>
      </w:r>
      <w:proofErr w:type="spellStart"/>
      <w:r w:rsidR="00B52405" w:rsidRPr="00B52405">
        <w:rPr>
          <w:rFonts w:ascii="Times New Roman" w:hAnsi="Times New Roman" w:cs="Times New Roman"/>
          <w:sz w:val="28"/>
          <w:szCs w:val="28"/>
        </w:rPr>
        <w:t>Галанакис</w:t>
      </w:r>
      <w:proofErr w:type="spellEnd"/>
      <w:r w:rsidR="00B52405">
        <w:rPr>
          <w:rFonts w:ascii="Times New Roman" w:hAnsi="Times New Roman" w:cs="Times New Roman"/>
          <w:sz w:val="28"/>
          <w:szCs w:val="28"/>
        </w:rPr>
        <w:t xml:space="preserve">, </w:t>
      </w:r>
      <w:r w:rsidR="006A71B3" w:rsidRPr="006A71B3">
        <w:rPr>
          <w:rFonts w:ascii="Times New Roman" w:hAnsi="Times New Roman" w:cs="Times New Roman"/>
          <w:sz w:val="28"/>
          <w:szCs w:val="28"/>
        </w:rPr>
        <w:t xml:space="preserve">Р. </w:t>
      </w:r>
      <w:proofErr w:type="spellStart"/>
      <w:r w:rsidR="006A71B3" w:rsidRPr="006A71B3">
        <w:rPr>
          <w:rFonts w:ascii="Times New Roman" w:hAnsi="Times New Roman" w:cs="Times New Roman"/>
          <w:sz w:val="28"/>
          <w:szCs w:val="28"/>
        </w:rPr>
        <w:t>Гэл</w:t>
      </w:r>
      <w:proofErr w:type="spellEnd"/>
      <w:r w:rsidR="006A71B3" w:rsidRPr="006A71B3">
        <w:rPr>
          <w:rFonts w:ascii="Times New Roman" w:hAnsi="Times New Roman" w:cs="Times New Roman"/>
          <w:sz w:val="28"/>
          <w:szCs w:val="28"/>
        </w:rPr>
        <w:t>,</w:t>
      </w:r>
      <w:r w:rsidR="006A71B3">
        <w:rPr>
          <w:rFonts w:ascii="Times New Roman" w:hAnsi="Times New Roman" w:cs="Times New Roman"/>
          <w:sz w:val="28"/>
          <w:szCs w:val="28"/>
        </w:rPr>
        <w:t xml:space="preserve"> </w:t>
      </w:r>
      <w:r w:rsidR="00277CE4" w:rsidRPr="00277CE4">
        <w:rPr>
          <w:rFonts w:ascii="Times New Roman" w:hAnsi="Times New Roman" w:cs="Times New Roman"/>
          <w:sz w:val="28"/>
          <w:szCs w:val="28"/>
        </w:rPr>
        <w:t>А</w:t>
      </w:r>
      <w:r w:rsidR="00277CE4">
        <w:rPr>
          <w:rFonts w:ascii="Times New Roman" w:hAnsi="Times New Roman" w:cs="Times New Roman"/>
          <w:sz w:val="28"/>
          <w:szCs w:val="28"/>
        </w:rPr>
        <w:t xml:space="preserve">. </w:t>
      </w:r>
      <w:proofErr w:type="spellStart"/>
      <w:r w:rsidR="00277CE4" w:rsidRPr="00277CE4">
        <w:rPr>
          <w:rFonts w:ascii="Times New Roman" w:hAnsi="Times New Roman" w:cs="Times New Roman"/>
          <w:sz w:val="28"/>
          <w:szCs w:val="28"/>
        </w:rPr>
        <w:t>Дилийонаите</w:t>
      </w:r>
      <w:proofErr w:type="spellEnd"/>
      <w:r w:rsidR="00277CE4" w:rsidRPr="00277CE4">
        <w:rPr>
          <w:rFonts w:ascii="Times New Roman" w:hAnsi="Times New Roman" w:cs="Times New Roman"/>
          <w:sz w:val="28"/>
          <w:szCs w:val="28"/>
        </w:rPr>
        <w:t>,</w:t>
      </w:r>
      <w:r w:rsidR="00277CE4">
        <w:rPr>
          <w:rFonts w:ascii="Times New Roman" w:hAnsi="Times New Roman" w:cs="Times New Roman"/>
          <w:sz w:val="28"/>
          <w:szCs w:val="28"/>
        </w:rPr>
        <w:t xml:space="preserve"> </w:t>
      </w:r>
      <w:r w:rsidR="00277CE4" w:rsidRPr="00277CE4">
        <w:rPr>
          <w:rFonts w:ascii="Times New Roman" w:hAnsi="Times New Roman" w:cs="Times New Roman"/>
          <w:sz w:val="28"/>
          <w:szCs w:val="28"/>
        </w:rPr>
        <w:t>Р</w:t>
      </w:r>
      <w:r w:rsidR="00277CE4">
        <w:rPr>
          <w:rFonts w:ascii="Times New Roman" w:hAnsi="Times New Roman" w:cs="Times New Roman"/>
          <w:sz w:val="28"/>
          <w:szCs w:val="28"/>
        </w:rPr>
        <w:t xml:space="preserve">. </w:t>
      </w:r>
      <w:proofErr w:type="spellStart"/>
      <w:r w:rsidR="00277CE4" w:rsidRPr="00277CE4">
        <w:rPr>
          <w:rFonts w:ascii="Times New Roman" w:hAnsi="Times New Roman" w:cs="Times New Roman"/>
          <w:sz w:val="28"/>
          <w:szCs w:val="28"/>
        </w:rPr>
        <w:t>Дирнхофер</w:t>
      </w:r>
      <w:proofErr w:type="spellEnd"/>
      <w:r w:rsidR="00277CE4" w:rsidRPr="00277CE4">
        <w:rPr>
          <w:rFonts w:ascii="Times New Roman" w:hAnsi="Times New Roman" w:cs="Times New Roman"/>
          <w:sz w:val="28"/>
          <w:szCs w:val="28"/>
        </w:rPr>
        <w:t>,</w:t>
      </w:r>
      <w:r w:rsidR="00277CE4">
        <w:rPr>
          <w:rFonts w:ascii="Times New Roman" w:hAnsi="Times New Roman" w:cs="Times New Roman"/>
          <w:sz w:val="28"/>
          <w:szCs w:val="28"/>
        </w:rPr>
        <w:t xml:space="preserve"> </w:t>
      </w:r>
      <w:r w:rsidR="00D86847">
        <w:rPr>
          <w:rFonts w:ascii="Times New Roman" w:hAnsi="Times New Roman" w:cs="Times New Roman"/>
          <w:sz w:val="28"/>
          <w:szCs w:val="28"/>
        </w:rPr>
        <w:t xml:space="preserve">                     </w:t>
      </w:r>
      <w:r w:rsidR="008C65CD" w:rsidRPr="009D383A">
        <w:rPr>
          <w:rFonts w:ascii="Times New Roman" w:hAnsi="Times New Roman" w:cs="Times New Roman"/>
          <w:sz w:val="28"/>
          <w:szCs w:val="28"/>
        </w:rPr>
        <w:t xml:space="preserve">С. </w:t>
      </w:r>
      <w:proofErr w:type="spellStart"/>
      <w:r w:rsidR="008C65CD" w:rsidRPr="009D383A">
        <w:rPr>
          <w:rFonts w:ascii="Times New Roman" w:hAnsi="Times New Roman" w:cs="Times New Roman"/>
          <w:sz w:val="28"/>
          <w:szCs w:val="28"/>
        </w:rPr>
        <w:t>Зармски</w:t>
      </w:r>
      <w:proofErr w:type="spellEnd"/>
      <w:r w:rsidR="008C65CD">
        <w:rPr>
          <w:rFonts w:ascii="Times New Roman" w:hAnsi="Times New Roman" w:cs="Times New Roman"/>
          <w:sz w:val="28"/>
          <w:szCs w:val="28"/>
        </w:rPr>
        <w:t>,</w:t>
      </w:r>
      <w:r w:rsidR="008C65CD" w:rsidRPr="002D3242">
        <w:rPr>
          <w:rFonts w:ascii="Times New Roman" w:hAnsi="Times New Roman" w:cs="Times New Roman"/>
          <w:sz w:val="28"/>
          <w:szCs w:val="28"/>
        </w:rPr>
        <w:t xml:space="preserve"> </w:t>
      </w:r>
      <w:r w:rsidR="004B5461" w:rsidRPr="004B5461">
        <w:rPr>
          <w:rFonts w:ascii="Times New Roman" w:hAnsi="Times New Roman" w:cs="Times New Roman"/>
          <w:sz w:val="28"/>
          <w:szCs w:val="28"/>
        </w:rPr>
        <w:t>Л.</w:t>
      </w:r>
      <w:r w:rsidR="004B5461">
        <w:rPr>
          <w:rFonts w:ascii="Times New Roman" w:hAnsi="Times New Roman" w:cs="Times New Roman"/>
          <w:sz w:val="28"/>
          <w:szCs w:val="28"/>
        </w:rPr>
        <w:t xml:space="preserve"> </w:t>
      </w:r>
      <w:proofErr w:type="spellStart"/>
      <w:r w:rsidR="004B5461" w:rsidRPr="004B5461">
        <w:rPr>
          <w:rFonts w:ascii="Times New Roman" w:hAnsi="Times New Roman" w:cs="Times New Roman"/>
          <w:sz w:val="28"/>
          <w:szCs w:val="28"/>
        </w:rPr>
        <w:t>Йенсен</w:t>
      </w:r>
      <w:proofErr w:type="spellEnd"/>
      <w:r w:rsidR="004B5461" w:rsidRPr="004B5461">
        <w:rPr>
          <w:rFonts w:ascii="Times New Roman" w:hAnsi="Times New Roman" w:cs="Times New Roman"/>
          <w:sz w:val="28"/>
          <w:szCs w:val="28"/>
        </w:rPr>
        <w:t>,</w:t>
      </w:r>
      <w:r w:rsidR="004B5461">
        <w:rPr>
          <w:rFonts w:ascii="Times New Roman" w:hAnsi="Times New Roman" w:cs="Times New Roman"/>
          <w:sz w:val="28"/>
          <w:szCs w:val="28"/>
        </w:rPr>
        <w:t xml:space="preserve"> </w:t>
      </w:r>
      <w:r w:rsidR="009A7E2C">
        <w:rPr>
          <w:rFonts w:ascii="Times New Roman" w:hAnsi="Times New Roman" w:cs="Times New Roman"/>
          <w:sz w:val="28"/>
          <w:szCs w:val="28"/>
        </w:rPr>
        <w:t xml:space="preserve">Г. </w:t>
      </w:r>
      <w:proofErr w:type="spellStart"/>
      <w:r w:rsidR="009A7E2C">
        <w:rPr>
          <w:rFonts w:ascii="Times New Roman" w:hAnsi="Times New Roman" w:cs="Times New Roman"/>
          <w:sz w:val="28"/>
          <w:szCs w:val="28"/>
        </w:rPr>
        <w:t>Йохансен</w:t>
      </w:r>
      <w:proofErr w:type="spellEnd"/>
      <w:r w:rsidR="009A7E2C">
        <w:rPr>
          <w:rFonts w:ascii="Times New Roman" w:hAnsi="Times New Roman" w:cs="Times New Roman"/>
          <w:sz w:val="28"/>
          <w:szCs w:val="28"/>
        </w:rPr>
        <w:t xml:space="preserve">, </w:t>
      </w:r>
      <w:r w:rsidR="00556081" w:rsidRPr="009D383A">
        <w:rPr>
          <w:rFonts w:ascii="Times New Roman" w:hAnsi="Times New Roman" w:cs="Times New Roman"/>
          <w:sz w:val="28"/>
          <w:szCs w:val="28"/>
        </w:rPr>
        <w:t xml:space="preserve">Дж. </w:t>
      </w:r>
      <w:proofErr w:type="spellStart"/>
      <w:r w:rsidR="00556081" w:rsidRPr="009D383A">
        <w:rPr>
          <w:rFonts w:ascii="Times New Roman" w:hAnsi="Times New Roman" w:cs="Times New Roman"/>
          <w:sz w:val="28"/>
          <w:szCs w:val="28"/>
        </w:rPr>
        <w:t>Касселла</w:t>
      </w:r>
      <w:proofErr w:type="spellEnd"/>
      <w:r w:rsidR="00556081">
        <w:rPr>
          <w:rFonts w:ascii="Times New Roman" w:hAnsi="Times New Roman" w:cs="Times New Roman"/>
          <w:sz w:val="28"/>
          <w:szCs w:val="28"/>
        </w:rPr>
        <w:t>,</w:t>
      </w:r>
      <w:r w:rsidR="00556081" w:rsidRPr="008C65CD">
        <w:rPr>
          <w:rFonts w:ascii="Times New Roman" w:hAnsi="Times New Roman" w:cs="Times New Roman"/>
          <w:sz w:val="28"/>
          <w:szCs w:val="28"/>
        </w:rPr>
        <w:t xml:space="preserve"> </w:t>
      </w:r>
      <w:r w:rsidR="004B5461" w:rsidRPr="004B5461">
        <w:rPr>
          <w:rFonts w:ascii="Times New Roman" w:hAnsi="Times New Roman" w:cs="Times New Roman"/>
          <w:sz w:val="28"/>
          <w:szCs w:val="28"/>
        </w:rPr>
        <w:t>Ф.</w:t>
      </w:r>
      <w:r w:rsidR="004B5461">
        <w:rPr>
          <w:rFonts w:ascii="Times New Roman" w:hAnsi="Times New Roman" w:cs="Times New Roman"/>
          <w:sz w:val="28"/>
          <w:szCs w:val="28"/>
        </w:rPr>
        <w:t xml:space="preserve"> </w:t>
      </w:r>
      <w:proofErr w:type="spellStart"/>
      <w:r w:rsidR="004B5461" w:rsidRPr="004B5461">
        <w:rPr>
          <w:rFonts w:ascii="Times New Roman" w:hAnsi="Times New Roman" w:cs="Times New Roman"/>
          <w:sz w:val="28"/>
          <w:szCs w:val="28"/>
        </w:rPr>
        <w:t>Конрадсен</w:t>
      </w:r>
      <w:proofErr w:type="spellEnd"/>
      <w:r w:rsidR="004B5461">
        <w:rPr>
          <w:rFonts w:ascii="Times New Roman" w:hAnsi="Times New Roman" w:cs="Times New Roman"/>
          <w:sz w:val="28"/>
          <w:szCs w:val="28"/>
        </w:rPr>
        <w:t xml:space="preserve">, </w:t>
      </w:r>
      <w:r w:rsidR="008C65CD" w:rsidRPr="002D3242">
        <w:rPr>
          <w:rFonts w:ascii="Times New Roman" w:hAnsi="Times New Roman" w:cs="Times New Roman"/>
          <w:sz w:val="28"/>
          <w:szCs w:val="28"/>
        </w:rPr>
        <w:t xml:space="preserve">К. </w:t>
      </w:r>
      <w:proofErr w:type="spellStart"/>
      <w:r w:rsidR="008C65CD" w:rsidRPr="002D3242">
        <w:rPr>
          <w:rFonts w:ascii="Times New Roman" w:hAnsi="Times New Roman" w:cs="Times New Roman"/>
          <w:sz w:val="28"/>
          <w:szCs w:val="28"/>
        </w:rPr>
        <w:t>Леонетти</w:t>
      </w:r>
      <w:proofErr w:type="spellEnd"/>
      <w:r w:rsidR="008C65CD" w:rsidRPr="00401554">
        <w:rPr>
          <w:rFonts w:ascii="Times New Roman" w:hAnsi="Times New Roman" w:cs="Times New Roman"/>
          <w:sz w:val="28"/>
          <w:szCs w:val="28"/>
        </w:rPr>
        <w:t xml:space="preserve">, </w:t>
      </w:r>
      <w:r w:rsidR="006718D4" w:rsidRPr="003F4F5E">
        <w:rPr>
          <w:rFonts w:ascii="Times New Roman" w:hAnsi="Times New Roman" w:cs="Times New Roman"/>
          <w:bCs/>
          <w:sz w:val="28"/>
          <w:szCs w:val="28"/>
        </w:rPr>
        <w:t>Н.</w:t>
      </w:r>
      <w:r w:rsidR="006718D4">
        <w:rPr>
          <w:rFonts w:ascii="Times New Roman" w:hAnsi="Times New Roman" w:cs="Times New Roman"/>
          <w:bCs/>
          <w:sz w:val="28"/>
          <w:szCs w:val="28"/>
        </w:rPr>
        <w:t xml:space="preserve"> </w:t>
      </w:r>
      <w:proofErr w:type="spellStart"/>
      <w:r w:rsidR="006718D4" w:rsidRPr="003F4F5E">
        <w:rPr>
          <w:rFonts w:ascii="Times New Roman" w:hAnsi="Times New Roman" w:cs="Times New Roman"/>
          <w:bCs/>
          <w:sz w:val="28"/>
          <w:szCs w:val="28"/>
        </w:rPr>
        <w:t>Майлис</w:t>
      </w:r>
      <w:proofErr w:type="spellEnd"/>
      <w:r w:rsidR="006718D4">
        <w:rPr>
          <w:rFonts w:ascii="Times New Roman" w:hAnsi="Times New Roman" w:cs="Times New Roman"/>
          <w:bCs/>
          <w:sz w:val="28"/>
          <w:szCs w:val="28"/>
        </w:rPr>
        <w:t>,</w:t>
      </w:r>
      <w:r w:rsidR="006718D4" w:rsidRPr="00277CE4">
        <w:rPr>
          <w:rFonts w:ascii="Times New Roman" w:hAnsi="Times New Roman" w:cs="Times New Roman"/>
          <w:sz w:val="28"/>
          <w:szCs w:val="28"/>
        </w:rPr>
        <w:t xml:space="preserve"> </w:t>
      </w:r>
      <w:r w:rsidR="00277CE4" w:rsidRPr="00277CE4">
        <w:rPr>
          <w:rFonts w:ascii="Times New Roman" w:hAnsi="Times New Roman" w:cs="Times New Roman"/>
          <w:sz w:val="28"/>
          <w:szCs w:val="28"/>
        </w:rPr>
        <w:t>Л</w:t>
      </w:r>
      <w:r w:rsidR="00277CE4">
        <w:rPr>
          <w:rFonts w:ascii="Times New Roman" w:hAnsi="Times New Roman" w:cs="Times New Roman"/>
          <w:sz w:val="28"/>
          <w:szCs w:val="28"/>
        </w:rPr>
        <w:t xml:space="preserve">. </w:t>
      </w:r>
      <w:proofErr w:type="spellStart"/>
      <w:r w:rsidR="00277CE4" w:rsidRPr="00277CE4">
        <w:rPr>
          <w:rFonts w:ascii="Times New Roman" w:hAnsi="Times New Roman" w:cs="Times New Roman"/>
          <w:sz w:val="28"/>
          <w:szCs w:val="28"/>
        </w:rPr>
        <w:t>Оестерхелвег</w:t>
      </w:r>
      <w:proofErr w:type="spellEnd"/>
      <w:r w:rsidR="00277CE4" w:rsidRPr="00277CE4">
        <w:rPr>
          <w:rFonts w:ascii="Times New Roman" w:hAnsi="Times New Roman" w:cs="Times New Roman"/>
          <w:sz w:val="28"/>
          <w:szCs w:val="28"/>
        </w:rPr>
        <w:t>,</w:t>
      </w:r>
      <w:r w:rsidR="00277CE4">
        <w:rPr>
          <w:rFonts w:ascii="Times New Roman" w:hAnsi="Times New Roman" w:cs="Times New Roman"/>
          <w:sz w:val="28"/>
          <w:szCs w:val="28"/>
        </w:rPr>
        <w:t xml:space="preserve"> </w:t>
      </w:r>
      <w:r w:rsidR="006A71B3" w:rsidRPr="006A71B3">
        <w:rPr>
          <w:rFonts w:ascii="Times New Roman" w:hAnsi="Times New Roman" w:cs="Times New Roman"/>
          <w:sz w:val="28"/>
          <w:szCs w:val="28"/>
        </w:rPr>
        <w:t xml:space="preserve">Д. </w:t>
      </w:r>
      <w:proofErr w:type="spellStart"/>
      <w:r w:rsidR="006A71B3">
        <w:rPr>
          <w:rFonts w:ascii="Times New Roman" w:hAnsi="Times New Roman" w:cs="Times New Roman"/>
          <w:sz w:val="28"/>
          <w:szCs w:val="28"/>
        </w:rPr>
        <w:t>Плецас</w:t>
      </w:r>
      <w:proofErr w:type="spellEnd"/>
      <w:r w:rsidR="006A71B3">
        <w:rPr>
          <w:rFonts w:ascii="Times New Roman" w:hAnsi="Times New Roman" w:cs="Times New Roman"/>
          <w:sz w:val="28"/>
          <w:szCs w:val="28"/>
        </w:rPr>
        <w:t xml:space="preserve">, </w:t>
      </w:r>
      <w:r w:rsidR="00277CE4" w:rsidRPr="00277CE4">
        <w:rPr>
          <w:rFonts w:ascii="Times New Roman" w:hAnsi="Times New Roman" w:cs="Times New Roman"/>
          <w:sz w:val="28"/>
          <w:szCs w:val="28"/>
        </w:rPr>
        <w:t>К</w:t>
      </w:r>
      <w:r w:rsidR="00277CE4">
        <w:rPr>
          <w:rFonts w:ascii="Times New Roman" w:hAnsi="Times New Roman" w:cs="Times New Roman"/>
          <w:sz w:val="28"/>
          <w:szCs w:val="28"/>
        </w:rPr>
        <w:t xml:space="preserve">. </w:t>
      </w:r>
      <w:r w:rsidR="00277CE4" w:rsidRPr="00277CE4">
        <w:rPr>
          <w:rFonts w:ascii="Times New Roman" w:hAnsi="Times New Roman" w:cs="Times New Roman"/>
          <w:sz w:val="28"/>
          <w:szCs w:val="28"/>
        </w:rPr>
        <w:t>Поттер,</w:t>
      </w:r>
      <w:r w:rsidR="00277CE4">
        <w:rPr>
          <w:rFonts w:ascii="Times New Roman" w:hAnsi="Times New Roman" w:cs="Times New Roman"/>
          <w:sz w:val="28"/>
          <w:szCs w:val="28"/>
        </w:rPr>
        <w:t xml:space="preserve"> С.</w:t>
      </w:r>
      <w:r w:rsidR="00277CE4" w:rsidRPr="00277CE4">
        <w:rPr>
          <w:rFonts w:ascii="Times New Roman" w:hAnsi="Times New Roman" w:cs="Times New Roman"/>
          <w:sz w:val="28"/>
          <w:szCs w:val="28"/>
        </w:rPr>
        <w:t xml:space="preserve"> Росс,</w:t>
      </w:r>
      <w:r w:rsidR="00277CE4">
        <w:rPr>
          <w:rFonts w:ascii="Times New Roman" w:hAnsi="Times New Roman" w:cs="Times New Roman"/>
          <w:sz w:val="28"/>
          <w:szCs w:val="28"/>
        </w:rPr>
        <w:t xml:space="preserve"> </w:t>
      </w:r>
      <w:r w:rsidR="00277CE4" w:rsidRPr="00277CE4">
        <w:rPr>
          <w:rFonts w:ascii="Times New Roman" w:hAnsi="Times New Roman" w:cs="Times New Roman"/>
          <w:sz w:val="28"/>
          <w:szCs w:val="28"/>
        </w:rPr>
        <w:t>Й</w:t>
      </w:r>
      <w:r w:rsidR="00277CE4">
        <w:rPr>
          <w:rFonts w:ascii="Times New Roman" w:hAnsi="Times New Roman" w:cs="Times New Roman"/>
          <w:sz w:val="28"/>
          <w:szCs w:val="28"/>
        </w:rPr>
        <w:t xml:space="preserve">. </w:t>
      </w:r>
      <w:proofErr w:type="spellStart"/>
      <w:r w:rsidR="00277CE4" w:rsidRPr="00277CE4">
        <w:rPr>
          <w:rFonts w:ascii="Times New Roman" w:hAnsi="Times New Roman" w:cs="Times New Roman"/>
          <w:sz w:val="28"/>
          <w:szCs w:val="28"/>
        </w:rPr>
        <w:t>Сандвик</w:t>
      </w:r>
      <w:proofErr w:type="spellEnd"/>
      <w:r w:rsidR="00277CE4" w:rsidRPr="00277CE4">
        <w:rPr>
          <w:rFonts w:ascii="Times New Roman" w:hAnsi="Times New Roman" w:cs="Times New Roman"/>
          <w:sz w:val="28"/>
          <w:szCs w:val="28"/>
        </w:rPr>
        <w:t>,</w:t>
      </w:r>
      <w:r w:rsidR="00277CE4">
        <w:rPr>
          <w:rFonts w:ascii="Times New Roman" w:hAnsi="Times New Roman" w:cs="Times New Roman"/>
          <w:sz w:val="28"/>
          <w:szCs w:val="28"/>
        </w:rPr>
        <w:t xml:space="preserve"> И.</w:t>
      </w:r>
      <w:r w:rsidR="00277CE4" w:rsidRPr="00277CE4">
        <w:rPr>
          <w:rFonts w:ascii="Times New Roman" w:hAnsi="Times New Roman" w:cs="Times New Roman"/>
          <w:sz w:val="28"/>
          <w:szCs w:val="28"/>
        </w:rPr>
        <w:t xml:space="preserve"> </w:t>
      </w:r>
      <w:proofErr w:type="spellStart"/>
      <w:r w:rsidR="00277CE4" w:rsidRPr="00277CE4">
        <w:rPr>
          <w:rFonts w:ascii="Times New Roman" w:hAnsi="Times New Roman" w:cs="Times New Roman"/>
          <w:sz w:val="28"/>
          <w:szCs w:val="28"/>
        </w:rPr>
        <w:t>Сунде</w:t>
      </w:r>
      <w:proofErr w:type="spellEnd"/>
      <w:r w:rsidR="00277CE4" w:rsidRPr="00277CE4">
        <w:rPr>
          <w:rFonts w:ascii="Times New Roman" w:hAnsi="Times New Roman" w:cs="Times New Roman"/>
          <w:sz w:val="28"/>
          <w:szCs w:val="28"/>
        </w:rPr>
        <w:t xml:space="preserve">, </w:t>
      </w:r>
      <w:r w:rsidR="009A7E2C" w:rsidRPr="009A7E2C">
        <w:rPr>
          <w:rFonts w:ascii="Times New Roman" w:hAnsi="Times New Roman" w:cs="Times New Roman"/>
          <w:sz w:val="28"/>
          <w:szCs w:val="28"/>
        </w:rPr>
        <w:t xml:space="preserve">С. </w:t>
      </w:r>
      <w:proofErr w:type="spellStart"/>
      <w:r w:rsidR="009A7E2C" w:rsidRPr="009A7E2C">
        <w:rPr>
          <w:rFonts w:ascii="Times New Roman" w:hAnsi="Times New Roman" w:cs="Times New Roman"/>
          <w:sz w:val="28"/>
          <w:szCs w:val="28"/>
        </w:rPr>
        <w:t>Тиллингхаст</w:t>
      </w:r>
      <w:proofErr w:type="spellEnd"/>
      <w:r w:rsidR="009A7E2C">
        <w:rPr>
          <w:rFonts w:ascii="Times New Roman" w:hAnsi="Times New Roman" w:cs="Times New Roman"/>
          <w:sz w:val="28"/>
          <w:szCs w:val="28"/>
        </w:rPr>
        <w:t>,</w:t>
      </w:r>
      <w:r w:rsidR="009A7E2C" w:rsidRPr="009A7E2C">
        <w:rPr>
          <w:rFonts w:ascii="Times New Roman" w:hAnsi="Times New Roman" w:cs="Times New Roman"/>
          <w:sz w:val="28"/>
          <w:szCs w:val="28"/>
        </w:rPr>
        <w:t xml:space="preserve"> Б.</w:t>
      </w:r>
      <w:r w:rsidR="009A7E2C">
        <w:rPr>
          <w:rFonts w:ascii="Times New Roman" w:hAnsi="Times New Roman" w:cs="Times New Roman"/>
          <w:sz w:val="28"/>
          <w:szCs w:val="28"/>
        </w:rPr>
        <w:t xml:space="preserve"> </w:t>
      </w:r>
      <w:proofErr w:type="spellStart"/>
      <w:r w:rsidR="009A7E2C" w:rsidRPr="009A7E2C">
        <w:rPr>
          <w:rFonts w:ascii="Times New Roman" w:hAnsi="Times New Roman" w:cs="Times New Roman"/>
          <w:sz w:val="28"/>
          <w:szCs w:val="28"/>
        </w:rPr>
        <w:t>Тицкнор</w:t>
      </w:r>
      <w:proofErr w:type="spellEnd"/>
      <w:r w:rsidR="009A7E2C" w:rsidRPr="009A7E2C">
        <w:rPr>
          <w:rFonts w:ascii="Times New Roman" w:hAnsi="Times New Roman" w:cs="Times New Roman"/>
          <w:sz w:val="28"/>
          <w:szCs w:val="28"/>
        </w:rPr>
        <w:t xml:space="preserve">, </w:t>
      </w:r>
      <w:r w:rsidR="00277CE4">
        <w:rPr>
          <w:rFonts w:ascii="Times New Roman" w:hAnsi="Times New Roman" w:cs="Times New Roman"/>
          <w:sz w:val="28"/>
          <w:szCs w:val="28"/>
        </w:rPr>
        <w:t>М.</w:t>
      </w:r>
      <w:r w:rsidR="00277CE4" w:rsidRPr="00277CE4">
        <w:rPr>
          <w:rFonts w:ascii="Times New Roman" w:hAnsi="Times New Roman" w:cs="Times New Roman"/>
          <w:sz w:val="28"/>
          <w:szCs w:val="28"/>
        </w:rPr>
        <w:t xml:space="preserve"> </w:t>
      </w:r>
      <w:proofErr w:type="spellStart"/>
      <w:r w:rsidR="00277CE4" w:rsidRPr="00277CE4">
        <w:rPr>
          <w:rFonts w:ascii="Times New Roman" w:hAnsi="Times New Roman" w:cs="Times New Roman"/>
          <w:sz w:val="28"/>
          <w:szCs w:val="28"/>
        </w:rPr>
        <w:t>Тхали</w:t>
      </w:r>
      <w:proofErr w:type="spellEnd"/>
      <w:r w:rsidR="00277CE4">
        <w:rPr>
          <w:rFonts w:ascii="Times New Roman" w:hAnsi="Times New Roman" w:cs="Times New Roman"/>
          <w:sz w:val="28"/>
          <w:szCs w:val="28"/>
        </w:rPr>
        <w:t>,</w:t>
      </w:r>
      <w:r w:rsidR="00277CE4" w:rsidRPr="00277CE4">
        <w:rPr>
          <w:rFonts w:ascii="Times New Roman" w:hAnsi="Times New Roman" w:cs="Times New Roman"/>
          <w:sz w:val="28"/>
          <w:szCs w:val="28"/>
        </w:rPr>
        <w:t xml:space="preserve"> Й</w:t>
      </w:r>
      <w:r w:rsidR="00277CE4">
        <w:rPr>
          <w:rFonts w:ascii="Times New Roman" w:hAnsi="Times New Roman" w:cs="Times New Roman"/>
          <w:sz w:val="28"/>
          <w:szCs w:val="28"/>
        </w:rPr>
        <w:t xml:space="preserve">. </w:t>
      </w:r>
      <w:proofErr w:type="spellStart"/>
      <w:r w:rsidR="00277CE4" w:rsidRPr="00277CE4">
        <w:rPr>
          <w:rFonts w:ascii="Times New Roman" w:hAnsi="Times New Roman" w:cs="Times New Roman"/>
          <w:sz w:val="28"/>
          <w:szCs w:val="28"/>
        </w:rPr>
        <w:t>Хамм</w:t>
      </w:r>
      <w:proofErr w:type="spellEnd"/>
      <w:r w:rsidR="00277CE4" w:rsidRPr="00277CE4">
        <w:rPr>
          <w:rFonts w:ascii="Times New Roman" w:hAnsi="Times New Roman" w:cs="Times New Roman"/>
          <w:sz w:val="28"/>
          <w:szCs w:val="28"/>
        </w:rPr>
        <w:t>,</w:t>
      </w:r>
      <w:r w:rsidR="00277CE4">
        <w:rPr>
          <w:rFonts w:ascii="Times New Roman" w:hAnsi="Times New Roman" w:cs="Times New Roman"/>
          <w:sz w:val="28"/>
          <w:szCs w:val="28"/>
        </w:rPr>
        <w:t xml:space="preserve"> </w:t>
      </w:r>
      <w:r w:rsidR="00454BB7" w:rsidRPr="009D383A">
        <w:rPr>
          <w:rFonts w:ascii="Times New Roman" w:hAnsi="Times New Roman" w:cs="Times New Roman"/>
          <w:sz w:val="28"/>
          <w:szCs w:val="28"/>
        </w:rPr>
        <w:t xml:space="preserve">С. </w:t>
      </w:r>
      <w:proofErr w:type="spellStart"/>
      <w:r w:rsidR="00454BB7" w:rsidRPr="009D383A">
        <w:rPr>
          <w:rFonts w:ascii="Times New Roman" w:hAnsi="Times New Roman" w:cs="Times New Roman"/>
          <w:sz w:val="28"/>
          <w:szCs w:val="28"/>
        </w:rPr>
        <w:t>Филдхаус</w:t>
      </w:r>
      <w:proofErr w:type="spellEnd"/>
      <w:r w:rsidR="00454BB7" w:rsidRPr="009D383A">
        <w:rPr>
          <w:rFonts w:ascii="Times New Roman" w:hAnsi="Times New Roman" w:cs="Times New Roman"/>
          <w:sz w:val="28"/>
          <w:szCs w:val="28"/>
        </w:rPr>
        <w:t xml:space="preserve">, </w:t>
      </w:r>
      <w:r w:rsidR="00277CE4" w:rsidRPr="00277CE4">
        <w:rPr>
          <w:rFonts w:ascii="Times New Roman" w:hAnsi="Times New Roman" w:cs="Times New Roman"/>
          <w:sz w:val="28"/>
          <w:szCs w:val="28"/>
        </w:rPr>
        <w:t>А</w:t>
      </w:r>
      <w:r w:rsidR="00277CE4">
        <w:rPr>
          <w:rFonts w:ascii="Times New Roman" w:hAnsi="Times New Roman" w:cs="Times New Roman"/>
          <w:sz w:val="28"/>
          <w:szCs w:val="28"/>
        </w:rPr>
        <w:t xml:space="preserve">. </w:t>
      </w:r>
      <w:proofErr w:type="spellStart"/>
      <w:r w:rsidR="00277CE4" w:rsidRPr="00277CE4">
        <w:rPr>
          <w:rFonts w:ascii="Times New Roman" w:hAnsi="Times New Roman" w:cs="Times New Roman"/>
          <w:sz w:val="28"/>
          <w:szCs w:val="28"/>
        </w:rPr>
        <w:t>Флаглиен</w:t>
      </w:r>
      <w:proofErr w:type="spellEnd"/>
      <w:r w:rsidR="00277CE4" w:rsidRPr="00277CE4">
        <w:rPr>
          <w:rFonts w:ascii="Times New Roman" w:hAnsi="Times New Roman" w:cs="Times New Roman"/>
          <w:sz w:val="28"/>
          <w:szCs w:val="28"/>
        </w:rPr>
        <w:t>,</w:t>
      </w:r>
      <w:r w:rsidR="00277CE4">
        <w:rPr>
          <w:rFonts w:ascii="Times New Roman" w:hAnsi="Times New Roman" w:cs="Times New Roman"/>
          <w:sz w:val="28"/>
          <w:szCs w:val="28"/>
        </w:rPr>
        <w:t xml:space="preserve"> </w:t>
      </w:r>
      <w:r w:rsidR="00D86847">
        <w:rPr>
          <w:rFonts w:ascii="Times New Roman" w:hAnsi="Times New Roman" w:cs="Times New Roman"/>
          <w:sz w:val="28"/>
          <w:szCs w:val="28"/>
        </w:rPr>
        <w:t xml:space="preserve">                       </w:t>
      </w:r>
      <w:r w:rsidR="00277CE4" w:rsidRPr="00277CE4">
        <w:rPr>
          <w:rFonts w:ascii="Times New Roman" w:hAnsi="Times New Roman" w:cs="Times New Roman"/>
          <w:sz w:val="28"/>
          <w:szCs w:val="28"/>
        </w:rPr>
        <w:t>К</w:t>
      </w:r>
      <w:r w:rsidR="00277CE4">
        <w:rPr>
          <w:rFonts w:ascii="Times New Roman" w:hAnsi="Times New Roman" w:cs="Times New Roman"/>
          <w:sz w:val="28"/>
          <w:szCs w:val="28"/>
        </w:rPr>
        <w:t xml:space="preserve">. </w:t>
      </w:r>
      <w:r w:rsidR="00277CE4" w:rsidRPr="00277CE4">
        <w:rPr>
          <w:rFonts w:ascii="Times New Roman" w:hAnsi="Times New Roman" w:cs="Times New Roman"/>
          <w:sz w:val="28"/>
          <w:szCs w:val="28"/>
        </w:rPr>
        <w:t>Франке,</w:t>
      </w:r>
      <w:r w:rsidR="00277CE4">
        <w:rPr>
          <w:rFonts w:ascii="Times New Roman" w:hAnsi="Times New Roman" w:cs="Times New Roman"/>
          <w:sz w:val="28"/>
          <w:szCs w:val="28"/>
        </w:rPr>
        <w:t xml:space="preserve"> </w:t>
      </w:r>
      <w:r w:rsidR="00454BB7" w:rsidRPr="009D383A">
        <w:rPr>
          <w:rFonts w:ascii="Times New Roman" w:hAnsi="Times New Roman" w:cs="Times New Roman"/>
          <w:sz w:val="28"/>
          <w:szCs w:val="28"/>
        </w:rPr>
        <w:t xml:space="preserve">К. </w:t>
      </w:r>
      <w:proofErr w:type="spellStart"/>
      <w:r w:rsidR="00454BB7" w:rsidRPr="009D383A">
        <w:rPr>
          <w:rFonts w:ascii="Times New Roman" w:hAnsi="Times New Roman" w:cs="Times New Roman"/>
          <w:sz w:val="28"/>
          <w:szCs w:val="28"/>
        </w:rPr>
        <w:t>Шеппард</w:t>
      </w:r>
      <w:proofErr w:type="spellEnd"/>
      <w:r w:rsidR="00454BB7" w:rsidRPr="009D383A">
        <w:rPr>
          <w:rFonts w:ascii="Times New Roman" w:hAnsi="Times New Roman" w:cs="Times New Roman"/>
          <w:sz w:val="28"/>
          <w:szCs w:val="28"/>
        </w:rPr>
        <w:t xml:space="preserve">, </w:t>
      </w:r>
      <w:r w:rsidR="00277CE4" w:rsidRPr="00277CE4">
        <w:rPr>
          <w:rFonts w:ascii="Times New Roman" w:hAnsi="Times New Roman" w:cs="Times New Roman"/>
          <w:sz w:val="28"/>
          <w:szCs w:val="28"/>
        </w:rPr>
        <w:t>Ч</w:t>
      </w:r>
      <w:r w:rsidR="00277CE4">
        <w:rPr>
          <w:rFonts w:ascii="Times New Roman" w:hAnsi="Times New Roman" w:cs="Times New Roman"/>
          <w:sz w:val="28"/>
          <w:szCs w:val="28"/>
        </w:rPr>
        <w:t xml:space="preserve">. </w:t>
      </w:r>
      <w:proofErr w:type="spellStart"/>
      <w:r w:rsidR="00277CE4" w:rsidRPr="00277CE4">
        <w:rPr>
          <w:rFonts w:ascii="Times New Roman" w:hAnsi="Times New Roman" w:cs="Times New Roman"/>
          <w:sz w:val="28"/>
          <w:szCs w:val="28"/>
        </w:rPr>
        <w:t>Яцковски</w:t>
      </w:r>
      <w:proofErr w:type="spellEnd"/>
      <w:r w:rsidR="00D045D2">
        <w:rPr>
          <w:rFonts w:ascii="Times New Roman" w:hAnsi="Times New Roman" w:cs="Times New Roman"/>
          <w:sz w:val="28"/>
          <w:szCs w:val="28"/>
        </w:rPr>
        <w:t xml:space="preserve"> и др</w:t>
      </w:r>
      <w:r w:rsidR="004B5461" w:rsidRPr="004B5461">
        <w:rPr>
          <w:rFonts w:ascii="Times New Roman" w:hAnsi="Times New Roman" w:cs="Times New Roman"/>
          <w:sz w:val="28"/>
          <w:szCs w:val="28"/>
        </w:rPr>
        <w:t>.</w:t>
      </w:r>
    </w:p>
    <w:p w14:paraId="517A43CB" w14:textId="6CB73021" w:rsidR="00F407FA" w:rsidRDefault="00F407FA" w:rsidP="007B323E">
      <w:pPr>
        <w:autoSpaceDE w:val="0"/>
        <w:autoSpaceDN w:val="0"/>
        <w:adjustRightInd w:val="0"/>
        <w:spacing w:after="0" w:line="240" w:lineRule="auto"/>
        <w:ind w:firstLine="709"/>
        <w:jc w:val="both"/>
        <w:rPr>
          <w:rFonts w:ascii="Times New Roman" w:hAnsi="Times New Roman" w:cs="Times New Roman"/>
          <w:sz w:val="28"/>
          <w:szCs w:val="28"/>
        </w:rPr>
      </w:pPr>
      <w:r w:rsidRPr="006067C9">
        <w:rPr>
          <w:rFonts w:ascii="Times New Roman" w:hAnsi="Times New Roman" w:cs="Times New Roman"/>
          <w:sz w:val="28"/>
          <w:szCs w:val="28"/>
        </w:rPr>
        <w:t xml:space="preserve">В специальной научной литературе вопрос использования новейших систем криминалистической техники в процессе расследования преступлений приобретает всё большую актуальность. Соответствующие исследования встречаются в работах таких учёных, как </w:t>
      </w:r>
      <w:r w:rsidR="00811F19">
        <w:rPr>
          <w:rFonts w:ascii="Times New Roman" w:hAnsi="Times New Roman" w:cs="Times New Roman"/>
          <w:sz w:val="28"/>
          <w:szCs w:val="28"/>
        </w:rPr>
        <w:t xml:space="preserve">И. Г. </w:t>
      </w:r>
      <w:proofErr w:type="spellStart"/>
      <w:r w:rsidR="00811F19">
        <w:rPr>
          <w:rFonts w:ascii="Times New Roman" w:hAnsi="Times New Roman" w:cs="Times New Roman"/>
          <w:sz w:val="28"/>
          <w:szCs w:val="28"/>
        </w:rPr>
        <w:t>Алабужев</w:t>
      </w:r>
      <w:proofErr w:type="spellEnd"/>
      <w:r w:rsidR="00811F19">
        <w:rPr>
          <w:rFonts w:ascii="Times New Roman" w:hAnsi="Times New Roman" w:cs="Times New Roman"/>
          <w:sz w:val="28"/>
          <w:szCs w:val="28"/>
        </w:rPr>
        <w:t xml:space="preserve">, </w:t>
      </w:r>
      <w:r w:rsidR="00113390" w:rsidRPr="00113390">
        <w:rPr>
          <w:rFonts w:ascii="Times New Roman" w:hAnsi="Times New Roman" w:cs="Times New Roman"/>
          <w:sz w:val="28"/>
          <w:szCs w:val="28"/>
        </w:rPr>
        <w:t>Э.</w:t>
      </w:r>
      <w:r w:rsidR="00113390">
        <w:rPr>
          <w:rFonts w:ascii="Times New Roman" w:hAnsi="Times New Roman" w:cs="Times New Roman"/>
          <w:sz w:val="28"/>
          <w:szCs w:val="28"/>
        </w:rPr>
        <w:t xml:space="preserve"> </w:t>
      </w:r>
      <w:r w:rsidR="00113390" w:rsidRPr="00113390">
        <w:rPr>
          <w:rFonts w:ascii="Times New Roman" w:hAnsi="Times New Roman" w:cs="Times New Roman"/>
          <w:sz w:val="28"/>
          <w:szCs w:val="28"/>
        </w:rPr>
        <w:t xml:space="preserve">А. </w:t>
      </w:r>
      <w:proofErr w:type="spellStart"/>
      <w:r w:rsidR="00113390" w:rsidRPr="00113390">
        <w:rPr>
          <w:rFonts w:ascii="Times New Roman" w:hAnsi="Times New Roman" w:cs="Times New Roman"/>
          <w:sz w:val="28"/>
          <w:szCs w:val="28"/>
        </w:rPr>
        <w:t>Баланюк</w:t>
      </w:r>
      <w:proofErr w:type="spellEnd"/>
      <w:r w:rsidR="00113390">
        <w:rPr>
          <w:rFonts w:ascii="Times New Roman" w:hAnsi="Times New Roman" w:cs="Times New Roman"/>
          <w:sz w:val="28"/>
          <w:szCs w:val="28"/>
        </w:rPr>
        <w:t>,</w:t>
      </w:r>
      <w:r w:rsidR="00113390" w:rsidRPr="006067C9">
        <w:rPr>
          <w:rFonts w:ascii="Times New Roman" w:hAnsi="Times New Roman" w:cs="Times New Roman"/>
          <w:sz w:val="28"/>
          <w:szCs w:val="28"/>
        </w:rPr>
        <w:t xml:space="preserve"> </w:t>
      </w:r>
      <w:r w:rsidR="00D86847">
        <w:rPr>
          <w:rFonts w:ascii="Times New Roman" w:hAnsi="Times New Roman" w:cs="Times New Roman"/>
          <w:sz w:val="28"/>
          <w:szCs w:val="28"/>
        </w:rPr>
        <w:t xml:space="preserve">                                          </w:t>
      </w:r>
      <w:r w:rsidR="007B323E" w:rsidRPr="003F4F5E">
        <w:rPr>
          <w:rFonts w:ascii="Times New Roman" w:hAnsi="Times New Roman" w:cs="Times New Roman"/>
          <w:sz w:val="28"/>
          <w:szCs w:val="28"/>
        </w:rPr>
        <w:t>С. С.</w:t>
      </w:r>
      <w:r w:rsidR="007B323E" w:rsidRPr="007B323E">
        <w:rPr>
          <w:rFonts w:ascii="Times New Roman" w:hAnsi="Times New Roman" w:cs="Times New Roman"/>
          <w:sz w:val="28"/>
          <w:szCs w:val="28"/>
        </w:rPr>
        <w:t xml:space="preserve"> </w:t>
      </w:r>
      <w:r w:rsidR="007B323E" w:rsidRPr="003F4F5E">
        <w:rPr>
          <w:rFonts w:ascii="Times New Roman" w:hAnsi="Times New Roman" w:cs="Times New Roman"/>
          <w:sz w:val="28"/>
          <w:szCs w:val="28"/>
        </w:rPr>
        <w:t>Бачурин</w:t>
      </w:r>
      <w:r w:rsidR="007B323E">
        <w:rPr>
          <w:rFonts w:ascii="Times New Roman" w:hAnsi="Times New Roman" w:cs="Times New Roman"/>
          <w:sz w:val="28"/>
          <w:szCs w:val="28"/>
        </w:rPr>
        <w:t xml:space="preserve">, </w:t>
      </w:r>
      <w:r w:rsidR="007B323E" w:rsidRPr="003F4F5E">
        <w:rPr>
          <w:rFonts w:ascii="Times New Roman" w:hAnsi="Times New Roman" w:cs="Times New Roman"/>
          <w:sz w:val="28"/>
          <w:szCs w:val="28"/>
        </w:rPr>
        <w:t>Д.</w:t>
      </w:r>
      <w:r w:rsidR="007B323E">
        <w:rPr>
          <w:rFonts w:ascii="Times New Roman" w:hAnsi="Times New Roman" w:cs="Times New Roman"/>
          <w:sz w:val="28"/>
          <w:szCs w:val="28"/>
        </w:rPr>
        <w:t xml:space="preserve"> </w:t>
      </w:r>
      <w:r w:rsidR="007B323E" w:rsidRPr="003F4F5E">
        <w:rPr>
          <w:rFonts w:ascii="Times New Roman" w:hAnsi="Times New Roman" w:cs="Times New Roman"/>
          <w:sz w:val="28"/>
          <w:szCs w:val="28"/>
        </w:rPr>
        <w:t>П.</w:t>
      </w:r>
      <w:r w:rsidR="007B323E" w:rsidRPr="007B323E">
        <w:rPr>
          <w:rFonts w:ascii="Times New Roman" w:hAnsi="Times New Roman" w:cs="Times New Roman"/>
          <w:sz w:val="28"/>
          <w:szCs w:val="28"/>
        </w:rPr>
        <w:t xml:space="preserve"> </w:t>
      </w:r>
      <w:r w:rsidR="007B323E" w:rsidRPr="003F4F5E">
        <w:rPr>
          <w:rFonts w:ascii="Times New Roman" w:hAnsi="Times New Roman" w:cs="Times New Roman"/>
          <w:sz w:val="28"/>
          <w:szCs w:val="28"/>
        </w:rPr>
        <w:t>Березовский</w:t>
      </w:r>
      <w:r w:rsidR="007B323E">
        <w:rPr>
          <w:rFonts w:ascii="Times New Roman" w:hAnsi="Times New Roman" w:cs="Times New Roman"/>
          <w:sz w:val="28"/>
          <w:szCs w:val="28"/>
        </w:rPr>
        <w:t xml:space="preserve">, </w:t>
      </w:r>
      <w:r w:rsidRPr="006067C9">
        <w:rPr>
          <w:rFonts w:ascii="Times New Roman" w:hAnsi="Times New Roman" w:cs="Times New Roman"/>
          <w:sz w:val="28"/>
          <w:szCs w:val="28"/>
        </w:rPr>
        <w:t>Л.</w:t>
      </w:r>
      <w:r w:rsidR="00F3437C" w:rsidRPr="006067C9">
        <w:rPr>
          <w:rFonts w:ascii="Times New Roman" w:hAnsi="Times New Roman" w:cs="Times New Roman"/>
          <w:sz w:val="28"/>
          <w:szCs w:val="28"/>
        </w:rPr>
        <w:t xml:space="preserve"> </w:t>
      </w:r>
      <w:r w:rsidRPr="006067C9">
        <w:rPr>
          <w:rFonts w:ascii="Times New Roman" w:hAnsi="Times New Roman" w:cs="Times New Roman"/>
          <w:sz w:val="28"/>
          <w:szCs w:val="28"/>
        </w:rPr>
        <w:t xml:space="preserve">В. </w:t>
      </w:r>
      <w:proofErr w:type="spellStart"/>
      <w:r w:rsidRPr="006067C9">
        <w:rPr>
          <w:rFonts w:ascii="Times New Roman" w:hAnsi="Times New Roman" w:cs="Times New Roman"/>
          <w:sz w:val="28"/>
          <w:szCs w:val="28"/>
        </w:rPr>
        <w:t>Бертовский</w:t>
      </w:r>
      <w:proofErr w:type="spellEnd"/>
      <w:r w:rsidRPr="006067C9">
        <w:rPr>
          <w:rFonts w:ascii="Times New Roman" w:hAnsi="Times New Roman" w:cs="Times New Roman"/>
          <w:sz w:val="28"/>
          <w:szCs w:val="28"/>
        </w:rPr>
        <w:t>,</w:t>
      </w:r>
      <w:r w:rsidR="00F3437C" w:rsidRPr="006067C9">
        <w:rPr>
          <w:rFonts w:ascii="Times New Roman" w:hAnsi="Times New Roman" w:cs="Times New Roman"/>
          <w:sz w:val="28"/>
          <w:szCs w:val="28"/>
        </w:rPr>
        <w:t xml:space="preserve"> </w:t>
      </w:r>
      <w:r w:rsidRPr="006067C9">
        <w:rPr>
          <w:rFonts w:ascii="Times New Roman" w:hAnsi="Times New Roman" w:cs="Times New Roman"/>
          <w:sz w:val="28"/>
          <w:szCs w:val="28"/>
        </w:rPr>
        <w:t>А.</w:t>
      </w:r>
      <w:r w:rsidR="00F3437C" w:rsidRPr="006067C9">
        <w:rPr>
          <w:rFonts w:ascii="Times New Roman" w:hAnsi="Times New Roman" w:cs="Times New Roman"/>
          <w:sz w:val="28"/>
          <w:szCs w:val="28"/>
        </w:rPr>
        <w:t xml:space="preserve"> </w:t>
      </w:r>
      <w:r w:rsidRPr="006067C9">
        <w:rPr>
          <w:rFonts w:ascii="Times New Roman" w:hAnsi="Times New Roman" w:cs="Times New Roman"/>
          <w:sz w:val="28"/>
          <w:szCs w:val="28"/>
        </w:rPr>
        <w:t xml:space="preserve">И. </w:t>
      </w:r>
      <w:proofErr w:type="spellStart"/>
      <w:r w:rsidRPr="006067C9">
        <w:rPr>
          <w:rFonts w:ascii="Times New Roman" w:hAnsi="Times New Roman" w:cs="Times New Roman"/>
          <w:sz w:val="28"/>
          <w:szCs w:val="28"/>
        </w:rPr>
        <w:t>Гуркина</w:t>
      </w:r>
      <w:proofErr w:type="spellEnd"/>
      <w:r w:rsidRPr="006067C9">
        <w:rPr>
          <w:rFonts w:ascii="Times New Roman" w:hAnsi="Times New Roman" w:cs="Times New Roman"/>
          <w:sz w:val="28"/>
          <w:szCs w:val="28"/>
        </w:rPr>
        <w:t xml:space="preserve">, </w:t>
      </w:r>
      <w:r w:rsidR="00A91AA7" w:rsidRPr="005E4DC8">
        <w:rPr>
          <w:rFonts w:ascii="Times New Roman" w:hAnsi="Times New Roman" w:cs="Times New Roman"/>
          <w:sz w:val="28"/>
          <w:szCs w:val="28"/>
        </w:rPr>
        <w:t>С.</w:t>
      </w:r>
      <w:r w:rsidR="00A91AA7">
        <w:rPr>
          <w:rFonts w:ascii="Times New Roman" w:hAnsi="Times New Roman" w:cs="Times New Roman"/>
          <w:sz w:val="28"/>
          <w:szCs w:val="28"/>
        </w:rPr>
        <w:t xml:space="preserve"> </w:t>
      </w:r>
      <w:r w:rsidR="00A91AA7" w:rsidRPr="005E4DC8">
        <w:rPr>
          <w:rFonts w:ascii="Times New Roman" w:hAnsi="Times New Roman" w:cs="Times New Roman"/>
          <w:sz w:val="28"/>
          <w:szCs w:val="28"/>
        </w:rPr>
        <w:t>Э.</w:t>
      </w:r>
      <w:r w:rsidR="00A91AA7">
        <w:rPr>
          <w:rFonts w:ascii="Times New Roman" w:hAnsi="Times New Roman" w:cs="Times New Roman"/>
          <w:sz w:val="28"/>
          <w:szCs w:val="28"/>
        </w:rPr>
        <w:t xml:space="preserve"> </w:t>
      </w:r>
      <w:r w:rsidR="00A91AA7" w:rsidRPr="005E4DC8">
        <w:rPr>
          <w:rFonts w:ascii="Times New Roman" w:hAnsi="Times New Roman" w:cs="Times New Roman"/>
          <w:sz w:val="28"/>
          <w:szCs w:val="28"/>
        </w:rPr>
        <w:t>Дуброва, Н.</w:t>
      </w:r>
      <w:r w:rsidR="00A91AA7">
        <w:rPr>
          <w:rFonts w:ascii="Times New Roman" w:hAnsi="Times New Roman" w:cs="Times New Roman"/>
          <w:sz w:val="28"/>
          <w:szCs w:val="28"/>
        </w:rPr>
        <w:t xml:space="preserve"> </w:t>
      </w:r>
      <w:r w:rsidR="00A91AA7" w:rsidRPr="005E4DC8">
        <w:rPr>
          <w:rFonts w:ascii="Times New Roman" w:hAnsi="Times New Roman" w:cs="Times New Roman"/>
          <w:sz w:val="28"/>
          <w:szCs w:val="28"/>
        </w:rPr>
        <w:t>В.</w:t>
      </w:r>
      <w:r w:rsidR="00A91AA7">
        <w:rPr>
          <w:rFonts w:ascii="Times New Roman" w:hAnsi="Times New Roman" w:cs="Times New Roman"/>
          <w:sz w:val="28"/>
          <w:szCs w:val="28"/>
        </w:rPr>
        <w:t xml:space="preserve"> </w:t>
      </w:r>
      <w:r w:rsidR="00A91AA7" w:rsidRPr="005E4DC8">
        <w:rPr>
          <w:rFonts w:ascii="Times New Roman" w:hAnsi="Times New Roman" w:cs="Times New Roman"/>
          <w:sz w:val="28"/>
          <w:szCs w:val="28"/>
        </w:rPr>
        <w:t>Ефременков, М.</w:t>
      </w:r>
      <w:r w:rsidR="00A91AA7">
        <w:rPr>
          <w:rFonts w:ascii="Times New Roman" w:hAnsi="Times New Roman" w:cs="Times New Roman"/>
          <w:sz w:val="28"/>
          <w:szCs w:val="28"/>
        </w:rPr>
        <w:t xml:space="preserve"> </w:t>
      </w:r>
      <w:r w:rsidR="00A91AA7" w:rsidRPr="005E4DC8">
        <w:rPr>
          <w:rFonts w:ascii="Times New Roman" w:hAnsi="Times New Roman" w:cs="Times New Roman"/>
          <w:sz w:val="28"/>
          <w:szCs w:val="28"/>
        </w:rPr>
        <w:t>А.</w:t>
      </w:r>
      <w:r w:rsidR="00A91AA7">
        <w:rPr>
          <w:rFonts w:ascii="Times New Roman" w:hAnsi="Times New Roman" w:cs="Times New Roman"/>
          <w:sz w:val="28"/>
          <w:szCs w:val="28"/>
        </w:rPr>
        <w:t xml:space="preserve"> </w:t>
      </w:r>
      <w:proofErr w:type="spellStart"/>
      <w:r w:rsidR="00A91AA7" w:rsidRPr="005E4DC8">
        <w:rPr>
          <w:rFonts w:ascii="Times New Roman" w:hAnsi="Times New Roman" w:cs="Times New Roman"/>
          <w:sz w:val="28"/>
          <w:szCs w:val="28"/>
        </w:rPr>
        <w:t>Земур</w:t>
      </w:r>
      <w:proofErr w:type="spellEnd"/>
      <w:r w:rsidR="00A91AA7">
        <w:rPr>
          <w:rFonts w:ascii="Times New Roman" w:hAnsi="Times New Roman" w:cs="Times New Roman"/>
          <w:sz w:val="28"/>
          <w:szCs w:val="28"/>
        </w:rPr>
        <w:t>,</w:t>
      </w:r>
      <w:r w:rsidR="00A91AA7" w:rsidRPr="005E4DC8">
        <w:rPr>
          <w:rFonts w:ascii="Times New Roman" w:hAnsi="Times New Roman" w:cs="Times New Roman"/>
          <w:sz w:val="28"/>
          <w:szCs w:val="28"/>
        </w:rPr>
        <w:t xml:space="preserve"> </w:t>
      </w:r>
      <w:r w:rsidR="007B323E" w:rsidRPr="003F4F5E">
        <w:rPr>
          <w:rFonts w:ascii="Times New Roman" w:hAnsi="Times New Roman" w:cs="Times New Roman"/>
          <w:sz w:val="28"/>
          <w:szCs w:val="28"/>
        </w:rPr>
        <w:t>Ю. В.</w:t>
      </w:r>
      <w:r w:rsidR="007B323E" w:rsidRPr="007B323E">
        <w:rPr>
          <w:rFonts w:ascii="Times New Roman" w:hAnsi="Times New Roman" w:cs="Times New Roman"/>
          <w:sz w:val="28"/>
          <w:szCs w:val="28"/>
        </w:rPr>
        <w:t xml:space="preserve"> </w:t>
      </w:r>
      <w:proofErr w:type="spellStart"/>
      <w:r w:rsidR="007B323E" w:rsidRPr="003F4F5E">
        <w:rPr>
          <w:rFonts w:ascii="Times New Roman" w:hAnsi="Times New Roman" w:cs="Times New Roman"/>
          <w:sz w:val="28"/>
          <w:szCs w:val="28"/>
        </w:rPr>
        <w:t>Карасова</w:t>
      </w:r>
      <w:proofErr w:type="spellEnd"/>
      <w:r w:rsidR="007B323E" w:rsidRPr="003F4F5E">
        <w:rPr>
          <w:rFonts w:ascii="Times New Roman" w:hAnsi="Times New Roman" w:cs="Times New Roman"/>
          <w:sz w:val="28"/>
          <w:szCs w:val="28"/>
        </w:rPr>
        <w:t>,</w:t>
      </w:r>
      <w:r w:rsidR="007B323E">
        <w:rPr>
          <w:rFonts w:ascii="Times New Roman" w:hAnsi="Times New Roman" w:cs="Times New Roman"/>
          <w:sz w:val="28"/>
          <w:szCs w:val="28"/>
        </w:rPr>
        <w:t xml:space="preserve"> </w:t>
      </w:r>
      <w:r w:rsidR="005E4DC8" w:rsidRPr="005E4DC8">
        <w:rPr>
          <w:rFonts w:ascii="Times New Roman" w:hAnsi="Times New Roman" w:cs="Times New Roman"/>
          <w:sz w:val="28"/>
          <w:szCs w:val="28"/>
        </w:rPr>
        <w:t>В.</w:t>
      </w:r>
      <w:r w:rsidR="005E4DC8">
        <w:rPr>
          <w:rFonts w:ascii="Times New Roman" w:hAnsi="Times New Roman" w:cs="Times New Roman"/>
          <w:sz w:val="28"/>
          <w:szCs w:val="28"/>
        </w:rPr>
        <w:t xml:space="preserve"> </w:t>
      </w:r>
      <w:r w:rsidR="005E4DC8" w:rsidRPr="005E4DC8">
        <w:rPr>
          <w:rFonts w:ascii="Times New Roman" w:hAnsi="Times New Roman" w:cs="Times New Roman"/>
          <w:sz w:val="28"/>
          <w:szCs w:val="28"/>
        </w:rPr>
        <w:t>А.</w:t>
      </w:r>
      <w:r w:rsidR="005E4DC8">
        <w:rPr>
          <w:rFonts w:ascii="Times New Roman" w:hAnsi="Times New Roman" w:cs="Times New Roman"/>
          <w:sz w:val="28"/>
          <w:szCs w:val="28"/>
        </w:rPr>
        <w:t xml:space="preserve"> </w:t>
      </w:r>
      <w:proofErr w:type="spellStart"/>
      <w:r w:rsidR="005E4DC8" w:rsidRPr="005E4DC8">
        <w:rPr>
          <w:rFonts w:ascii="Times New Roman" w:hAnsi="Times New Roman" w:cs="Times New Roman"/>
          <w:sz w:val="28"/>
          <w:szCs w:val="28"/>
        </w:rPr>
        <w:t>Клевно</w:t>
      </w:r>
      <w:proofErr w:type="spellEnd"/>
      <w:r w:rsidR="005E4DC8" w:rsidRPr="005E4DC8">
        <w:rPr>
          <w:rFonts w:ascii="Times New Roman" w:hAnsi="Times New Roman" w:cs="Times New Roman"/>
          <w:sz w:val="28"/>
          <w:szCs w:val="28"/>
        </w:rPr>
        <w:t>,</w:t>
      </w:r>
      <w:r w:rsidR="00D86847">
        <w:rPr>
          <w:rFonts w:ascii="Times New Roman" w:hAnsi="Times New Roman" w:cs="Times New Roman"/>
          <w:sz w:val="28"/>
          <w:szCs w:val="28"/>
        </w:rPr>
        <w:t xml:space="preserve"> </w:t>
      </w:r>
      <w:r w:rsidR="00BB69E7" w:rsidRPr="00BB69E7">
        <w:rPr>
          <w:rFonts w:ascii="Times New Roman" w:hAnsi="Times New Roman" w:cs="Times New Roman"/>
          <w:sz w:val="28"/>
          <w:szCs w:val="28"/>
        </w:rPr>
        <w:t>В.</w:t>
      </w:r>
      <w:r w:rsidR="00BB69E7">
        <w:rPr>
          <w:rFonts w:ascii="Times New Roman" w:hAnsi="Times New Roman" w:cs="Times New Roman"/>
          <w:sz w:val="28"/>
          <w:szCs w:val="28"/>
        </w:rPr>
        <w:t xml:space="preserve"> </w:t>
      </w:r>
      <w:r w:rsidR="00BB69E7" w:rsidRPr="00BB69E7">
        <w:rPr>
          <w:rFonts w:ascii="Times New Roman" w:hAnsi="Times New Roman" w:cs="Times New Roman"/>
          <w:sz w:val="28"/>
          <w:szCs w:val="28"/>
        </w:rPr>
        <w:t>В</w:t>
      </w:r>
      <w:r w:rsidR="00BB69E7">
        <w:rPr>
          <w:rFonts w:ascii="Times New Roman" w:hAnsi="Times New Roman" w:cs="Times New Roman"/>
          <w:sz w:val="28"/>
          <w:szCs w:val="28"/>
        </w:rPr>
        <w:t>.</w:t>
      </w:r>
      <w:r w:rsidR="00BB69E7" w:rsidRPr="00BB69E7">
        <w:rPr>
          <w:rFonts w:ascii="Times New Roman" w:hAnsi="Times New Roman" w:cs="Times New Roman"/>
          <w:sz w:val="28"/>
          <w:szCs w:val="28"/>
        </w:rPr>
        <w:t xml:space="preserve"> </w:t>
      </w:r>
      <w:proofErr w:type="spellStart"/>
      <w:r w:rsidR="00BB69E7" w:rsidRPr="00BB69E7">
        <w:rPr>
          <w:rFonts w:ascii="Times New Roman" w:hAnsi="Times New Roman" w:cs="Times New Roman"/>
          <w:sz w:val="28"/>
          <w:szCs w:val="28"/>
        </w:rPr>
        <w:t>Козылбаев</w:t>
      </w:r>
      <w:proofErr w:type="spellEnd"/>
      <w:r w:rsidR="00BB69E7">
        <w:rPr>
          <w:rFonts w:ascii="Times New Roman" w:hAnsi="Times New Roman" w:cs="Times New Roman"/>
          <w:sz w:val="28"/>
          <w:szCs w:val="28"/>
        </w:rPr>
        <w:t xml:space="preserve">, </w:t>
      </w:r>
      <w:r w:rsidR="00FB2DCB" w:rsidRPr="003F4F5E">
        <w:rPr>
          <w:rFonts w:ascii="Times New Roman" w:hAnsi="Times New Roman" w:cs="Times New Roman"/>
          <w:bCs/>
          <w:sz w:val="28"/>
          <w:szCs w:val="28"/>
        </w:rPr>
        <w:t>В.</w:t>
      </w:r>
      <w:r w:rsidR="00FB2DCB">
        <w:rPr>
          <w:rFonts w:ascii="Times New Roman" w:hAnsi="Times New Roman" w:cs="Times New Roman"/>
          <w:bCs/>
          <w:sz w:val="28"/>
          <w:szCs w:val="28"/>
        </w:rPr>
        <w:t xml:space="preserve"> </w:t>
      </w:r>
      <w:r w:rsidR="00FB2DCB" w:rsidRPr="003F4F5E">
        <w:rPr>
          <w:rFonts w:ascii="Times New Roman" w:hAnsi="Times New Roman" w:cs="Times New Roman"/>
          <w:bCs/>
          <w:sz w:val="28"/>
          <w:szCs w:val="28"/>
        </w:rPr>
        <w:t>В.</w:t>
      </w:r>
      <w:r w:rsidR="00FB2DCB">
        <w:rPr>
          <w:rFonts w:ascii="Times New Roman" w:hAnsi="Times New Roman" w:cs="Times New Roman"/>
          <w:bCs/>
          <w:sz w:val="28"/>
          <w:szCs w:val="28"/>
        </w:rPr>
        <w:t xml:space="preserve"> </w:t>
      </w:r>
      <w:proofErr w:type="spellStart"/>
      <w:r w:rsidR="00FB2DCB" w:rsidRPr="003F4F5E">
        <w:rPr>
          <w:rFonts w:ascii="Times New Roman" w:hAnsi="Times New Roman" w:cs="Times New Roman"/>
          <w:bCs/>
          <w:sz w:val="28"/>
          <w:szCs w:val="28"/>
        </w:rPr>
        <w:t>Компанец</w:t>
      </w:r>
      <w:proofErr w:type="spellEnd"/>
      <w:r w:rsidR="00FB2DCB">
        <w:rPr>
          <w:rFonts w:ascii="Times New Roman" w:hAnsi="Times New Roman" w:cs="Times New Roman"/>
          <w:bCs/>
          <w:sz w:val="28"/>
          <w:szCs w:val="28"/>
        </w:rPr>
        <w:t xml:space="preserve">, </w:t>
      </w:r>
      <w:r w:rsidR="007B323E" w:rsidRPr="003F4F5E">
        <w:rPr>
          <w:rFonts w:ascii="Times New Roman" w:hAnsi="Times New Roman" w:cs="Times New Roman"/>
          <w:sz w:val="28"/>
          <w:szCs w:val="28"/>
        </w:rPr>
        <w:t>Р. В.</w:t>
      </w:r>
      <w:r w:rsidR="007B323E" w:rsidRPr="007B323E">
        <w:rPr>
          <w:rFonts w:ascii="Times New Roman" w:hAnsi="Times New Roman" w:cs="Times New Roman"/>
          <w:sz w:val="28"/>
          <w:szCs w:val="28"/>
        </w:rPr>
        <w:t xml:space="preserve"> </w:t>
      </w:r>
      <w:r w:rsidR="007B323E" w:rsidRPr="003F4F5E">
        <w:rPr>
          <w:rFonts w:ascii="Times New Roman" w:hAnsi="Times New Roman" w:cs="Times New Roman"/>
          <w:sz w:val="28"/>
          <w:szCs w:val="28"/>
        </w:rPr>
        <w:t>Кононов</w:t>
      </w:r>
      <w:r w:rsidR="007B323E">
        <w:rPr>
          <w:rFonts w:ascii="Times New Roman" w:hAnsi="Times New Roman" w:cs="Times New Roman"/>
          <w:sz w:val="28"/>
          <w:szCs w:val="28"/>
        </w:rPr>
        <w:t xml:space="preserve">, </w:t>
      </w:r>
      <w:r w:rsidR="00113390">
        <w:rPr>
          <w:rFonts w:ascii="Times New Roman" w:hAnsi="Times New Roman" w:cs="Times New Roman"/>
          <w:sz w:val="28"/>
          <w:szCs w:val="28"/>
        </w:rPr>
        <w:t>О.</w:t>
      </w:r>
      <w:r w:rsidR="00113390" w:rsidRPr="00113390">
        <w:rPr>
          <w:rFonts w:ascii="Times New Roman" w:hAnsi="Times New Roman" w:cs="Times New Roman"/>
          <w:sz w:val="28"/>
          <w:szCs w:val="28"/>
        </w:rPr>
        <w:t xml:space="preserve"> </w:t>
      </w:r>
      <w:r w:rsidR="00113390">
        <w:rPr>
          <w:rFonts w:ascii="Times New Roman" w:hAnsi="Times New Roman" w:cs="Times New Roman"/>
          <w:sz w:val="28"/>
          <w:szCs w:val="28"/>
        </w:rPr>
        <w:t>А. Коротенко</w:t>
      </w:r>
      <w:r w:rsidR="00113390" w:rsidRPr="00113390">
        <w:rPr>
          <w:rFonts w:ascii="Times New Roman" w:hAnsi="Times New Roman" w:cs="Times New Roman"/>
          <w:sz w:val="28"/>
          <w:szCs w:val="28"/>
        </w:rPr>
        <w:t>,</w:t>
      </w:r>
      <w:r w:rsidR="00113390">
        <w:rPr>
          <w:rFonts w:ascii="Times New Roman" w:hAnsi="Times New Roman" w:cs="Times New Roman"/>
          <w:sz w:val="28"/>
          <w:szCs w:val="28"/>
        </w:rPr>
        <w:t xml:space="preserve"> </w:t>
      </w:r>
      <w:r w:rsidR="00A91AA7" w:rsidRPr="005E4DC8">
        <w:rPr>
          <w:rFonts w:ascii="Times New Roman" w:hAnsi="Times New Roman" w:cs="Times New Roman"/>
          <w:sz w:val="28"/>
          <w:szCs w:val="28"/>
        </w:rPr>
        <w:t>Ф.</w:t>
      </w:r>
      <w:r w:rsidR="00A91AA7">
        <w:rPr>
          <w:rFonts w:ascii="Times New Roman" w:hAnsi="Times New Roman" w:cs="Times New Roman"/>
          <w:sz w:val="28"/>
          <w:szCs w:val="28"/>
        </w:rPr>
        <w:t xml:space="preserve"> </w:t>
      </w:r>
      <w:r w:rsidR="00A91AA7" w:rsidRPr="005E4DC8">
        <w:rPr>
          <w:rFonts w:ascii="Times New Roman" w:hAnsi="Times New Roman" w:cs="Times New Roman"/>
          <w:sz w:val="28"/>
          <w:szCs w:val="28"/>
        </w:rPr>
        <w:t>Н.</w:t>
      </w:r>
      <w:r w:rsidR="00A91AA7" w:rsidRPr="00A91AA7">
        <w:rPr>
          <w:rFonts w:ascii="Times New Roman" w:hAnsi="Times New Roman" w:cs="Times New Roman"/>
          <w:sz w:val="28"/>
          <w:szCs w:val="28"/>
        </w:rPr>
        <w:t xml:space="preserve"> </w:t>
      </w:r>
      <w:r w:rsidR="00A91AA7" w:rsidRPr="005E4DC8">
        <w:rPr>
          <w:rFonts w:ascii="Times New Roman" w:hAnsi="Times New Roman" w:cs="Times New Roman"/>
          <w:sz w:val="28"/>
          <w:szCs w:val="28"/>
        </w:rPr>
        <w:t>Курдюков,</w:t>
      </w:r>
      <w:r w:rsidR="00A91AA7">
        <w:rPr>
          <w:rFonts w:ascii="Times New Roman" w:hAnsi="Times New Roman" w:cs="Times New Roman"/>
          <w:sz w:val="28"/>
          <w:szCs w:val="28"/>
        </w:rPr>
        <w:t xml:space="preserve"> </w:t>
      </w:r>
      <w:r w:rsidRPr="006067C9">
        <w:rPr>
          <w:rFonts w:ascii="Times New Roman" w:hAnsi="Times New Roman" w:cs="Times New Roman"/>
          <w:sz w:val="28"/>
          <w:szCs w:val="28"/>
        </w:rPr>
        <w:t>И.</w:t>
      </w:r>
      <w:r w:rsidR="00F3437C" w:rsidRPr="006067C9">
        <w:rPr>
          <w:rFonts w:ascii="Times New Roman" w:hAnsi="Times New Roman" w:cs="Times New Roman"/>
          <w:sz w:val="28"/>
          <w:szCs w:val="28"/>
        </w:rPr>
        <w:t xml:space="preserve"> </w:t>
      </w:r>
      <w:r w:rsidRPr="006067C9">
        <w:rPr>
          <w:rFonts w:ascii="Times New Roman" w:hAnsi="Times New Roman" w:cs="Times New Roman"/>
          <w:sz w:val="28"/>
          <w:szCs w:val="28"/>
        </w:rPr>
        <w:t xml:space="preserve">А. </w:t>
      </w:r>
      <w:proofErr w:type="spellStart"/>
      <w:r w:rsidRPr="006067C9">
        <w:rPr>
          <w:rFonts w:ascii="Times New Roman" w:hAnsi="Times New Roman" w:cs="Times New Roman"/>
          <w:sz w:val="28"/>
          <w:szCs w:val="28"/>
        </w:rPr>
        <w:t>Кучерков</w:t>
      </w:r>
      <w:proofErr w:type="spellEnd"/>
      <w:r w:rsidRPr="006067C9">
        <w:rPr>
          <w:rFonts w:ascii="Times New Roman" w:hAnsi="Times New Roman" w:cs="Times New Roman"/>
          <w:sz w:val="28"/>
          <w:szCs w:val="28"/>
        </w:rPr>
        <w:t xml:space="preserve">, </w:t>
      </w:r>
      <w:r w:rsidR="00BB69E7" w:rsidRPr="00BB69E7">
        <w:rPr>
          <w:rFonts w:ascii="Times New Roman" w:hAnsi="Times New Roman" w:cs="Times New Roman"/>
          <w:sz w:val="28"/>
          <w:szCs w:val="28"/>
        </w:rPr>
        <w:t>А.</w:t>
      </w:r>
      <w:r w:rsidR="00BB69E7">
        <w:rPr>
          <w:rFonts w:ascii="Times New Roman" w:hAnsi="Times New Roman" w:cs="Times New Roman"/>
          <w:sz w:val="28"/>
          <w:szCs w:val="28"/>
        </w:rPr>
        <w:t xml:space="preserve"> </w:t>
      </w:r>
      <w:r w:rsidR="00BB69E7" w:rsidRPr="00BB69E7">
        <w:rPr>
          <w:rFonts w:ascii="Times New Roman" w:hAnsi="Times New Roman" w:cs="Times New Roman"/>
          <w:sz w:val="28"/>
          <w:szCs w:val="28"/>
        </w:rPr>
        <w:t>С. Лебедева,</w:t>
      </w:r>
      <w:r w:rsidR="00BB69E7">
        <w:rPr>
          <w:rFonts w:ascii="Times New Roman" w:hAnsi="Times New Roman" w:cs="Times New Roman"/>
          <w:sz w:val="28"/>
          <w:szCs w:val="28"/>
        </w:rPr>
        <w:t xml:space="preserve"> </w:t>
      </w:r>
      <w:r w:rsidRPr="006067C9">
        <w:rPr>
          <w:rFonts w:ascii="Times New Roman" w:hAnsi="Times New Roman" w:cs="Times New Roman"/>
          <w:sz w:val="28"/>
          <w:szCs w:val="28"/>
        </w:rPr>
        <w:t>А.</w:t>
      </w:r>
      <w:r w:rsidR="00F3437C" w:rsidRPr="006067C9">
        <w:rPr>
          <w:rFonts w:ascii="Times New Roman" w:hAnsi="Times New Roman" w:cs="Times New Roman"/>
          <w:sz w:val="28"/>
          <w:szCs w:val="28"/>
        </w:rPr>
        <w:t xml:space="preserve"> </w:t>
      </w:r>
      <w:r w:rsidRPr="006067C9">
        <w:rPr>
          <w:rFonts w:ascii="Times New Roman" w:hAnsi="Times New Roman" w:cs="Times New Roman"/>
          <w:sz w:val="28"/>
          <w:szCs w:val="28"/>
        </w:rPr>
        <w:t xml:space="preserve">Л. </w:t>
      </w:r>
      <w:proofErr w:type="spellStart"/>
      <w:r w:rsidRPr="006067C9">
        <w:rPr>
          <w:rFonts w:ascii="Times New Roman" w:hAnsi="Times New Roman" w:cs="Times New Roman"/>
          <w:sz w:val="28"/>
          <w:szCs w:val="28"/>
        </w:rPr>
        <w:t>Лисовецкий</w:t>
      </w:r>
      <w:proofErr w:type="spellEnd"/>
      <w:r w:rsidRPr="006067C9">
        <w:rPr>
          <w:rFonts w:ascii="Times New Roman" w:hAnsi="Times New Roman" w:cs="Times New Roman"/>
          <w:sz w:val="28"/>
          <w:szCs w:val="28"/>
        </w:rPr>
        <w:t>,</w:t>
      </w:r>
      <w:r w:rsidR="00F6655A">
        <w:rPr>
          <w:rFonts w:ascii="Times New Roman" w:hAnsi="Times New Roman" w:cs="Times New Roman"/>
          <w:sz w:val="28"/>
          <w:szCs w:val="28"/>
        </w:rPr>
        <w:t xml:space="preserve"> </w:t>
      </w:r>
      <w:r w:rsidR="007B323E" w:rsidRPr="003F4F5E">
        <w:rPr>
          <w:rFonts w:ascii="Times New Roman" w:hAnsi="Times New Roman" w:cs="Times New Roman"/>
          <w:sz w:val="28"/>
          <w:szCs w:val="28"/>
        </w:rPr>
        <w:t>А. А.</w:t>
      </w:r>
      <w:r w:rsidR="007B323E" w:rsidRPr="007B323E">
        <w:rPr>
          <w:rFonts w:ascii="Times New Roman" w:hAnsi="Times New Roman" w:cs="Times New Roman"/>
          <w:sz w:val="28"/>
          <w:szCs w:val="28"/>
        </w:rPr>
        <w:t xml:space="preserve"> </w:t>
      </w:r>
      <w:r w:rsidR="007B323E" w:rsidRPr="003F4F5E">
        <w:rPr>
          <w:rFonts w:ascii="Times New Roman" w:hAnsi="Times New Roman" w:cs="Times New Roman"/>
          <w:sz w:val="28"/>
          <w:szCs w:val="28"/>
        </w:rPr>
        <w:t>Мезенцев</w:t>
      </w:r>
      <w:r w:rsidR="007B323E">
        <w:rPr>
          <w:rFonts w:ascii="Times New Roman" w:hAnsi="Times New Roman" w:cs="Times New Roman"/>
          <w:sz w:val="28"/>
          <w:szCs w:val="28"/>
        </w:rPr>
        <w:t xml:space="preserve">, </w:t>
      </w:r>
      <w:r w:rsidR="00113390" w:rsidRPr="00113390">
        <w:rPr>
          <w:rFonts w:ascii="Times New Roman" w:hAnsi="Times New Roman" w:cs="Times New Roman"/>
          <w:sz w:val="28"/>
          <w:szCs w:val="28"/>
        </w:rPr>
        <w:t>В.</w:t>
      </w:r>
      <w:r w:rsidR="00113390">
        <w:rPr>
          <w:rFonts w:ascii="Times New Roman" w:hAnsi="Times New Roman" w:cs="Times New Roman"/>
          <w:sz w:val="28"/>
          <w:szCs w:val="28"/>
        </w:rPr>
        <w:t xml:space="preserve"> </w:t>
      </w:r>
      <w:r w:rsidR="00113390" w:rsidRPr="00113390">
        <w:rPr>
          <w:rFonts w:ascii="Times New Roman" w:hAnsi="Times New Roman" w:cs="Times New Roman"/>
          <w:sz w:val="28"/>
          <w:szCs w:val="28"/>
        </w:rPr>
        <w:t xml:space="preserve">А. </w:t>
      </w:r>
      <w:proofErr w:type="spellStart"/>
      <w:r w:rsidR="00113390" w:rsidRPr="00113390">
        <w:rPr>
          <w:rFonts w:ascii="Times New Roman" w:hAnsi="Times New Roman" w:cs="Times New Roman"/>
          <w:sz w:val="28"/>
          <w:szCs w:val="28"/>
        </w:rPr>
        <w:t>Мирзонов</w:t>
      </w:r>
      <w:proofErr w:type="spellEnd"/>
      <w:r w:rsidR="00113390" w:rsidRPr="00113390">
        <w:rPr>
          <w:rFonts w:ascii="Times New Roman" w:hAnsi="Times New Roman" w:cs="Times New Roman"/>
          <w:sz w:val="28"/>
          <w:szCs w:val="28"/>
        </w:rPr>
        <w:t>,</w:t>
      </w:r>
      <w:r w:rsidR="00113390">
        <w:rPr>
          <w:rFonts w:ascii="Times New Roman" w:hAnsi="Times New Roman" w:cs="Times New Roman"/>
          <w:sz w:val="28"/>
          <w:szCs w:val="28"/>
        </w:rPr>
        <w:t xml:space="preserve"> </w:t>
      </w:r>
      <w:r w:rsidR="00F6655A">
        <w:rPr>
          <w:rFonts w:ascii="Times New Roman" w:hAnsi="Times New Roman" w:cs="Times New Roman"/>
          <w:sz w:val="28"/>
          <w:szCs w:val="28"/>
        </w:rPr>
        <w:t xml:space="preserve">                                           </w:t>
      </w:r>
      <w:r w:rsidR="00666BCB" w:rsidRPr="003F4F5E">
        <w:rPr>
          <w:rFonts w:ascii="Times New Roman" w:hAnsi="Times New Roman" w:cs="Times New Roman"/>
          <w:bCs/>
          <w:sz w:val="28"/>
          <w:szCs w:val="28"/>
        </w:rPr>
        <w:t>А.</w:t>
      </w:r>
      <w:r w:rsidR="00666BCB">
        <w:rPr>
          <w:rFonts w:ascii="Times New Roman" w:hAnsi="Times New Roman" w:cs="Times New Roman"/>
          <w:bCs/>
          <w:sz w:val="28"/>
          <w:szCs w:val="28"/>
        </w:rPr>
        <w:t xml:space="preserve"> </w:t>
      </w:r>
      <w:r w:rsidR="00666BCB" w:rsidRPr="003F4F5E">
        <w:rPr>
          <w:rFonts w:ascii="Times New Roman" w:hAnsi="Times New Roman" w:cs="Times New Roman"/>
          <w:bCs/>
          <w:sz w:val="28"/>
          <w:szCs w:val="28"/>
        </w:rPr>
        <w:t>Г.</w:t>
      </w:r>
      <w:r w:rsidR="00666BCB">
        <w:rPr>
          <w:rFonts w:ascii="Times New Roman" w:hAnsi="Times New Roman" w:cs="Times New Roman"/>
          <w:bCs/>
          <w:sz w:val="28"/>
          <w:szCs w:val="28"/>
        </w:rPr>
        <w:t xml:space="preserve"> </w:t>
      </w:r>
      <w:proofErr w:type="spellStart"/>
      <w:r w:rsidR="00666BCB" w:rsidRPr="003F4F5E">
        <w:rPr>
          <w:rFonts w:ascii="Times New Roman" w:hAnsi="Times New Roman" w:cs="Times New Roman"/>
          <w:bCs/>
          <w:sz w:val="28"/>
          <w:szCs w:val="28"/>
        </w:rPr>
        <w:t>Мишкичев</w:t>
      </w:r>
      <w:proofErr w:type="spellEnd"/>
      <w:r w:rsidR="00666BCB">
        <w:rPr>
          <w:rFonts w:ascii="Times New Roman" w:hAnsi="Times New Roman" w:cs="Times New Roman"/>
          <w:bCs/>
          <w:sz w:val="28"/>
          <w:szCs w:val="28"/>
        </w:rPr>
        <w:t>,</w:t>
      </w:r>
      <w:r w:rsidR="00666BCB" w:rsidRPr="003F4F5E">
        <w:rPr>
          <w:rFonts w:ascii="Times New Roman" w:hAnsi="Times New Roman" w:cs="Times New Roman"/>
          <w:bCs/>
          <w:sz w:val="28"/>
          <w:szCs w:val="28"/>
        </w:rPr>
        <w:t xml:space="preserve"> </w:t>
      </w:r>
      <w:r w:rsidR="00113390" w:rsidRPr="00113390">
        <w:rPr>
          <w:rFonts w:ascii="Times New Roman" w:hAnsi="Times New Roman" w:cs="Times New Roman"/>
          <w:sz w:val="28"/>
          <w:szCs w:val="28"/>
        </w:rPr>
        <w:t>Д.</w:t>
      </w:r>
      <w:r w:rsidR="00113390">
        <w:rPr>
          <w:rFonts w:ascii="Times New Roman" w:hAnsi="Times New Roman" w:cs="Times New Roman"/>
          <w:sz w:val="28"/>
          <w:szCs w:val="28"/>
        </w:rPr>
        <w:t xml:space="preserve"> </w:t>
      </w:r>
      <w:r w:rsidR="00113390" w:rsidRPr="00113390">
        <w:rPr>
          <w:rFonts w:ascii="Times New Roman" w:hAnsi="Times New Roman" w:cs="Times New Roman"/>
          <w:sz w:val="28"/>
          <w:szCs w:val="28"/>
        </w:rPr>
        <w:t>П.</w:t>
      </w:r>
      <w:r w:rsidR="00113390">
        <w:rPr>
          <w:rFonts w:ascii="Times New Roman" w:hAnsi="Times New Roman" w:cs="Times New Roman"/>
          <w:sz w:val="28"/>
          <w:szCs w:val="28"/>
        </w:rPr>
        <w:t xml:space="preserve"> </w:t>
      </w:r>
      <w:r w:rsidR="00113390" w:rsidRPr="00113390">
        <w:rPr>
          <w:rFonts w:ascii="Times New Roman" w:hAnsi="Times New Roman" w:cs="Times New Roman"/>
          <w:sz w:val="28"/>
          <w:szCs w:val="28"/>
        </w:rPr>
        <w:t>Павлик,</w:t>
      </w:r>
      <w:r w:rsidR="00113390">
        <w:rPr>
          <w:rFonts w:ascii="Times New Roman" w:hAnsi="Times New Roman" w:cs="Times New Roman"/>
          <w:sz w:val="28"/>
          <w:szCs w:val="28"/>
        </w:rPr>
        <w:t xml:space="preserve"> </w:t>
      </w:r>
      <w:r w:rsidR="00113390" w:rsidRPr="00113390">
        <w:rPr>
          <w:rFonts w:ascii="Times New Roman" w:hAnsi="Times New Roman" w:cs="Times New Roman"/>
          <w:sz w:val="28"/>
          <w:szCs w:val="28"/>
        </w:rPr>
        <w:t>Д.</w:t>
      </w:r>
      <w:r w:rsidR="00113390">
        <w:rPr>
          <w:rFonts w:ascii="Times New Roman" w:hAnsi="Times New Roman" w:cs="Times New Roman"/>
          <w:sz w:val="28"/>
          <w:szCs w:val="28"/>
        </w:rPr>
        <w:t xml:space="preserve"> </w:t>
      </w:r>
      <w:r w:rsidR="00113390" w:rsidRPr="00113390">
        <w:rPr>
          <w:rFonts w:ascii="Times New Roman" w:hAnsi="Times New Roman" w:cs="Times New Roman"/>
          <w:sz w:val="28"/>
          <w:szCs w:val="28"/>
        </w:rPr>
        <w:t xml:space="preserve">И. </w:t>
      </w:r>
      <w:proofErr w:type="spellStart"/>
      <w:r w:rsidR="00113390" w:rsidRPr="00113390">
        <w:rPr>
          <w:rFonts w:ascii="Times New Roman" w:hAnsi="Times New Roman" w:cs="Times New Roman"/>
          <w:sz w:val="28"/>
          <w:szCs w:val="28"/>
        </w:rPr>
        <w:t>Санду</w:t>
      </w:r>
      <w:proofErr w:type="spellEnd"/>
      <w:r w:rsidR="00113390">
        <w:rPr>
          <w:rFonts w:ascii="Times New Roman" w:hAnsi="Times New Roman" w:cs="Times New Roman"/>
          <w:sz w:val="28"/>
          <w:szCs w:val="28"/>
        </w:rPr>
        <w:t>,</w:t>
      </w:r>
      <w:r w:rsidR="00F6655A">
        <w:rPr>
          <w:rFonts w:ascii="Times New Roman" w:hAnsi="Times New Roman" w:cs="Times New Roman"/>
          <w:sz w:val="28"/>
          <w:szCs w:val="28"/>
        </w:rPr>
        <w:t xml:space="preserve"> </w:t>
      </w:r>
      <w:r w:rsidR="00113390" w:rsidRPr="00113390">
        <w:rPr>
          <w:rFonts w:ascii="Times New Roman" w:hAnsi="Times New Roman" w:cs="Times New Roman"/>
          <w:sz w:val="28"/>
          <w:szCs w:val="28"/>
        </w:rPr>
        <w:t>Л.</w:t>
      </w:r>
      <w:r w:rsidR="00113390">
        <w:rPr>
          <w:rFonts w:ascii="Times New Roman" w:hAnsi="Times New Roman" w:cs="Times New Roman"/>
          <w:sz w:val="28"/>
          <w:szCs w:val="28"/>
        </w:rPr>
        <w:t xml:space="preserve"> </w:t>
      </w:r>
      <w:r w:rsidR="00113390" w:rsidRPr="00113390">
        <w:rPr>
          <w:rFonts w:ascii="Times New Roman" w:hAnsi="Times New Roman" w:cs="Times New Roman"/>
          <w:sz w:val="28"/>
          <w:szCs w:val="28"/>
        </w:rPr>
        <w:t>И. Спицына,</w:t>
      </w:r>
      <w:r w:rsidR="00113390">
        <w:rPr>
          <w:rFonts w:ascii="Times New Roman" w:hAnsi="Times New Roman" w:cs="Times New Roman"/>
          <w:sz w:val="28"/>
          <w:szCs w:val="28"/>
        </w:rPr>
        <w:t xml:space="preserve"> </w:t>
      </w:r>
      <w:r w:rsidRPr="006067C9">
        <w:rPr>
          <w:rFonts w:ascii="Times New Roman" w:hAnsi="Times New Roman" w:cs="Times New Roman"/>
          <w:sz w:val="28"/>
          <w:szCs w:val="28"/>
        </w:rPr>
        <w:t>А.</w:t>
      </w:r>
      <w:r w:rsidR="00F3437C" w:rsidRPr="006067C9">
        <w:rPr>
          <w:rFonts w:ascii="Times New Roman" w:hAnsi="Times New Roman" w:cs="Times New Roman"/>
          <w:sz w:val="28"/>
          <w:szCs w:val="28"/>
        </w:rPr>
        <w:t xml:space="preserve"> </w:t>
      </w:r>
      <w:r w:rsidRPr="006067C9">
        <w:rPr>
          <w:rFonts w:ascii="Times New Roman" w:hAnsi="Times New Roman" w:cs="Times New Roman"/>
          <w:sz w:val="28"/>
          <w:szCs w:val="28"/>
        </w:rPr>
        <w:t>А. Стрелков</w:t>
      </w:r>
      <w:r w:rsidR="00A91AA7">
        <w:rPr>
          <w:rFonts w:ascii="Times New Roman" w:hAnsi="Times New Roman" w:cs="Times New Roman"/>
          <w:sz w:val="28"/>
          <w:szCs w:val="28"/>
        </w:rPr>
        <w:t>,</w:t>
      </w:r>
      <w:r w:rsidRPr="003F4F5E">
        <w:rPr>
          <w:rFonts w:ascii="Times New Roman" w:hAnsi="Times New Roman" w:cs="Times New Roman"/>
          <w:sz w:val="28"/>
          <w:szCs w:val="28"/>
        </w:rPr>
        <w:t xml:space="preserve"> </w:t>
      </w:r>
      <w:r w:rsidR="002775B5">
        <w:rPr>
          <w:rFonts w:ascii="Times New Roman" w:hAnsi="Times New Roman" w:cs="Times New Roman"/>
          <w:sz w:val="28"/>
          <w:szCs w:val="28"/>
        </w:rPr>
        <w:t xml:space="preserve">                            </w:t>
      </w:r>
      <w:r w:rsidR="00113390" w:rsidRPr="00113390">
        <w:rPr>
          <w:rFonts w:ascii="Times New Roman" w:hAnsi="Times New Roman" w:cs="Times New Roman"/>
          <w:sz w:val="28"/>
          <w:szCs w:val="28"/>
        </w:rPr>
        <w:t>Г.</w:t>
      </w:r>
      <w:r w:rsidR="00113390">
        <w:rPr>
          <w:rFonts w:ascii="Times New Roman" w:hAnsi="Times New Roman" w:cs="Times New Roman"/>
          <w:sz w:val="28"/>
          <w:szCs w:val="28"/>
        </w:rPr>
        <w:t xml:space="preserve"> </w:t>
      </w:r>
      <w:r w:rsidR="00113390" w:rsidRPr="00113390">
        <w:rPr>
          <w:rFonts w:ascii="Times New Roman" w:hAnsi="Times New Roman" w:cs="Times New Roman"/>
          <w:sz w:val="28"/>
          <w:szCs w:val="28"/>
        </w:rPr>
        <w:t xml:space="preserve">С. </w:t>
      </w:r>
      <w:proofErr w:type="spellStart"/>
      <w:r w:rsidR="00113390" w:rsidRPr="00113390">
        <w:rPr>
          <w:rFonts w:ascii="Times New Roman" w:hAnsi="Times New Roman" w:cs="Times New Roman"/>
          <w:sz w:val="28"/>
          <w:szCs w:val="28"/>
        </w:rPr>
        <w:t>Тархнишвили</w:t>
      </w:r>
      <w:proofErr w:type="spellEnd"/>
      <w:r w:rsidR="00113390" w:rsidRPr="00113390">
        <w:rPr>
          <w:rFonts w:ascii="Times New Roman" w:hAnsi="Times New Roman" w:cs="Times New Roman"/>
          <w:sz w:val="28"/>
          <w:szCs w:val="28"/>
        </w:rPr>
        <w:t>,</w:t>
      </w:r>
      <w:r w:rsidR="00113390">
        <w:rPr>
          <w:rFonts w:ascii="Times New Roman" w:hAnsi="Times New Roman" w:cs="Times New Roman"/>
          <w:sz w:val="28"/>
          <w:szCs w:val="28"/>
        </w:rPr>
        <w:t xml:space="preserve"> </w:t>
      </w:r>
      <w:r w:rsidR="00A91AA7" w:rsidRPr="005E4DC8">
        <w:rPr>
          <w:rFonts w:ascii="Times New Roman" w:hAnsi="Times New Roman" w:cs="Times New Roman"/>
          <w:sz w:val="28"/>
          <w:szCs w:val="28"/>
        </w:rPr>
        <w:t>Ю.В.</w:t>
      </w:r>
      <w:r w:rsidR="00A91AA7">
        <w:rPr>
          <w:rFonts w:ascii="Times New Roman" w:hAnsi="Times New Roman" w:cs="Times New Roman"/>
          <w:sz w:val="28"/>
          <w:szCs w:val="28"/>
        </w:rPr>
        <w:t xml:space="preserve"> </w:t>
      </w:r>
      <w:r w:rsidR="00A91AA7" w:rsidRPr="005E4DC8">
        <w:rPr>
          <w:rFonts w:ascii="Times New Roman" w:hAnsi="Times New Roman" w:cs="Times New Roman"/>
          <w:sz w:val="28"/>
          <w:szCs w:val="28"/>
        </w:rPr>
        <w:t>Чумакова</w:t>
      </w:r>
      <w:r w:rsidR="00113390">
        <w:rPr>
          <w:rFonts w:ascii="Times New Roman" w:hAnsi="Times New Roman" w:cs="Times New Roman"/>
          <w:sz w:val="28"/>
          <w:szCs w:val="28"/>
        </w:rPr>
        <w:t>,</w:t>
      </w:r>
      <w:r w:rsidR="00F6655A">
        <w:rPr>
          <w:rFonts w:ascii="Times New Roman" w:hAnsi="Times New Roman" w:cs="Times New Roman"/>
          <w:sz w:val="28"/>
          <w:szCs w:val="28"/>
        </w:rPr>
        <w:t xml:space="preserve"> </w:t>
      </w:r>
      <w:r w:rsidR="007B323E" w:rsidRPr="003F4F5E">
        <w:rPr>
          <w:rFonts w:ascii="Times New Roman" w:hAnsi="Times New Roman" w:cs="Times New Roman"/>
          <w:sz w:val="28"/>
          <w:szCs w:val="28"/>
        </w:rPr>
        <w:t>Ю.</w:t>
      </w:r>
      <w:r w:rsidR="007B323E">
        <w:rPr>
          <w:rFonts w:ascii="Times New Roman" w:hAnsi="Times New Roman" w:cs="Times New Roman"/>
          <w:sz w:val="28"/>
          <w:szCs w:val="28"/>
        </w:rPr>
        <w:t xml:space="preserve"> П. </w:t>
      </w:r>
      <w:proofErr w:type="spellStart"/>
      <w:r w:rsidR="007B323E" w:rsidRPr="003F4F5E">
        <w:rPr>
          <w:rFonts w:ascii="Times New Roman" w:hAnsi="Times New Roman" w:cs="Times New Roman"/>
          <w:sz w:val="28"/>
          <w:szCs w:val="28"/>
        </w:rPr>
        <w:t>Шакирьянова</w:t>
      </w:r>
      <w:proofErr w:type="spellEnd"/>
      <w:r w:rsidR="00F6655A">
        <w:rPr>
          <w:rFonts w:ascii="Times New Roman" w:hAnsi="Times New Roman" w:cs="Times New Roman"/>
          <w:sz w:val="28"/>
          <w:szCs w:val="28"/>
        </w:rPr>
        <w:t xml:space="preserve"> </w:t>
      </w:r>
      <w:r w:rsidRPr="003F4F5E">
        <w:rPr>
          <w:rFonts w:ascii="Times New Roman" w:hAnsi="Times New Roman" w:cs="Times New Roman"/>
          <w:sz w:val="28"/>
          <w:szCs w:val="28"/>
        </w:rPr>
        <w:t xml:space="preserve">и др. При этом большинство научных исследований в этой сфере посвящены общим положениям криминалистического рендеринга. </w:t>
      </w:r>
    </w:p>
    <w:p w14:paraId="5A879F5B" w14:textId="69F6D492" w:rsidR="00F407FA" w:rsidRPr="003F4F5E" w:rsidRDefault="00F407FA" w:rsidP="00F407FA">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Однако проблемой таких исследований является недостаточное освящение отдельных аспектов использования систем виртуализации в криминалистическом обеспечении расследования преступлений таких, как принципы и правовые основы использования соответствующих систем, перспективы развития применения систем виртуализации в криминалистической технике, способы повышения эффективности использования систем виртуализации при расследовании преступлений, а также определение путей </w:t>
      </w:r>
      <w:r w:rsidR="00AB48F3" w:rsidRPr="00AB48F3">
        <w:rPr>
          <w:rFonts w:ascii="Times New Roman" w:hAnsi="Times New Roman" w:cs="Times New Roman"/>
          <w:sz w:val="28"/>
          <w:szCs w:val="28"/>
        </w:rPr>
        <w:t>нормативного регулирования</w:t>
      </w:r>
      <w:r w:rsidR="00AB48F3">
        <w:rPr>
          <w:rFonts w:ascii="Times New Roman" w:hAnsi="Times New Roman" w:cs="Times New Roman"/>
          <w:sz w:val="28"/>
          <w:szCs w:val="28"/>
        </w:rPr>
        <w:t xml:space="preserve"> </w:t>
      </w:r>
      <w:r w:rsidRPr="003F4F5E">
        <w:rPr>
          <w:rFonts w:ascii="Times New Roman" w:hAnsi="Times New Roman" w:cs="Times New Roman"/>
          <w:sz w:val="28"/>
          <w:szCs w:val="28"/>
        </w:rPr>
        <w:t xml:space="preserve">правил их применения. </w:t>
      </w:r>
    </w:p>
    <w:p w14:paraId="1FF95362" w14:textId="77777777" w:rsidR="00F407FA" w:rsidRPr="003F4F5E" w:rsidRDefault="00F407FA" w:rsidP="00F407FA">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В этой связи следует отметить, что, несмотря на наличие существенного интереса учёных к проведению исследований в данной сфере, всё ещё остаётся ряд неизученных вопросов, которые требуют системного и основательного подхода. </w:t>
      </w:r>
    </w:p>
    <w:p w14:paraId="3EA1BF69" w14:textId="5D965A8A" w:rsidR="00F407FA" w:rsidRPr="003F4F5E" w:rsidRDefault="00F407FA" w:rsidP="00F407FA">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b/>
          <w:bCs/>
          <w:sz w:val="28"/>
          <w:szCs w:val="28"/>
        </w:rPr>
        <w:t>Целью исследования</w:t>
      </w:r>
      <w:r w:rsidRPr="003F4F5E">
        <w:rPr>
          <w:rFonts w:ascii="Times New Roman" w:hAnsi="Times New Roman" w:cs="Times New Roman"/>
          <w:sz w:val="28"/>
          <w:szCs w:val="28"/>
        </w:rPr>
        <w:t xml:space="preserve"> является </w:t>
      </w:r>
      <w:r w:rsidRPr="003F4F5E">
        <w:rPr>
          <w:rFonts w:ascii="Times New Roman" w:hAnsi="Times New Roman" w:cs="Times New Roman"/>
          <w:color w:val="333333"/>
          <w:sz w:val="28"/>
          <w:szCs w:val="28"/>
          <w:highlight w:val="white"/>
        </w:rPr>
        <w:t xml:space="preserve">обоснование высокой эффективности использования систем виртуализации в процессе криминалистического обеспечения расследования преступлений, а также разработка предложений, направленных на </w:t>
      </w:r>
      <w:r w:rsidR="00AB48F3" w:rsidRPr="00AB48F3">
        <w:rPr>
          <w:rFonts w:ascii="Times New Roman" w:hAnsi="Times New Roman" w:cs="Times New Roman"/>
          <w:color w:val="333333"/>
          <w:sz w:val="28"/>
          <w:szCs w:val="28"/>
        </w:rPr>
        <w:t>нормативно</w:t>
      </w:r>
      <w:r w:rsidR="00AB48F3">
        <w:rPr>
          <w:rFonts w:ascii="Times New Roman" w:hAnsi="Times New Roman" w:cs="Times New Roman"/>
          <w:color w:val="333333"/>
          <w:sz w:val="28"/>
          <w:szCs w:val="28"/>
        </w:rPr>
        <w:t>е</w:t>
      </w:r>
      <w:r w:rsidR="00AB48F3" w:rsidRPr="00AB48F3">
        <w:rPr>
          <w:rFonts w:ascii="Times New Roman" w:hAnsi="Times New Roman" w:cs="Times New Roman"/>
          <w:color w:val="333333"/>
          <w:sz w:val="28"/>
          <w:szCs w:val="28"/>
        </w:rPr>
        <w:t xml:space="preserve"> регулировани</w:t>
      </w:r>
      <w:r w:rsidR="00AB48F3">
        <w:rPr>
          <w:rFonts w:ascii="Times New Roman" w:hAnsi="Times New Roman" w:cs="Times New Roman"/>
          <w:color w:val="333333"/>
          <w:sz w:val="28"/>
          <w:szCs w:val="28"/>
        </w:rPr>
        <w:t xml:space="preserve">е </w:t>
      </w:r>
      <w:r w:rsidRPr="003F4F5E">
        <w:rPr>
          <w:rFonts w:ascii="Times New Roman" w:hAnsi="Times New Roman" w:cs="Times New Roman"/>
          <w:color w:val="333333"/>
          <w:sz w:val="28"/>
          <w:szCs w:val="28"/>
          <w:highlight w:val="white"/>
        </w:rPr>
        <w:t>процедур и правил применения соответствующих систем</w:t>
      </w:r>
      <w:r w:rsidRPr="003F4F5E">
        <w:rPr>
          <w:rFonts w:ascii="Times New Roman" w:hAnsi="Times New Roman" w:cs="Times New Roman"/>
          <w:color w:val="333333"/>
          <w:sz w:val="28"/>
          <w:szCs w:val="28"/>
        </w:rPr>
        <w:t>.</w:t>
      </w:r>
    </w:p>
    <w:p w14:paraId="5E38F8AF" w14:textId="77777777" w:rsidR="00F407FA" w:rsidRPr="003F4F5E" w:rsidRDefault="00F407FA" w:rsidP="00F407FA">
      <w:pPr>
        <w:autoSpaceDE w:val="0"/>
        <w:autoSpaceDN w:val="0"/>
        <w:adjustRightInd w:val="0"/>
        <w:spacing w:after="0" w:line="240" w:lineRule="auto"/>
        <w:ind w:firstLine="709"/>
        <w:jc w:val="both"/>
        <w:rPr>
          <w:rFonts w:ascii="Times New Roman" w:hAnsi="Times New Roman" w:cs="Times New Roman"/>
          <w:b/>
          <w:bCs/>
          <w:sz w:val="28"/>
          <w:szCs w:val="28"/>
        </w:rPr>
      </w:pPr>
      <w:r w:rsidRPr="003F4F5E">
        <w:rPr>
          <w:rFonts w:ascii="Times New Roman" w:hAnsi="Times New Roman" w:cs="Times New Roman"/>
          <w:b/>
          <w:bCs/>
          <w:sz w:val="28"/>
          <w:szCs w:val="28"/>
        </w:rPr>
        <w:t>Задачи исследования:</w:t>
      </w:r>
    </w:p>
    <w:p w14:paraId="66490578" w14:textId="0E46E9F3" w:rsidR="00945186" w:rsidRPr="00945186" w:rsidRDefault="00945186" w:rsidP="00945186">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определить </w:t>
      </w:r>
      <w:r w:rsidRPr="00945186">
        <w:rPr>
          <w:rFonts w:ascii="Times New Roman" w:hAnsi="Times New Roman" w:cs="Times New Roman"/>
          <w:sz w:val="28"/>
          <w:szCs w:val="28"/>
        </w:rPr>
        <w:t>текуще</w:t>
      </w:r>
      <w:r>
        <w:rPr>
          <w:rFonts w:ascii="Times New Roman" w:hAnsi="Times New Roman" w:cs="Times New Roman"/>
          <w:sz w:val="28"/>
          <w:szCs w:val="28"/>
        </w:rPr>
        <w:t>е</w:t>
      </w:r>
      <w:r w:rsidRPr="00945186">
        <w:rPr>
          <w:rFonts w:ascii="Times New Roman" w:hAnsi="Times New Roman" w:cs="Times New Roman"/>
          <w:sz w:val="28"/>
          <w:szCs w:val="28"/>
        </w:rPr>
        <w:t xml:space="preserve"> состояни</w:t>
      </w:r>
      <w:r>
        <w:rPr>
          <w:rFonts w:ascii="Times New Roman" w:hAnsi="Times New Roman" w:cs="Times New Roman"/>
          <w:sz w:val="28"/>
          <w:szCs w:val="28"/>
        </w:rPr>
        <w:t xml:space="preserve">е </w:t>
      </w:r>
      <w:r w:rsidRPr="00945186">
        <w:rPr>
          <w:rFonts w:ascii="Times New Roman" w:hAnsi="Times New Roman" w:cs="Times New Roman"/>
          <w:sz w:val="28"/>
          <w:szCs w:val="28"/>
        </w:rPr>
        <w:t>и перспективы расследования преступлений с использованием систем виртуализации</w:t>
      </w:r>
      <w:r w:rsidR="00A34471">
        <w:rPr>
          <w:rFonts w:ascii="Times New Roman" w:hAnsi="Times New Roman" w:cs="Times New Roman"/>
          <w:sz w:val="28"/>
          <w:szCs w:val="28"/>
        </w:rPr>
        <w:t>;</w:t>
      </w:r>
    </w:p>
    <w:p w14:paraId="1A63BC04" w14:textId="7C5430D8" w:rsidR="00945186" w:rsidRPr="00945186" w:rsidRDefault="00A34471" w:rsidP="00A34471">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проанализировать </w:t>
      </w:r>
      <w:r w:rsidRPr="00A34471">
        <w:rPr>
          <w:rFonts w:ascii="Times New Roman" w:hAnsi="Times New Roman" w:cs="Times New Roman"/>
          <w:sz w:val="28"/>
          <w:szCs w:val="28"/>
        </w:rPr>
        <w:t>технико-криминалистическое обеспечение расследования преступлений с использованием систем виртуализации</w:t>
      </w:r>
      <w:r>
        <w:rPr>
          <w:rFonts w:ascii="Times New Roman" w:hAnsi="Times New Roman" w:cs="Times New Roman"/>
          <w:sz w:val="28"/>
          <w:szCs w:val="28"/>
        </w:rPr>
        <w:t>;</w:t>
      </w:r>
    </w:p>
    <w:p w14:paraId="4B7D6E3D" w14:textId="7AB7F167" w:rsidR="00945186" w:rsidRPr="00945186" w:rsidRDefault="00945186" w:rsidP="00945186">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 </w:t>
      </w:r>
      <w:r>
        <w:rPr>
          <w:rFonts w:ascii="Times New Roman" w:hAnsi="Times New Roman" w:cs="Times New Roman"/>
          <w:sz w:val="28"/>
          <w:szCs w:val="28"/>
        </w:rPr>
        <w:t xml:space="preserve">сформировать </w:t>
      </w:r>
      <w:r w:rsidR="00A34471">
        <w:rPr>
          <w:rFonts w:ascii="Times New Roman" w:hAnsi="Times New Roman" w:cs="Times New Roman"/>
          <w:sz w:val="28"/>
          <w:szCs w:val="28"/>
        </w:rPr>
        <w:t>а</w:t>
      </w:r>
      <w:r w:rsidRPr="00945186">
        <w:rPr>
          <w:rFonts w:ascii="Times New Roman" w:hAnsi="Times New Roman" w:cs="Times New Roman"/>
          <w:sz w:val="28"/>
          <w:szCs w:val="28"/>
        </w:rPr>
        <w:t>лгоритмы применения систем виртуализации при производстве ве</w:t>
      </w:r>
      <w:r w:rsidR="00A34471">
        <w:rPr>
          <w:rFonts w:ascii="Times New Roman" w:hAnsi="Times New Roman" w:cs="Times New Roman"/>
          <w:sz w:val="28"/>
          <w:szCs w:val="28"/>
        </w:rPr>
        <w:t>рбальных следственных действий;</w:t>
      </w:r>
    </w:p>
    <w:p w14:paraId="1D17F5C6" w14:textId="01169189" w:rsidR="00945186" w:rsidRPr="00945186" w:rsidRDefault="00945186" w:rsidP="00945186">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 </w:t>
      </w:r>
      <w:r w:rsidR="00A34471">
        <w:rPr>
          <w:rFonts w:ascii="Times New Roman" w:hAnsi="Times New Roman" w:cs="Times New Roman"/>
          <w:sz w:val="28"/>
          <w:szCs w:val="28"/>
        </w:rPr>
        <w:t>предложить а</w:t>
      </w:r>
      <w:r w:rsidRPr="00945186">
        <w:rPr>
          <w:rFonts w:ascii="Times New Roman" w:hAnsi="Times New Roman" w:cs="Times New Roman"/>
          <w:sz w:val="28"/>
          <w:szCs w:val="28"/>
        </w:rPr>
        <w:t>лгоритмы применения систем виртуализации при производстве судебных экспертиз</w:t>
      </w:r>
      <w:r w:rsidR="00A34471">
        <w:rPr>
          <w:rFonts w:ascii="Times New Roman" w:hAnsi="Times New Roman" w:cs="Times New Roman"/>
          <w:sz w:val="28"/>
          <w:szCs w:val="28"/>
        </w:rPr>
        <w:t>;</w:t>
      </w:r>
    </w:p>
    <w:p w14:paraId="3B3C76BC" w14:textId="158C87F4" w:rsidR="00945186" w:rsidRPr="00945186" w:rsidRDefault="00945186" w:rsidP="00945186">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разработать а</w:t>
      </w:r>
      <w:r w:rsidRPr="00945186">
        <w:rPr>
          <w:rFonts w:ascii="Times New Roman" w:hAnsi="Times New Roman" w:cs="Times New Roman"/>
          <w:sz w:val="28"/>
          <w:szCs w:val="28"/>
        </w:rPr>
        <w:t xml:space="preserve">лгоритмы применения систем виртуализации при производстве </w:t>
      </w:r>
      <w:r w:rsidR="0087098A">
        <w:rPr>
          <w:rFonts w:ascii="Times New Roman" w:hAnsi="Times New Roman" w:cs="Times New Roman"/>
          <w:sz w:val="28"/>
          <w:szCs w:val="28"/>
        </w:rPr>
        <w:t>розыскных мероприятий</w:t>
      </w:r>
      <w:r w:rsidR="00A34471">
        <w:rPr>
          <w:rFonts w:ascii="Times New Roman" w:hAnsi="Times New Roman" w:cs="Times New Roman"/>
          <w:sz w:val="28"/>
          <w:szCs w:val="28"/>
        </w:rPr>
        <w:t>;</w:t>
      </w:r>
    </w:p>
    <w:p w14:paraId="3EF849F3" w14:textId="4DF0A942" w:rsidR="00945186" w:rsidRPr="00945186" w:rsidRDefault="00945186" w:rsidP="00945186">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алгоритмизировать</w:t>
      </w:r>
      <w:r w:rsidRPr="00945186">
        <w:rPr>
          <w:rFonts w:ascii="Times New Roman" w:hAnsi="Times New Roman" w:cs="Times New Roman"/>
          <w:sz w:val="28"/>
          <w:szCs w:val="28"/>
        </w:rPr>
        <w:t xml:space="preserve"> применени</w:t>
      </w:r>
      <w:r>
        <w:rPr>
          <w:rFonts w:ascii="Times New Roman" w:hAnsi="Times New Roman" w:cs="Times New Roman"/>
          <w:sz w:val="28"/>
          <w:szCs w:val="28"/>
        </w:rPr>
        <w:t>е</w:t>
      </w:r>
      <w:r w:rsidRPr="00945186">
        <w:rPr>
          <w:rFonts w:ascii="Times New Roman" w:hAnsi="Times New Roman" w:cs="Times New Roman"/>
          <w:sz w:val="28"/>
          <w:szCs w:val="28"/>
        </w:rPr>
        <w:t xml:space="preserve"> систем виртуализации при расследовании отдельных видов (групп) преступлений</w:t>
      </w:r>
      <w:r w:rsidR="00A34471">
        <w:rPr>
          <w:rFonts w:ascii="Times New Roman" w:hAnsi="Times New Roman" w:cs="Times New Roman"/>
          <w:sz w:val="28"/>
          <w:szCs w:val="28"/>
        </w:rPr>
        <w:t>;</w:t>
      </w:r>
    </w:p>
    <w:p w14:paraId="059B8D2C" w14:textId="29048CB9" w:rsidR="00A34471" w:rsidRDefault="00945186" w:rsidP="00A34471">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3F4F5E">
        <w:rPr>
          <w:rFonts w:ascii="Times New Roman" w:hAnsi="Times New Roman" w:cs="Times New Roman"/>
          <w:sz w:val="28"/>
          <w:szCs w:val="28"/>
        </w:rPr>
        <w:t>выработать</w:t>
      </w:r>
      <w:r>
        <w:rPr>
          <w:rFonts w:ascii="Times New Roman" w:hAnsi="Times New Roman" w:cs="Times New Roman"/>
          <w:sz w:val="28"/>
          <w:szCs w:val="28"/>
        </w:rPr>
        <w:t xml:space="preserve"> п</w:t>
      </w:r>
      <w:r w:rsidRPr="00945186">
        <w:rPr>
          <w:rFonts w:ascii="Times New Roman" w:hAnsi="Times New Roman" w:cs="Times New Roman"/>
          <w:sz w:val="28"/>
          <w:szCs w:val="28"/>
        </w:rPr>
        <w:t>ути совершенствования расследования преступлений системами виртуализации</w:t>
      </w:r>
      <w:r w:rsidR="00A34471">
        <w:rPr>
          <w:rFonts w:ascii="Times New Roman" w:hAnsi="Times New Roman" w:cs="Times New Roman"/>
          <w:sz w:val="28"/>
          <w:szCs w:val="28"/>
        </w:rPr>
        <w:t>.</w:t>
      </w:r>
    </w:p>
    <w:p w14:paraId="6849183C" w14:textId="7E545DB3" w:rsidR="00F407FA" w:rsidRPr="003F4F5E" w:rsidRDefault="00F407FA" w:rsidP="00A34471">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b/>
          <w:bCs/>
          <w:sz w:val="28"/>
          <w:szCs w:val="28"/>
        </w:rPr>
        <w:t>Объект</w:t>
      </w:r>
      <w:r w:rsidR="00EE6CA3">
        <w:rPr>
          <w:rFonts w:ascii="Times New Roman" w:hAnsi="Times New Roman" w:cs="Times New Roman"/>
          <w:b/>
          <w:bCs/>
          <w:sz w:val="28"/>
          <w:szCs w:val="28"/>
        </w:rPr>
        <w:t xml:space="preserve">ом </w:t>
      </w:r>
      <w:r w:rsidRPr="003F4F5E">
        <w:rPr>
          <w:rFonts w:ascii="Times New Roman" w:hAnsi="Times New Roman" w:cs="Times New Roman"/>
          <w:b/>
          <w:bCs/>
          <w:sz w:val="28"/>
          <w:szCs w:val="28"/>
        </w:rPr>
        <w:t>исследования</w:t>
      </w:r>
      <w:r w:rsidR="00EE6CA3">
        <w:rPr>
          <w:rFonts w:ascii="Times New Roman" w:hAnsi="Times New Roman" w:cs="Times New Roman"/>
          <w:b/>
          <w:bCs/>
          <w:sz w:val="28"/>
          <w:szCs w:val="28"/>
        </w:rPr>
        <w:t xml:space="preserve"> </w:t>
      </w:r>
      <w:r w:rsidR="00EE6CA3" w:rsidRPr="003F4F5E">
        <w:rPr>
          <w:rFonts w:ascii="Times New Roman" w:hAnsi="Times New Roman" w:cs="Times New Roman"/>
          <w:sz w:val="28"/>
          <w:szCs w:val="28"/>
        </w:rPr>
        <w:t>явля</w:t>
      </w:r>
      <w:r w:rsidR="00EE6CA3">
        <w:rPr>
          <w:rFonts w:ascii="Times New Roman" w:hAnsi="Times New Roman" w:cs="Times New Roman"/>
          <w:sz w:val="28"/>
          <w:szCs w:val="28"/>
        </w:rPr>
        <w:t>ю</w:t>
      </w:r>
      <w:r w:rsidR="00EE6CA3" w:rsidRPr="003F4F5E">
        <w:rPr>
          <w:rFonts w:ascii="Times New Roman" w:hAnsi="Times New Roman" w:cs="Times New Roman"/>
          <w:sz w:val="28"/>
          <w:szCs w:val="28"/>
        </w:rPr>
        <w:t>тся</w:t>
      </w:r>
      <w:r w:rsidR="00EE6CA3">
        <w:rPr>
          <w:rFonts w:ascii="Times New Roman" w:hAnsi="Times New Roman" w:cs="Times New Roman"/>
          <w:b/>
          <w:bCs/>
          <w:sz w:val="28"/>
          <w:szCs w:val="28"/>
        </w:rPr>
        <w:t xml:space="preserve"> </w:t>
      </w:r>
      <w:r w:rsidR="00EE6CA3" w:rsidRPr="00EE6CA3">
        <w:rPr>
          <w:rFonts w:ascii="Times New Roman" w:hAnsi="Times New Roman" w:cs="Times New Roman"/>
          <w:bCs/>
          <w:sz w:val="28"/>
          <w:szCs w:val="28"/>
        </w:rPr>
        <w:t>т</w:t>
      </w:r>
      <w:r w:rsidRPr="003F4F5E">
        <w:rPr>
          <w:rFonts w:ascii="Times New Roman" w:hAnsi="Times New Roman" w:cs="Times New Roman"/>
          <w:sz w:val="28"/>
          <w:szCs w:val="28"/>
        </w:rPr>
        <w:t>актико-криминалистические закономерности применения средств виртуализации расследования преступлений, как одного из важнейших средств уголовно-процессуального познания.</w:t>
      </w:r>
    </w:p>
    <w:p w14:paraId="5733AA62" w14:textId="4CA37FF4" w:rsidR="00F407FA" w:rsidRPr="003F4F5E" w:rsidRDefault="00F407FA" w:rsidP="00F407FA">
      <w:pPr>
        <w:autoSpaceDE w:val="0"/>
        <w:autoSpaceDN w:val="0"/>
        <w:adjustRightInd w:val="0"/>
        <w:spacing w:after="0" w:line="240" w:lineRule="auto"/>
        <w:ind w:firstLine="709"/>
        <w:jc w:val="both"/>
        <w:rPr>
          <w:rFonts w:ascii="Times New Roman" w:hAnsi="Times New Roman" w:cs="Times New Roman"/>
          <w:color w:val="333333"/>
          <w:sz w:val="28"/>
          <w:szCs w:val="28"/>
        </w:rPr>
      </w:pPr>
      <w:r w:rsidRPr="003F4F5E">
        <w:rPr>
          <w:rFonts w:ascii="Times New Roman" w:hAnsi="Times New Roman" w:cs="Times New Roman"/>
          <w:b/>
          <w:bCs/>
          <w:sz w:val="28"/>
          <w:szCs w:val="28"/>
        </w:rPr>
        <w:t>Предмет</w:t>
      </w:r>
      <w:r w:rsidR="00EE6CA3">
        <w:rPr>
          <w:rFonts w:ascii="Times New Roman" w:hAnsi="Times New Roman" w:cs="Times New Roman"/>
          <w:b/>
          <w:bCs/>
          <w:sz w:val="28"/>
          <w:szCs w:val="28"/>
        </w:rPr>
        <w:t xml:space="preserve">ом </w:t>
      </w:r>
      <w:r w:rsidRPr="003F4F5E">
        <w:rPr>
          <w:rFonts w:ascii="Times New Roman" w:hAnsi="Times New Roman" w:cs="Times New Roman"/>
          <w:b/>
          <w:bCs/>
          <w:sz w:val="28"/>
          <w:szCs w:val="28"/>
        </w:rPr>
        <w:t>исследования</w:t>
      </w:r>
      <w:r w:rsidRPr="003F4F5E">
        <w:rPr>
          <w:rFonts w:ascii="Times New Roman" w:hAnsi="Times New Roman" w:cs="Times New Roman"/>
          <w:sz w:val="28"/>
          <w:szCs w:val="28"/>
        </w:rPr>
        <w:t xml:space="preserve"> </w:t>
      </w:r>
      <w:r w:rsidR="00EE6CA3">
        <w:rPr>
          <w:rFonts w:ascii="Times New Roman" w:hAnsi="Times New Roman" w:cs="Times New Roman"/>
          <w:sz w:val="28"/>
          <w:szCs w:val="28"/>
        </w:rPr>
        <w:t xml:space="preserve">являются </w:t>
      </w:r>
      <w:r w:rsidRPr="003F4F5E">
        <w:rPr>
          <w:rFonts w:ascii="Times New Roman" w:hAnsi="Times New Roman" w:cs="Times New Roman"/>
          <w:color w:val="333333"/>
          <w:sz w:val="28"/>
          <w:szCs w:val="28"/>
        </w:rPr>
        <w:t>тактические и технические способы использования систем виртуализации при расследовании преступлений с целью воссоздания информации получаемых в ходе расследования.</w:t>
      </w:r>
    </w:p>
    <w:p w14:paraId="11209EB4" w14:textId="51FDA99A" w:rsidR="006C02BE" w:rsidRDefault="006C02BE" w:rsidP="00156B5A">
      <w:pPr>
        <w:autoSpaceDE w:val="0"/>
        <w:autoSpaceDN w:val="0"/>
        <w:adjustRightInd w:val="0"/>
        <w:spacing w:after="0" w:line="240" w:lineRule="auto"/>
        <w:ind w:firstLine="709"/>
        <w:jc w:val="both"/>
        <w:rPr>
          <w:rFonts w:ascii="Times New Roman" w:hAnsi="Times New Roman" w:cs="Times New Roman"/>
          <w:color w:val="333333"/>
          <w:sz w:val="28"/>
          <w:szCs w:val="28"/>
        </w:rPr>
      </w:pPr>
      <w:r w:rsidRPr="003F4F5E">
        <w:rPr>
          <w:rFonts w:ascii="Times New Roman" w:hAnsi="Times New Roman" w:cs="Times New Roman"/>
          <w:b/>
          <w:color w:val="333333"/>
          <w:sz w:val="28"/>
          <w:szCs w:val="28"/>
        </w:rPr>
        <w:t>Теоретическую основу</w:t>
      </w:r>
      <w:r w:rsidRPr="003F4F5E">
        <w:rPr>
          <w:rFonts w:ascii="Times New Roman" w:hAnsi="Times New Roman" w:cs="Times New Roman"/>
          <w:color w:val="333333"/>
          <w:sz w:val="28"/>
          <w:szCs w:val="28"/>
        </w:rPr>
        <w:t xml:space="preserve"> научно-исследовательской работы составляют научные статьи и другие исследования отечественных и зарубежных учёных, которые посвятили свои труды общим вопросам применения новейших достижений криминалистической техники при расследовании преступлений, а также более узким проблемам использования систем виртуализации в криминалистике. </w:t>
      </w:r>
    </w:p>
    <w:p w14:paraId="3399E32B" w14:textId="087B71AF" w:rsidR="007A349F" w:rsidRPr="00D463F6" w:rsidRDefault="007A349F" w:rsidP="007A349F">
      <w:pPr>
        <w:autoSpaceDE w:val="0"/>
        <w:autoSpaceDN w:val="0"/>
        <w:adjustRightInd w:val="0"/>
        <w:spacing w:after="0" w:line="240" w:lineRule="auto"/>
        <w:ind w:firstLine="709"/>
        <w:jc w:val="both"/>
        <w:rPr>
          <w:rFonts w:ascii="Times New Roman" w:hAnsi="Times New Roman" w:cs="Times New Roman"/>
          <w:color w:val="333333"/>
          <w:sz w:val="28"/>
          <w:szCs w:val="28"/>
        </w:rPr>
      </w:pPr>
      <w:r w:rsidRPr="003F4F5E">
        <w:rPr>
          <w:rFonts w:ascii="Times New Roman" w:hAnsi="Times New Roman" w:cs="Times New Roman"/>
          <w:color w:val="333333"/>
          <w:sz w:val="28"/>
          <w:szCs w:val="28"/>
        </w:rPr>
        <w:t xml:space="preserve">Методологической основой </w:t>
      </w:r>
      <w:r>
        <w:rPr>
          <w:rFonts w:ascii="Times New Roman" w:hAnsi="Times New Roman" w:cs="Times New Roman"/>
          <w:color w:val="333333"/>
          <w:sz w:val="28"/>
          <w:szCs w:val="28"/>
          <w:lang w:val="kk-KZ"/>
        </w:rPr>
        <w:t xml:space="preserve">данного </w:t>
      </w:r>
      <w:r w:rsidRPr="003F4F5E">
        <w:rPr>
          <w:rFonts w:ascii="Times New Roman" w:hAnsi="Times New Roman" w:cs="Times New Roman"/>
          <w:color w:val="333333"/>
          <w:sz w:val="28"/>
          <w:szCs w:val="28"/>
        </w:rPr>
        <w:t xml:space="preserve">исследования является система методов </w:t>
      </w:r>
      <w:r w:rsidRPr="00D463F6">
        <w:rPr>
          <w:rFonts w:ascii="Times New Roman" w:hAnsi="Times New Roman" w:cs="Times New Roman"/>
          <w:color w:val="333333"/>
          <w:sz w:val="28"/>
          <w:szCs w:val="28"/>
        </w:rPr>
        <w:t>гносеологического и диалектического анализа, синтеза, дедукции и индукции, а также других общетеоретических и специально-юридических методов, которые в совокупности позволили раскрыть основные вопросы применения систем виртуализации в процессе криминалистического обеспечения расследования преступлений. В работе также используются метод моделирования, анкетирования, логические схемы анализа, обобщения, сравнения и сопоставления полученной информации. При помощи эффективного соединения указанных методов научного исследования удалось обосновать наиболее подходящие подходы к стандартизации процедур и правил применения систем виртуализации для</w:t>
      </w:r>
      <w:r w:rsidR="00931847">
        <w:rPr>
          <w:rFonts w:ascii="Times New Roman" w:hAnsi="Times New Roman" w:cs="Times New Roman"/>
          <w:color w:val="333333"/>
          <w:sz w:val="28"/>
          <w:szCs w:val="28"/>
          <w:lang w:val="kk-KZ"/>
        </w:rPr>
        <w:t xml:space="preserve"> </w:t>
      </w:r>
      <w:r w:rsidRPr="00D463F6">
        <w:rPr>
          <w:rFonts w:ascii="Times New Roman" w:hAnsi="Times New Roman" w:cs="Times New Roman"/>
          <w:color w:val="333333"/>
          <w:sz w:val="28"/>
          <w:szCs w:val="28"/>
        </w:rPr>
        <w:t>результативного расследования преступлений. Представленное</w:t>
      </w:r>
      <w:r w:rsidR="00931847">
        <w:rPr>
          <w:rFonts w:ascii="Times New Roman" w:hAnsi="Times New Roman" w:cs="Times New Roman"/>
          <w:color w:val="333333"/>
          <w:sz w:val="28"/>
          <w:szCs w:val="28"/>
          <w:lang w:val="kk-KZ"/>
        </w:rPr>
        <w:t xml:space="preserve"> </w:t>
      </w:r>
      <w:r w:rsidRPr="00D463F6">
        <w:rPr>
          <w:rFonts w:ascii="Times New Roman" w:hAnsi="Times New Roman" w:cs="Times New Roman"/>
          <w:color w:val="333333"/>
          <w:sz w:val="28"/>
          <w:szCs w:val="28"/>
        </w:rPr>
        <w:t xml:space="preserve">научное исследование проводилось также на основании пропорциональной сублимации методов эмпирического анализа и теоретического исследования соответствующей проблематики. </w:t>
      </w:r>
    </w:p>
    <w:p w14:paraId="31ACCAB4" w14:textId="77777777" w:rsidR="007A349F" w:rsidRPr="00D463F6" w:rsidRDefault="007A349F" w:rsidP="007A349F">
      <w:pPr>
        <w:autoSpaceDE w:val="0"/>
        <w:autoSpaceDN w:val="0"/>
        <w:adjustRightInd w:val="0"/>
        <w:spacing w:after="0" w:line="240" w:lineRule="auto"/>
        <w:ind w:firstLine="709"/>
        <w:jc w:val="both"/>
        <w:rPr>
          <w:rFonts w:ascii="Times New Roman" w:hAnsi="Times New Roman" w:cs="Times New Roman"/>
          <w:color w:val="333333"/>
          <w:sz w:val="28"/>
          <w:szCs w:val="28"/>
        </w:rPr>
      </w:pPr>
      <w:r w:rsidRPr="00D463F6">
        <w:rPr>
          <w:rFonts w:ascii="Times New Roman" w:hAnsi="Times New Roman" w:cs="Times New Roman"/>
          <w:color w:val="333333"/>
          <w:sz w:val="28"/>
          <w:szCs w:val="28"/>
        </w:rPr>
        <w:t>Кроме того, использованы психологический, аксиоматический методы, проведена беседа и обсуждение проблем по рассматриваемому вопросу с сотрудниками прокуратуры и полиции Восточно-Казахстанской области, судебно-медицинскими экспертами г. Алматы, а также сотрудниками Департамента полиции г. Тбилиси (Грузия).</w:t>
      </w:r>
    </w:p>
    <w:p w14:paraId="4CE92C50" w14:textId="34D1513E" w:rsidR="007A349F" w:rsidRPr="00D463F6" w:rsidRDefault="002324CA" w:rsidP="007A349F">
      <w:pPr>
        <w:autoSpaceDE w:val="0"/>
        <w:autoSpaceDN w:val="0"/>
        <w:adjustRightInd w:val="0"/>
        <w:spacing w:after="0" w:line="240" w:lineRule="auto"/>
        <w:ind w:firstLine="709"/>
        <w:jc w:val="both"/>
        <w:rPr>
          <w:rFonts w:ascii="Times New Roman" w:hAnsi="Times New Roman" w:cs="Times New Roman"/>
          <w:color w:val="333333"/>
          <w:sz w:val="28"/>
          <w:szCs w:val="28"/>
        </w:rPr>
      </w:pPr>
      <w:r w:rsidRPr="00D463F6">
        <w:rPr>
          <w:rFonts w:ascii="Times New Roman" w:hAnsi="Times New Roman" w:cs="Times New Roman"/>
          <w:color w:val="333333"/>
          <w:sz w:val="28"/>
          <w:szCs w:val="28"/>
        </w:rPr>
        <w:t>Использование формально-</w:t>
      </w:r>
      <w:r w:rsidR="007A349F" w:rsidRPr="00D463F6">
        <w:rPr>
          <w:rFonts w:ascii="Times New Roman" w:hAnsi="Times New Roman" w:cs="Times New Roman"/>
          <w:color w:val="333333"/>
          <w:sz w:val="28"/>
          <w:szCs w:val="28"/>
        </w:rPr>
        <w:t xml:space="preserve">логического метода позволило уточнить понятийный аппарат, относящийся к деятельности органов досудебного расследования по применению систем виртуализации. Путем системно-структурного анализа проведена комплексная оценка организационной практики внедрения новых информационных систем в деятельность правоохранительных органов. Применение сравнительно-правового анализа позволило выявить основные направления дальнейшего развития информационно-коммуникационных технологий в деятельности правоохранительных органов Республики Казахстан (в </w:t>
      </w:r>
      <w:proofErr w:type="spellStart"/>
      <w:r w:rsidR="007A349F" w:rsidRPr="00D463F6">
        <w:rPr>
          <w:rFonts w:ascii="Times New Roman" w:hAnsi="Times New Roman" w:cs="Times New Roman"/>
          <w:color w:val="333333"/>
          <w:sz w:val="28"/>
          <w:szCs w:val="28"/>
        </w:rPr>
        <w:t>т.ч</w:t>
      </w:r>
      <w:proofErr w:type="spellEnd"/>
      <w:r w:rsidR="007A349F" w:rsidRPr="00D463F6">
        <w:rPr>
          <w:rFonts w:ascii="Times New Roman" w:hAnsi="Times New Roman" w:cs="Times New Roman"/>
          <w:color w:val="333333"/>
          <w:sz w:val="28"/>
          <w:szCs w:val="28"/>
        </w:rPr>
        <w:t>. при анализе опыта зарубежных государств).</w:t>
      </w:r>
    </w:p>
    <w:p w14:paraId="2855D97F" w14:textId="77777777" w:rsidR="007A349F" w:rsidRPr="00D463F6" w:rsidRDefault="007A349F" w:rsidP="007A349F">
      <w:pPr>
        <w:autoSpaceDE w:val="0"/>
        <w:autoSpaceDN w:val="0"/>
        <w:adjustRightInd w:val="0"/>
        <w:spacing w:after="0" w:line="240" w:lineRule="auto"/>
        <w:ind w:firstLine="709"/>
        <w:jc w:val="both"/>
        <w:rPr>
          <w:rFonts w:ascii="Times New Roman" w:hAnsi="Times New Roman" w:cs="Times New Roman"/>
          <w:color w:val="333333"/>
          <w:sz w:val="28"/>
          <w:szCs w:val="28"/>
        </w:rPr>
      </w:pPr>
      <w:r w:rsidRPr="00D463F6">
        <w:rPr>
          <w:rFonts w:ascii="Times New Roman" w:hAnsi="Times New Roman" w:cs="Times New Roman"/>
          <w:color w:val="333333"/>
          <w:sz w:val="28"/>
          <w:szCs w:val="28"/>
        </w:rPr>
        <w:t>Приемы юридической техники использовались при подготовке проекта нормативного правового акта. Социологический метод применялся в ходе анкетирования сотрудников правоохранительных органов по выявлению позитивных аспектов применения систем виртуализации в расследовании, а также существующих недостатков правового регулирования рассматриваемого формата. Метод наблюдения заключался в визуальном восприятии и оценке непосредственной работы сотрудников органов досудебного расследования МВД Республики Казахстан при применении систем виртуализации. Все указанные методы научного познания обеспечили выполнение требований комплексного подхода к диссертационному исследованию.</w:t>
      </w:r>
    </w:p>
    <w:p w14:paraId="1A097D3F" w14:textId="77777777" w:rsidR="00E90BF6" w:rsidRPr="00D463F6" w:rsidRDefault="006C02BE" w:rsidP="00E90BF6">
      <w:pPr>
        <w:autoSpaceDE w:val="0"/>
        <w:autoSpaceDN w:val="0"/>
        <w:adjustRightInd w:val="0"/>
        <w:spacing w:after="0" w:line="240" w:lineRule="auto"/>
        <w:ind w:firstLine="709"/>
        <w:jc w:val="both"/>
        <w:rPr>
          <w:rFonts w:ascii="Times New Roman" w:hAnsi="Times New Roman" w:cs="Times New Roman"/>
          <w:color w:val="333333"/>
          <w:sz w:val="28"/>
          <w:szCs w:val="28"/>
        </w:rPr>
      </w:pPr>
      <w:r w:rsidRPr="00D463F6">
        <w:rPr>
          <w:rFonts w:ascii="Times New Roman" w:hAnsi="Times New Roman" w:cs="Times New Roman"/>
          <w:b/>
          <w:color w:val="333333"/>
          <w:sz w:val="28"/>
          <w:szCs w:val="28"/>
        </w:rPr>
        <w:t>Нормативную базу</w:t>
      </w:r>
      <w:r w:rsidRPr="00D463F6">
        <w:rPr>
          <w:rFonts w:ascii="Times New Roman" w:hAnsi="Times New Roman" w:cs="Times New Roman"/>
          <w:color w:val="333333"/>
          <w:sz w:val="28"/>
          <w:szCs w:val="28"/>
        </w:rPr>
        <w:t xml:space="preserve"> исследования составили: Конституция Республики Казахстан, </w:t>
      </w:r>
      <w:r w:rsidR="00E90BF6" w:rsidRPr="00D463F6">
        <w:rPr>
          <w:rFonts w:ascii="Times New Roman" w:hAnsi="Times New Roman" w:cs="Times New Roman"/>
          <w:color w:val="333333"/>
          <w:sz w:val="28"/>
          <w:szCs w:val="28"/>
        </w:rPr>
        <w:t xml:space="preserve">Уголовный и </w:t>
      </w:r>
      <w:r w:rsidRPr="00D463F6">
        <w:rPr>
          <w:rFonts w:ascii="Times New Roman" w:hAnsi="Times New Roman" w:cs="Times New Roman"/>
          <w:color w:val="333333"/>
          <w:sz w:val="28"/>
          <w:szCs w:val="28"/>
        </w:rPr>
        <w:t xml:space="preserve">Уголовно-процессуальный кодекс Республики Казахстан, конституционные законы Республики Казахстан, международные пакты и Конвенции, законы, а также нормативные правовые акты Генеральной прокуратуры Республики Казахстан, Министерства внутренних дел Республики Казахстан, </w:t>
      </w:r>
      <w:r w:rsidR="00E90BF6" w:rsidRPr="00D463F6">
        <w:rPr>
          <w:rFonts w:ascii="Times New Roman" w:hAnsi="Times New Roman" w:cs="Times New Roman"/>
          <w:color w:val="333333"/>
          <w:sz w:val="28"/>
          <w:szCs w:val="28"/>
        </w:rPr>
        <w:t xml:space="preserve">а также другие нормативно-правовые акты, регулирующие порядок, способы и принципы использования отдельных систем виртуализации при расследовании преступлений. </w:t>
      </w:r>
    </w:p>
    <w:p w14:paraId="0695AFF5" w14:textId="7EFBECF1" w:rsidR="006C4E8B" w:rsidRPr="00D463F6" w:rsidRDefault="006C02BE" w:rsidP="006C4E8B">
      <w:pPr>
        <w:autoSpaceDE w:val="0"/>
        <w:autoSpaceDN w:val="0"/>
        <w:adjustRightInd w:val="0"/>
        <w:spacing w:after="0" w:line="240" w:lineRule="auto"/>
        <w:ind w:firstLine="709"/>
        <w:jc w:val="both"/>
        <w:rPr>
          <w:rFonts w:ascii="Times New Roman" w:hAnsi="Times New Roman" w:cs="Times New Roman"/>
          <w:sz w:val="28"/>
          <w:szCs w:val="28"/>
        </w:rPr>
      </w:pPr>
      <w:r w:rsidRPr="00D463F6">
        <w:rPr>
          <w:rFonts w:ascii="Times New Roman" w:hAnsi="Times New Roman" w:cs="Times New Roman"/>
          <w:b/>
          <w:color w:val="333333"/>
          <w:sz w:val="28"/>
          <w:szCs w:val="28"/>
        </w:rPr>
        <w:t>Эмпирическую основу</w:t>
      </w:r>
      <w:r w:rsidRPr="00D463F6">
        <w:rPr>
          <w:rFonts w:ascii="Times New Roman" w:hAnsi="Times New Roman" w:cs="Times New Roman"/>
          <w:color w:val="333333"/>
          <w:sz w:val="28"/>
          <w:szCs w:val="28"/>
        </w:rPr>
        <w:t xml:space="preserve"> данного исследования составляют </w:t>
      </w:r>
      <w:r w:rsidR="00E90BF6" w:rsidRPr="00D463F6">
        <w:rPr>
          <w:rFonts w:ascii="Times New Roman" w:hAnsi="Times New Roman" w:cs="Times New Roman"/>
          <w:sz w:val="28"/>
          <w:szCs w:val="28"/>
        </w:rPr>
        <w:t xml:space="preserve">составили доступные в электронном виде статистические данные </w:t>
      </w:r>
      <w:proofErr w:type="spellStart"/>
      <w:r w:rsidR="00E90BF6" w:rsidRPr="00D463F6">
        <w:rPr>
          <w:rFonts w:ascii="Times New Roman" w:hAnsi="Times New Roman" w:cs="Times New Roman"/>
          <w:sz w:val="28"/>
          <w:szCs w:val="28"/>
        </w:rPr>
        <w:t>КПСиСУ</w:t>
      </w:r>
      <w:proofErr w:type="spellEnd"/>
      <w:r w:rsidR="00E90BF6" w:rsidRPr="00D463F6">
        <w:rPr>
          <w:rFonts w:ascii="Times New Roman" w:hAnsi="Times New Roman" w:cs="Times New Roman"/>
          <w:sz w:val="28"/>
          <w:szCs w:val="28"/>
        </w:rPr>
        <w:t xml:space="preserve"> ГП РК в период времени с 2008 года по 2023 год. В диссертации анализируются результаты анкетирования респондентов – </w:t>
      </w:r>
      <w:r w:rsidR="006C4E8B" w:rsidRPr="00D463F6">
        <w:rPr>
          <w:rFonts w:ascii="Times New Roman" w:hAnsi="Times New Roman" w:cs="Times New Roman"/>
          <w:sz w:val="28"/>
          <w:szCs w:val="28"/>
        </w:rPr>
        <w:t>10</w:t>
      </w:r>
      <w:r w:rsidR="00E84A1B" w:rsidRPr="00D463F6">
        <w:rPr>
          <w:rFonts w:ascii="Times New Roman" w:hAnsi="Times New Roman" w:cs="Times New Roman"/>
          <w:sz w:val="28"/>
          <w:szCs w:val="28"/>
        </w:rPr>
        <w:t>6</w:t>
      </w:r>
      <w:r w:rsidR="006C4E8B" w:rsidRPr="00D463F6">
        <w:rPr>
          <w:rFonts w:ascii="Times New Roman" w:hAnsi="Times New Roman" w:cs="Times New Roman"/>
          <w:sz w:val="28"/>
          <w:szCs w:val="28"/>
        </w:rPr>
        <w:t xml:space="preserve"> сотрудник</w:t>
      </w:r>
      <w:r w:rsidR="00E84A1B" w:rsidRPr="00D463F6">
        <w:rPr>
          <w:rFonts w:ascii="Times New Roman" w:hAnsi="Times New Roman" w:cs="Times New Roman"/>
          <w:sz w:val="28"/>
          <w:szCs w:val="28"/>
        </w:rPr>
        <w:t>ов</w:t>
      </w:r>
      <w:r w:rsidR="006C4E8B" w:rsidRPr="00D463F6">
        <w:rPr>
          <w:rFonts w:ascii="Times New Roman" w:hAnsi="Times New Roman" w:cs="Times New Roman"/>
          <w:sz w:val="28"/>
          <w:szCs w:val="28"/>
        </w:rPr>
        <w:t xml:space="preserve"> правоохранительных органов.</w:t>
      </w:r>
    </w:p>
    <w:p w14:paraId="27AD72F7" w14:textId="0E0D5782" w:rsidR="00E90BF6" w:rsidRPr="00D463F6" w:rsidRDefault="00E90BF6" w:rsidP="00E90BF6">
      <w:pPr>
        <w:autoSpaceDE w:val="0"/>
        <w:autoSpaceDN w:val="0"/>
        <w:adjustRightInd w:val="0"/>
        <w:spacing w:after="0" w:line="240" w:lineRule="auto"/>
        <w:ind w:firstLine="709"/>
        <w:jc w:val="both"/>
        <w:rPr>
          <w:rFonts w:ascii="Times New Roman" w:hAnsi="Times New Roman" w:cs="Times New Roman"/>
          <w:color w:val="333333"/>
          <w:sz w:val="28"/>
          <w:szCs w:val="28"/>
        </w:rPr>
      </w:pPr>
      <w:r w:rsidRPr="00D463F6">
        <w:rPr>
          <w:rFonts w:ascii="Times New Roman" w:hAnsi="Times New Roman" w:cs="Times New Roman"/>
          <w:sz w:val="28"/>
          <w:szCs w:val="28"/>
        </w:rPr>
        <w:t xml:space="preserve">Кроме этого, использованы материалы судебной и следственной практики, государственные программы, доклады, аналитические обзоры, справки, а также иные материалы о деятельности правоохранительных органов Республики Казахстан, зарубежных государств и международных организаций. </w:t>
      </w:r>
    </w:p>
    <w:p w14:paraId="75386E05" w14:textId="32DADB69" w:rsidR="006C02BE" w:rsidRPr="00D463F6" w:rsidRDefault="006C02BE" w:rsidP="00E90BF6">
      <w:pPr>
        <w:autoSpaceDE w:val="0"/>
        <w:autoSpaceDN w:val="0"/>
        <w:adjustRightInd w:val="0"/>
        <w:spacing w:after="0" w:line="240" w:lineRule="auto"/>
        <w:ind w:firstLine="709"/>
        <w:jc w:val="both"/>
        <w:rPr>
          <w:rFonts w:ascii="Times New Roman" w:hAnsi="Times New Roman" w:cs="Times New Roman"/>
          <w:color w:val="333333"/>
          <w:sz w:val="28"/>
          <w:szCs w:val="28"/>
        </w:rPr>
      </w:pPr>
      <w:r w:rsidRPr="00D463F6">
        <w:rPr>
          <w:rFonts w:ascii="Times New Roman" w:hAnsi="Times New Roman" w:cs="Times New Roman"/>
          <w:color w:val="333333"/>
          <w:sz w:val="28"/>
          <w:szCs w:val="28"/>
        </w:rPr>
        <w:t xml:space="preserve">Методология написания данной </w:t>
      </w:r>
      <w:r w:rsidR="00371665" w:rsidRPr="00D463F6">
        <w:rPr>
          <w:rFonts w:ascii="Times New Roman" w:hAnsi="Times New Roman" w:cs="Times New Roman"/>
          <w:color w:val="333333"/>
          <w:sz w:val="28"/>
          <w:szCs w:val="28"/>
          <w:lang w:val="kk-KZ"/>
        </w:rPr>
        <w:t>работы</w:t>
      </w:r>
      <w:r w:rsidRPr="00D463F6">
        <w:rPr>
          <w:rFonts w:ascii="Times New Roman" w:hAnsi="Times New Roman" w:cs="Times New Roman"/>
          <w:color w:val="333333"/>
          <w:sz w:val="28"/>
          <w:szCs w:val="28"/>
        </w:rPr>
        <w:t xml:space="preserve"> </w:t>
      </w:r>
      <w:r w:rsidR="00371665" w:rsidRPr="00D463F6">
        <w:rPr>
          <w:rFonts w:ascii="Times New Roman" w:hAnsi="Times New Roman" w:cs="Times New Roman"/>
          <w:color w:val="333333"/>
          <w:sz w:val="28"/>
          <w:szCs w:val="28"/>
        </w:rPr>
        <w:t>основывается</w:t>
      </w:r>
      <w:r w:rsidRPr="00D463F6">
        <w:rPr>
          <w:rFonts w:ascii="Times New Roman" w:hAnsi="Times New Roman" w:cs="Times New Roman"/>
          <w:color w:val="333333"/>
          <w:sz w:val="28"/>
          <w:szCs w:val="28"/>
        </w:rPr>
        <w:t xml:space="preserve"> на осуществлении исследования в три взаимосвязанных этапа. </w:t>
      </w:r>
    </w:p>
    <w:p w14:paraId="10E1AC22" w14:textId="77777777" w:rsidR="006C02BE" w:rsidRPr="00D463F6" w:rsidRDefault="006C02BE" w:rsidP="006C02BE">
      <w:pPr>
        <w:autoSpaceDE w:val="0"/>
        <w:autoSpaceDN w:val="0"/>
        <w:adjustRightInd w:val="0"/>
        <w:spacing w:after="0" w:line="240" w:lineRule="auto"/>
        <w:ind w:firstLine="709"/>
        <w:jc w:val="both"/>
        <w:rPr>
          <w:rFonts w:ascii="Times New Roman" w:hAnsi="Times New Roman" w:cs="Times New Roman"/>
          <w:color w:val="333333"/>
          <w:sz w:val="28"/>
          <w:szCs w:val="28"/>
        </w:rPr>
      </w:pPr>
      <w:r w:rsidRPr="00D463F6">
        <w:rPr>
          <w:rFonts w:ascii="Times New Roman" w:hAnsi="Times New Roman" w:cs="Times New Roman"/>
          <w:color w:val="333333"/>
          <w:sz w:val="28"/>
          <w:szCs w:val="28"/>
        </w:rPr>
        <w:t xml:space="preserve">Первый этап включил сбор и систематизацию теоретической базы исследования, её фундаментальное изучение с целью дальнейшего изыскания неразрешённых проблем в исследуемой теме, формирования научно-теоретического обоснования актуальности представленной темы исследования. На данном этапе написания научной работы также была сформулирована методология исследования, определена система методов, позволит в наибольшей мере раскрыть тему, произвести анализ проблемы применения систем виртуализации в процессе расследования преступлений. Не менее важное значение на данном этапе имела постановка цели и задач исследования. </w:t>
      </w:r>
    </w:p>
    <w:p w14:paraId="3C9540A2" w14:textId="77777777" w:rsidR="006C02BE" w:rsidRPr="00D463F6" w:rsidRDefault="006C02BE" w:rsidP="006C02BE">
      <w:pPr>
        <w:autoSpaceDE w:val="0"/>
        <w:autoSpaceDN w:val="0"/>
        <w:adjustRightInd w:val="0"/>
        <w:spacing w:after="0" w:line="240" w:lineRule="auto"/>
        <w:ind w:firstLine="709"/>
        <w:jc w:val="both"/>
        <w:rPr>
          <w:rFonts w:ascii="Times New Roman" w:hAnsi="Times New Roman" w:cs="Times New Roman"/>
          <w:color w:val="333333"/>
          <w:sz w:val="28"/>
          <w:szCs w:val="28"/>
        </w:rPr>
      </w:pPr>
      <w:r w:rsidRPr="00D463F6">
        <w:rPr>
          <w:rFonts w:ascii="Times New Roman" w:hAnsi="Times New Roman" w:cs="Times New Roman"/>
          <w:color w:val="333333"/>
          <w:sz w:val="28"/>
          <w:szCs w:val="28"/>
        </w:rPr>
        <w:t>На следующем этапе произведён аналитический обзор существующих систем виртуализации и методов их применения во время криминалистического обеспечения расследования преступлений, а также представлена характеристика принципов и правовых основ использования систем виртуализации. Также на втором этапе исследования значительное внимание уделено исследованию зарубежного опыта в вопросе применения систем виртуализации при расследовании преступлений, а именно – при сборе, фиксации, сохранении и представлении доказательной базы совершённого преступления с тем, чтобы в дальнейшем использовать такой опыт для применения в отечественной криминалистике. Такой подход позволил более системно и основательно подойти к решению проблемы повышения эффективности использования новейших систем криминалистической техники, включая системы виртуализации, для раскрытия преступлений.</w:t>
      </w:r>
    </w:p>
    <w:p w14:paraId="44DD6E1A" w14:textId="73DCFC11" w:rsidR="006C02BE" w:rsidRPr="00D463F6" w:rsidRDefault="006C02BE" w:rsidP="006C02BE">
      <w:pPr>
        <w:autoSpaceDE w:val="0"/>
        <w:autoSpaceDN w:val="0"/>
        <w:adjustRightInd w:val="0"/>
        <w:spacing w:after="0" w:line="240" w:lineRule="auto"/>
        <w:ind w:firstLine="709"/>
        <w:jc w:val="both"/>
        <w:rPr>
          <w:rFonts w:ascii="Times New Roman" w:hAnsi="Times New Roman" w:cs="Times New Roman"/>
          <w:color w:val="333333"/>
          <w:sz w:val="28"/>
          <w:szCs w:val="28"/>
        </w:rPr>
      </w:pPr>
      <w:r w:rsidRPr="00D463F6">
        <w:rPr>
          <w:rFonts w:ascii="Times New Roman" w:hAnsi="Times New Roman" w:cs="Times New Roman"/>
          <w:color w:val="333333"/>
          <w:sz w:val="28"/>
          <w:szCs w:val="28"/>
        </w:rPr>
        <w:t>На заключительном этапе представленной научно-исследовательской работы систематизированы результаты проведённого анализа, что позволило достичь поставленных цели и задач исследования. На основании такого обобщения полученных результатов исследования, были сформулированы практические рекомендации, направленные на определение путей стандартизации и усовершенствования процедур и правил применения систем виртуализации при расследовании преступлений. Также удалось удостовериться в том, что сформулированные в ходе написания работы выводы и предложения могут быть использованы для дальнейшего развития научных исследований систем виртуализации в криминалистической технике, а также для повышения практических навыков работы сотрудников правоохранительных органов, судей и других категорий лиц с такими системами.</w:t>
      </w:r>
    </w:p>
    <w:p w14:paraId="76E9C480" w14:textId="68480E86" w:rsidR="00F407FA" w:rsidRPr="00931847" w:rsidRDefault="00F407FA" w:rsidP="002B7EBD">
      <w:pPr>
        <w:autoSpaceDE w:val="0"/>
        <w:autoSpaceDN w:val="0"/>
        <w:adjustRightInd w:val="0"/>
        <w:spacing w:after="0" w:line="240" w:lineRule="auto"/>
        <w:ind w:firstLine="709"/>
        <w:jc w:val="both"/>
        <w:rPr>
          <w:rFonts w:ascii="Times New Roman" w:hAnsi="Times New Roman" w:cs="Times New Roman"/>
          <w:b/>
          <w:bCs/>
          <w:sz w:val="28"/>
          <w:szCs w:val="28"/>
          <w:lang w:val="kk-KZ"/>
        </w:rPr>
      </w:pPr>
      <w:r w:rsidRPr="00D463F6">
        <w:rPr>
          <w:rFonts w:ascii="Times New Roman" w:hAnsi="Times New Roman" w:cs="Times New Roman"/>
          <w:b/>
          <w:bCs/>
          <w:sz w:val="28"/>
          <w:szCs w:val="28"/>
        </w:rPr>
        <w:t>Положения, выносимы</w:t>
      </w:r>
      <w:r w:rsidR="00745745" w:rsidRPr="00D463F6">
        <w:rPr>
          <w:rFonts w:ascii="Times New Roman" w:hAnsi="Times New Roman" w:cs="Times New Roman"/>
          <w:b/>
          <w:bCs/>
          <w:sz w:val="28"/>
          <w:szCs w:val="28"/>
        </w:rPr>
        <w:t>е</w:t>
      </w:r>
      <w:r w:rsidRPr="00D463F6">
        <w:rPr>
          <w:rFonts w:ascii="Times New Roman" w:hAnsi="Times New Roman" w:cs="Times New Roman"/>
          <w:b/>
          <w:bCs/>
          <w:sz w:val="28"/>
          <w:szCs w:val="28"/>
        </w:rPr>
        <w:t xml:space="preserve"> на защиту:</w:t>
      </w:r>
    </w:p>
    <w:p w14:paraId="0AC40F4F" w14:textId="77777777" w:rsidR="002B7EBD" w:rsidRDefault="002B7EBD" w:rsidP="002B7EBD">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 Современное развитие науки и техники позволило нам сформировать новую отрасль криминалистического обеспечения расследования преступлений системами виртуализации, имплементируемую в структуру криминалистической техники, располагающей инструментами фиксации динамических изображений конструктивных моделей, посредством специальных цифровых технологий. В этой связи фундаментальным началом данной отрасли в качестве криминалистического знания нами выдвигаются следующие дефиниции:</w:t>
      </w:r>
    </w:p>
    <w:p w14:paraId="1E8C1109" w14:textId="77777777" w:rsidR="002B7EBD" w:rsidRPr="00280C49" w:rsidRDefault="002B7EBD" w:rsidP="002B7EBD">
      <w:pPr>
        <w:autoSpaceDE w:val="0"/>
        <w:autoSpaceDN w:val="0"/>
        <w:adjustRightInd w:val="0"/>
        <w:spacing w:after="0" w:line="240" w:lineRule="auto"/>
        <w:ind w:firstLine="709"/>
        <w:jc w:val="both"/>
        <w:rPr>
          <w:rFonts w:ascii="Times New Roman" w:hAnsi="Times New Roman" w:cs="Times New Roman"/>
          <w:sz w:val="28"/>
          <w:szCs w:val="28"/>
        </w:rPr>
      </w:pPr>
      <w:r w:rsidRPr="00280C49">
        <w:rPr>
          <w:rFonts w:ascii="Times New Roman" w:hAnsi="Times New Roman" w:cs="Times New Roman"/>
          <w:sz w:val="28"/>
          <w:szCs w:val="28"/>
        </w:rPr>
        <w:t xml:space="preserve">«Виртуализация криминалистическая» - методологический и технический подход, используемый в криминалистике и судебной экспертизе для создания в специальных программных </w:t>
      </w:r>
      <w:r w:rsidRPr="00280C49">
        <w:rPr>
          <w:rFonts w:ascii="Times New Roman" w:hAnsi="Times New Roman" w:cs="Times New Roman"/>
          <w:sz w:val="28"/>
          <w:szCs w:val="28"/>
          <w:lang w:val="kk-KZ"/>
        </w:rPr>
        <w:t>продуктах</w:t>
      </w:r>
      <w:r w:rsidRPr="00280C49">
        <w:rPr>
          <w:rFonts w:ascii="Times New Roman" w:hAnsi="Times New Roman" w:cs="Times New Roman"/>
          <w:sz w:val="28"/>
          <w:szCs w:val="28"/>
        </w:rPr>
        <w:t xml:space="preserve"> динамических виртуальных моделей или реконструкций места преступления, объектов</w:t>
      </w:r>
      <w:r w:rsidRPr="00280C49">
        <w:rPr>
          <w:rFonts w:ascii="Times New Roman" w:hAnsi="Times New Roman" w:cs="Times New Roman"/>
          <w:sz w:val="28"/>
          <w:szCs w:val="28"/>
          <w:lang w:val="kk-KZ"/>
        </w:rPr>
        <w:t xml:space="preserve">, а также </w:t>
      </w:r>
      <w:r w:rsidRPr="00280C49">
        <w:rPr>
          <w:rFonts w:ascii="Times New Roman" w:hAnsi="Times New Roman" w:cs="Times New Roman"/>
          <w:sz w:val="28"/>
          <w:szCs w:val="28"/>
        </w:rPr>
        <w:t>событий с целью анализа и расследования преступлений.</w:t>
      </w:r>
    </w:p>
    <w:p w14:paraId="7E7636BF" w14:textId="77777777" w:rsidR="002B7EBD" w:rsidRPr="007E532C" w:rsidRDefault="002B7EBD" w:rsidP="002B7EBD">
      <w:pPr>
        <w:autoSpaceDE w:val="0"/>
        <w:autoSpaceDN w:val="0"/>
        <w:adjustRightInd w:val="0"/>
        <w:spacing w:after="0" w:line="240" w:lineRule="auto"/>
        <w:ind w:firstLine="709"/>
        <w:jc w:val="both"/>
        <w:rPr>
          <w:rFonts w:ascii="Times New Roman" w:hAnsi="Times New Roman" w:cs="Times New Roman"/>
          <w:sz w:val="28"/>
          <w:szCs w:val="28"/>
        </w:rPr>
      </w:pPr>
      <w:r w:rsidRPr="00280C49">
        <w:rPr>
          <w:rFonts w:ascii="Times New Roman" w:hAnsi="Times New Roman" w:cs="Times New Roman"/>
          <w:sz w:val="28"/>
          <w:szCs w:val="28"/>
        </w:rPr>
        <w:t>«Рендеринг криминалистический» – метод визуализации в криминалистике, который включает в себя создание высококачест</w:t>
      </w:r>
      <w:r>
        <w:rPr>
          <w:rFonts w:ascii="Times New Roman" w:hAnsi="Times New Roman" w:cs="Times New Roman"/>
          <w:sz w:val="28"/>
          <w:szCs w:val="28"/>
        </w:rPr>
        <w:t>венных графических изображений и</w:t>
      </w:r>
      <w:r w:rsidRPr="00280C49">
        <w:rPr>
          <w:rFonts w:ascii="Times New Roman" w:hAnsi="Times New Roman" w:cs="Times New Roman"/>
          <w:sz w:val="28"/>
          <w:szCs w:val="28"/>
        </w:rPr>
        <w:t xml:space="preserve"> объектов, основанных на </w:t>
      </w:r>
      <w:r w:rsidRPr="007E532C">
        <w:rPr>
          <w:rFonts w:ascii="Times New Roman" w:hAnsi="Times New Roman" w:cs="Times New Roman"/>
          <w:sz w:val="28"/>
          <w:szCs w:val="28"/>
        </w:rPr>
        <w:t xml:space="preserve">физических доказательствах и данных, собранных в ходе расследования с применением специальных программных </w:t>
      </w:r>
      <w:r w:rsidRPr="007E532C">
        <w:rPr>
          <w:rFonts w:ascii="Times New Roman" w:hAnsi="Times New Roman" w:cs="Times New Roman"/>
          <w:sz w:val="28"/>
          <w:szCs w:val="28"/>
          <w:lang w:val="kk-KZ"/>
        </w:rPr>
        <w:t>продуктов и средств</w:t>
      </w:r>
      <w:r w:rsidRPr="007E532C">
        <w:rPr>
          <w:rFonts w:ascii="Times New Roman" w:hAnsi="Times New Roman" w:cs="Times New Roman"/>
          <w:sz w:val="28"/>
          <w:szCs w:val="28"/>
        </w:rPr>
        <w:t>.</w:t>
      </w:r>
    </w:p>
    <w:p w14:paraId="181F2B3C" w14:textId="77777777" w:rsidR="002B7EBD" w:rsidRDefault="002B7EBD" w:rsidP="002B7EBD">
      <w:pPr>
        <w:autoSpaceDE w:val="0"/>
        <w:autoSpaceDN w:val="0"/>
        <w:adjustRightInd w:val="0"/>
        <w:spacing w:after="0" w:line="240" w:lineRule="auto"/>
        <w:ind w:firstLine="709"/>
        <w:jc w:val="both"/>
        <w:rPr>
          <w:rFonts w:ascii="Times New Roman" w:hAnsi="Times New Roman" w:cs="Times New Roman"/>
          <w:sz w:val="28"/>
          <w:szCs w:val="28"/>
        </w:rPr>
      </w:pPr>
      <w:r w:rsidRPr="007E532C">
        <w:rPr>
          <w:rFonts w:ascii="Times New Roman" w:hAnsi="Times New Roman" w:cs="Times New Roman"/>
          <w:sz w:val="28"/>
          <w:szCs w:val="28"/>
        </w:rPr>
        <w:t>2. Использование цифровой реконструкции произошедших</w:t>
      </w:r>
      <w:r>
        <w:rPr>
          <w:rFonts w:ascii="Times New Roman" w:hAnsi="Times New Roman" w:cs="Times New Roman"/>
          <w:sz w:val="28"/>
          <w:szCs w:val="28"/>
        </w:rPr>
        <w:t xml:space="preserve"> событий является эффективным средством криминалистического обеспечения реализации общих правил производства следственных действий (средств доказывания) в режиме, исключающем создание опасности для жизни и здоровья, элементы жестокого обращения и иных угроз, максимально восстанавливающих картину ретроспективной реальности и увеличит импульс трансформации вероятного знания в достоверное.</w:t>
      </w:r>
    </w:p>
    <w:p w14:paraId="7ECA5B5C" w14:textId="77777777" w:rsidR="002B7EBD" w:rsidRDefault="002B7EBD" w:rsidP="002B7EBD">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 Внедрение такого криминалистического средства системы виртуализации как </w:t>
      </w:r>
      <w:proofErr w:type="spellStart"/>
      <w:r>
        <w:rPr>
          <w:rFonts w:ascii="Times New Roman" w:hAnsi="Times New Roman" w:cs="Times New Roman"/>
          <w:sz w:val="28"/>
          <w:szCs w:val="28"/>
        </w:rPr>
        <w:t>виртопсия</w:t>
      </w:r>
      <w:proofErr w:type="spellEnd"/>
      <w:r>
        <w:rPr>
          <w:rFonts w:ascii="Times New Roman" w:hAnsi="Times New Roman" w:cs="Times New Roman"/>
          <w:sz w:val="28"/>
          <w:szCs w:val="28"/>
        </w:rPr>
        <w:t xml:space="preserve">, позволит не только значительно расширить спектр и возможности судебно-медицинской экспертизы, но и обеспечить как вневременную фиксацию </w:t>
      </w:r>
      <w:r>
        <w:rPr>
          <w:rFonts w:ascii="Times New Roman" w:hAnsi="Times New Roman" w:cs="Times New Roman"/>
          <w:sz w:val="28"/>
          <w:szCs w:val="28"/>
          <w:lang w:val="kk-KZ"/>
        </w:rPr>
        <w:t>объектов исследования</w:t>
      </w:r>
      <w:r>
        <w:rPr>
          <w:rFonts w:ascii="Times New Roman" w:hAnsi="Times New Roman" w:cs="Times New Roman"/>
          <w:sz w:val="28"/>
          <w:szCs w:val="28"/>
        </w:rPr>
        <w:t>, так и осуществить процессуальную экономию временных параметров расследования уголовных дел и используемых средств доказывания, что в своей совокупности усиливает действие принципа достижения объективной истины по конкретному уголовному делу.</w:t>
      </w:r>
    </w:p>
    <w:p w14:paraId="341FCBF6" w14:textId="77777777" w:rsidR="002B7EBD" w:rsidRDefault="002B7EBD" w:rsidP="002B7EBD">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 Эффективным средством к</w:t>
      </w:r>
      <w:r>
        <w:rPr>
          <w:rFonts w:ascii="Times New Roman" w:hAnsi="Times New Roman" w:cs="Times New Roman"/>
          <w:sz w:val="28"/>
          <w:szCs w:val="28"/>
          <w:lang w:val="kk-KZ"/>
        </w:rPr>
        <w:t xml:space="preserve">риминалистического обеспечения производства розыскных действий в современных технических и технологических условиях, входящих в структуру системы виртуализации расследования преступлений, является технология </w:t>
      </w:r>
      <w:r w:rsidRPr="00280C49">
        <w:rPr>
          <w:rFonts w:ascii="Times New Roman" w:hAnsi="Times New Roman" w:cs="Times New Roman"/>
          <w:sz w:val="28"/>
          <w:szCs w:val="28"/>
        </w:rPr>
        <w:t>«</w:t>
      </w:r>
      <w:proofErr w:type="spellStart"/>
      <w:r w:rsidRPr="00280C49">
        <w:rPr>
          <w:rFonts w:ascii="Times New Roman" w:hAnsi="Times New Roman" w:cs="Times New Roman"/>
          <w:sz w:val="28"/>
          <w:szCs w:val="28"/>
        </w:rPr>
        <w:t>Deepfake</w:t>
      </w:r>
      <w:proofErr w:type="spellEnd"/>
      <w:r w:rsidRPr="00280C49">
        <w:rPr>
          <w:rFonts w:ascii="Times New Roman" w:hAnsi="Times New Roman" w:cs="Times New Roman"/>
          <w:sz w:val="28"/>
          <w:szCs w:val="28"/>
        </w:rPr>
        <w:t>»</w:t>
      </w:r>
      <w:r>
        <w:rPr>
          <w:rFonts w:ascii="Times New Roman" w:hAnsi="Times New Roman" w:cs="Times New Roman"/>
          <w:sz w:val="28"/>
          <w:szCs w:val="28"/>
        </w:rPr>
        <w:t>, алгоритмизация которой позволил</w:t>
      </w:r>
      <w:r>
        <w:rPr>
          <w:rFonts w:ascii="Times New Roman" w:hAnsi="Times New Roman" w:cs="Times New Roman"/>
          <w:sz w:val="28"/>
          <w:szCs w:val="28"/>
          <w:lang w:val="kk-KZ"/>
        </w:rPr>
        <w:t>а</w:t>
      </w:r>
      <w:r>
        <w:rPr>
          <w:rFonts w:ascii="Times New Roman" w:hAnsi="Times New Roman" w:cs="Times New Roman"/>
          <w:sz w:val="28"/>
          <w:szCs w:val="28"/>
        </w:rPr>
        <w:t xml:space="preserve"> нам определить индикаторы фиксации динамики биометрических данных в </w:t>
      </w:r>
      <w:r>
        <w:rPr>
          <w:rFonts w:ascii="Times New Roman" w:hAnsi="Times New Roman" w:cs="Times New Roman"/>
          <w:sz w:val="28"/>
          <w:szCs w:val="28"/>
          <w:lang w:val="kk-KZ"/>
        </w:rPr>
        <w:t>режиме</w:t>
      </w:r>
      <w:r>
        <w:rPr>
          <w:rFonts w:ascii="Times New Roman" w:hAnsi="Times New Roman" w:cs="Times New Roman"/>
          <w:sz w:val="28"/>
          <w:szCs w:val="28"/>
        </w:rPr>
        <w:t xml:space="preserve"> изменения временных параметров.</w:t>
      </w:r>
    </w:p>
    <w:p w14:paraId="42E079CE" w14:textId="77777777" w:rsidR="002B7EBD" w:rsidRDefault="002B7EBD" w:rsidP="002B7EBD">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 Алгоритмизация систем виртуализации расследования отдельных видов (групп) преступлений обеспечивает процесс доказывания посредством реконструкции события преступления и сценария его совершения. </w:t>
      </w:r>
    </w:p>
    <w:p w14:paraId="38AD9AB8" w14:textId="77777777" w:rsidR="002B7EBD" w:rsidRDefault="002B7EBD" w:rsidP="002B7EBD">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 при расследовании террористических преступлений следует поставить акцент положительного эффекта в части реконструкции места преступления, вероятных обстоятельств происшествия, </w:t>
      </w:r>
      <w:r>
        <w:rPr>
          <w:rFonts w:ascii="Times New Roman" w:hAnsi="Times New Roman" w:cs="Times New Roman"/>
          <w:sz w:val="28"/>
          <w:szCs w:val="28"/>
          <w:lang w:val="kk-KZ"/>
        </w:rPr>
        <w:t>количества</w:t>
      </w:r>
      <w:r>
        <w:rPr>
          <w:rFonts w:ascii="Times New Roman" w:hAnsi="Times New Roman" w:cs="Times New Roman"/>
          <w:sz w:val="28"/>
          <w:szCs w:val="28"/>
        </w:rPr>
        <w:t xml:space="preserve"> и рол</w:t>
      </w:r>
      <w:r>
        <w:rPr>
          <w:rFonts w:ascii="Times New Roman" w:hAnsi="Times New Roman" w:cs="Times New Roman"/>
          <w:sz w:val="28"/>
          <w:szCs w:val="28"/>
          <w:lang w:val="kk-KZ"/>
        </w:rPr>
        <w:t>и</w:t>
      </w:r>
      <w:r>
        <w:rPr>
          <w:rFonts w:ascii="Times New Roman" w:hAnsi="Times New Roman" w:cs="Times New Roman"/>
          <w:sz w:val="28"/>
          <w:szCs w:val="28"/>
        </w:rPr>
        <w:t xml:space="preserve"> участников террористического акта, особенно в условиях уничтожения материального объекта (места) или нахождения его за пределами территориальной компетенции правоохранительных органов Республики Казахстан.</w:t>
      </w:r>
    </w:p>
    <w:p w14:paraId="7715583C" w14:textId="77777777" w:rsidR="002B7EBD" w:rsidRDefault="002B7EBD" w:rsidP="002B7EBD">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 расследовании убийств цифровая архитектура позволяет произвести пространственный анализ места смерти и воссоздать точное местонахождение участников инцидента, определить динамику преступного события, провести сравнительное моделирование альтернативных сценариев совершения убийства и тем самым обеспечить трансформацию вероятностного знания о событии преступления в достоверное.</w:t>
      </w:r>
    </w:p>
    <w:p w14:paraId="08E6FC5F" w14:textId="77777777" w:rsidR="002B7EBD" w:rsidRPr="00715E77" w:rsidRDefault="002B7EBD" w:rsidP="002B7EBD">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В части оптимизации процесса расследования контрабанды системы виртуализации позволяют обнаружить незаконное перемещение товаров через границу или контрольные точки при наружном визуальном осмотре транспортируемых объектов при помощи </w:t>
      </w:r>
      <w:r>
        <w:rPr>
          <w:rFonts w:ascii="Times New Roman" w:hAnsi="Times New Roman" w:cs="Times New Roman"/>
          <w:sz w:val="28"/>
          <w:szCs w:val="28"/>
          <w:lang w:val="kk-KZ"/>
        </w:rPr>
        <w:t xml:space="preserve">досмотрового оборудования </w:t>
      </w:r>
      <w:r>
        <w:rPr>
          <w:rFonts w:ascii="Times New Roman" w:hAnsi="Times New Roman" w:cs="Times New Roman"/>
          <w:sz w:val="28"/>
          <w:szCs w:val="28"/>
        </w:rPr>
        <w:t xml:space="preserve">рентгена </w:t>
      </w:r>
      <w:r>
        <w:rPr>
          <w:rFonts w:ascii="Times New Roman" w:hAnsi="Times New Roman" w:cs="Times New Roman"/>
          <w:sz w:val="28"/>
          <w:szCs w:val="28"/>
          <w:lang w:val="kk-KZ"/>
        </w:rPr>
        <w:t xml:space="preserve">и </w:t>
      </w:r>
      <w:r>
        <w:rPr>
          <w:rFonts w:ascii="Times New Roman" w:hAnsi="Times New Roman" w:cs="Times New Roman"/>
          <w:sz w:val="28"/>
          <w:szCs w:val="28"/>
          <w:lang w:val="en-US"/>
        </w:rPr>
        <w:t>VR</w:t>
      </w:r>
      <w:r>
        <w:rPr>
          <w:rFonts w:ascii="Times New Roman" w:hAnsi="Times New Roman" w:cs="Times New Roman"/>
          <w:sz w:val="28"/>
          <w:szCs w:val="28"/>
          <w:lang w:val="kk-KZ"/>
        </w:rPr>
        <w:t xml:space="preserve"> технологии</w:t>
      </w:r>
      <w:r>
        <w:rPr>
          <w:rFonts w:ascii="Times New Roman" w:hAnsi="Times New Roman" w:cs="Times New Roman"/>
          <w:sz w:val="28"/>
          <w:szCs w:val="28"/>
        </w:rPr>
        <w:t>.</w:t>
      </w:r>
      <w:r>
        <w:rPr>
          <w:rFonts w:ascii="Times New Roman" w:hAnsi="Times New Roman" w:cs="Times New Roman"/>
          <w:sz w:val="28"/>
          <w:szCs w:val="28"/>
          <w:lang w:val="kk-KZ"/>
        </w:rPr>
        <w:t xml:space="preserve"> </w:t>
      </w:r>
    </w:p>
    <w:p w14:paraId="206C84AE" w14:textId="77777777" w:rsidR="002B7EBD" w:rsidRDefault="002B7EBD" w:rsidP="002B7EBD">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ходе расследования массовых беспорядков системы виртуализации располагают новыми инструментами, позволяющими реконструировать в параметрах трехмерной модели место происшествия, восстановить хронологию события, </w:t>
      </w:r>
      <w:r>
        <w:rPr>
          <w:rFonts w:ascii="Times New Roman" w:hAnsi="Times New Roman" w:cs="Times New Roman"/>
          <w:sz w:val="28"/>
          <w:szCs w:val="28"/>
          <w:lang w:val="kk-KZ"/>
        </w:rPr>
        <w:t>определить точное местоположение</w:t>
      </w:r>
      <w:r>
        <w:rPr>
          <w:rFonts w:ascii="Times New Roman" w:hAnsi="Times New Roman" w:cs="Times New Roman"/>
          <w:sz w:val="28"/>
          <w:szCs w:val="28"/>
        </w:rPr>
        <w:t xml:space="preserve"> правонарушителей и потерпевших, установить виновных лиц, а также идентифицировать иные детали, имеющее существенное значение для производства объективного расследования.</w:t>
      </w:r>
    </w:p>
    <w:p w14:paraId="7E2ADB94" w14:textId="77777777" w:rsidR="002B7EBD" w:rsidRDefault="002B7EBD" w:rsidP="002B7EBD">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6. Определены направления по совершенствованию расследования преступлений с применением систем виртуализации путем развития профессиональных компетенций специалистов-криминалистов, формирования специальных программ и инструментов</w:t>
      </w:r>
      <w:r>
        <w:rPr>
          <w:rFonts w:ascii="Times New Roman" w:hAnsi="Times New Roman" w:cs="Times New Roman"/>
          <w:sz w:val="28"/>
          <w:szCs w:val="28"/>
          <w:lang w:val="kk-KZ"/>
        </w:rPr>
        <w:t xml:space="preserve"> </w:t>
      </w:r>
      <w:r>
        <w:rPr>
          <w:rFonts w:ascii="Times New Roman" w:hAnsi="Times New Roman" w:cs="Times New Roman"/>
          <w:sz w:val="28"/>
          <w:szCs w:val="28"/>
        </w:rPr>
        <w:t>погружения в виртуальную среду в процессе обучения и тренировки сотрудник</w:t>
      </w:r>
      <w:r>
        <w:rPr>
          <w:rFonts w:ascii="Times New Roman" w:hAnsi="Times New Roman" w:cs="Times New Roman"/>
          <w:sz w:val="28"/>
          <w:szCs w:val="28"/>
          <w:lang w:val="kk-KZ"/>
        </w:rPr>
        <w:t>а</w:t>
      </w:r>
      <w:r>
        <w:rPr>
          <w:rFonts w:ascii="Times New Roman" w:hAnsi="Times New Roman" w:cs="Times New Roman"/>
          <w:sz w:val="28"/>
          <w:szCs w:val="28"/>
        </w:rPr>
        <w:t xml:space="preserve"> правоохранительного органа, нормативного правового обеспечения применения систем виртуализации в ходе расследования преступлений, повышение уровня </w:t>
      </w:r>
      <w:proofErr w:type="spellStart"/>
      <w:r>
        <w:rPr>
          <w:rFonts w:ascii="Times New Roman" w:hAnsi="Times New Roman" w:cs="Times New Roman"/>
          <w:sz w:val="28"/>
          <w:szCs w:val="28"/>
        </w:rPr>
        <w:t>кибербезопасности</w:t>
      </w:r>
      <w:proofErr w:type="spellEnd"/>
      <w:r>
        <w:rPr>
          <w:rFonts w:ascii="Times New Roman" w:hAnsi="Times New Roman" w:cs="Times New Roman"/>
          <w:sz w:val="28"/>
          <w:szCs w:val="28"/>
        </w:rPr>
        <w:t>, а также её (систем виртуализации) интеграция со смежными технологиями.</w:t>
      </w:r>
    </w:p>
    <w:p w14:paraId="0475D794" w14:textId="47CC71FC" w:rsidR="00E90BF6" w:rsidRPr="003F4F5E" w:rsidRDefault="00E90BF6" w:rsidP="002B7EBD">
      <w:pPr>
        <w:spacing w:after="0" w:line="240" w:lineRule="auto"/>
        <w:ind w:firstLine="709"/>
        <w:jc w:val="both"/>
        <w:rPr>
          <w:rFonts w:ascii="Times New Roman" w:hAnsi="Times New Roman" w:cs="Times New Roman"/>
          <w:b/>
          <w:sz w:val="28"/>
          <w:szCs w:val="28"/>
        </w:rPr>
      </w:pPr>
      <w:r w:rsidRPr="003F4F5E">
        <w:rPr>
          <w:rFonts w:ascii="Times New Roman" w:hAnsi="Times New Roman" w:cs="Times New Roman"/>
          <w:b/>
          <w:sz w:val="28"/>
          <w:szCs w:val="28"/>
        </w:rPr>
        <w:t>Теоретическая и практическая значимость исследования</w:t>
      </w:r>
      <w:r w:rsidR="007656CE" w:rsidRPr="003F4F5E">
        <w:rPr>
          <w:rFonts w:ascii="Times New Roman" w:hAnsi="Times New Roman" w:cs="Times New Roman"/>
          <w:b/>
          <w:sz w:val="28"/>
          <w:szCs w:val="28"/>
        </w:rPr>
        <w:t>.</w:t>
      </w:r>
    </w:p>
    <w:p w14:paraId="00524C38" w14:textId="77777777" w:rsidR="007656CE" w:rsidRPr="003F4F5E" w:rsidRDefault="007656CE" w:rsidP="002B7EBD">
      <w:pPr>
        <w:autoSpaceDE w:val="0"/>
        <w:autoSpaceDN w:val="0"/>
        <w:adjustRightInd w:val="0"/>
        <w:spacing w:after="0" w:line="240" w:lineRule="auto"/>
        <w:ind w:firstLine="709"/>
        <w:jc w:val="both"/>
        <w:rPr>
          <w:rFonts w:ascii="Times New Roman" w:hAnsi="Times New Roman" w:cs="Times New Roman"/>
          <w:color w:val="333333"/>
          <w:sz w:val="28"/>
          <w:szCs w:val="28"/>
        </w:rPr>
      </w:pPr>
      <w:r w:rsidRPr="003F4F5E">
        <w:rPr>
          <w:rFonts w:ascii="Times New Roman" w:hAnsi="Times New Roman" w:cs="Times New Roman"/>
          <w:color w:val="333333"/>
          <w:sz w:val="28"/>
          <w:szCs w:val="28"/>
        </w:rPr>
        <w:t xml:space="preserve">Основу методологического подхода в представленном научно-исследовательской работе составляют пропорциональное соединение общетеоретических и специально-юридических методов исследования, при помощи которых были раскрыты правовые основы криминалистического обеспечения расследования преступлений системами виртуализации. </w:t>
      </w:r>
    </w:p>
    <w:p w14:paraId="70429E16" w14:textId="2BCB92C0" w:rsidR="007656CE" w:rsidRPr="003F4F5E" w:rsidRDefault="007656CE" w:rsidP="002B7EBD">
      <w:pPr>
        <w:autoSpaceDE w:val="0"/>
        <w:autoSpaceDN w:val="0"/>
        <w:adjustRightInd w:val="0"/>
        <w:spacing w:after="0" w:line="240" w:lineRule="auto"/>
        <w:ind w:firstLine="709"/>
        <w:jc w:val="both"/>
        <w:rPr>
          <w:rFonts w:ascii="Times New Roman" w:hAnsi="Times New Roman" w:cs="Times New Roman"/>
          <w:color w:val="333333"/>
          <w:sz w:val="28"/>
          <w:szCs w:val="28"/>
        </w:rPr>
      </w:pPr>
      <w:r w:rsidRPr="003F4F5E">
        <w:rPr>
          <w:rFonts w:ascii="Times New Roman" w:hAnsi="Times New Roman" w:cs="Times New Roman"/>
          <w:color w:val="333333"/>
          <w:sz w:val="28"/>
          <w:szCs w:val="28"/>
        </w:rPr>
        <w:t xml:space="preserve">Главными результатами, которые были достигнуты в ходе написания этого труда, следует считать такие: определение понятия и видов систем виртуализации в криминалистике; перечисление направлений использования систем виртуализации при расследовании преступлений; проведение анализа правовых основ применения систем виртуализации в криминалистике; разработка предложений относительно путей стандартизации процедур и правил применения систем виртуализации. </w:t>
      </w:r>
    </w:p>
    <w:p w14:paraId="46B7B677" w14:textId="77777777" w:rsidR="007656CE" w:rsidRPr="003F4F5E" w:rsidRDefault="007656CE" w:rsidP="002B7EBD">
      <w:pPr>
        <w:autoSpaceDE w:val="0"/>
        <w:autoSpaceDN w:val="0"/>
        <w:adjustRightInd w:val="0"/>
        <w:spacing w:after="0" w:line="240" w:lineRule="auto"/>
        <w:ind w:firstLine="709"/>
        <w:jc w:val="both"/>
        <w:rPr>
          <w:rFonts w:ascii="Times New Roman" w:hAnsi="Times New Roman" w:cs="Times New Roman"/>
          <w:color w:val="333333"/>
          <w:sz w:val="28"/>
          <w:szCs w:val="28"/>
        </w:rPr>
      </w:pPr>
      <w:r w:rsidRPr="003F4F5E">
        <w:rPr>
          <w:rFonts w:ascii="Times New Roman" w:hAnsi="Times New Roman" w:cs="Times New Roman"/>
          <w:color w:val="333333"/>
          <w:sz w:val="28"/>
          <w:szCs w:val="28"/>
        </w:rPr>
        <w:t>Результаты данного научного исследования, а также сформулированные выводы, имеют большое практическое и научно-теоретическое значение, как для сотрудников правоохранительных органов, принимающих непосредственное участие в расследовании преступлений, так и для других органов, включая судебные, принимающих решения относительно оценки доказательной базы. Как следствие, произведённый в данной работе научно-правовой анализ позволит существенно повысить эффективность расследования разных видов преступлений посредствам новейших технологий, к которым относятся системы виртуализации.</w:t>
      </w:r>
    </w:p>
    <w:p w14:paraId="37DC0DDA" w14:textId="09898F68" w:rsidR="00E90BF6" w:rsidRPr="003F4F5E" w:rsidRDefault="00E90BF6" w:rsidP="00E90BF6">
      <w:pPr>
        <w:spacing w:after="0" w:line="240" w:lineRule="auto"/>
        <w:ind w:firstLine="709"/>
        <w:jc w:val="both"/>
        <w:rPr>
          <w:rFonts w:ascii="Times New Roman" w:hAnsi="Times New Roman" w:cs="Times New Roman"/>
          <w:b/>
          <w:sz w:val="28"/>
          <w:szCs w:val="28"/>
        </w:rPr>
      </w:pPr>
      <w:r w:rsidRPr="003F4F5E">
        <w:rPr>
          <w:rFonts w:ascii="Times New Roman" w:hAnsi="Times New Roman" w:cs="Times New Roman"/>
          <w:b/>
          <w:sz w:val="28"/>
          <w:szCs w:val="28"/>
        </w:rPr>
        <w:t>Апробация и внедрение результатов</w:t>
      </w:r>
      <w:r w:rsidR="007656CE" w:rsidRPr="003F4F5E">
        <w:rPr>
          <w:rFonts w:ascii="Times New Roman" w:hAnsi="Times New Roman" w:cs="Times New Roman"/>
          <w:b/>
          <w:sz w:val="28"/>
          <w:szCs w:val="28"/>
        </w:rPr>
        <w:t xml:space="preserve"> исследования.</w:t>
      </w:r>
    </w:p>
    <w:p w14:paraId="60186EBB" w14:textId="77777777" w:rsidR="00A35005" w:rsidRPr="003F4F5E" w:rsidRDefault="00A35005" w:rsidP="00A35005">
      <w:pPr>
        <w:pStyle w:val="PreformattedText"/>
        <w:ind w:firstLine="709"/>
        <w:jc w:val="both"/>
        <w:rPr>
          <w:rFonts w:ascii="Times New Roman" w:hAnsi="Times New Roman" w:cs="Times New Roman"/>
          <w:sz w:val="28"/>
          <w:szCs w:val="28"/>
          <w:lang w:val="ru-RU"/>
        </w:rPr>
      </w:pPr>
      <w:r w:rsidRPr="003F4F5E">
        <w:rPr>
          <w:rFonts w:ascii="Times New Roman" w:hAnsi="Times New Roman" w:cs="Times New Roman"/>
          <w:sz w:val="28"/>
          <w:szCs w:val="28"/>
          <w:lang w:val="ru-RU"/>
        </w:rPr>
        <w:t>Результаты диссертационного исследования отражены в выступлениях, научных статьях на конференциях международного и республиканского уровней, в качестве рекомендаций по совершенствованию действующего законодательства по данной проблеме.</w:t>
      </w:r>
    </w:p>
    <w:p w14:paraId="54DC9242" w14:textId="77777777" w:rsidR="00A35005" w:rsidRPr="003F4F5E" w:rsidRDefault="00A35005" w:rsidP="00A35005">
      <w:pPr>
        <w:pStyle w:val="PreformattedText"/>
        <w:ind w:firstLine="709"/>
        <w:jc w:val="both"/>
        <w:rPr>
          <w:rFonts w:ascii="Times New Roman" w:hAnsi="Times New Roman" w:cs="Times New Roman"/>
          <w:sz w:val="28"/>
          <w:szCs w:val="28"/>
          <w:lang w:val="ru-RU"/>
        </w:rPr>
      </w:pPr>
      <w:r w:rsidRPr="003F4F5E">
        <w:rPr>
          <w:rFonts w:ascii="Times New Roman" w:hAnsi="Times New Roman" w:cs="Times New Roman"/>
          <w:sz w:val="28"/>
          <w:szCs w:val="28"/>
          <w:lang w:val="ru-RU"/>
        </w:rPr>
        <w:t>Выводы и предложения, сформулированные в процессе исследования, могут быть использованы:</w:t>
      </w:r>
    </w:p>
    <w:p w14:paraId="303E7A7A" w14:textId="77777777" w:rsidR="00A35005" w:rsidRPr="003F4F5E" w:rsidRDefault="00A35005" w:rsidP="00A35005">
      <w:pPr>
        <w:pStyle w:val="PreformattedText"/>
        <w:ind w:firstLine="709"/>
        <w:jc w:val="both"/>
        <w:rPr>
          <w:rFonts w:ascii="Times New Roman" w:hAnsi="Times New Roman" w:cs="Times New Roman"/>
          <w:sz w:val="28"/>
          <w:szCs w:val="28"/>
          <w:lang w:val="ru-RU"/>
        </w:rPr>
      </w:pPr>
      <w:r w:rsidRPr="003F4F5E">
        <w:rPr>
          <w:rFonts w:ascii="Times New Roman" w:hAnsi="Times New Roman" w:cs="Times New Roman"/>
          <w:sz w:val="28"/>
          <w:szCs w:val="28"/>
          <w:lang w:val="ru-RU"/>
        </w:rPr>
        <w:t>а) для углубления и расширения научных представлений по применению систем виртуализации в расследовании преступлений;</w:t>
      </w:r>
    </w:p>
    <w:p w14:paraId="6C53D159" w14:textId="0D48939B" w:rsidR="00890B0B" w:rsidRPr="003F4F5E" w:rsidRDefault="005616E9" w:rsidP="00D8387E">
      <w:pPr>
        <w:pStyle w:val="PreformattedText"/>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б</w:t>
      </w:r>
      <w:r w:rsidR="00A35005" w:rsidRPr="003F4F5E">
        <w:rPr>
          <w:rFonts w:ascii="Times New Roman" w:hAnsi="Times New Roman" w:cs="Times New Roman"/>
          <w:sz w:val="28"/>
          <w:szCs w:val="28"/>
          <w:lang w:val="ru-RU"/>
        </w:rPr>
        <w:t>) в правотворчестве при совершенствовании соответствующих норм</w:t>
      </w:r>
      <w:r w:rsidR="00D8387E">
        <w:rPr>
          <w:rFonts w:ascii="Times New Roman" w:hAnsi="Times New Roman" w:cs="Times New Roman"/>
          <w:sz w:val="28"/>
          <w:szCs w:val="28"/>
          <w:lang w:val="ru-RU"/>
        </w:rPr>
        <w:t xml:space="preserve"> </w:t>
      </w:r>
      <w:r w:rsidR="00A35005" w:rsidRPr="003F4F5E">
        <w:rPr>
          <w:rFonts w:ascii="Times New Roman" w:hAnsi="Times New Roman" w:cs="Times New Roman"/>
          <w:sz w:val="28"/>
          <w:szCs w:val="28"/>
          <w:lang w:val="ru-RU"/>
        </w:rPr>
        <w:t>УПК РК по применению систем виртуализации;</w:t>
      </w:r>
    </w:p>
    <w:p w14:paraId="71974B3E" w14:textId="77777777" w:rsidR="00890B0B" w:rsidRPr="003F4F5E" w:rsidRDefault="00A35005" w:rsidP="00890B0B">
      <w:pPr>
        <w:pStyle w:val="PreformattedText"/>
        <w:ind w:firstLine="720"/>
        <w:jc w:val="both"/>
        <w:rPr>
          <w:rFonts w:ascii="Times New Roman" w:hAnsi="Times New Roman" w:cs="Times New Roman"/>
          <w:sz w:val="28"/>
          <w:szCs w:val="28"/>
          <w:lang w:val="ru-RU"/>
        </w:rPr>
      </w:pPr>
      <w:r w:rsidRPr="003F4F5E">
        <w:rPr>
          <w:rFonts w:ascii="Times New Roman" w:hAnsi="Times New Roman" w:cs="Times New Roman"/>
          <w:sz w:val="28"/>
          <w:szCs w:val="28"/>
          <w:lang w:val="ru-RU"/>
        </w:rPr>
        <w:t>в) в учебно-образовательном процессе, при подготовке магистерских и</w:t>
      </w:r>
      <w:r w:rsidR="00890B0B" w:rsidRPr="003F4F5E">
        <w:rPr>
          <w:rFonts w:ascii="Times New Roman" w:hAnsi="Times New Roman" w:cs="Times New Roman"/>
          <w:sz w:val="28"/>
          <w:szCs w:val="28"/>
          <w:lang w:val="ru-RU"/>
        </w:rPr>
        <w:t xml:space="preserve"> </w:t>
      </w:r>
      <w:r w:rsidRPr="003F4F5E">
        <w:rPr>
          <w:rFonts w:ascii="Times New Roman" w:hAnsi="Times New Roman" w:cs="Times New Roman"/>
          <w:sz w:val="28"/>
          <w:szCs w:val="28"/>
          <w:lang w:val="ru-RU"/>
        </w:rPr>
        <w:t>докторских работ, проведении научных иссл</w:t>
      </w:r>
      <w:r w:rsidR="00890B0B" w:rsidRPr="003F4F5E">
        <w:rPr>
          <w:rFonts w:ascii="Times New Roman" w:hAnsi="Times New Roman" w:cs="Times New Roman"/>
          <w:sz w:val="28"/>
          <w:szCs w:val="28"/>
          <w:lang w:val="ru-RU"/>
        </w:rPr>
        <w:t>едований по указанной проблеме.</w:t>
      </w:r>
    </w:p>
    <w:p w14:paraId="24F9D4B0" w14:textId="45CD1F2F" w:rsidR="00A35005" w:rsidRPr="003F4F5E" w:rsidRDefault="00A35005" w:rsidP="006D171A">
      <w:pPr>
        <w:pStyle w:val="PreformattedText"/>
        <w:ind w:firstLine="720"/>
        <w:jc w:val="both"/>
        <w:rPr>
          <w:rFonts w:ascii="Times New Roman" w:hAnsi="Times New Roman" w:cs="Times New Roman"/>
          <w:sz w:val="28"/>
          <w:szCs w:val="28"/>
          <w:lang w:val="ru-RU"/>
        </w:rPr>
      </w:pPr>
      <w:r w:rsidRPr="003F4F5E">
        <w:rPr>
          <w:rFonts w:ascii="Times New Roman" w:hAnsi="Times New Roman" w:cs="Times New Roman"/>
          <w:sz w:val="28"/>
          <w:szCs w:val="28"/>
          <w:lang w:val="ru-RU"/>
        </w:rPr>
        <w:t>Основные положения и результа</w:t>
      </w:r>
      <w:r w:rsidR="00890B0B" w:rsidRPr="003F4F5E">
        <w:rPr>
          <w:rFonts w:ascii="Times New Roman" w:hAnsi="Times New Roman" w:cs="Times New Roman"/>
          <w:sz w:val="28"/>
          <w:szCs w:val="28"/>
          <w:lang w:val="ru-RU"/>
        </w:rPr>
        <w:t xml:space="preserve">ты, содержащиеся в диссертации, </w:t>
      </w:r>
      <w:r w:rsidRPr="003F4F5E">
        <w:rPr>
          <w:rFonts w:ascii="Times New Roman" w:hAnsi="Times New Roman" w:cs="Times New Roman"/>
          <w:sz w:val="28"/>
          <w:szCs w:val="28"/>
          <w:lang w:val="ru-RU"/>
        </w:rPr>
        <w:t>обсуждались на заседании кафедр Академии</w:t>
      </w:r>
      <w:r w:rsidR="00890B0B" w:rsidRPr="003F4F5E">
        <w:rPr>
          <w:rFonts w:ascii="Times New Roman" w:hAnsi="Times New Roman" w:cs="Times New Roman"/>
          <w:sz w:val="28"/>
          <w:szCs w:val="28"/>
          <w:lang w:val="ru-RU"/>
        </w:rPr>
        <w:t xml:space="preserve"> правоохранительных органов при </w:t>
      </w:r>
      <w:r w:rsidRPr="003F4F5E">
        <w:rPr>
          <w:rFonts w:ascii="Times New Roman" w:hAnsi="Times New Roman" w:cs="Times New Roman"/>
          <w:sz w:val="28"/>
          <w:szCs w:val="28"/>
          <w:lang w:val="ru-RU"/>
        </w:rPr>
        <w:t>Генеральной Прокуратуре Республики Казахстан,</w:t>
      </w:r>
      <w:r w:rsidR="00890B0B" w:rsidRPr="003F4F5E">
        <w:rPr>
          <w:rFonts w:ascii="Times New Roman" w:hAnsi="Times New Roman" w:cs="Times New Roman"/>
          <w:sz w:val="28"/>
          <w:szCs w:val="28"/>
          <w:lang w:val="ru-RU"/>
        </w:rPr>
        <w:t xml:space="preserve"> а также нашли отражение в </w:t>
      </w:r>
      <w:r w:rsidRPr="003F4F5E">
        <w:rPr>
          <w:rFonts w:ascii="Times New Roman" w:hAnsi="Times New Roman" w:cs="Times New Roman"/>
          <w:sz w:val="28"/>
          <w:szCs w:val="28"/>
          <w:lang w:val="ru-RU"/>
        </w:rPr>
        <w:t>1</w:t>
      </w:r>
      <w:r w:rsidR="004F3FB8">
        <w:rPr>
          <w:rFonts w:ascii="Times New Roman" w:hAnsi="Times New Roman" w:cs="Times New Roman"/>
          <w:sz w:val="28"/>
          <w:szCs w:val="28"/>
          <w:lang w:val="ru-RU"/>
        </w:rPr>
        <w:t>5</w:t>
      </w:r>
      <w:r w:rsidRPr="003F4F5E">
        <w:rPr>
          <w:rFonts w:ascii="Times New Roman" w:hAnsi="Times New Roman" w:cs="Times New Roman"/>
          <w:sz w:val="28"/>
          <w:szCs w:val="28"/>
          <w:lang w:val="ru-RU"/>
        </w:rPr>
        <w:t xml:space="preserve"> опубликованных статьях по исследу</w:t>
      </w:r>
      <w:r w:rsidR="00890B0B" w:rsidRPr="003F4F5E">
        <w:rPr>
          <w:rFonts w:ascii="Times New Roman" w:hAnsi="Times New Roman" w:cs="Times New Roman"/>
          <w:sz w:val="28"/>
          <w:szCs w:val="28"/>
          <w:lang w:val="ru-RU"/>
        </w:rPr>
        <w:t xml:space="preserve">емой проблематике. В их числе </w:t>
      </w:r>
      <w:r w:rsidR="006F4CF2">
        <w:rPr>
          <w:rFonts w:ascii="Times New Roman" w:hAnsi="Times New Roman" w:cs="Times New Roman"/>
          <w:sz w:val="28"/>
          <w:szCs w:val="28"/>
          <w:lang w:val="ru-RU"/>
        </w:rPr>
        <w:t>8</w:t>
      </w:r>
      <w:r w:rsidR="00890B0B" w:rsidRPr="003F4F5E">
        <w:rPr>
          <w:rFonts w:ascii="Times New Roman" w:hAnsi="Times New Roman" w:cs="Times New Roman"/>
          <w:sz w:val="28"/>
          <w:szCs w:val="28"/>
          <w:lang w:val="ru-RU"/>
        </w:rPr>
        <w:t xml:space="preserve"> </w:t>
      </w:r>
      <w:r w:rsidRPr="003F4F5E">
        <w:rPr>
          <w:rFonts w:ascii="Times New Roman" w:hAnsi="Times New Roman" w:cs="Times New Roman"/>
          <w:sz w:val="28"/>
          <w:szCs w:val="28"/>
          <w:lang w:val="ru-RU"/>
        </w:rPr>
        <w:t>публикации в журналах, рекомендованных</w:t>
      </w:r>
      <w:r w:rsidR="00890B0B" w:rsidRPr="003F4F5E">
        <w:rPr>
          <w:rFonts w:ascii="Times New Roman" w:hAnsi="Times New Roman" w:cs="Times New Roman"/>
          <w:sz w:val="28"/>
          <w:szCs w:val="28"/>
          <w:lang w:val="ru-RU"/>
        </w:rPr>
        <w:t xml:space="preserve"> Комитетом по </w:t>
      </w:r>
      <w:r w:rsidR="00CA5ADE" w:rsidRPr="003F4F5E">
        <w:rPr>
          <w:rFonts w:ascii="Times New Roman" w:hAnsi="Times New Roman" w:cs="Times New Roman"/>
          <w:sz w:val="28"/>
          <w:szCs w:val="28"/>
          <w:lang w:val="ru-RU"/>
        </w:rPr>
        <w:t>обеспечению</w:t>
      </w:r>
      <w:r w:rsidR="00890B0B" w:rsidRPr="003F4F5E">
        <w:rPr>
          <w:rFonts w:ascii="Times New Roman" w:hAnsi="Times New Roman" w:cs="Times New Roman"/>
          <w:sz w:val="28"/>
          <w:szCs w:val="28"/>
          <w:lang w:val="ru-RU"/>
        </w:rPr>
        <w:t xml:space="preserve"> качества в </w:t>
      </w:r>
      <w:r w:rsidRPr="003F4F5E">
        <w:rPr>
          <w:rFonts w:ascii="Times New Roman" w:hAnsi="Times New Roman" w:cs="Times New Roman"/>
          <w:sz w:val="28"/>
          <w:szCs w:val="28"/>
          <w:lang w:val="ru-RU"/>
        </w:rPr>
        <w:t xml:space="preserve">сфере </w:t>
      </w:r>
      <w:r w:rsidR="006D171A" w:rsidRPr="006D171A">
        <w:rPr>
          <w:rFonts w:ascii="Times New Roman" w:hAnsi="Times New Roman" w:cs="Times New Roman"/>
          <w:sz w:val="28"/>
          <w:szCs w:val="28"/>
          <w:lang w:val="ru-RU"/>
        </w:rPr>
        <w:t xml:space="preserve">науки и высшего </w:t>
      </w:r>
      <w:r w:rsidRPr="003F4F5E">
        <w:rPr>
          <w:rFonts w:ascii="Times New Roman" w:hAnsi="Times New Roman" w:cs="Times New Roman"/>
          <w:sz w:val="28"/>
          <w:szCs w:val="28"/>
          <w:lang w:val="ru-RU"/>
        </w:rPr>
        <w:t>образования Министерства на</w:t>
      </w:r>
      <w:r w:rsidR="00890B0B" w:rsidRPr="003F4F5E">
        <w:rPr>
          <w:rFonts w:ascii="Times New Roman" w:hAnsi="Times New Roman" w:cs="Times New Roman"/>
          <w:sz w:val="28"/>
          <w:szCs w:val="28"/>
          <w:lang w:val="ru-RU"/>
        </w:rPr>
        <w:t xml:space="preserve">уки и высшего образования РК; </w:t>
      </w:r>
      <w:r w:rsidR="006F4CF2">
        <w:rPr>
          <w:rFonts w:ascii="Times New Roman" w:hAnsi="Times New Roman" w:cs="Times New Roman"/>
          <w:sz w:val="28"/>
          <w:szCs w:val="28"/>
          <w:lang w:val="ru-RU"/>
        </w:rPr>
        <w:t>4</w:t>
      </w:r>
      <w:r w:rsidR="00890B0B" w:rsidRPr="003F4F5E">
        <w:rPr>
          <w:rFonts w:ascii="Times New Roman" w:hAnsi="Times New Roman" w:cs="Times New Roman"/>
          <w:sz w:val="28"/>
          <w:szCs w:val="28"/>
          <w:lang w:val="ru-RU"/>
        </w:rPr>
        <w:t xml:space="preserve"> </w:t>
      </w:r>
      <w:r w:rsidRPr="003F4F5E">
        <w:rPr>
          <w:rFonts w:ascii="Times New Roman" w:hAnsi="Times New Roman" w:cs="Times New Roman"/>
          <w:sz w:val="28"/>
          <w:szCs w:val="28"/>
          <w:lang w:val="ru-RU"/>
        </w:rPr>
        <w:t>— в сборниках по материалам межд</w:t>
      </w:r>
      <w:r w:rsidR="00890B0B" w:rsidRPr="003F4F5E">
        <w:rPr>
          <w:rFonts w:ascii="Times New Roman" w:hAnsi="Times New Roman" w:cs="Times New Roman"/>
          <w:sz w:val="28"/>
          <w:szCs w:val="28"/>
          <w:lang w:val="ru-RU"/>
        </w:rPr>
        <w:t xml:space="preserve">ународных — научно-практических </w:t>
      </w:r>
      <w:r w:rsidRPr="003F4F5E">
        <w:rPr>
          <w:rFonts w:ascii="Times New Roman" w:hAnsi="Times New Roman" w:cs="Times New Roman"/>
          <w:sz w:val="28"/>
          <w:szCs w:val="28"/>
          <w:lang w:val="ru-RU"/>
        </w:rPr>
        <w:t xml:space="preserve">конференций; </w:t>
      </w:r>
      <w:r w:rsidR="00CA5ADE" w:rsidRPr="003F4F5E">
        <w:rPr>
          <w:rFonts w:ascii="Times New Roman" w:hAnsi="Times New Roman" w:cs="Times New Roman"/>
          <w:sz w:val="28"/>
          <w:szCs w:val="28"/>
          <w:lang w:val="ru-RU"/>
        </w:rPr>
        <w:t xml:space="preserve">1 – патент на полезную модель; </w:t>
      </w:r>
      <w:r w:rsidR="00FC4076" w:rsidRPr="003F4F5E">
        <w:rPr>
          <w:rFonts w:ascii="Times New Roman" w:hAnsi="Times New Roman" w:cs="Times New Roman"/>
          <w:sz w:val="28"/>
          <w:szCs w:val="28"/>
          <w:lang w:val="ru-RU"/>
        </w:rPr>
        <w:t>2</w:t>
      </w:r>
      <w:r w:rsidRPr="003F4F5E">
        <w:rPr>
          <w:rFonts w:ascii="Times New Roman" w:hAnsi="Times New Roman" w:cs="Times New Roman"/>
          <w:sz w:val="28"/>
          <w:szCs w:val="28"/>
          <w:lang w:val="ru-RU"/>
        </w:rPr>
        <w:t xml:space="preserve"> — в </w:t>
      </w:r>
      <w:r w:rsidR="00890B0B" w:rsidRPr="003F4F5E">
        <w:rPr>
          <w:rFonts w:ascii="Times New Roman" w:hAnsi="Times New Roman" w:cs="Times New Roman"/>
          <w:sz w:val="28"/>
          <w:szCs w:val="28"/>
          <w:lang w:val="ru-RU"/>
        </w:rPr>
        <w:t>журнал</w:t>
      </w:r>
      <w:r w:rsidR="00FC4076" w:rsidRPr="003F4F5E">
        <w:rPr>
          <w:rFonts w:ascii="Times New Roman" w:hAnsi="Times New Roman" w:cs="Times New Roman"/>
          <w:sz w:val="28"/>
          <w:szCs w:val="28"/>
          <w:lang w:val="ru-RU"/>
        </w:rPr>
        <w:t>ах</w:t>
      </w:r>
      <w:r w:rsidR="00890B0B" w:rsidRPr="003F4F5E">
        <w:rPr>
          <w:rFonts w:ascii="Times New Roman" w:hAnsi="Times New Roman" w:cs="Times New Roman"/>
          <w:sz w:val="28"/>
          <w:szCs w:val="28"/>
          <w:lang w:val="ru-RU"/>
        </w:rPr>
        <w:t xml:space="preserve">, входящих в базу данных </w:t>
      </w:r>
      <w:proofErr w:type="spellStart"/>
      <w:r w:rsidR="00890B0B" w:rsidRPr="003F4F5E">
        <w:rPr>
          <w:rFonts w:ascii="Times New Roman" w:hAnsi="Times New Roman" w:cs="Times New Roman"/>
          <w:sz w:val="28"/>
          <w:szCs w:val="28"/>
          <w:lang w:val="ru-RU"/>
        </w:rPr>
        <w:t>Scopus</w:t>
      </w:r>
      <w:proofErr w:type="spellEnd"/>
      <w:r w:rsidRPr="003F4F5E">
        <w:rPr>
          <w:rFonts w:ascii="Times New Roman" w:hAnsi="Times New Roman" w:cs="Times New Roman"/>
          <w:sz w:val="28"/>
          <w:szCs w:val="28"/>
          <w:lang w:val="ru-RU"/>
        </w:rPr>
        <w:t>.</w:t>
      </w:r>
    </w:p>
    <w:p w14:paraId="0FFC87C2" w14:textId="1B72EEEE" w:rsidR="00FF4F77" w:rsidRPr="003F4F5E" w:rsidRDefault="00FF4F77" w:rsidP="00FF4F77">
      <w:pPr>
        <w:pStyle w:val="PreformattedText"/>
        <w:ind w:firstLine="709"/>
        <w:jc w:val="both"/>
        <w:rPr>
          <w:rFonts w:ascii="Times New Roman" w:hAnsi="Times New Roman" w:cs="Times New Roman"/>
          <w:sz w:val="28"/>
          <w:szCs w:val="28"/>
          <w:lang w:val="ru-RU"/>
        </w:rPr>
      </w:pPr>
      <w:r w:rsidRPr="003F4F5E">
        <w:rPr>
          <w:rFonts w:ascii="Times New Roman" w:hAnsi="Times New Roman" w:cs="Times New Roman"/>
          <w:sz w:val="28"/>
          <w:szCs w:val="28"/>
          <w:lang w:val="ru-RU"/>
        </w:rPr>
        <w:t xml:space="preserve">Выводы </w:t>
      </w:r>
      <w:r w:rsidR="002A74FC">
        <w:rPr>
          <w:rFonts w:ascii="Times New Roman" w:hAnsi="Times New Roman" w:cs="Times New Roman"/>
          <w:sz w:val="28"/>
          <w:szCs w:val="28"/>
          <w:lang w:val="ru-RU"/>
        </w:rPr>
        <w:t>и п</w:t>
      </w:r>
      <w:r w:rsidR="002A74FC" w:rsidRPr="002A74FC">
        <w:rPr>
          <w:rFonts w:ascii="Times New Roman" w:hAnsi="Times New Roman" w:cs="Times New Roman"/>
          <w:sz w:val="28"/>
          <w:szCs w:val="28"/>
          <w:lang w:val="ru-RU"/>
        </w:rPr>
        <w:t>о результатам настоящего исследования получены акты внедрения в</w:t>
      </w:r>
      <w:r w:rsidRPr="003F4F5E">
        <w:rPr>
          <w:rFonts w:ascii="Times New Roman" w:hAnsi="Times New Roman" w:cs="Times New Roman"/>
          <w:sz w:val="28"/>
          <w:szCs w:val="28"/>
          <w:lang w:val="ru-RU"/>
        </w:rPr>
        <w:t>:</w:t>
      </w:r>
    </w:p>
    <w:p w14:paraId="2E836C1F" w14:textId="4E8C7B74" w:rsidR="00FF4F77" w:rsidRPr="003F4F5E" w:rsidRDefault="00FF4F77" w:rsidP="00FF4F77">
      <w:pPr>
        <w:pStyle w:val="PreformattedText"/>
        <w:ind w:firstLine="709"/>
        <w:jc w:val="both"/>
        <w:rPr>
          <w:rFonts w:ascii="Times New Roman" w:hAnsi="Times New Roman" w:cs="Times New Roman"/>
          <w:sz w:val="28"/>
          <w:szCs w:val="28"/>
          <w:lang w:val="ru-RU"/>
        </w:rPr>
      </w:pPr>
      <w:r w:rsidRPr="003F4F5E">
        <w:rPr>
          <w:rFonts w:ascii="Times New Roman" w:hAnsi="Times New Roman" w:cs="Times New Roman"/>
          <w:sz w:val="28"/>
          <w:szCs w:val="28"/>
          <w:lang w:val="ru-RU"/>
        </w:rPr>
        <w:t xml:space="preserve">а) Академии правоохранительных органов при </w:t>
      </w:r>
      <w:r w:rsidR="00F877D0" w:rsidRPr="003F4F5E">
        <w:rPr>
          <w:rFonts w:ascii="Times New Roman" w:hAnsi="Times New Roman" w:cs="Times New Roman"/>
          <w:sz w:val="28"/>
          <w:szCs w:val="28"/>
          <w:lang w:val="ru-RU"/>
        </w:rPr>
        <w:t>ГП</w:t>
      </w:r>
      <w:r w:rsidRPr="003F4F5E">
        <w:rPr>
          <w:rFonts w:ascii="Times New Roman" w:hAnsi="Times New Roman" w:cs="Times New Roman"/>
          <w:sz w:val="28"/>
          <w:szCs w:val="28"/>
          <w:lang w:val="ru-RU"/>
        </w:rPr>
        <w:t xml:space="preserve"> РК;</w:t>
      </w:r>
    </w:p>
    <w:p w14:paraId="7CB1C785" w14:textId="0694A801" w:rsidR="00FA7B9D" w:rsidRPr="002A74FC" w:rsidRDefault="00FF4F77" w:rsidP="00FF4F77">
      <w:pPr>
        <w:pStyle w:val="PreformattedText"/>
        <w:ind w:firstLine="709"/>
        <w:jc w:val="both"/>
        <w:rPr>
          <w:rFonts w:ascii="Times New Roman" w:hAnsi="Times New Roman" w:cs="Times New Roman"/>
          <w:sz w:val="28"/>
          <w:szCs w:val="28"/>
          <w:lang w:val="ru-RU"/>
        </w:rPr>
      </w:pPr>
      <w:r w:rsidRPr="003F4F5E">
        <w:rPr>
          <w:rFonts w:ascii="Times New Roman" w:hAnsi="Times New Roman" w:cs="Times New Roman"/>
          <w:sz w:val="28"/>
          <w:szCs w:val="28"/>
          <w:lang w:val="ru-RU"/>
        </w:rPr>
        <w:t xml:space="preserve">б) </w:t>
      </w:r>
      <w:r w:rsidR="002A74FC" w:rsidRPr="002A74FC">
        <w:rPr>
          <w:rFonts w:ascii="Times New Roman" w:hAnsi="Times New Roman" w:cs="Times New Roman"/>
          <w:sz w:val="28"/>
          <w:szCs w:val="28"/>
          <w:lang w:val="ru-RU"/>
        </w:rPr>
        <w:t>Прокуратур</w:t>
      </w:r>
      <w:r w:rsidR="002A74FC">
        <w:rPr>
          <w:rFonts w:ascii="Times New Roman" w:hAnsi="Times New Roman" w:cs="Times New Roman"/>
          <w:sz w:val="28"/>
          <w:szCs w:val="28"/>
          <w:lang w:val="kk-KZ"/>
        </w:rPr>
        <w:t>е</w:t>
      </w:r>
      <w:r w:rsidR="002A74FC" w:rsidRPr="002A74FC">
        <w:rPr>
          <w:rFonts w:ascii="Times New Roman" w:hAnsi="Times New Roman" w:cs="Times New Roman"/>
          <w:sz w:val="28"/>
          <w:szCs w:val="28"/>
          <w:lang w:val="ru-RU"/>
        </w:rPr>
        <w:t xml:space="preserve"> Восточно-Казахстанской области</w:t>
      </w:r>
      <w:r w:rsidR="002A74FC">
        <w:rPr>
          <w:rFonts w:ascii="Times New Roman" w:hAnsi="Times New Roman" w:cs="Times New Roman"/>
          <w:sz w:val="28"/>
          <w:szCs w:val="28"/>
          <w:lang w:val="ru-RU"/>
        </w:rPr>
        <w:t>;</w:t>
      </w:r>
    </w:p>
    <w:p w14:paraId="3DDE875C" w14:textId="0150120E" w:rsidR="00FF4F77" w:rsidRPr="003F4F5E" w:rsidRDefault="00FA7B9D" w:rsidP="004D6DB6">
      <w:pPr>
        <w:pStyle w:val="PreformattedText"/>
        <w:ind w:firstLine="709"/>
        <w:jc w:val="both"/>
        <w:rPr>
          <w:rFonts w:ascii="Times New Roman" w:hAnsi="Times New Roman" w:cs="Times New Roman"/>
          <w:sz w:val="28"/>
          <w:szCs w:val="28"/>
          <w:lang w:val="ru-RU"/>
        </w:rPr>
      </w:pPr>
      <w:r w:rsidRPr="003F4F5E">
        <w:rPr>
          <w:rFonts w:ascii="Times New Roman" w:hAnsi="Times New Roman" w:cs="Times New Roman"/>
          <w:sz w:val="28"/>
          <w:szCs w:val="28"/>
          <w:lang w:val="ru-RU"/>
        </w:rPr>
        <w:t xml:space="preserve">в) </w:t>
      </w:r>
      <w:proofErr w:type="spellStart"/>
      <w:r w:rsidR="00FF4F77" w:rsidRPr="003F4F5E">
        <w:rPr>
          <w:rFonts w:ascii="Times New Roman" w:hAnsi="Times New Roman" w:cs="Times New Roman"/>
          <w:sz w:val="28"/>
          <w:szCs w:val="28"/>
          <w:lang w:val="ru-RU"/>
        </w:rPr>
        <w:t>Атыра</w:t>
      </w:r>
      <w:r w:rsidR="005D3A28" w:rsidRPr="003F4F5E">
        <w:rPr>
          <w:rFonts w:ascii="Times New Roman" w:hAnsi="Times New Roman" w:cs="Times New Roman"/>
          <w:sz w:val="28"/>
          <w:szCs w:val="28"/>
          <w:lang w:val="ru-RU"/>
        </w:rPr>
        <w:t>уск</w:t>
      </w:r>
      <w:r w:rsidR="00D65D89">
        <w:rPr>
          <w:rFonts w:ascii="Times New Roman" w:hAnsi="Times New Roman" w:cs="Times New Roman"/>
          <w:sz w:val="28"/>
          <w:szCs w:val="28"/>
          <w:lang w:val="ru-RU"/>
        </w:rPr>
        <w:t>ом</w:t>
      </w:r>
      <w:proofErr w:type="spellEnd"/>
      <w:r w:rsidR="005D3A28" w:rsidRPr="003F4F5E">
        <w:rPr>
          <w:rFonts w:ascii="Times New Roman" w:hAnsi="Times New Roman" w:cs="Times New Roman"/>
          <w:sz w:val="28"/>
          <w:szCs w:val="28"/>
          <w:lang w:val="ru-RU"/>
        </w:rPr>
        <w:t xml:space="preserve"> университет</w:t>
      </w:r>
      <w:r w:rsidR="00D65D89">
        <w:rPr>
          <w:rFonts w:ascii="Times New Roman" w:hAnsi="Times New Roman" w:cs="Times New Roman"/>
          <w:sz w:val="28"/>
          <w:szCs w:val="28"/>
          <w:lang w:val="ru-RU"/>
        </w:rPr>
        <w:t>е</w:t>
      </w:r>
      <w:r w:rsidR="005D3A28" w:rsidRPr="003F4F5E">
        <w:rPr>
          <w:rFonts w:ascii="Times New Roman" w:hAnsi="Times New Roman" w:cs="Times New Roman"/>
          <w:sz w:val="28"/>
          <w:szCs w:val="28"/>
          <w:lang w:val="ru-RU"/>
        </w:rPr>
        <w:t xml:space="preserve"> имени Х.</w:t>
      </w:r>
      <w:r w:rsidR="00FF4F77" w:rsidRPr="003F4F5E">
        <w:rPr>
          <w:rFonts w:ascii="Times New Roman" w:hAnsi="Times New Roman" w:cs="Times New Roman"/>
          <w:sz w:val="28"/>
          <w:szCs w:val="28"/>
          <w:lang w:val="ru-RU"/>
        </w:rPr>
        <w:t xml:space="preserve"> </w:t>
      </w:r>
      <w:proofErr w:type="spellStart"/>
      <w:r w:rsidR="00FF4F77" w:rsidRPr="003F4F5E">
        <w:rPr>
          <w:rFonts w:ascii="Times New Roman" w:hAnsi="Times New Roman" w:cs="Times New Roman"/>
          <w:sz w:val="28"/>
          <w:szCs w:val="28"/>
          <w:lang w:val="ru-RU"/>
        </w:rPr>
        <w:t>Досмухамедова</w:t>
      </w:r>
      <w:proofErr w:type="spellEnd"/>
      <w:r w:rsidR="00571B36">
        <w:rPr>
          <w:rFonts w:ascii="Times New Roman" w:hAnsi="Times New Roman" w:cs="Times New Roman"/>
          <w:sz w:val="28"/>
          <w:szCs w:val="28"/>
          <w:lang w:val="ru-RU"/>
        </w:rPr>
        <w:t>;</w:t>
      </w:r>
    </w:p>
    <w:p w14:paraId="029CE9CD" w14:textId="09B54535" w:rsidR="00FA7B9D" w:rsidRPr="003F4F5E" w:rsidRDefault="002A74FC" w:rsidP="00FA7B9D">
      <w:pPr>
        <w:pStyle w:val="PreformattedText"/>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г</w:t>
      </w:r>
      <w:r w:rsidR="007656CE" w:rsidRPr="003F4F5E">
        <w:rPr>
          <w:rFonts w:ascii="Times New Roman" w:hAnsi="Times New Roman" w:cs="Times New Roman"/>
          <w:sz w:val="28"/>
          <w:szCs w:val="28"/>
          <w:lang w:val="ru-RU"/>
        </w:rPr>
        <w:t>)</w:t>
      </w:r>
      <w:r w:rsidR="00FA7B9D" w:rsidRPr="003F4F5E">
        <w:rPr>
          <w:rFonts w:ascii="Times New Roman" w:hAnsi="Times New Roman" w:cs="Times New Roman"/>
          <w:sz w:val="28"/>
          <w:szCs w:val="28"/>
          <w:lang w:val="ru-RU"/>
        </w:rPr>
        <w:t xml:space="preserve"> Тбилисско</w:t>
      </w:r>
      <w:r w:rsidR="00D65D89">
        <w:rPr>
          <w:rFonts w:ascii="Times New Roman" w:hAnsi="Times New Roman" w:cs="Times New Roman"/>
          <w:sz w:val="28"/>
          <w:szCs w:val="28"/>
          <w:lang w:val="ru-RU"/>
        </w:rPr>
        <w:t>м</w:t>
      </w:r>
      <w:r w:rsidR="00FA7B9D" w:rsidRPr="003F4F5E">
        <w:rPr>
          <w:rFonts w:ascii="Times New Roman" w:hAnsi="Times New Roman" w:cs="Times New Roman"/>
          <w:sz w:val="28"/>
          <w:szCs w:val="28"/>
          <w:lang w:val="ru-RU"/>
        </w:rPr>
        <w:t xml:space="preserve"> государственно</w:t>
      </w:r>
      <w:r w:rsidR="00D65D89">
        <w:rPr>
          <w:rFonts w:ascii="Times New Roman" w:hAnsi="Times New Roman" w:cs="Times New Roman"/>
          <w:sz w:val="28"/>
          <w:szCs w:val="28"/>
          <w:lang w:val="ru-RU"/>
        </w:rPr>
        <w:t>м</w:t>
      </w:r>
      <w:r w:rsidR="00FA7B9D" w:rsidRPr="003F4F5E">
        <w:rPr>
          <w:rFonts w:ascii="Times New Roman" w:hAnsi="Times New Roman" w:cs="Times New Roman"/>
          <w:sz w:val="28"/>
          <w:szCs w:val="28"/>
          <w:lang w:val="ru-RU"/>
        </w:rPr>
        <w:t xml:space="preserve"> университет</w:t>
      </w:r>
      <w:r w:rsidR="00D65D89">
        <w:rPr>
          <w:rFonts w:ascii="Times New Roman" w:hAnsi="Times New Roman" w:cs="Times New Roman"/>
          <w:sz w:val="28"/>
          <w:szCs w:val="28"/>
          <w:lang w:val="ru-RU"/>
        </w:rPr>
        <w:t>е</w:t>
      </w:r>
      <w:r w:rsidR="00FA7B9D" w:rsidRPr="003F4F5E">
        <w:rPr>
          <w:rFonts w:ascii="Times New Roman" w:hAnsi="Times New Roman" w:cs="Times New Roman"/>
          <w:sz w:val="28"/>
          <w:szCs w:val="28"/>
          <w:lang w:val="ru-RU"/>
        </w:rPr>
        <w:t xml:space="preserve"> имени </w:t>
      </w:r>
      <w:proofErr w:type="spellStart"/>
      <w:r w:rsidR="00FA7B9D" w:rsidRPr="003F4F5E">
        <w:rPr>
          <w:rFonts w:ascii="Times New Roman" w:hAnsi="Times New Roman" w:cs="Times New Roman"/>
          <w:sz w:val="28"/>
          <w:szCs w:val="28"/>
          <w:lang w:val="ru-RU"/>
        </w:rPr>
        <w:t>Иванэ</w:t>
      </w:r>
      <w:proofErr w:type="spellEnd"/>
      <w:r w:rsidR="00F704F8">
        <w:rPr>
          <w:rFonts w:ascii="Times New Roman" w:hAnsi="Times New Roman" w:cs="Times New Roman"/>
          <w:sz w:val="28"/>
          <w:szCs w:val="28"/>
          <w:lang w:val="ru-RU"/>
        </w:rPr>
        <w:t xml:space="preserve"> </w:t>
      </w:r>
      <w:proofErr w:type="spellStart"/>
      <w:r w:rsidR="00F704F8">
        <w:rPr>
          <w:rFonts w:ascii="Times New Roman" w:hAnsi="Times New Roman" w:cs="Times New Roman"/>
          <w:sz w:val="28"/>
          <w:szCs w:val="28"/>
          <w:lang w:val="ru-RU"/>
        </w:rPr>
        <w:t>Джавакашвили</w:t>
      </w:r>
      <w:proofErr w:type="spellEnd"/>
      <w:r w:rsidR="00F704F8">
        <w:rPr>
          <w:rFonts w:ascii="Times New Roman" w:hAnsi="Times New Roman" w:cs="Times New Roman"/>
          <w:sz w:val="28"/>
          <w:szCs w:val="28"/>
          <w:lang w:val="ru-RU"/>
        </w:rPr>
        <w:t xml:space="preserve"> Республики Грузия.</w:t>
      </w:r>
    </w:p>
    <w:p w14:paraId="184F2DE2" w14:textId="5D116EB6" w:rsidR="005E3A7B" w:rsidRPr="003F4F5E" w:rsidRDefault="005E3A7B" w:rsidP="005E3A7B">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Практическая ценность диссертации подтверждается актами внедрения вышеуказанных организаций </w:t>
      </w:r>
      <w:r w:rsidR="001E5ECD" w:rsidRPr="003F4F5E">
        <w:rPr>
          <w:rFonts w:ascii="Times New Roman" w:hAnsi="Times New Roman" w:cs="Times New Roman"/>
          <w:sz w:val="28"/>
          <w:szCs w:val="28"/>
        </w:rPr>
        <w:t>(приложение</w:t>
      </w:r>
      <w:r w:rsidR="002B7EBD" w:rsidRPr="002B7EBD">
        <w:rPr>
          <w:rFonts w:ascii="Times New Roman" w:hAnsi="Times New Roman" w:cs="Times New Roman"/>
          <w:sz w:val="28"/>
          <w:szCs w:val="28"/>
        </w:rPr>
        <w:t xml:space="preserve"> </w:t>
      </w:r>
      <w:r w:rsidR="002B7EBD">
        <w:rPr>
          <w:rFonts w:ascii="Times New Roman" w:hAnsi="Times New Roman" w:cs="Times New Roman"/>
          <w:sz w:val="28"/>
          <w:szCs w:val="28"/>
          <w:lang w:val="kk-KZ"/>
        </w:rPr>
        <w:t>Д</w:t>
      </w:r>
      <w:r w:rsidRPr="003F4F5E">
        <w:rPr>
          <w:rFonts w:ascii="Times New Roman" w:hAnsi="Times New Roman" w:cs="Times New Roman"/>
          <w:sz w:val="28"/>
          <w:szCs w:val="28"/>
        </w:rPr>
        <w:t>).</w:t>
      </w:r>
    </w:p>
    <w:p w14:paraId="1FA30B65" w14:textId="77777777" w:rsidR="00EE1BF1" w:rsidRPr="003F4F5E" w:rsidRDefault="00E90BF6" w:rsidP="00EE1BF1">
      <w:pPr>
        <w:spacing w:after="0" w:line="240" w:lineRule="auto"/>
        <w:ind w:firstLine="709"/>
        <w:jc w:val="both"/>
        <w:rPr>
          <w:rFonts w:ascii="Times New Roman" w:hAnsi="Times New Roman" w:cs="Times New Roman"/>
          <w:b/>
          <w:sz w:val="28"/>
          <w:szCs w:val="28"/>
        </w:rPr>
      </w:pPr>
      <w:r w:rsidRPr="003F4F5E">
        <w:rPr>
          <w:rFonts w:ascii="Times New Roman" w:hAnsi="Times New Roman" w:cs="Times New Roman"/>
          <w:b/>
          <w:sz w:val="28"/>
          <w:szCs w:val="28"/>
        </w:rPr>
        <w:t>Структура диссертации.</w:t>
      </w:r>
    </w:p>
    <w:p w14:paraId="06F73E3D" w14:textId="7C5A36B3" w:rsidR="00A05156" w:rsidRPr="003F4F5E" w:rsidRDefault="00A35005" w:rsidP="002B7EBD">
      <w:pPr>
        <w:spacing w:after="0" w:line="240" w:lineRule="auto"/>
        <w:ind w:firstLine="709"/>
        <w:jc w:val="both"/>
        <w:rPr>
          <w:rFonts w:ascii="Times New Roman" w:hAnsi="Times New Roman" w:cs="Times New Roman"/>
          <w:b/>
          <w:bCs/>
          <w:sz w:val="28"/>
          <w:szCs w:val="28"/>
        </w:rPr>
      </w:pPr>
      <w:r w:rsidRPr="003F4F5E">
        <w:rPr>
          <w:rFonts w:ascii="Times New Roman" w:hAnsi="Times New Roman" w:cs="Times New Roman"/>
          <w:sz w:val="28"/>
          <w:szCs w:val="28"/>
        </w:rPr>
        <w:t>Структура и</w:t>
      </w:r>
      <w:r w:rsidR="00EE1BF1" w:rsidRPr="003F4F5E">
        <w:rPr>
          <w:rFonts w:ascii="Times New Roman" w:hAnsi="Times New Roman" w:cs="Times New Roman"/>
          <w:sz w:val="28"/>
          <w:szCs w:val="28"/>
        </w:rPr>
        <w:t xml:space="preserve"> </w:t>
      </w:r>
      <w:r w:rsidRPr="003F4F5E">
        <w:rPr>
          <w:rFonts w:ascii="Times New Roman" w:hAnsi="Times New Roman" w:cs="Times New Roman"/>
          <w:sz w:val="28"/>
          <w:szCs w:val="28"/>
        </w:rPr>
        <w:t>объем диссертации обусловлены характером изучаемых вопросов, уровнем</w:t>
      </w:r>
      <w:r w:rsidR="00EE1BF1" w:rsidRPr="003F4F5E">
        <w:rPr>
          <w:rFonts w:ascii="Times New Roman" w:hAnsi="Times New Roman" w:cs="Times New Roman"/>
          <w:sz w:val="28"/>
          <w:szCs w:val="28"/>
        </w:rPr>
        <w:t xml:space="preserve"> разработанности темы исследования, логической </w:t>
      </w:r>
      <w:r w:rsidRPr="003F4F5E">
        <w:rPr>
          <w:rFonts w:ascii="Times New Roman" w:hAnsi="Times New Roman" w:cs="Times New Roman"/>
          <w:sz w:val="28"/>
          <w:szCs w:val="28"/>
        </w:rPr>
        <w:t>последовательностью</w:t>
      </w:r>
      <w:r w:rsidR="00EE1BF1" w:rsidRPr="003F4F5E">
        <w:rPr>
          <w:rFonts w:ascii="Times New Roman" w:hAnsi="Times New Roman" w:cs="Times New Roman"/>
          <w:sz w:val="28"/>
          <w:szCs w:val="28"/>
        </w:rPr>
        <w:t xml:space="preserve"> </w:t>
      </w:r>
      <w:r w:rsidRPr="003F4F5E">
        <w:rPr>
          <w:rFonts w:ascii="Times New Roman" w:hAnsi="Times New Roman" w:cs="Times New Roman"/>
          <w:sz w:val="28"/>
          <w:szCs w:val="28"/>
        </w:rPr>
        <w:t>излагаемых аспектов. Диссертация состоит из введения, трех разделов,</w:t>
      </w:r>
      <w:r w:rsidR="00EE1BF1" w:rsidRPr="003F4F5E">
        <w:rPr>
          <w:rFonts w:ascii="Times New Roman" w:hAnsi="Times New Roman" w:cs="Times New Roman"/>
          <w:sz w:val="28"/>
          <w:szCs w:val="28"/>
        </w:rPr>
        <w:t xml:space="preserve"> </w:t>
      </w:r>
      <w:r w:rsidRPr="003F4F5E">
        <w:rPr>
          <w:rFonts w:ascii="Times New Roman" w:hAnsi="Times New Roman" w:cs="Times New Roman"/>
          <w:sz w:val="28"/>
          <w:szCs w:val="28"/>
        </w:rPr>
        <w:t>включающих шесть подразделов, заключения, списка использованных</w:t>
      </w:r>
      <w:r w:rsidR="00EE1BF1" w:rsidRPr="003F4F5E">
        <w:rPr>
          <w:rFonts w:ascii="Times New Roman" w:hAnsi="Times New Roman" w:cs="Times New Roman"/>
          <w:sz w:val="28"/>
          <w:szCs w:val="28"/>
        </w:rPr>
        <w:t xml:space="preserve"> </w:t>
      </w:r>
      <w:r w:rsidRPr="003F4F5E">
        <w:rPr>
          <w:rFonts w:ascii="Times New Roman" w:hAnsi="Times New Roman" w:cs="Times New Roman"/>
          <w:sz w:val="28"/>
          <w:szCs w:val="28"/>
        </w:rPr>
        <w:t>источников и приложений. Диссертационное исследование выполнено в</w:t>
      </w:r>
      <w:r w:rsidR="00EE1BF1" w:rsidRPr="003F4F5E">
        <w:rPr>
          <w:rFonts w:ascii="Times New Roman" w:hAnsi="Times New Roman" w:cs="Times New Roman"/>
          <w:sz w:val="28"/>
          <w:szCs w:val="28"/>
        </w:rPr>
        <w:t xml:space="preserve"> </w:t>
      </w:r>
      <w:r w:rsidRPr="003F4F5E">
        <w:rPr>
          <w:rFonts w:ascii="Times New Roman" w:hAnsi="Times New Roman" w:cs="Times New Roman"/>
          <w:sz w:val="28"/>
          <w:szCs w:val="28"/>
        </w:rPr>
        <w:t xml:space="preserve">объеме, который соответствует требованиям, предъявляемым </w:t>
      </w:r>
      <w:r w:rsidR="006D171A" w:rsidRPr="003F4F5E">
        <w:rPr>
          <w:rFonts w:ascii="Times New Roman" w:hAnsi="Times New Roman" w:cs="Times New Roman"/>
          <w:sz w:val="28"/>
          <w:szCs w:val="28"/>
        </w:rPr>
        <w:t xml:space="preserve">Комитетом по обеспечению качества в сфере </w:t>
      </w:r>
      <w:r w:rsidR="006D171A" w:rsidRPr="006D171A">
        <w:rPr>
          <w:rFonts w:ascii="Times New Roman" w:hAnsi="Times New Roman" w:cs="Times New Roman"/>
          <w:sz w:val="28"/>
          <w:szCs w:val="28"/>
        </w:rPr>
        <w:t xml:space="preserve">науки и высшего </w:t>
      </w:r>
      <w:r w:rsidR="006D171A" w:rsidRPr="003F4F5E">
        <w:rPr>
          <w:rFonts w:ascii="Times New Roman" w:hAnsi="Times New Roman" w:cs="Times New Roman"/>
          <w:sz w:val="28"/>
          <w:szCs w:val="28"/>
        </w:rPr>
        <w:t>образования Министерства науки и высшего образования РК</w:t>
      </w:r>
      <w:r w:rsidRPr="003F4F5E">
        <w:rPr>
          <w:rFonts w:ascii="Times New Roman" w:hAnsi="Times New Roman" w:cs="Times New Roman"/>
          <w:sz w:val="28"/>
          <w:szCs w:val="28"/>
        </w:rPr>
        <w:t>.</w:t>
      </w:r>
      <w:r w:rsidR="00A05156" w:rsidRPr="003F4F5E">
        <w:rPr>
          <w:rFonts w:ascii="Times New Roman" w:hAnsi="Times New Roman" w:cs="Times New Roman"/>
          <w:b/>
          <w:bCs/>
          <w:sz w:val="28"/>
          <w:szCs w:val="28"/>
        </w:rPr>
        <w:br w:type="page"/>
      </w:r>
    </w:p>
    <w:p w14:paraId="1DE1CC22" w14:textId="1D05EA39" w:rsidR="00DF4BB4" w:rsidRPr="003F4F5E" w:rsidRDefault="0061290D" w:rsidP="00506784">
      <w:pPr>
        <w:spacing w:after="0" w:line="240" w:lineRule="auto"/>
        <w:contextualSpacing/>
        <w:jc w:val="both"/>
        <w:rPr>
          <w:rFonts w:ascii="Times New Roman" w:hAnsi="Times New Roman" w:cs="Times New Roman"/>
          <w:b/>
          <w:bCs/>
          <w:sz w:val="28"/>
          <w:szCs w:val="28"/>
        </w:rPr>
      </w:pPr>
      <w:r w:rsidRPr="003F4F5E">
        <w:rPr>
          <w:rFonts w:ascii="Times New Roman" w:hAnsi="Times New Roman" w:cs="Times New Roman"/>
          <w:b/>
          <w:bCs/>
          <w:sz w:val="28"/>
          <w:szCs w:val="28"/>
        </w:rPr>
        <w:t>1</w:t>
      </w:r>
      <w:r w:rsidR="00DF4BB4" w:rsidRPr="003F4F5E">
        <w:rPr>
          <w:rFonts w:ascii="Times New Roman" w:hAnsi="Times New Roman" w:cs="Times New Roman"/>
          <w:b/>
          <w:bCs/>
          <w:sz w:val="28"/>
          <w:szCs w:val="28"/>
        </w:rPr>
        <w:t xml:space="preserve"> КОНЦЕПТУАЛЬНЫЕ ОСНОВЫ РАССЛЕДОВАНИЯ ПРЕСТУПЛЕНИЙ С ИСПОЛЬЗОВАНИЕМ СИСТЕМ ВИРТУАЛИЗАЦИИ </w:t>
      </w:r>
    </w:p>
    <w:p w14:paraId="7567E221" w14:textId="77777777" w:rsidR="00DF4BB4" w:rsidRPr="003F4F5E" w:rsidRDefault="00DF4BB4" w:rsidP="00103FE2">
      <w:pPr>
        <w:spacing w:after="0" w:line="240" w:lineRule="auto"/>
        <w:ind w:firstLine="709"/>
        <w:contextualSpacing/>
        <w:jc w:val="both"/>
        <w:rPr>
          <w:rFonts w:ascii="Times New Roman" w:hAnsi="Times New Roman" w:cs="Times New Roman"/>
          <w:b/>
          <w:bCs/>
          <w:sz w:val="28"/>
          <w:szCs w:val="28"/>
        </w:rPr>
      </w:pPr>
    </w:p>
    <w:p w14:paraId="625D9627" w14:textId="3250058E" w:rsidR="00DF4BB4" w:rsidRPr="003F4F5E" w:rsidRDefault="00DF4BB4" w:rsidP="00506784">
      <w:pPr>
        <w:spacing w:after="0" w:line="240" w:lineRule="auto"/>
        <w:contextualSpacing/>
        <w:jc w:val="both"/>
        <w:rPr>
          <w:rFonts w:ascii="Times New Roman" w:hAnsi="Times New Roman" w:cs="Times New Roman"/>
          <w:b/>
          <w:bCs/>
          <w:sz w:val="28"/>
          <w:szCs w:val="28"/>
        </w:rPr>
      </w:pPr>
      <w:r w:rsidRPr="003F4F5E">
        <w:rPr>
          <w:rFonts w:ascii="Times New Roman" w:hAnsi="Times New Roman" w:cs="Times New Roman"/>
          <w:b/>
          <w:bCs/>
          <w:sz w:val="28"/>
          <w:szCs w:val="28"/>
        </w:rPr>
        <w:t>1.1</w:t>
      </w:r>
      <w:r w:rsidR="00A724C1" w:rsidRPr="003F4F5E">
        <w:rPr>
          <w:rFonts w:ascii="Times New Roman" w:hAnsi="Times New Roman" w:cs="Times New Roman"/>
          <w:b/>
          <w:bCs/>
          <w:sz w:val="28"/>
          <w:szCs w:val="28"/>
        </w:rPr>
        <w:t xml:space="preserve"> </w:t>
      </w:r>
      <w:r w:rsidRPr="003F4F5E">
        <w:rPr>
          <w:rFonts w:ascii="Times New Roman" w:hAnsi="Times New Roman" w:cs="Times New Roman"/>
          <w:b/>
          <w:bCs/>
          <w:sz w:val="28"/>
          <w:szCs w:val="28"/>
        </w:rPr>
        <w:t>Современное состояние и перспективы расследования преступлений с использованием систем виртуализации</w:t>
      </w:r>
    </w:p>
    <w:p w14:paraId="17AD9409" w14:textId="77777777" w:rsidR="00DF4BB4" w:rsidRPr="003F4F5E" w:rsidRDefault="00DF4BB4" w:rsidP="00103FE2">
      <w:pPr>
        <w:spacing w:after="0" w:line="240" w:lineRule="auto"/>
        <w:ind w:firstLine="709"/>
        <w:contextualSpacing/>
        <w:jc w:val="both"/>
        <w:rPr>
          <w:rFonts w:ascii="Times New Roman" w:hAnsi="Times New Roman" w:cs="Times New Roman"/>
          <w:sz w:val="28"/>
          <w:szCs w:val="28"/>
        </w:rPr>
      </w:pPr>
    </w:p>
    <w:p w14:paraId="559B9603" w14:textId="77777777"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В современном мире верховенство закона и защищенность прав граждан являются фундаментом для </w:t>
      </w:r>
      <w:r w:rsidRPr="00930BB7">
        <w:rPr>
          <w:rFonts w:ascii="Times New Roman" w:hAnsi="Times New Roman" w:cs="Times New Roman"/>
          <w:sz w:val="28"/>
          <w:szCs w:val="28"/>
        </w:rPr>
        <w:t xml:space="preserve">дальнейшего социально-экономического развития страны. Служение интересам каждого человека, одна из главных задач в работе, стоящая перед органами власти. Ключевую роль, наряду с другими, в этом вопросе играют органы прокуратуры, которые для разрушения барьеров и реализации концепции «Слышащего государства», активно внедряют новейшие цифровые технологии в свою повседневную деятельность. </w:t>
      </w:r>
    </w:p>
    <w:p w14:paraId="4CD6CE60" w14:textId="77777777"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Руководство Республики Казахстан </w:t>
      </w:r>
      <w:r w:rsidRPr="00930BB7">
        <w:rPr>
          <w:rFonts w:ascii="Times New Roman" w:hAnsi="Times New Roman" w:cs="Times New Roman"/>
          <w:iCs/>
          <w:sz w:val="28"/>
          <w:szCs w:val="28"/>
        </w:rPr>
        <w:t>(далее - РК)</w:t>
      </w:r>
      <w:r w:rsidRPr="00930BB7">
        <w:rPr>
          <w:rFonts w:ascii="Times New Roman" w:hAnsi="Times New Roman" w:cs="Times New Roman"/>
          <w:sz w:val="28"/>
          <w:szCs w:val="28"/>
        </w:rPr>
        <w:t xml:space="preserve"> поставило перед собой важную цель – перевести уголовный процесс в электронный формат, сделав его более открытым, прозрачным и удобным для всех. Это должно было позволить дистанционно знакомиться с процессуальными документами, значительно сократить время расследования, минимизировав человеческий фактор, а значит, и снизить коррупционные риски. За основу взяли передовой международный опыт, использовались наработки правовых систем Саудовской Аравии, Южной Кореи, Сингапура и др. </w:t>
      </w:r>
    </w:p>
    <w:p w14:paraId="67B8182F" w14:textId="183AE126"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21 декабря 2017 года Законом РК в Уголовно-процессуальный </w:t>
      </w:r>
      <w:r w:rsidR="000826D9" w:rsidRPr="00930BB7">
        <w:rPr>
          <w:rFonts w:ascii="Times New Roman" w:hAnsi="Times New Roman" w:cs="Times New Roman"/>
          <w:sz w:val="28"/>
          <w:szCs w:val="28"/>
        </w:rPr>
        <w:t xml:space="preserve">кодекс </w:t>
      </w:r>
      <w:r w:rsidRPr="00930BB7">
        <w:rPr>
          <w:rFonts w:ascii="Times New Roman" w:hAnsi="Times New Roman" w:cs="Times New Roman"/>
          <w:iCs/>
          <w:sz w:val="28"/>
          <w:szCs w:val="28"/>
        </w:rPr>
        <w:t>(далее – УПК)</w:t>
      </w:r>
      <w:r w:rsidRPr="00930BB7">
        <w:rPr>
          <w:rFonts w:ascii="Times New Roman" w:hAnsi="Times New Roman" w:cs="Times New Roman"/>
          <w:sz w:val="28"/>
          <w:szCs w:val="28"/>
        </w:rPr>
        <w:t xml:space="preserve"> введена статья 42-1. «Формат уголовного судопроизводства», согласно которой уголовное судопроизводство в республике ведется в бумажном и </w:t>
      </w:r>
      <w:r w:rsidRPr="00930BB7">
        <w:rPr>
          <w:rFonts w:ascii="Times New Roman" w:hAnsi="Times New Roman" w:cs="Times New Roman"/>
          <w:iCs/>
          <w:sz w:val="28"/>
          <w:szCs w:val="28"/>
        </w:rPr>
        <w:t xml:space="preserve">(или) </w:t>
      </w:r>
      <w:r w:rsidRPr="00930BB7">
        <w:rPr>
          <w:rFonts w:ascii="Times New Roman" w:hAnsi="Times New Roman" w:cs="Times New Roman"/>
          <w:sz w:val="28"/>
          <w:szCs w:val="28"/>
        </w:rPr>
        <w:t>электронном форматах. Таким образом, электронный формат расследования был официально закреплен в уголовно-процессуальном законодательстве [3].</w:t>
      </w:r>
    </w:p>
    <w:p w14:paraId="1C849EB7" w14:textId="77777777" w:rsidR="00D40ED8" w:rsidRPr="003F4F5E"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3 января 2018 года приказом Генерального Прокурора РК №2 утверждена Инструкция о ведении уголовного судопроизводства в электронном формате, где электронное уголовное дело обозначено как обособленное производство, ведущееся органом уголовного преследования по поводу одного или нескольких уголовных правонарушений в электронном формате посредством модуля е-УД. Модуль «Электронное уголовное дело» </w:t>
      </w:r>
      <w:r w:rsidRPr="00930BB7">
        <w:rPr>
          <w:rFonts w:ascii="Times New Roman" w:hAnsi="Times New Roman" w:cs="Times New Roman"/>
          <w:iCs/>
          <w:sz w:val="28"/>
          <w:szCs w:val="28"/>
        </w:rPr>
        <w:t xml:space="preserve">(модуль е-УД) </w:t>
      </w:r>
      <w:r w:rsidRPr="00930BB7">
        <w:rPr>
          <w:rFonts w:ascii="Times New Roman" w:hAnsi="Times New Roman" w:cs="Times New Roman"/>
          <w:sz w:val="28"/>
          <w:szCs w:val="28"/>
        </w:rPr>
        <w:t>– функционал информационной системы «Единый реестр досудебных расследований», предназначенный для организации подготовки</w:t>
      </w:r>
      <w:r w:rsidRPr="003F4F5E">
        <w:rPr>
          <w:rFonts w:ascii="Times New Roman" w:hAnsi="Times New Roman" w:cs="Times New Roman"/>
          <w:sz w:val="28"/>
          <w:szCs w:val="28"/>
        </w:rPr>
        <w:t>, ведения, отправления, получения и хранения электронного уголовного дела [4].</w:t>
      </w:r>
    </w:p>
    <w:p w14:paraId="26C98B94" w14:textId="77777777"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Анализ существующих мнений ученых и практикующих специалистов в сфере внедрения новых современных технологий в уголовное судопроизводство свидетельствует, что уголовное дело в электронной форме представляется как «электронный носитель, предназначенный для хранения цифровой информации — материалов уголовного дела, полностью заменяющий собой бумажный вариант уголовного дела, позволяющий использовать его совместно с портативным компьютером для собирания доказательств в рамках расследования и рассмотрения уголовного дела [5]. Сходные мысли излагают другие </w:t>
      </w:r>
      <w:r w:rsidRPr="00930BB7">
        <w:rPr>
          <w:rFonts w:ascii="Times New Roman" w:hAnsi="Times New Roman" w:cs="Times New Roman"/>
          <w:sz w:val="28"/>
          <w:szCs w:val="28"/>
        </w:rPr>
        <w:t>исследователи: «электронное уголовное дело должно представлять собой электронное устройство со сложным внутренним строением файлов, адаптированным к действующим информационным системам, содержащим персональные данные участников уголовного судопроизводства; оснащенное специальным программно-аппаратным обеспечением, которое должно быть сертифицировано в установленном законом порядке...» [6].</w:t>
      </w:r>
    </w:p>
    <w:p w14:paraId="1CFC6FFB" w14:textId="5272F2B0"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Наряду с этом, в этом же году подписан совместный приказ </w:t>
      </w:r>
      <w:r w:rsidRPr="00930BB7">
        <w:rPr>
          <w:rFonts w:ascii="Times New Roman" w:hAnsi="Times New Roman" w:cs="Times New Roman"/>
          <w:iCs/>
          <w:sz w:val="28"/>
          <w:szCs w:val="28"/>
        </w:rPr>
        <w:t xml:space="preserve">(ГП РК, КНБ РК, МВД РК, </w:t>
      </w:r>
      <w:proofErr w:type="spellStart"/>
      <w:r w:rsidR="008D0AE1">
        <w:rPr>
          <w:rFonts w:ascii="Times New Roman" w:hAnsi="Times New Roman" w:cs="Times New Roman"/>
          <w:iCs/>
          <w:sz w:val="28"/>
          <w:szCs w:val="28"/>
        </w:rPr>
        <w:t>Антикор</w:t>
      </w:r>
      <w:proofErr w:type="spellEnd"/>
      <w:r w:rsidRPr="00930BB7">
        <w:rPr>
          <w:rFonts w:ascii="Times New Roman" w:hAnsi="Times New Roman" w:cs="Times New Roman"/>
          <w:iCs/>
          <w:sz w:val="28"/>
          <w:szCs w:val="28"/>
        </w:rPr>
        <w:t>, Министерство обороны, Министерство информаций и коммуникаций РК, Министерство финансов, Служба государственной охраны РК)</w:t>
      </w:r>
      <w:r w:rsidRPr="00930BB7">
        <w:rPr>
          <w:rFonts w:ascii="Times New Roman" w:hAnsi="Times New Roman" w:cs="Times New Roman"/>
          <w:sz w:val="28"/>
          <w:szCs w:val="28"/>
        </w:rPr>
        <w:t xml:space="preserve"> и утвержден план поэтапной </w:t>
      </w:r>
      <w:proofErr w:type="spellStart"/>
      <w:r w:rsidRPr="00930BB7">
        <w:rPr>
          <w:rFonts w:ascii="Times New Roman" w:hAnsi="Times New Roman" w:cs="Times New Roman"/>
          <w:sz w:val="28"/>
          <w:szCs w:val="28"/>
        </w:rPr>
        <w:t>цифровизации</w:t>
      </w:r>
      <w:proofErr w:type="spellEnd"/>
      <w:r w:rsidRPr="00930BB7">
        <w:rPr>
          <w:rFonts w:ascii="Times New Roman" w:hAnsi="Times New Roman" w:cs="Times New Roman"/>
          <w:sz w:val="28"/>
          <w:szCs w:val="28"/>
        </w:rPr>
        <w:t xml:space="preserve"> уголовного процесса, включая процесс рассмотрения обращений граждан [7]. В качестве администратора программы по внедрению проекта назначен Комитет правовой статистики и специальным учетам Генеральной прокуратуры Республики Казахстан </w:t>
      </w:r>
      <w:r w:rsidRPr="00930BB7">
        <w:rPr>
          <w:rFonts w:ascii="Times New Roman" w:hAnsi="Times New Roman" w:cs="Times New Roman"/>
          <w:iCs/>
          <w:sz w:val="28"/>
          <w:szCs w:val="28"/>
        </w:rPr>
        <w:t xml:space="preserve">(далее - </w:t>
      </w:r>
      <w:proofErr w:type="spellStart"/>
      <w:r w:rsidRPr="00930BB7">
        <w:rPr>
          <w:rFonts w:ascii="Times New Roman" w:hAnsi="Times New Roman" w:cs="Times New Roman"/>
          <w:iCs/>
          <w:sz w:val="28"/>
          <w:szCs w:val="28"/>
        </w:rPr>
        <w:t>КПСиСУ</w:t>
      </w:r>
      <w:proofErr w:type="spellEnd"/>
      <w:r w:rsidRPr="00930BB7">
        <w:rPr>
          <w:rFonts w:ascii="Times New Roman" w:hAnsi="Times New Roman" w:cs="Times New Roman"/>
          <w:iCs/>
          <w:sz w:val="28"/>
          <w:szCs w:val="28"/>
        </w:rPr>
        <w:t>)</w:t>
      </w:r>
      <w:r w:rsidRPr="00930BB7">
        <w:rPr>
          <w:rFonts w:ascii="Times New Roman" w:hAnsi="Times New Roman" w:cs="Times New Roman"/>
          <w:sz w:val="28"/>
          <w:szCs w:val="28"/>
        </w:rPr>
        <w:t>.</w:t>
      </w:r>
    </w:p>
    <w:p w14:paraId="1B60A10A" w14:textId="77777777"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iCs/>
          <w:sz w:val="28"/>
          <w:szCs w:val="28"/>
        </w:rPr>
      </w:pPr>
      <w:r w:rsidRPr="00930BB7">
        <w:rPr>
          <w:rFonts w:ascii="Times New Roman" w:hAnsi="Times New Roman" w:cs="Times New Roman"/>
          <w:sz w:val="28"/>
          <w:szCs w:val="28"/>
        </w:rPr>
        <w:t>По итогам года 2018 года в рамках электронного уголовного дела по стране зарегистрировано 15220 электронных уголовных дел. В последующие года этот показатель увеличивался ежегодно почти в 2 раза. Так, в 2019 году всего зарегистрировано 44604 таких дел, в 2020 году – 73806 и в 2021 году – 121991</w:t>
      </w:r>
      <w:r w:rsidRPr="00930BB7">
        <w:rPr>
          <w:rFonts w:ascii="Times New Roman" w:hAnsi="Times New Roman" w:cs="Times New Roman"/>
          <w:iCs/>
          <w:sz w:val="28"/>
          <w:szCs w:val="28"/>
        </w:rPr>
        <w:t xml:space="preserve"> (см. рис. 1).</w:t>
      </w:r>
    </w:p>
    <w:p w14:paraId="5F68A53B" w14:textId="643080EB" w:rsidR="00577D91" w:rsidRPr="003F4F5E" w:rsidRDefault="00D40ED8" w:rsidP="00103FE2">
      <w:pPr>
        <w:spacing w:after="0" w:line="240" w:lineRule="auto"/>
        <w:ind w:firstLine="709"/>
        <w:jc w:val="both"/>
        <w:rPr>
          <w:rFonts w:ascii="Times New Roman" w:hAnsi="Times New Roman" w:cs="Times New Roman"/>
          <w:i/>
          <w:sz w:val="28"/>
          <w:szCs w:val="28"/>
        </w:rPr>
      </w:pPr>
      <w:r w:rsidRPr="003F4F5E">
        <w:rPr>
          <w:rFonts w:ascii="Times New Roman" w:hAnsi="Times New Roman" w:cs="Times New Roman"/>
          <w:noProof/>
          <w:sz w:val="28"/>
          <w:szCs w:val="28"/>
          <w:lang w:eastAsia="ru-RU"/>
        </w:rPr>
        <w:drawing>
          <wp:anchor distT="0" distB="0" distL="114300" distR="114300" simplePos="0" relativeHeight="251674624" behindDoc="1" locked="0" layoutInCell="1" allowOverlap="1" wp14:anchorId="372B8DCF" wp14:editId="31A88CFC">
            <wp:simplePos x="0" y="0"/>
            <wp:positionH relativeFrom="margin">
              <wp:posOffset>-191135</wp:posOffset>
            </wp:positionH>
            <wp:positionV relativeFrom="paragraph">
              <wp:posOffset>156210</wp:posOffset>
            </wp:positionV>
            <wp:extent cx="6400800" cy="2679405"/>
            <wp:effectExtent l="0" t="0" r="0" b="6985"/>
            <wp:wrapNone/>
            <wp:docPr id="2" name="Диаграмма 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1E31DAAB-B067-47DF-B91E-C9B3578462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H relativeFrom="page">
              <wp14:pctWidth>0</wp14:pctWidth>
            </wp14:sizeRelH>
            <wp14:sizeRelV relativeFrom="page">
              <wp14:pctHeight>0</wp14:pctHeight>
            </wp14:sizeRelV>
          </wp:anchor>
        </w:drawing>
      </w:r>
    </w:p>
    <w:p w14:paraId="6AC0950E" w14:textId="37F2443C" w:rsidR="006A0FA0" w:rsidRPr="003F4F5E" w:rsidRDefault="006A0FA0" w:rsidP="00103FE2">
      <w:pPr>
        <w:spacing w:after="0" w:line="240" w:lineRule="auto"/>
        <w:ind w:firstLine="709"/>
        <w:jc w:val="both"/>
        <w:rPr>
          <w:rFonts w:ascii="Times New Roman" w:hAnsi="Times New Roman" w:cs="Times New Roman"/>
          <w:i/>
          <w:sz w:val="28"/>
          <w:szCs w:val="28"/>
        </w:rPr>
      </w:pPr>
    </w:p>
    <w:p w14:paraId="78C1DC1C" w14:textId="1AD04A4E" w:rsidR="006A0FA0" w:rsidRPr="003F4F5E" w:rsidRDefault="006A0FA0" w:rsidP="00103FE2">
      <w:pPr>
        <w:spacing w:after="0" w:line="240" w:lineRule="auto"/>
        <w:ind w:firstLine="709"/>
        <w:jc w:val="both"/>
        <w:rPr>
          <w:rFonts w:ascii="Times New Roman" w:hAnsi="Times New Roman" w:cs="Times New Roman"/>
          <w:i/>
          <w:sz w:val="28"/>
          <w:szCs w:val="28"/>
        </w:rPr>
      </w:pPr>
    </w:p>
    <w:p w14:paraId="4C97A425" w14:textId="60F02A1E" w:rsidR="00577D91" w:rsidRPr="003F4F5E" w:rsidRDefault="00577D91" w:rsidP="00103FE2">
      <w:pPr>
        <w:spacing w:after="0" w:line="240" w:lineRule="auto"/>
        <w:ind w:firstLine="709"/>
        <w:jc w:val="both"/>
        <w:rPr>
          <w:rFonts w:ascii="Times New Roman" w:hAnsi="Times New Roman" w:cs="Times New Roman"/>
          <w:i/>
          <w:sz w:val="28"/>
          <w:szCs w:val="28"/>
        </w:rPr>
      </w:pPr>
    </w:p>
    <w:p w14:paraId="708105DE" w14:textId="59784131" w:rsidR="00577D91" w:rsidRPr="003F4F5E" w:rsidRDefault="00577D91" w:rsidP="00103FE2">
      <w:pPr>
        <w:spacing w:after="0" w:line="240" w:lineRule="auto"/>
        <w:ind w:firstLine="709"/>
        <w:jc w:val="both"/>
        <w:rPr>
          <w:rFonts w:ascii="Times New Roman" w:hAnsi="Times New Roman" w:cs="Times New Roman"/>
          <w:i/>
          <w:sz w:val="28"/>
          <w:szCs w:val="28"/>
        </w:rPr>
      </w:pPr>
    </w:p>
    <w:p w14:paraId="20CAFB1B" w14:textId="77777777" w:rsidR="00577D91" w:rsidRPr="003F4F5E" w:rsidRDefault="00577D91" w:rsidP="00103FE2">
      <w:pPr>
        <w:spacing w:after="0" w:line="240" w:lineRule="auto"/>
        <w:ind w:firstLine="709"/>
        <w:jc w:val="both"/>
        <w:rPr>
          <w:rFonts w:ascii="Times New Roman" w:hAnsi="Times New Roman" w:cs="Times New Roman"/>
          <w:i/>
          <w:sz w:val="28"/>
          <w:szCs w:val="28"/>
        </w:rPr>
      </w:pPr>
    </w:p>
    <w:p w14:paraId="260FEC30" w14:textId="77777777" w:rsidR="00577D91" w:rsidRPr="003F4F5E" w:rsidRDefault="00577D91" w:rsidP="00103FE2">
      <w:pPr>
        <w:spacing w:after="0" w:line="240" w:lineRule="auto"/>
        <w:ind w:firstLine="709"/>
        <w:jc w:val="both"/>
        <w:rPr>
          <w:rFonts w:ascii="Times New Roman" w:hAnsi="Times New Roman" w:cs="Times New Roman"/>
          <w:i/>
          <w:sz w:val="28"/>
          <w:szCs w:val="28"/>
        </w:rPr>
      </w:pPr>
    </w:p>
    <w:p w14:paraId="4BE4BBD0" w14:textId="77777777" w:rsidR="00577D91" w:rsidRPr="003F4F5E" w:rsidRDefault="00577D91" w:rsidP="00103FE2">
      <w:pPr>
        <w:spacing w:after="0" w:line="240" w:lineRule="auto"/>
        <w:ind w:firstLine="709"/>
        <w:jc w:val="both"/>
        <w:rPr>
          <w:rFonts w:ascii="Times New Roman" w:hAnsi="Times New Roman" w:cs="Times New Roman"/>
          <w:i/>
          <w:sz w:val="28"/>
          <w:szCs w:val="28"/>
        </w:rPr>
      </w:pPr>
    </w:p>
    <w:p w14:paraId="2105F441" w14:textId="77777777" w:rsidR="00577D91" w:rsidRPr="003F4F5E" w:rsidRDefault="00577D91" w:rsidP="00103FE2">
      <w:pPr>
        <w:spacing w:after="0" w:line="240" w:lineRule="auto"/>
        <w:ind w:firstLine="709"/>
        <w:jc w:val="both"/>
        <w:rPr>
          <w:rFonts w:ascii="Times New Roman" w:hAnsi="Times New Roman" w:cs="Times New Roman"/>
          <w:i/>
          <w:sz w:val="28"/>
          <w:szCs w:val="28"/>
        </w:rPr>
      </w:pPr>
    </w:p>
    <w:p w14:paraId="28752E29" w14:textId="77777777" w:rsidR="00753F74" w:rsidRPr="003F4F5E" w:rsidRDefault="00753F74" w:rsidP="00103FE2">
      <w:pPr>
        <w:spacing w:after="0" w:line="240" w:lineRule="auto"/>
        <w:ind w:firstLine="709"/>
        <w:jc w:val="both"/>
        <w:rPr>
          <w:rFonts w:ascii="Times New Roman" w:hAnsi="Times New Roman" w:cs="Times New Roman"/>
          <w:i/>
          <w:sz w:val="28"/>
          <w:szCs w:val="28"/>
        </w:rPr>
      </w:pPr>
    </w:p>
    <w:p w14:paraId="56849DFA" w14:textId="77777777" w:rsidR="00753F74" w:rsidRPr="003F4F5E" w:rsidRDefault="00753F74" w:rsidP="00103FE2">
      <w:pPr>
        <w:spacing w:after="0" w:line="240" w:lineRule="auto"/>
        <w:ind w:firstLine="709"/>
        <w:jc w:val="both"/>
        <w:rPr>
          <w:rFonts w:ascii="Times New Roman" w:hAnsi="Times New Roman" w:cs="Times New Roman"/>
          <w:i/>
          <w:sz w:val="28"/>
          <w:szCs w:val="28"/>
        </w:rPr>
      </w:pPr>
    </w:p>
    <w:p w14:paraId="05B56A48" w14:textId="77777777" w:rsidR="0061290D" w:rsidRPr="003F4F5E" w:rsidRDefault="0061290D" w:rsidP="00103FE2">
      <w:pPr>
        <w:spacing w:after="0" w:line="240" w:lineRule="auto"/>
        <w:ind w:firstLine="709"/>
        <w:jc w:val="both"/>
        <w:rPr>
          <w:rFonts w:ascii="Times New Roman" w:hAnsi="Times New Roman" w:cs="Times New Roman"/>
          <w:i/>
          <w:sz w:val="28"/>
          <w:szCs w:val="28"/>
        </w:rPr>
      </w:pPr>
    </w:p>
    <w:p w14:paraId="6D6138E1" w14:textId="77777777" w:rsidR="0061290D" w:rsidRPr="003F4F5E" w:rsidRDefault="0061290D" w:rsidP="00103FE2">
      <w:pPr>
        <w:spacing w:after="0" w:line="240" w:lineRule="auto"/>
        <w:ind w:firstLine="709"/>
        <w:jc w:val="both"/>
        <w:rPr>
          <w:rFonts w:ascii="Times New Roman" w:hAnsi="Times New Roman" w:cs="Times New Roman"/>
          <w:i/>
          <w:sz w:val="28"/>
          <w:szCs w:val="28"/>
        </w:rPr>
      </w:pPr>
    </w:p>
    <w:p w14:paraId="5665ABE3" w14:textId="77777777" w:rsidR="0061290D" w:rsidRPr="003F4F5E" w:rsidRDefault="0061290D" w:rsidP="00103FE2">
      <w:pPr>
        <w:spacing w:after="0" w:line="240" w:lineRule="auto"/>
        <w:ind w:firstLine="709"/>
        <w:jc w:val="both"/>
        <w:rPr>
          <w:rFonts w:ascii="Times New Roman" w:hAnsi="Times New Roman" w:cs="Times New Roman"/>
          <w:i/>
          <w:sz w:val="28"/>
          <w:szCs w:val="28"/>
        </w:rPr>
      </w:pPr>
    </w:p>
    <w:p w14:paraId="1CB02358" w14:textId="7333B02A" w:rsidR="00D40ED8" w:rsidRPr="003F4F5E" w:rsidRDefault="00101DB0" w:rsidP="00101DB0">
      <w:pPr>
        <w:shd w:val="clear" w:color="auto" w:fill="FFFFFF"/>
        <w:spacing w:after="0" w:line="240" w:lineRule="auto"/>
        <w:ind w:left="43"/>
        <w:jc w:val="center"/>
        <w:rPr>
          <w:rFonts w:ascii="Times New Roman" w:hAnsi="Times New Roman" w:cs="Times New Roman"/>
          <w:sz w:val="28"/>
          <w:szCs w:val="28"/>
        </w:rPr>
      </w:pPr>
      <w:r w:rsidRPr="003F4F5E">
        <w:rPr>
          <w:rFonts w:ascii="Times New Roman" w:hAnsi="Times New Roman" w:cs="Times New Roman"/>
          <w:sz w:val="28"/>
          <w:szCs w:val="28"/>
        </w:rPr>
        <w:t>Рисунок 1- С</w:t>
      </w:r>
      <w:r w:rsidR="00D40ED8" w:rsidRPr="003F4F5E">
        <w:rPr>
          <w:rFonts w:ascii="Times New Roman" w:hAnsi="Times New Roman" w:cs="Times New Roman"/>
          <w:sz w:val="28"/>
          <w:szCs w:val="28"/>
        </w:rPr>
        <w:t>ведения о принятых решениях по электронным уголовным делам за 2018-202</w:t>
      </w:r>
      <w:r w:rsidR="00727E5C">
        <w:rPr>
          <w:rFonts w:ascii="Times New Roman" w:hAnsi="Times New Roman" w:cs="Times New Roman"/>
          <w:sz w:val="28"/>
          <w:szCs w:val="28"/>
        </w:rPr>
        <w:t>3</w:t>
      </w:r>
      <w:r w:rsidR="00D40ED8" w:rsidRPr="003F4F5E">
        <w:rPr>
          <w:rFonts w:ascii="Times New Roman" w:hAnsi="Times New Roman" w:cs="Times New Roman"/>
          <w:sz w:val="28"/>
          <w:szCs w:val="28"/>
        </w:rPr>
        <w:t xml:space="preserve"> гг.</w:t>
      </w:r>
    </w:p>
    <w:p w14:paraId="03E99C29" w14:textId="77777777" w:rsidR="00101DB0" w:rsidRPr="003F4F5E" w:rsidRDefault="00101DB0" w:rsidP="00101DB0">
      <w:pPr>
        <w:shd w:val="clear" w:color="auto" w:fill="FFFFFF"/>
        <w:spacing w:after="0" w:line="240" w:lineRule="auto"/>
        <w:ind w:left="43"/>
        <w:jc w:val="center"/>
        <w:rPr>
          <w:rFonts w:ascii="Times New Roman" w:hAnsi="Times New Roman" w:cs="Times New Roman"/>
          <w:i/>
          <w:iCs/>
          <w:sz w:val="28"/>
          <w:szCs w:val="28"/>
        </w:rPr>
      </w:pPr>
    </w:p>
    <w:p w14:paraId="2C48A47D" w14:textId="490E50CB"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В текущем году произошел значительный толчок в цифровом расследовании. Удалось не просто достигнуть поставленных задач, но и усилить инициативность органов расследования, которые приняли преимущества «цифрового» расследования. За </w:t>
      </w:r>
      <w:r w:rsidR="008D56F4">
        <w:rPr>
          <w:rFonts w:ascii="Times New Roman" w:hAnsi="Times New Roman" w:cs="Times New Roman"/>
          <w:sz w:val="28"/>
          <w:szCs w:val="28"/>
        </w:rPr>
        <w:t>12</w:t>
      </w:r>
      <w:r w:rsidRPr="00930BB7">
        <w:rPr>
          <w:rFonts w:ascii="Times New Roman" w:hAnsi="Times New Roman" w:cs="Times New Roman"/>
          <w:sz w:val="28"/>
          <w:szCs w:val="28"/>
        </w:rPr>
        <w:t xml:space="preserve"> месяцев </w:t>
      </w:r>
      <w:r w:rsidR="008150F5">
        <w:rPr>
          <w:rFonts w:ascii="Times New Roman" w:hAnsi="Times New Roman" w:cs="Times New Roman"/>
          <w:sz w:val="28"/>
          <w:szCs w:val="28"/>
          <w:lang w:val="kk-KZ"/>
        </w:rPr>
        <w:t>2022</w:t>
      </w:r>
      <w:r w:rsidRPr="00930BB7">
        <w:rPr>
          <w:rFonts w:ascii="Times New Roman" w:hAnsi="Times New Roman" w:cs="Times New Roman"/>
          <w:sz w:val="28"/>
          <w:szCs w:val="28"/>
        </w:rPr>
        <w:t xml:space="preserve"> года из </w:t>
      </w:r>
      <w:r w:rsidR="008D56F4" w:rsidRPr="008D56F4">
        <w:rPr>
          <w:rFonts w:ascii="Times New Roman" w:hAnsi="Times New Roman" w:cs="Times New Roman"/>
          <w:sz w:val="28"/>
          <w:szCs w:val="28"/>
        </w:rPr>
        <w:t>157473</w:t>
      </w:r>
      <w:r w:rsidRPr="00930BB7">
        <w:rPr>
          <w:rFonts w:ascii="Times New Roman" w:hAnsi="Times New Roman" w:cs="Times New Roman"/>
          <w:sz w:val="28"/>
          <w:szCs w:val="28"/>
        </w:rPr>
        <w:t xml:space="preserve"> зарегистрированных преступлений, целых 90% расследовались в электронном формате </w:t>
      </w:r>
      <w:r w:rsidRPr="00930BB7">
        <w:rPr>
          <w:rFonts w:ascii="Times New Roman" w:hAnsi="Times New Roman" w:cs="Times New Roman"/>
          <w:iCs/>
          <w:sz w:val="28"/>
          <w:szCs w:val="28"/>
        </w:rPr>
        <w:t>(</w:t>
      </w:r>
      <w:r w:rsidR="008D56F4" w:rsidRPr="008D56F4">
        <w:rPr>
          <w:rFonts w:ascii="Times New Roman" w:hAnsi="Times New Roman" w:cs="Times New Roman"/>
          <w:iCs/>
          <w:sz w:val="28"/>
          <w:szCs w:val="28"/>
        </w:rPr>
        <w:t>143027</w:t>
      </w:r>
      <w:r w:rsidRPr="00930BB7">
        <w:rPr>
          <w:rFonts w:ascii="Times New Roman" w:hAnsi="Times New Roman" w:cs="Times New Roman"/>
          <w:iCs/>
          <w:sz w:val="28"/>
          <w:szCs w:val="28"/>
        </w:rPr>
        <w:t>)</w:t>
      </w:r>
      <w:r w:rsidRPr="00930BB7">
        <w:rPr>
          <w:rFonts w:ascii="Times New Roman" w:hAnsi="Times New Roman" w:cs="Times New Roman"/>
          <w:sz w:val="28"/>
          <w:szCs w:val="28"/>
        </w:rPr>
        <w:t>. За аналогичный период прошлого года, этот показатель составлял 7</w:t>
      </w:r>
      <w:r w:rsidR="008D56F4">
        <w:rPr>
          <w:rFonts w:ascii="Times New Roman" w:hAnsi="Times New Roman" w:cs="Times New Roman"/>
          <w:sz w:val="28"/>
          <w:szCs w:val="28"/>
        </w:rPr>
        <w:t>7</w:t>
      </w:r>
      <w:r w:rsidRPr="00930BB7">
        <w:rPr>
          <w:rFonts w:ascii="Times New Roman" w:hAnsi="Times New Roman" w:cs="Times New Roman"/>
          <w:sz w:val="28"/>
          <w:szCs w:val="28"/>
        </w:rPr>
        <w:t xml:space="preserve">% </w:t>
      </w:r>
      <w:r w:rsidRPr="00930BB7">
        <w:rPr>
          <w:rFonts w:ascii="Times New Roman" w:hAnsi="Times New Roman" w:cs="Times New Roman"/>
          <w:iCs/>
          <w:sz w:val="28"/>
          <w:szCs w:val="28"/>
        </w:rPr>
        <w:t>(</w:t>
      </w:r>
      <w:r w:rsidR="008D56F4">
        <w:rPr>
          <w:rFonts w:ascii="Times New Roman" w:hAnsi="Times New Roman" w:cs="Times New Roman"/>
          <w:iCs/>
          <w:sz w:val="28"/>
          <w:szCs w:val="28"/>
        </w:rPr>
        <w:t>121991</w:t>
      </w:r>
      <w:r w:rsidRPr="00930BB7">
        <w:rPr>
          <w:rFonts w:ascii="Times New Roman" w:hAnsi="Times New Roman" w:cs="Times New Roman"/>
          <w:iCs/>
          <w:sz w:val="28"/>
          <w:szCs w:val="28"/>
        </w:rPr>
        <w:t xml:space="preserve"> дел в е-формате из </w:t>
      </w:r>
      <w:r w:rsidR="008D56F4">
        <w:rPr>
          <w:rFonts w:ascii="Times New Roman" w:hAnsi="Times New Roman" w:cs="Times New Roman"/>
          <w:iCs/>
          <w:sz w:val="28"/>
          <w:szCs w:val="28"/>
        </w:rPr>
        <w:t>157884</w:t>
      </w:r>
      <w:r w:rsidRPr="00930BB7">
        <w:rPr>
          <w:rFonts w:ascii="Times New Roman" w:hAnsi="Times New Roman" w:cs="Times New Roman"/>
          <w:iCs/>
          <w:sz w:val="28"/>
          <w:szCs w:val="28"/>
        </w:rPr>
        <w:t>)</w:t>
      </w:r>
      <w:r w:rsidRPr="00930BB7">
        <w:rPr>
          <w:rFonts w:ascii="Times New Roman" w:hAnsi="Times New Roman" w:cs="Times New Roman"/>
          <w:sz w:val="28"/>
          <w:szCs w:val="28"/>
        </w:rPr>
        <w:t xml:space="preserve"> </w:t>
      </w:r>
      <w:r w:rsidRPr="00930BB7">
        <w:rPr>
          <w:rFonts w:ascii="Times New Roman" w:hAnsi="Times New Roman" w:cs="Times New Roman"/>
          <w:iCs/>
          <w:sz w:val="28"/>
          <w:szCs w:val="28"/>
        </w:rPr>
        <w:t xml:space="preserve">(см. рис. 2) </w:t>
      </w:r>
      <w:r w:rsidRPr="00930BB7">
        <w:rPr>
          <w:rFonts w:ascii="Times New Roman" w:hAnsi="Times New Roman" w:cs="Times New Roman"/>
          <w:sz w:val="28"/>
          <w:szCs w:val="28"/>
        </w:rPr>
        <w:t>[8].</w:t>
      </w:r>
    </w:p>
    <w:p w14:paraId="4183431D" w14:textId="77777777" w:rsidR="00D40ED8" w:rsidRPr="00930BB7" w:rsidRDefault="00D40ED8" w:rsidP="00103FE2">
      <w:pPr>
        <w:spacing w:after="0" w:line="240" w:lineRule="auto"/>
        <w:ind w:firstLine="709"/>
        <w:jc w:val="both"/>
        <w:rPr>
          <w:rFonts w:ascii="Times New Roman" w:hAnsi="Times New Roman" w:cs="Times New Roman"/>
          <w:sz w:val="28"/>
          <w:szCs w:val="28"/>
        </w:rPr>
      </w:pPr>
    </w:p>
    <w:p w14:paraId="6087D948" w14:textId="35DD0B9B" w:rsidR="00577D91" w:rsidRPr="00930BB7" w:rsidRDefault="00727E5C" w:rsidP="00103FE2">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8656" behindDoc="0" locked="0" layoutInCell="1" allowOverlap="1" wp14:anchorId="0EC1B38C" wp14:editId="0B36DCED">
            <wp:simplePos x="0" y="0"/>
            <wp:positionH relativeFrom="column">
              <wp:posOffset>-135255</wp:posOffset>
            </wp:positionH>
            <wp:positionV relativeFrom="paragraph">
              <wp:posOffset>3810</wp:posOffset>
            </wp:positionV>
            <wp:extent cx="6111240" cy="3672840"/>
            <wp:effectExtent l="0" t="0" r="3810" b="3810"/>
            <wp:wrapNone/>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11240" cy="3672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A778EB" w14:textId="77777777" w:rsidR="00577D91" w:rsidRPr="00930BB7" w:rsidRDefault="00577D91" w:rsidP="00103FE2">
      <w:pPr>
        <w:spacing w:after="0" w:line="240" w:lineRule="auto"/>
        <w:ind w:firstLine="709"/>
        <w:jc w:val="both"/>
        <w:rPr>
          <w:rFonts w:ascii="Times New Roman" w:hAnsi="Times New Roman" w:cs="Times New Roman"/>
          <w:sz w:val="28"/>
          <w:szCs w:val="28"/>
        </w:rPr>
      </w:pPr>
    </w:p>
    <w:p w14:paraId="71D6C06F" w14:textId="4151AD1D" w:rsidR="00577D91" w:rsidRPr="00930BB7" w:rsidRDefault="00577D91" w:rsidP="00103FE2">
      <w:pPr>
        <w:spacing w:after="0" w:line="240" w:lineRule="auto"/>
        <w:ind w:firstLine="709"/>
        <w:jc w:val="both"/>
        <w:rPr>
          <w:rFonts w:ascii="Times New Roman" w:hAnsi="Times New Roman" w:cs="Times New Roman"/>
          <w:sz w:val="28"/>
          <w:szCs w:val="28"/>
        </w:rPr>
      </w:pPr>
    </w:p>
    <w:p w14:paraId="56A16632" w14:textId="3B4C92DF" w:rsidR="00577D91" w:rsidRPr="00930BB7" w:rsidRDefault="00727E5C" w:rsidP="00727E5C">
      <w:pPr>
        <w:tabs>
          <w:tab w:val="left" w:pos="708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ab/>
      </w:r>
    </w:p>
    <w:p w14:paraId="4A3D7B88" w14:textId="77777777" w:rsidR="00753F74" w:rsidRPr="00930BB7" w:rsidRDefault="00753F74" w:rsidP="00103FE2">
      <w:pPr>
        <w:spacing w:after="0" w:line="240" w:lineRule="auto"/>
        <w:ind w:firstLine="709"/>
        <w:jc w:val="both"/>
        <w:rPr>
          <w:rFonts w:ascii="Times New Roman" w:hAnsi="Times New Roman" w:cs="Times New Roman"/>
          <w:sz w:val="28"/>
          <w:szCs w:val="28"/>
        </w:rPr>
      </w:pPr>
    </w:p>
    <w:p w14:paraId="579AA915" w14:textId="77777777" w:rsidR="00753F74" w:rsidRPr="00930BB7" w:rsidRDefault="00753F74" w:rsidP="00103FE2">
      <w:pPr>
        <w:spacing w:after="0" w:line="240" w:lineRule="auto"/>
        <w:ind w:firstLine="709"/>
        <w:jc w:val="both"/>
        <w:rPr>
          <w:rFonts w:ascii="Times New Roman" w:hAnsi="Times New Roman" w:cs="Times New Roman"/>
          <w:sz w:val="28"/>
          <w:szCs w:val="28"/>
        </w:rPr>
      </w:pPr>
    </w:p>
    <w:p w14:paraId="62490FBB" w14:textId="77777777" w:rsidR="00753F74" w:rsidRPr="00930BB7" w:rsidRDefault="00753F74" w:rsidP="00103FE2">
      <w:pPr>
        <w:spacing w:after="0" w:line="240" w:lineRule="auto"/>
        <w:ind w:firstLine="709"/>
        <w:jc w:val="both"/>
        <w:rPr>
          <w:rFonts w:ascii="Times New Roman" w:hAnsi="Times New Roman" w:cs="Times New Roman"/>
          <w:sz w:val="28"/>
          <w:szCs w:val="28"/>
        </w:rPr>
      </w:pPr>
    </w:p>
    <w:p w14:paraId="31BA545A" w14:textId="1A7E74D0" w:rsidR="00EB02D6" w:rsidRPr="00930BB7" w:rsidRDefault="00EB02D6" w:rsidP="00103FE2">
      <w:pPr>
        <w:spacing w:after="0" w:line="240" w:lineRule="auto"/>
        <w:ind w:firstLine="709"/>
        <w:jc w:val="both"/>
        <w:rPr>
          <w:rFonts w:ascii="Times New Roman" w:hAnsi="Times New Roman" w:cs="Times New Roman"/>
          <w:sz w:val="28"/>
          <w:szCs w:val="28"/>
        </w:rPr>
      </w:pPr>
    </w:p>
    <w:p w14:paraId="23D7CAAB" w14:textId="0E60E27A" w:rsidR="00EB02D6" w:rsidRPr="00930BB7" w:rsidRDefault="00EB02D6" w:rsidP="00103FE2">
      <w:pPr>
        <w:spacing w:after="0" w:line="240" w:lineRule="auto"/>
        <w:ind w:firstLine="709"/>
        <w:jc w:val="both"/>
        <w:rPr>
          <w:rFonts w:ascii="Times New Roman" w:hAnsi="Times New Roman" w:cs="Times New Roman"/>
          <w:sz w:val="28"/>
          <w:szCs w:val="28"/>
        </w:rPr>
      </w:pPr>
    </w:p>
    <w:p w14:paraId="09431886" w14:textId="410BFCDE" w:rsidR="00125B84" w:rsidRPr="00930BB7" w:rsidRDefault="00125B84" w:rsidP="00103FE2">
      <w:pPr>
        <w:spacing w:after="0" w:line="240" w:lineRule="auto"/>
        <w:ind w:firstLine="709"/>
        <w:jc w:val="both"/>
        <w:rPr>
          <w:rFonts w:ascii="Times New Roman" w:hAnsi="Times New Roman" w:cs="Times New Roman"/>
          <w:sz w:val="28"/>
          <w:szCs w:val="28"/>
        </w:rPr>
      </w:pPr>
    </w:p>
    <w:p w14:paraId="4A4AC062" w14:textId="645A004D" w:rsidR="0061290D" w:rsidRPr="00930BB7" w:rsidRDefault="0061290D" w:rsidP="00103FE2">
      <w:pPr>
        <w:spacing w:after="0" w:line="240" w:lineRule="auto"/>
        <w:ind w:firstLine="709"/>
        <w:jc w:val="both"/>
        <w:rPr>
          <w:rFonts w:ascii="Times New Roman" w:hAnsi="Times New Roman" w:cs="Times New Roman"/>
          <w:sz w:val="28"/>
          <w:szCs w:val="28"/>
        </w:rPr>
      </w:pPr>
    </w:p>
    <w:p w14:paraId="518E8712" w14:textId="487A549D" w:rsidR="0061290D" w:rsidRPr="00930BB7" w:rsidRDefault="0061290D" w:rsidP="00103FE2">
      <w:pPr>
        <w:spacing w:after="0" w:line="240" w:lineRule="auto"/>
        <w:ind w:firstLine="709"/>
        <w:jc w:val="both"/>
        <w:rPr>
          <w:rFonts w:ascii="Times New Roman" w:hAnsi="Times New Roman" w:cs="Times New Roman"/>
          <w:sz w:val="28"/>
          <w:szCs w:val="28"/>
        </w:rPr>
      </w:pPr>
    </w:p>
    <w:p w14:paraId="3D2732DD" w14:textId="696128D6" w:rsidR="0061290D" w:rsidRPr="00930BB7" w:rsidRDefault="0061290D" w:rsidP="00103FE2">
      <w:pPr>
        <w:spacing w:after="0" w:line="240" w:lineRule="auto"/>
        <w:ind w:firstLine="709"/>
        <w:jc w:val="both"/>
        <w:rPr>
          <w:rFonts w:ascii="Times New Roman" w:hAnsi="Times New Roman" w:cs="Times New Roman"/>
          <w:sz w:val="28"/>
          <w:szCs w:val="28"/>
        </w:rPr>
      </w:pPr>
    </w:p>
    <w:p w14:paraId="0E8FDF73" w14:textId="77B778C3" w:rsidR="0061290D" w:rsidRPr="00930BB7" w:rsidRDefault="0061290D" w:rsidP="00103FE2">
      <w:pPr>
        <w:spacing w:after="0" w:line="240" w:lineRule="auto"/>
        <w:ind w:firstLine="709"/>
        <w:jc w:val="both"/>
        <w:rPr>
          <w:rFonts w:ascii="Times New Roman" w:hAnsi="Times New Roman" w:cs="Times New Roman"/>
          <w:sz w:val="28"/>
          <w:szCs w:val="28"/>
        </w:rPr>
      </w:pPr>
    </w:p>
    <w:p w14:paraId="5E670547" w14:textId="0C9D02E0" w:rsidR="006871F2" w:rsidRPr="00930BB7" w:rsidRDefault="006871F2" w:rsidP="00D40ED8">
      <w:pPr>
        <w:autoSpaceDE w:val="0"/>
        <w:autoSpaceDN w:val="0"/>
        <w:adjustRightInd w:val="0"/>
        <w:spacing w:after="0" w:line="240" w:lineRule="auto"/>
        <w:ind w:firstLine="709"/>
        <w:jc w:val="both"/>
        <w:rPr>
          <w:rFonts w:ascii="Times New Roman" w:hAnsi="Times New Roman" w:cs="Times New Roman"/>
          <w:iCs/>
          <w:sz w:val="28"/>
          <w:szCs w:val="28"/>
        </w:rPr>
      </w:pPr>
    </w:p>
    <w:p w14:paraId="37327E17" w14:textId="75C5668E" w:rsidR="006871F2" w:rsidRPr="00930BB7" w:rsidRDefault="006871F2" w:rsidP="00D40ED8">
      <w:pPr>
        <w:autoSpaceDE w:val="0"/>
        <w:autoSpaceDN w:val="0"/>
        <w:adjustRightInd w:val="0"/>
        <w:spacing w:after="0" w:line="240" w:lineRule="auto"/>
        <w:ind w:firstLine="709"/>
        <w:jc w:val="both"/>
        <w:rPr>
          <w:rFonts w:ascii="Times New Roman" w:hAnsi="Times New Roman" w:cs="Times New Roman"/>
          <w:iCs/>
          <w:sz w:val="28"/>
          <w:szCs w:val="28"/>
        </w:rPr>
      </w:pPr>
    </w:p>
    <w:p w14:paraId="67FAC0F5" w14:textId="419E4E1D" w:rsidR="006871F2" w:rsidRPr="00930BB7" w:rsidRDefault="006871F2" w:rsidP="00D40ED8">
      <w:pPr>
        <w:autoSpaceDE w:val="0"/>
        <w:autoSpaceDN w:val="0"/>
        <w:adjustRightInd w:val="0"/>
        <w:spacing w:after="0" w:line="240" w:lineRule="auto"/>
        <w:ind w:firstLine="709"/>
        <w:jc w:val="both"/>
        <w:rPr>
          <w:rFonts w:ascii="Times New Roman" w:hAnsi="Times New Roman" w:cs="Times New Roman"/>
          <w:iCs/>
          <w:sz w:val="28"/>
          <w:szCs w:val="28"/>
        </w:rPr>
      </w:pPr>
    </w:p>
    <w:p w14:paraId="15B87113" w14:textId="2B188EAB" w:rsidR="009A6687" w:rsidRPr="00930BB7" w:rsidRDefault="009A6687" w:rsidP="00D40ED8">
      <w:pPr>
        <w:autoSpaceDE w:val="0"/>
        <w:autoSpaceDN w:val="0"/>
        <w:adjustRightInd w:val="0"/>
        <w:spacing w:after="0" w:line="240" w:lineRule="auto"/>
        <w:ind w:firstLine="709"/>
        <w:jc w:val="both"/>
        <w:rPr>
          <w:rFonts w:ascii="Times New Roman" w:hAnsi="Times New Roman" w:cs="Times New Roman"/>
          <w:iCs/>
          <w:sz w:val="28"/>
          <w:szCs w:val="28"/>
        </w:rPr>
      </w:pPr>
    </w:p>
    <w:p w14:paraId="17BCF130" w14:textId="334B6208" w:rsidR="00D40ED8" w:rsidRPr="00930BB7" w:rsidRDefault="009A6687" w:rsidP="009A6687">
      <w:pPr>
        <w:shd w:val="clear" w:color="auto" w:fill="FFFFFF"/>
        <w:spacing w:after="0" w:line="240" w:lineRule="auto"/>
        <w:ind w:left="43"/>
        <w:jc w:val="center"/>
        <w:rPr>
          <w:rFonts w:ascii="Times New Roman" w:hAnsi="Times New Roman" w:cs="Times New Roman"/>
          <w:sz w:val="28"/>
          <w:szCs w:val="28"/>
        </w:rPr>
      </w:pPr>
      <w:r w:rsidRPr="00930BB7">
        <w:rPr>
          <w:rFonts w:ascii="Times New Roman" w:hAnsi="Times New Roman" w:cs="Times New Roman"/>
          <w:sz w:val="28"/>
          <w:szCs w:val="28"/>
        </w:rPr>
        <w:t xml:space="preserve">Рисунок 2- </w:t>
      </w:r>
      <w:r w:rsidR="00D40ED8" w:rsidRPr="00930BB7">
        <w:rPr>
          <w:rFonts w:ascii="Times New Roman" w:hAnsi="Times New Roman" w:cs="Times New Roman"/>
          <w:sz w:val="28"/>
          <w:szCs w:val="28"/>
        </w:rPr>
        <w:t xml:space="preserve">Сведения об общем количестве зарегистрированных правонарушений и количестве дел, начатых из них в электронном формате за </w:t>
      </w:r>
      <w:r w:rsidR="00727E5C">
        <w:rPr>
          <w:rFonts w:ascii="Times New Roman" w:hAnsi="Times New Roman" w:cs="Times New Roman"/>
          <w:sz w:val="28"/>
          <w:szCs w:val="28"/>
        </w:rPr>
        <w:t>12</w:t>
      </w:r>
      <w:r w:rsidR="00D40ED8" w:rsidRPr="00930BB7">
        <w:rPr>
          <w:rFonts w:ascii="Times New Roman" w:hAnsi="Times New Roman" w:cs="Times New Roman"/>
          <w:sz w:val="28"/>
          <w:szCs w:val="28"/>
        </w:rPr>
        <w:t xml:space="preserve"> месяцев с 2015 года по 202</w:t>
      </w:r>
      <w:r w:rsidR="00727E5C">
        <w:rPr>
          <w:rFonts w:ascii="Times New Roman" w:hAnsi="Times New Roman" w:cs="Times New Roman"/>
          <w:sz w:val="28"/>
          <w:szCs w:val="28"/>
        </w:rPr>
        <w:t>3</w:t>
      </w:r>
      <w:r w:rsidR="00D40ED8" w:rsidRPr="00930BB7">
        <w:rPr>
          <w:rFonts w:ascii="Times New Roman" w:hAnsi="Times New Roman" w:cs="Times New Roman"/>
          <w:sz w:val="28"/>
          <w:szCs w:val="28"/>
        </w:rPr>
        <w:t xml:space="preserve"> год.</w:t>
      </w:r>
    </w:p>
    <w:p w14:paraId="467D6DA4" w14:textId="77777777"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iCs/>
          <w:sz w:val="28"/>
          <w:szCs w:val="28"/>
        </w:rPr>
      </w:pPr>
    </w:p>
    <w:p w14:paraId="54E4170D" w14:textId="77777777"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Из графиков видно, что органы расследования не сразу взялись использовать преимущества данной системы. В ходе реализации проекта возникали сложности по 3-м направлениям работы по внедрению Е-формата расследования: 1) техническое обеспечение органов уголовного преследования и пропускная способность каналов связи; 2) недоработки самой платформы; 3) подготовка сотрудников следственных подразделений к расследованию дел в электронном формате, влияющая на его качество.</w:t>
      </w:r>
    </w:p>
    <w:p w14:paraId="4D552BD5" w14:textId="77777777"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С момента начала проекта по </w:t>
      </w:r>
      <w:proofErr w:type="spellStart"/>
      <w:r w:rsidRPr="00930BB7">
        <w:rPr>
          <w:rFonts w:ascii="Times New Roman" w:hAnsi="Times New Roman" w:cs="Times New Roman"/>
          <w:sz w:val="28"/>
          <w:szCs w:val="28"/>
        </w:rPr>
        <w:t>цифровизации</w:t>
      </w:r>
      <w:proofErr w:type="spellEnd"/>
      <w:r w:rsidRPr="00930BB7">
        <w:rPr>
          <w:rFonts w:ascii="Times New Roman" w:hAnsi="Times New Roman" w:cs="Times New Roman"/>
          <w:sz w:val="28"/>
          <w:szCs w:val="28"/>
        </w:rPr>
        <w:t xml:space="preserve"> уголовного процесса проверки технического обеспечения органов и обучение проводились совместно с региональными управлениями </w:t>
      </w:r>
      <w:proofErr w:type="spellStart"/>
      <w:r w:rsidRPr="00930BB7">
        <w:rPr>
          <w:rFonts w:ascii="Times New Roman" w:hAnsi="Times New Roman" w:cs="Times New Roman"/>
          <w:sz w:val="28"/>
          <w:szCs w:val="28"/>
        </w:rPr>
        <w:t>КПСиСУ</w:t>
      </w:r>
      <w:proofErr w:type="spellEnd"/>
      <w:r w:rsidRPr="00930BB7">
        <w:rPr>
          <w:rFonts w:ascii="Times New Roman" w:hAnsi="Times New Roman" w:cs="Times New Roman"/>
          <w:sz w:val="28"/>
          <w:szCs w:val="28"/>
        </w:rPr>
        <w:t xml:space="preserve">. </w:t>
      </w:r>
    </w:p>
    <w:p w14:paraId="577F699D" w14:textId="593590CB"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Новое оборудование должно было отвечать высоким требованиям современных программ и комплектующих, так как весь процесс должен был сопровождаться одновременной трансляцией на два экрана, быстрой обработкой сведений процессорами при одновременной работе на нескольких программах </w:t>
      </w:r>
      <w:r w:rsidRPr="00930BB7">
        <w:rPr>
          <w:rFonts w:ascii="Times New Roman" w:hAnsi="Times New Roman" w:cs="Times New Roman"/>
          <w:iCs/>
          <w:sz w:val="28"/>
          <w:szCs w:val="28"/>
        </w:rPr>
        <w:t xml:space="preserve">(браузер, </w:t>
      </w:r>
      <w:proofErr w:type="spellStart"/>
      <w:r w:rsidRPr="00930BB7">
        <w:rPr>
          <w:rFonts w:ascii="Times New Roman" w:hAnsi="Times New Roman" w:cs="Times New Roman"/>
          <w:iCs/>
          <w:sz w:val="28"/>
          <w:szCs w:val="28"/>
        </w:rPr>
        <w:t>Adobe</w:t>
      </w:r>
      <w:proofErr w:type="spellEnd"/>
      <w:r w:rsidRPr="00930BB7">
        <w:rPr>
          <w:rFonts w:ascii="Times New Roman" w:hAnsi="Times New Roman" w:cs="Times New Roman"/>
          <w:iCs/>
          <w:sz w:val="28"/>
          <w:szCs w:val="28"/>
        </w:rPr>
        <w:t xml:space="preserve"> </w:t>
      </w:r>
      <w:proofErr w:type="spellStart"/>
      <w:r w:rsidRPr="00930BB7">
        <w:rPr>
          <w:rFonts w:ascii="Times New Roman" w:hAnsi="Times New Roman" w:cs="Times New Roman"/>
          <w:iCs/>
          <w:sz w:val="28"/>
          <w:szCs w:val="28"/>
        </w:rPr>
        <w:t>Reader</w:t>
      </w:r>
      <w:proofErr w:type="spellEnd"/>
      <w:r w:rsidRPr="00930BB7">
        <w:rPr>
          <w:rFonts w:ascii="Times New Roman" w:hAnsi="Times New Roman" w:cs="Times New Roman"/>
          <w:iCs/>
          <w:sz w:val="28"/>
          <w:szCs w:val="28"/>
        </w:rPr>
        <w:t xml:space="preserve">, NCA </w:t>
      </w:r>
      <w:proofErr w:type="spellStart"/>
      <w:r w:rsidRPr="00930BB7">
        <w:rPr>
          <w:rFonts w:ascii="Times New Roman" w:hAnsi="Times New Roman" w:cs="Times New Roman"/>
          <w:iCs/>
          <w:sz w:val="28"/>
          <w:szCs w:val="28"/>
        </w:rPr>
        <w:t>Layer</w:t>
      </w:r>
      <w:proofErr w:type="spellEnd"/>
      <w:r w:rsidRPr="00930BB7">
        <w:rPr>
          <w:rFonts w:ascii="Times New Roman" w:hAnsi="Times New Roman" w:cs="Times New Roman"/>
          <w:iCs/>
          <w:sz w:val="28"/>
          <w:szCs w:val="28"/>
        </w:rPr>
        <w:t xml:space="preserve"> и т.д.)</w:t>
      </w:r>
      <w:r w:rsidRPr="00930BB7">
        <w:rPr>
          <w:rFonts w:ascii="Times New Roman" w:hAnsi="Times New Roman" w:cs="Times New Roman"/>
          <w:sz w:val="28"/>
          <w:szCs w:val="28"/>
        </w:rPr>
        <w:t>, а также хранения большого объема данных. Значительного финансирования требовала закупка аппаратуры, интернет пакетов, доработки нуждался справочник шаблонов документов. Если углубится в детали расследования электронных дел, то по результатам прокурорской проверки, в органах расследования имели место следующие системные нарушения: фиктивное избрание электронного формата, когда фактически дело расследуется в бумажном формате</w:t>
      </w:r>
      <w:r w:rsidRPr="003F4F5E">
        <w:rPr>
          <w:rFonts w:ascii="Times New Roman" w:hAnsi="Times New Roman" w:cs="Times New Roman"/>
          <w:sz w:val="28"/>
          <w:szCs w:val="28"/>
        </w:rPr>
        <w:t xml:space="preserve"> с последующим вложением сканированных копий документов; волокита расследования по данной категории дел, </w:t>
      </w:r>
      <w:r w:rsidRPr="00930BB7">
        <w:rPr>
          <w:rFonts w:ascii="Times New Roman" w:hAnsi="Times New Roman" w:cs="Times New Roman"/>
          <w:sz w:val="28"/>
          <w:szCs w:val="28"/>
        </w:rPr>
        <w:t xml:space="preserve">когда на протяжении недель с начала расследования следователи не вкладывали ни одного процессуального документа, в </w:t>
      </w:r>
      <w:proofErr w:type="spellStart"/>
      <w:r w:rsidRPr="00930BB7">
        <w:rPr>
          <w:rFonts w:ascii="Times New Roman" w:hAnsi="Times New Roman" w:cs="Times New Roman"/>
          <w:sz w:val="28"/>
          <w:szCs w:val="28"/>
        </w:rPr>
        <w:t>т.ч</w:t>
      </w:r>
      <w:proofErr w:type="spellEnd"/>
      <w:r w:rsidRPr="00930BB7">
        <w:rPr>
          <w:rFonts w:ascii="Times New Roman" w:hAnsi="Times New Roman" w:cs="Times New Roman"/>
          <w:sz w:val="28"/>
          <w:szCs w:val="28"/>
        </w:rPr>
        <w:t xml:space="preserve">. о проведении первоначальных следственных действий; несоответствие содержания процессуальных документов требованиям уголовно-процессуального законодательства; отсутствие в процессуальных документах подписей участников процесса; нарушение сроков расследования, а также несвоевременный ввод процессуальных решений и сканированных копий документов в модуль </w:t>
      </w:r>
      <w:r w:rsidRPr="00930BB7">
        <w:rPr>
          <w:rFonts w:ascii="Times New Roman" w:hAnsi="Times New Roman" w:cs="Times New Roman"/>
          <w:iCs/>
          <w:sz w:val="28"/>
          <w:szCs w:val="28"/>
        </w:rPr>
        <w:t>(разрешено вкладывать только отдельные сканированные документы; сроки ввода ограничиваются 24 часами)</w:t>
      </w:r>
      <w:r w:rsidRPr="00930BB7">
        <w:rPr>
          <w:rFonts w:ascii="Times New Roman" w:hAnsi="Times New Roman" w:cs="Times New Roman"/>
          <w:sz w:val="28"/>
          <w:szCs w:val="28"/>
        </w:rPr>
        <w:t>; составление процессуальных документов в электронном формате «задним» числом; необоснованное изменение формата расследования с электронного на бумажный, тогда как Инструкцией по электронным делам предусмотрен исчерпывающий перечень для изменения формата расследования</w:t>
      </w:r>
      <w:r w:rsidR="009B0637" w:rsidRPr="00930BB7">
        <w:rPr>
          <w:rFonts w:ascii="Times New Roman" w:hAnsi="Times New Roman" w:cs="Times New Roman"/>
          <w:sz w:val="28"/>
          <w:szCs w:val="28"/>
        </w:rPr>
        <w:t xml:space="preserve"> [</w:t>
      </w:r>
      <w:r w:rsidR="00C97DD5" w:rsidRPr="00930BB7">
        <w:rPr>
          <w:rFonts w:ascii="Times New Roman" w:hAnsi="Times New Roman" w:cs="Times New Roman"/>
          <w:sz w:val="28"/>
          <w:szCs w:val="28"/>
        </w:rPr>
        <w:t>9</w:t>
      </w:r>
      <w:r w:rsidR="009B0637" w:rsidRPr="00930BB7">
        <w:rPr>
          <w:rFonts w:ascii="Times New Roman" w:hAnsi="Times New Roman" w:cs="Times New Roman"/>
          <w:sz w:val="28"/>
          <w:szCs w:val="28"/>
        </w:rPr>
        <w:t>]</w:t>
      </w:r>
      <w:r w:rsidRPr="00930BB7">
        <w:rPr>
          <w:rFonts w:ascii="Times New Roman" w:hAnsi="Times New Roman" w:cs="Times New Roman"/>
          <w:sz w:val="28"/>
          <w:szCs w:val="28"/>
        </w:rPr>
        <w:t xml:space="preserve">. </w:t>
      </w:r>
    </w:p>
    <w:p w14:paraId="4E0380B4" w14:textId="77777777"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Несмотря на определенные недостатки и проблемы все они решались плавно и постепенно: закуплено новое оборудование; увеличена пропускная способность; урегулирована нормативная правовая база; проведено обучение и т.д.</w:t>
      </w:r>
    </w:p>
    <w:p w14:paraId="776D5CF8" w14:textId="5080E17D"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Все это повысило прозрачность уголовного процесса и позволило более доступно реализовывать имеющийся объем прав участников уголовного процесса, граждане в любое время могут получить прямой доступ к процессуальным документам в режиме онлайн, подавать жалобы и ходатайства (функционал «Публичный сектор»). Следовательно, возросла ответственность сотрудников правоохранительных органов и, как следствие, защита прав граждан от произвола и незаконных методов расследования [</w:t>
      </w:r>
      <w:r w:rsidR="00C97DD5" w:rsidRPr="00930BB7">
        <w:rPr>
          <w:rFonts w:ascii="Times New Roman" w:hAnsi="Times New Roman" w:cs="Times New Roman"/>
          <w:sz w:val="28"/>
          <w:szCs w:val="28"/>
        </w:rPr>
        <w:t>10</w:t>
      </w:r>
      <w:r w:rsidRPr="00930BB7">
        <w:rPr>
          <w:rFonts w:ascii="Times New Roman" w:hAnsi="Times New Roman" w:cs="Times New Roman"/>
          <w:sz w:val="28"/>
          <w:szCs w:val="28"/>
        </w:rPr>
        <w:t>].</w:t>
      </w:r>
    </w:p>
    <w:p w14:paraId="39947F4B" w14:textId="53483F2C"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Тенденция развития этой отрасли получила свое продолжение. 1 сентября в Послании Главы государства народу Казахстана </w:t>
      </w:r>
      <w:proofErr w:type="spellStart"/>
      <w:r w:rsidRPr="00930BB7">
        <w:rPr>
          <w:rFonts w:ascii="Times New Roman" w:hAnsi="Times New Roman" w:cs="Times New Roman"/>
          <w:sz w:val="28"/>
          <w:szCs w:val="28"/>
        </w:rPr>
        <w:t>Касым-Жомарт</w:t>
      </w:r>
      <w:proofErr w:type="spellEnd"/>
      <w:r w:rsidRPr="00930BB7">
        <w:rPr>
          <w:rFonts w:ascii="Times New Roman" w:hAnsi="Times New Roman" w:cs="Times New Roman"/>
          <w:sz w:val="28"/>
          <w:szCs w:val="28"/>
        </w:rPr>
        <w:t xml:space="preserve"> </w:t>
      </w:r>
      <w:proofErr w:type="spellStart"/>
      <w:r w:rsidRPr="00930BB7">
        <w:rPr>
          <w:rFonts w:ascii="Times New Roman" w:hAnsi="Times New Roman" w:cs="Times New Roman"/>
          <w:sz w:val="28"/>
          <w:szCs w:val="28"/>
        </w:rPr>
        <w:t>Кемелевич</w:t>
      </w:r>
      <w:proofErr w:type="spellEnd"/>
      <w:r w:rsidRPr="00930BB7">
        <w:rPr>
          <w:rFonts w:ascii="Times New Roman" w:hAnsi="Times New Roman" w:cs="Times New Roman"/>
          <w:sz w:val="28"/>
          <w:szCs w:val="28"/>
        </w:rPr>
        <w:t xml:space="preserve"> Токаев четко обозначил необходимость дальнейшей </w:t>
      </w:r>
      <w:proofErr w:type="spellStart"/>
      <w:r w:rsidRPr="00930BB7">
        <w:rPr>
          <w:rFonts w:ascii="Times New Roman" w:hAnsi="Times New Roman" w:cs="Times New Roman"/>
          <w:sz w:val="28"/>
          <w:szCs w:val="28"/>
        </w:rPr>
        <w:t>цифровизации</w:t>
      </w:r>
      <w:proofErr w:type="spellEnd"/>
      <w:r w:rsidRPr="00930BB7">
        <w:rPr>
          <w:rFonts w:ascii="Times New Roman" w:hAnsi="Times New Roman" w:cs="Times New Roman"/>
          <w:sz w:val="28"/>
          <w:szCs w:val="28"/>
        </w:rPr>
        <w:t>, как главного инструмента достижения конкретных целей, а также модернизации уголовной сферы по защите прав и свобод человека, в частности законодательного возложения на прокурора обязанности по согласованию ключевых процессуальных решений с начала 2021 года [1</w:t>
      </w:r>
      <w:r w:rsidR="00C97DD5" w:rsidRPr="00930BB7">
        <w:rPr>
          <w:rFonts w:ascii="Times New Roman" w:hAnsi="Times New Roman" w:cs="Times New Roman"/>
          <w:sz w:val="28"/>
          <w:szCs w:val="28"/>
        </w:rPr>
        <w:t>1</w:t>
      </w:r>
      <w:r w:rsidRPr="00930BB7">
        <w:rPr>
          <w:rFonts w:ascii="Times New Roman" w:hAnsi="Times New Roman" w:cs="Times New Roman"/>
          <w:sz w:val="28"/>
          <w:szCs w:val="28"/>
        </w:rPr>
        <w:t>]. В этой связи ГП, МВД и МФ приняли совместный приказ [1</w:t>
      </w:r>
      <w:r w:rsidR="00C97DD5" w:rsidRPr="00930BB7">
        <w:rPr>
          <w:rFonts w:ascii="Times New Roman" w:hAnsi="Times New Roman" w:cs="Times New Roman"/>
          <w:sz w:val="28"/>
          <w:szCs w:val="28"/>
        </w:rPr>
        <w:t>2</w:t>
      </w:r>
      <w:r w:rsidRPr="00930BB7">
        <w:rPr>
          <w:rFonts w:ascii="Times New Roman" w:hAnsi="Times New Roman" w:cs="Times New Roman"/>
          <w:sz w:val="28"/>
          <w:szCs w:val="28"/>
        </w:rPr>
        <w:t>], который в рамках пилотного проекта обязал органы расследования вводить ключевые процессуальные решения по уголовному делу в электронном формате, своего рода «гибрид» бумажного и электронного дела, и наделил прокурора обязанностью их согласования в интерактивном режиме, находясь у себя на рабочем месте.</w:t>
      </w:r>
    </w:p>
    <w:p w14:paraId="10E43AFD" w14:textId="0E4E8F69"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Любое процессуальное решение, которое выносится по уголовному делу, незамедлительно попадает в электронную информационную систему «ЕРДР». Оно становиться доступным и видимым надзирающему прокурору, который проверив законность, нажимает кнопку «Утвердить» или «Отказать». Если согласовал, то решение учитывается в отчете, а если отказал, то у прокурора сразу открывается электронный шаблон постановления об отмене. Система сама требует, чтобы прокурор не затягивал сроки, а сразу отменял решение следователя и направлял уголовное дело в орган для дальнейшего расследования. Все это влияет на оперативность расследования. В целом, пилотная апробация показала положительные моменты электронного расследования, что подтверждается и представителями </w:t>
      </w:r>
      <w:r w:rsidR="00A16DE4" w:rsidRPr="00930BB7">
        <w:rPr>
          <w:rFonts w:ascii="Times New Roman" w:hAnsi="Times New Roman" w:cs="Times New Roman"/>
          <w:sz w:val="28"/>
          <w:szCs w:val="28"/>
        </w:rPr>
        <w:t>МВД [</w:t>
      </w:r>
      <w:r w:rsidRPr="00930BB7">
        <w:rPr>
          <w:rFonts w:ascii="Times New Roman" w:hAnsi="Times New Roman" w:cs="Times New Roman"/>
          <w:sz w:val="28"/>
          <w:szCs w:val="28"/>
        </w:rPr>
        <w:t>1</w:t>
      </w:r>
      <w:r w:rsidR="00C97DD5" w:rsidRPr="00930BB7">
        <w:rPr>
          <w:rFonts w:ascii="Times New Roman" w:hAnsi="Times New Roman" w:cs="Times New Roman"/>
          <w:sz w:val="28"/>
          <w:szCs w:val="28"/>
        </w:rPr>
        <w:t>3</w:t>
      </w:r>
      <w:r w:rsidRPr="00930BB7">
        <w:rPr>
          <w:rFonts w:ascii="Times New Roman" w:hAnsi="Times New Roman" w:cs="Times New Roman"/>
          <w:sz w:val="28"/>
          <w:szCs w:val="28"/>
        </w:rPr>
        <w:t xml:space="preserve">]. </w:t>
      </w:r>
    </w:p>
    <w:p w14:paraId="1EB7AE1D" w14:textId="77777777"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В непривычных условиях работы у правоохранительных органов сложилось 2 механизма работы по согласованию ключевых процессуальных решении </w:t>
      </w:r>
      <w:r w:rsidRPr="00930BB7">
        <w:rPr>
          <w:rFonts w:ascii="Times New Roman" w:hAnsi="Times New Roman" w:cs="Times New Roman"/>
          <w:iCs/>
          <w:sz w:val="28"/>
          <w:szCs w:val="28"/>
        </w:rPr>
        <w:t>(далее – КПР)</w:t>
      </w:r>
      <w:r w:rsidRPr="00930BB7">
        <w:rPr>
          <w:rFonts w:ascii="Times New Roman" w:hAnsi="Times New Roman" w:cs="Times New Roman"/>
          <w:sz w:val="28"/>
          <w:szCs w:val="28"/>
        </w:rPr>
        <w:t xml:space="preserve">: 1) следователь заранее отрабатывает с прокурором решение (до выставления в модуль электронного дела); 2) прокурор даёт оценку решениям по мере их поступления. Безусловно, первая модель позволяет заранее исключить типичные ошибки следователей при принятии ключевых решений. В то же время, такой подход создает условия для самоустранения начальников следственных подразделений органов расследования, которые практически перестают выполнять свои функции. В результате, принято решение оставить предварительное согласование в рабочем порядке только по сложным, значимым, </w:t>
      </w:r>
      <w:proofErr w:type="spellStart"/>
      <w:r w:rsidRPr="00930BB7">
        <w:rPr>
          <w:rFonts w:ascii="Times New Roman" w:hAnsi="Times New Roman" w:cs="Times New Roman"/>
          <w:sz w:val="28"/>
          <w:szCs w:val="28"/>
        </w:rPr>
        <w:t>многоэпизодным</w:t>
      </w:r>
      <w:proofErr w:type="spellEnd"/>
      <w:r w:rsidRPr="00930BB7">
        <w:rPr>
          <w:rFonts w:ascii="Times New Roman" w:hAnsi="Times New Roman" w:cs="Times New Roman"/>
          <w:sz w:val="28"/>
          <w:szCs w:val="28"/>
        </w:rPr>
        <w:t xml:space="preserve"> и резонансным </w:t>
      </w:r>
      <w:r w:rsidRPr="00930BB7">
        <w:rPr>
          <w:rFonts w:ascii="Times New Roman" w:hAnsi="Times New Roman" w:cs="Times New Roman"/>
          <w:iCs/>
          <w:sz w:val="28"/>
          <w:szCs w:val="28"/>
        </w:rPr>
        <w:t>(находящемся на контроле)</w:t>
      </w:r>
      <w:r w:rsidRPr="00930BB7">
        <w:rPr>
          <w:rFonts w:ascii="Times New Roman" w:hAnsi="Times New Roman" w:cs="Times New Roman"/>
          <w:sz w:val="28"/>
          <w:szCs w:val="28"/>
        </w:rPr>
        <w:t xml:space="preserve"> уголовным делам.</w:t>
      </w:r>
    </w:p>
    <w:p w14:paraId="079F5CD7" w14:textId="088AB3AC"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За первые месяцы работы в новом формате стало меньше ошибок и просчетов по уголовным делам. Тем не менее, они все еще имели место в работе, которые условно можно разделить на 3 группы. Первая группа - факты объявления постановлений о признании подозреваемым и определения квалификации до согласования с прокурором. Вторая группа - нарушения сроков представления прекращенных дел прокурору для утверждения. Третья группа - несвоевременное утверждение начальниками органа дознания постановлений о прекращении досудебного расследования. Прокуроры по стране стали вовремя реагировать на незаконные решения. В итоге, </w:t>
      </w:r>
      <w:proofErr w:type="spellStart"/>
      <w:r w:rsidRPr="00930BB7">
        <w:rPr>
          <w:rFonts w:ascii="Times New Roman" w:hAnsi="Times New Roman" w:cs="Times New Roman"/>
          <w:sz w:val="28"/>
          <w:szCs w:val="28"/>
        </w:rPr>
        <w:t>прекращаемость</w:t>
      </w:r>
      <w:proofErr w:type="spellEnd"/>
      <w:r w:rsidRPr="00930BB7">
        <w:rPr>
          <w:rFonts w:ascii="Times New Roman" w:hAnsi="Times New Roman" w:cs="Times New Roman"/>
          <w:sz w:val="28"/>
          <w:szCs w:val="28"/>
        </w:rPr>
        <w:t xml:space="preserve"> дел снизилась на 36% </w:t>
      </w:r>
      <w:r w:rsidRPr="00930BB7">
        <w:rPr>
          <w:rFonts w:ascii="Times New Roman" w:hAnsi="Times New Roman" w:cs="Times New Roman"/>
          <w:iCs/>
          <w:sz w:val="28"/>
          <w:szCs w:val="28"/>
        </w:rPr>
        <w:t>(с 29 тыс. до 19 тыс.)</w:t>
      </w:r>
      <w:r w:rsidRPr="00930BB7">
        <w:rPr>
          <w:rFonts w:ascii="Times New Roman" w:hAnsi="Times New Roman" w:cs="Times New Roman"/>
          <w:sz w:val="28"/>
          <w:szCs w:val="28"/>
        </w:rPr>
        <w:t xml:space="preserve">, прерываний на 44% </w:t>
      </w:r>
      <w:r w:rsidRPr="00930BB7">
        <w:rPr>
          <w:rFonts w:ascii="Times New Roman" w:hAnsi="Times New Roman" w:cs="Times New Roman"/>
          <w:iCs/>
          <w:sz w:val="28"/>
          <w:szCs w:val="28"/>
        </w:rPr>
        <w:t>(с 15 тыс. до 8 тыс.)</w:t>
      </w:r>
      <w:r w:rsidRPr="00930BB7">
        <w:rPr>
          <w:rFonts w:ascii="Times New Roman" w:hAnsi="Times New Roman" w:cs="Times New Roman"/>
          <w:sz w:val="28"/>
          <w:szCs w:val="28"/>
        </w:rPr>
        <w:t xml:space="preserve">, а </w:t>
      </w:r>
      <w:proofErr w:type="spellStart"/>
      <w:r w:rsidRPr="00930BB7">
        <w:rPr>
          <w:rFonts w:ascii="Times New Roman" w:hAnsi="Times New Roman" w:cs="Times New Roman"/>
          <w:sz w:val="28"/>
          <w:szCs w:val="28"/>
        </w:rPr>
        <w:t>выявляемость</w:t>
      </w:r>
      <w:proofErr w:type="spellEnd"/>
      <w:r w:rsidRPr="00930BB7">
        <w:rPr>
          <w:rFonts w:ascii="Times New Roman" w:hAnsi="Times New Roman" w:cs="Times New Roman"/>
          <w:sz w:val="28"/>
          <w:szCs w:val="28"/>
        </w:rPr>
        <w:t xml:space="preserve"> неправильной квалификации увеличилась в 25 раз </w:t>
      </w:r>
      <w:r w:rsidRPr="00930BB7">
        <w:rPr>
          <w:rFonts w:ascii="Times New Roman" w:hAnsi="Times New Roman" w:cs="Times New Roman"/>
          <w:iCs/>
          <w:sz w:val="28"/>
          <w:szCs w:val="28"/>
        </w:rPr>
        <w:t>(с 16 до 401)</w:t>
      </w:r>
      <w:r w:rsidRPr="00930BB7">
        <w:rPr>
          <w:rFonts w:ascii="Times New Roman" w:hAnsi="Times New Roman" w:cs="Times New Roman"/>
          <w:sz w:val="28"/>
          <w:szCs w:val="28"/>
        </w:rPr>
        <w:t xml:space="preserve">. Не допущено необоснованного вовлечения в орбиту уголовного процесса 1271 граждан </w:t>
      </w:r>
      <w:r w:rsidRPr="00930BB7">
        <w:rPr>
          <w:rFonts w:ascii="Times New Roman" w:hAnsi="Times New Roman" w:cs="Times New Roman"/>
          <w:iCs/>
          <w:sz w:val="28"/>
          <w:szCs w:val="28"/>
        </w:rPr>
        <w:t>(отказано в согласовании квалификации деяний по 381 лицам (35 - за 1 кв. 2020 г.)</w:t>
      </w:r>
      <w:r w:rsidRPr="00930BB7">
        <w:rPr>
          <w:rFonts w:ascii="Times New Roman" w:hAnsi="Times New Roman" w:cs="Times New Roman"/>
          <w:sz w:val="28"/>
          <w:szCs w:val="28"/>
        </w:rPr>
        <w:t xml:space="preserve">, о признании лиц подозреваемыми по 890 </w:t>
      </w:r>
      <w:r w:rsidRPr="00930BB7">
        <w:rPr>
          <w:rFonts w:ascii="Times New Roman" w:hAnsi="Times New Roman" w:cs="Times New Roman"/>
          <w:iCs/>
          <w:sz w:val="28"/>
          <w:szCs w:val="28"/>
        </w:rPr>
        <w:t>(16)</w:t>
      </w:r>
      <w:r w:rsidRPr="00930BB7">
        <w:rPr>
          <w:rFonts w:ascii="Times New Roman" w:hAnsi="Times New Roman" w:cs="Times New Roman"/>
          <w:sz w:val="28"/>
          <w:szCs w:val="28"/>
        </w:rPr>
        <w:t xml:space="preserve">. Такой подход повлиял и на снижение нарушений конституционных прав на 32% </w:t>
      </w:r>
      <w:r w:rsidRPr="00930BB7">
        <w:rPr>
          <w:rFonts w:ascii="Times New Roman" w:hAnsi="Times New Roman" w:cs="Times New Roman"/>
          <w:iCs/>
          <w:sz w:val="28"/>
          <w:szCs w:val="28"/>
        </w:rPr>
        <w:t xml:space="preserve">(с 97 до 65) </w:t>
      </w:r>
      <w:r w:rsidRPr="00930BB7">
        <w:rPr>
          <w:rFonts w:ascii="Times New Roman" w:hAnsi="Times New Roman" w:cs="Times New Roman"/>
          <w:sz w:val="28"/>
          <w:szCs w:val="28"/>
        </w:rPr>
        <w:t>[1</w:t>
      </w:r>
      <w:r w:rsidR="00C97DD5" w:rsidRPr="00930BB7">
        <w:rPr>
          <w:rFonts w:ascii="Times New Roman" w:hAnsi="Times New Roman" w:cs="Times New Roman"/>
          <w:sz w:val="28"/>
          <w:szCs w:val="28"/>
        </w:rPr>
        <w:t>4</w:t>
      </w:r>
      <w:r w:rsidRPr="00930BB7">
        <w:rPr>
          <w:rFonts w:ascii="Times New Roman" w:hAnsi="Times New Roman" w:cs="Times New Roman"/>
          <w:sz w:val="28"/>
          <w:szCs w:val="28"/>
        </w:rPr>
        <w:t>]. Следовательно, действующая модель показала свою эффективность и служит действенным толчком для дальнейшего усиления защиты прав граждан и предотвращения манипуляции.</w:t>
      </w:r>
    </w:p>
    <w:p w14:paraId="07B95077" w14:textId="79668EAC"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По мнению О.</w:t>
      </w:r>
      <w:r w:rsidR="00E36DA5" w:rsidRPr="00930BB7">
        <w:rPr>
          <w:rFonts w:ascii="Times New Roman" w:hAnsi="Times New Roman" w:cs="Times New Roman"/>
          <w:sz w:val="28"/>
          <w:szCs w:val="28"/>
        </w:rPr>
        <w:t xml:space="preserve"> </w:t>
      </w:r>
      <w:r w:rsidRPr="00930BB7">
        <w:rPr>
          <w:rFonts w:ascii="Times New Roman" w:hAnsi="Times New Roman" w:cs="Times New Roman"/>
          <w:sz w:val="28"/>
          <w:szCs w:val="28"/>
        </w:rPr>
        <w:t>В. Макаровой, дальнейшая модернизация досудебного производства в рассматриваемом аспекте представляется путем перехода на обязательное фиксирование с использованием средств аудиовидеозаписи и иных технических средств всех процессуальных</w:t>
      </w:r>
      <w:r w:rsidRPr="003F4F5E">
        <w:rPr>
          <w:rFonts w:ascii="Times New Roman" w:hAnsi="Times New Roman" w:cs="Times New Roman"/>
          <w:sz w:val="28"/>
          <w:szCs w:val="28"/>
        </w:rPr>
        <w:t xml:space="preserve"> действий, проводимых следователями </w:t>
      </w:r>
      <w:r w:rsidRPr="003F4F5E">
        <w:rPr>
          <w:rFonts w:ascii="Times New Roman" w:hAnsi="Times New Roman" w:cs="Times New Roman"/>
          <w:i/>
          <w:iCs/>
          <w:sz w:val="28"/>
          <w:szCs w:val="28"/>
        </w:rPr>
        <w:t xml:space="preserve">(дознавателями) </w:t>
      </w:r>
      <w:r w:rsidRPr="003F4F5E">
        <w:rPr>
          <w:rFonts w:ascii="Times New Roman" w:hAnsi="Times New Roman" w:cs="Times New Roman"/>
          <w:sz w:val="28"/>
          <w:szCs w:val="28"/>
        </w:rPr>
        <w:t>[1</w:t>
      </w:r>
      <w:r w:rsidR="00C97DD5" w:rsidRPr="003F4F5E">
        <w:rPr>
          <w:rFonts w:ascii="Times New Roman" w:hAnsi="Times New Roman" w:cs="Times New Roman"/>
          <w:sz w:val="28"/>
          <w:szCs w:val="28"/>
        </w:rPr>
        <w:t>5</w:t>
      </w:r>
      <w:r w:rsidR="00BA7007" w:rsidRPr="00BA7007">
        <w:rPr>
          <w:rFonts w:ascii="Times New Roman" w:hAnsi="Times New Roman" w:cs="Times New Roman"/>
          <w:sz w:val="28"/>
          <w:szCs w:val="28"/>
        </w:rPr>
        <w:t>]</w:t>
      </w:r>
      <w:r w:rsidRPr="003F4F5E">
        <w:rPr>
          <w:rFonts w:ascii="Times New Roman" w:hAnsi="Times New Roman" w:cs="Times New Roman"/>
          <w:sz w:val="28"/>
          <w:szCs w:val="28"/>
        </w:rPr>
        <w:t xml:space="preserve">. Полностью соглашаясь с ней, нами видится включение систем виртуализации в существующий процесс. Например, интегрировать в модуле е-уголовное дело 3-D реконструкцию места преступления </w:t>
      </w:r>
      <w:r w:rsidRPr="003F4F5E">
        <w:rPr>
          <w:rFonts w:ascii="Times New Roman" w:hAnsi="Times New Roman" w:cs="Times New Roman"/>
          <w:i/>
          <w:iCs/>
          <w:sz w:val="28"/>
          <w:szCs w:val="28"/>
        </w:rPr>
        <w:t>(«цифровую реконструкцию»)</w:t>
      </w:r>
      <w:r w:rsidRPr="003F4F5E">
        <w:rPr>
          <w:rFonts w:ascii="Times New Roman" w:hAnsi="Times New Roman" w:cs="Times New Roman"/>
          <w:sz w:val="28"/>
          <w:szCs w:val="28"/>
        </w:rPr>
        <w:t xml:space="preserve">. Наряду с этим, компьютерные симуляции можно демонстрировать участникам процесса во время следственных действий. Такая технология не нова, в 2018 году </w:t>
      </w:r>
      <w:proofErr w:type="spellStart"/>
      <w:r w:rsidRPr="003F4F5E">
        <w:rPr>
          <w:rFonts w:ascii="Times New Roman" w:hAnsi="Times New Roman" w:cs="Times New Roman"/>
          <w:sz w:val="28"/>
          <w:szCs w:val="28"/>
        </w:rPr>
        <w:t>The</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New</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York</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Times</w:t>
      </w:r>
      <w:proofErr w:type="spellEnd"/>
      <w:r w:rsidRPr="003F4F5E">
        <w:rPr>
          <w:rFonts w:ascii="Times New Roman" w:hAnsi="Times New Roman" w:cs="Times New Roman"/>
          <w:sz w:val="28"/>
          <w:szCs w:val="28"/>
        </w:rPr>
        <w:t xml:space="preserve"> в сотрудничестве с </w:t>
      </w:r>
      <w:proofErr w:type="spellStart"/>
      <w:r w:rsidRPr="003F4F5E">
        <w:rPr>
          <w:rFonts w:ascii="Times New Roman" w:hAnsi="Times New Roman" w:cs="Times New Roman"/>
          <w:sz w:val="28"/>
          <w:szCs w:val="28"/>
        </w:rPr>
        <w:t>Forensic</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Architecture</w:t>
      </w:r>
      <w:proofErr w:type="spellEnd"/>
      <w:r w:rsidRPr="003F4F5E">
        <w:rPr>
          <w:rFonts w:ascii="Times New Roman" w:hAnsi="Times New Roman" w:cs="Times New Roman"/>
          <w:sz w:val="28"/>
          <w:szCs w:val="28"/>
        </w:rPr>
        <w:t xml:space="preserve"> создал виртуальное место преступления для расследования </w:t>
      </w:r>
      <w:r w:rsidRPr="00930BB7">
        <w:rPr>
          <w:rFonts w:ascii="Times New Roman" w:hAnsi="Times New Roman" w:cs="Times New Roman"/>
          <w:sz w:val="28"/>
          <w:szCs w:val="28"/>
        </w:rPr>
        <w:t>атаки с применением химического оружия в Сирии. В этом случае из-за неотъемлемых опасностей, связанных с поездкой в Сирию и разрушений, произошедших в результате атак, следователи не смогли посетить место происшествия. Однако эта реконструкция, основанная на анализе «визуальных свидетельств», представленных в российских отчетах, и «других видеозаписей, снятых сирийскими активистами», позволила следователям «проверить, как бомба связана с находящимися вокруг нее визуальными доказательствами, обломками, конструкцией бомбы и т.д.». Этот кейс показывает, что компьютерные симуляции позволяют людям видеть места преступления и взаимодействовать с ними, которые могут быть очень далеко, слишком опасны для посещения или больше не существовать, а также насколько полезными могут быть цифровые реконструкции для представления информации, собранной из различных источников, которую в противном случае было бы слишком опасно или невозможно собрать в реальной жизни [1</w:t>
      </w:r>
      <w:r w:rsidR="00C97DD5" w:rsidRPr="00930BB7">
        <w:rPr>
          <w:rFonts w:ascii="Times New Roman" w:hAnsi="Times New Roman" w:cs="Times New Roman"/>
          <w:sz w:val="28"/>
          <w:szCs w:val="28"/>
        </w:rPr>
        <w:t>6</w:t>
      </w:r>
      <w:r w:rsidRPr="00930BB7">
        <w:rPr>
          <w:rFonts w:ascii="Times New Roman" w:hAnsi="Times New Roman" w:cs="Times New Roman"/>
          <w:sz w:val="28"/>
          <w:szCs w:val="28"/>
        </w:rPr>
        <w:t xml:space="preserve">]. </w:t>
      </w:r>
    </w:p>
    <w:p w14:paraId="6B50AD16" w14:textId="549324A8"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Описание этой технологии даны Л.</w:t>
      </w:r>
      <w:r w:rsidR="00E36DA5" w:rsidRPr="00930BB7">
        <w:rPr>
          <w:rFonts w:ascii="Times New Roman" w:hAnsi="Times New Roman" w:cs="Times New Roman"/>
          <w:sz w:val="28"/>
          <w:szCs w:val="28"/>
        </w:rPr>
        <w:t xml:space="preserve"> </w:t>
      </w:r>
      <w:r w:rsidRPr="00930BB7">
        <w:rPr>
          <w:rFonts w:ascii="Times New Roman" w:hAnsi="Times New Roman" w:cs="Times New Roman"/>
          <w:sz w:val="28"/>
          <w:szCs w:val="28"/>
        </w:rPr>
        <w:t xml:space="preserve">В. </w:t>
      </w:r>
      <w:proofErr w:type="spellStart"/>
      <w:r w:rsidRPr="00930BB7">
        <w:rPr>
          <w:rFonts w:ascii="Times New Roman" w:hAnsi="Times New Roman" w:cs="Times New Roman"/>
          <w:sz w:val="28"/>
          <w:szCs w:val="28"/>
        </w:rPr>
        <w:t>Бертовским</w:t>
      </w:r>
      <w:proofErr w:type="spellEnd"/>
      <w:r w:rsidRPr="00930BB7">
        <w:rPr>
          <w:rFonts w:ascii="Times New Roman" w:hAnsi="Times New Roman" w:cs="Times New Roman"/>
          <w:sz w:val="28"/>
          <w:szCs w:val="28"/>
        </w:rPr>
        <w:t>, И.</w:t>
      </w:r>
      <w:r w:rsidR="00E36DA5" w:rsidRPr="00930BB7">
        <w:rPr>
          <w:rFonts w:ascii="Times New Roman" w:hAnsi="Times New Roman" w:cs="Times New Roman"/>
          <w:sz w:val="28"/>
          <w:szCs w:val="28"/>
        </w:rPr>
        <w:t xml:space="preserve"> </w:t>
      </w:r>
      <w:r w:rsidRPr="00930BB7">
        <w:rPr>
          <w:rFonts w:ascii="Times New Roman" w:hAnsi="Times New Roman" w:cs="Times New Roman"/>
          <w:sz w:val="28"/>
          <w:szCs w:val="28"/>
        </w:rPr>
        <w:t xml:space="preserve">А. </w:t>
      </w:r>
      <w:proofErr w:type="spellStart"/>
      <w:r w:rsidRPr="00930BB7">
        <w:rPr>
          <w:rFonts w:ascii="Times New Roman" w:hAnsi="Times New Roman" w:cs="Times New Roman"/>
          <w:sz w:val="28"/>
          <w:szCs w:val="28"/>
        </w:rPr>
        <w:t>Кучерковым</w:t>
      </w:r>
      <w:proofErr w:type="spellEnd"/>
      <w:r w:rsidRPr="00930BB7">
        <w:rPr>
          <w:rFonts w:ascii="Times New Roman" w:hAnsi="Times New Roman" w:cs="Times New Roman"/>
          <w:sz w:val="28"/>
          <w:szCs w:val="28"/>
        </w:rPr>
        <w:t xml:space="preserve"> и </w:t>
      </w:r>
      <w:r w:rsidR="00E36DA5" w:rsidRPr="00930BB7">
        <w:rPr>
          <w:rFonts w:ascii="Times New Roman" w:hAnsi="Times New Roman" w:cs="Times New Roman"/>
          <w:sz w:val="28"/>
          <w:szCs w:val="28"/>
        </w:rPr>
        <w:t xml:space="preserve">                 </w:t>
      </w:r>
      <w:r w:rsidRPr="00930BB7">
        <w:rPr>
          <w:rFonts w:ascii="Times New Roman" w:hAnsi="Times New Roman" w:cs="Times New Roman"/>
          <w:sz w:val="28"/>
          <w:szCs w:val="28"/>
        </w:rPr>
        <w:t>А.</w:t>
      </w:r>
      <w:r w:rsidR="00E36DA5" w:rsidRPr="00930BB7">
        <w:rPr>
          <w:rFonts w:ascii="Times New Roman" w:hAnsi="Times New Roman" w:cs="Times New Roman"/>
          <w:sz w:val="28"/>
          <w:szCs w:val="28"/>
        </w:rPr>
        <w:t xml:space="preserve"> </w:t>
      </w:r>
      <w:r w:rsidRPr="00930BB7">
        <w:rPr>
          <w:rFonts w:ascii="Times New Roman" w:hAnsi="Times New Roman" w:cs="Times New Roman"/>
          <w:sz w:val="28"/>
          <w:szCs w:val="28"/>
        </w:rPr>
        <w:t xml:space="preserve">Л. </w:t>
      </w:r>
      <w:proofErr w:type="spellStart"/>
      <w:r w:rsidRPr="00930BB7">
        <w:rPr>
          <w:rFonts w:ascii="Times New Roman" w:hAnsi="Times New Roman" w:cs="Times New Roman"/>
          <w:sz w:val="28"/>
          <w:szCs w:val="28"/>
        </w:rPr>
        <w:t>Лисовецким</w:t>
      </w:r>
      <w:proofErr w:type="spellEnd"/>
      <w:r w:rsidRPr="00930BB7">
        <w:rPr>
          <w:rFonts w:ascii="Times New Roman" w:hAnsi="Times New Roman" w:cs="Times New Roman"/>
          <w:sz w:val="28"/>
          <w:szCs w:val="28"/>
        </w:rPr>
        <w:t>, которые обозначают его термином «криминалистический рендеринг» - особого вида виртуальной визуализации и закономерный этап развития данных средств</w:t>
      </w:r>
      <w:r w:rsidRPr="00930BB7">
        <w:rPr>
          <w:rFonts w:ascii="Times New Roman" w:hAnsi="Times New Roman" w:cs="Times New Roman"/>
          <w:sz w:val="28"/>
          <w:szCs w:val="28"/>
          <w:vertAlign w:val="superscript"/>
        </w:rPr>
        <w:t xml:space="preserve"> </w:t>
      </w:r>
      <w:r w:rsidRPr="00930BB7">
        <w:rPr>
          <w:rFonts w:ascii="Times New Roman" w:hAnsi="Times New Roman" w:cs="Times New Roman"/>
          <w:sz w:val="28"/>
          <w:szCs w:val="28"/>
        </w:rPr>
        <w:t>[1</w:t>
      </w:r>
      <w:r w:rsidR="00C97DD5" w:rsidRPr="00930BB7">
        <w:rPr>
          <w:rFonts w:ascii="Times New Roman" w:hAnsi="Times New Roman" w:cs="Times New Roman"/>
          <w:sz w:val="28"/>
          <w:szCs w:val="28"/>
        </w:rPr>
        <w:t>7</w:t>
      </w:r>
      <w:r w:rsidRPr="00930BB7">
        <w:rPr>
          <w:rFonts w:ascii="Times New Roman" w:hAnsi="Times New Roman" w:cs="Times New Roman"/>
          <w:sz w:val="28"/>
          <w:szCs w:val="28"/>
        </w:rPr>
        <w:t>]. Понятие «рендеринг» [</w:t>
      </w:r>
      <w:r w:rsidRPr="00930BB7">
        <w:rPr>
          <w:rFonts w:ascii="Times New Roman" w:hAnsi="Times New Roman" w:cs="Times New Roman"/>
          <w:iCs/>
          <w:sz w:val="28"/>
          <w:szCs w:val="28"/>
        </w:rPr>
        <w:t>англ. </w:t>
      </w:r>
      <w:proofErr w:type="spellStart"/>
      <w:r w:rsidRPr="00930BB7">
        <w:rPr>
          <w:rFonts w:ascii="Times New Roman" w:hAnsi="Times New Roman" w:cs="Times New Roman"/>
          <w:iCs/>
          <w:sz w:val="28"/>
          <w:szCs w:val="28"/>
        </w:rPr>
        <w:t>rendering</w:t>
      </w:r>
      <w:proofErr w:type="spellEnd"/>
      <w:r w:rsidRPr="00930BB7">
        <w:rPr>
          <w:rFonts w:ascii="Times New Roman" w:hAnsi="Times New Roman" w:cs="Times New Roman"/>
          <w:iCs/>
          <w:sz w:val="28"/>
          <w:szCs w:val="28"/>
        </w:rPr>
        <w:t xml:space="preserve"> - визуализация</w:t>
      </w:r>
      <w:r w:rsidRPr="00930BB7">
        <w:rPr>
          <w:rFonts w:ascii="Times New Roman" w:hAnsi="Times New Roman" w:cs="Times New Roman"/>
          <w:sz w:val="28"/>
          <w:szCs w:val="28"/>
        </w:rPr>
        <w:t>] используется в компьютерной графике и обозначает, получение изображения по модели (</w:t>
      </w:r>
      <w:r w:rsidRPr="00930BB7">
        <w:rPr>
          <w:rFonts w:ascii="Times New Roman" w:hAnsi="Times New Roman" w:cs="Times New Roman"/>
          <w:iCs/>
          <w:sz w:val="28"/>
          <w:szCs w:val="28"/>
        </w:rPr>
        <w:t>например, в виде структуры данных</w:t>
      </w:r>
      <w:r w:rsidRPr="00930BB7">
        <w:rPr>
          <w:rFonts w:ascii="Times New Roman" w:hAnsi="Times New Roman" w:cs="Times New Roman"/>
          <w:sz w:val="28"/>
          <w:szCs w:val="28"/>
        </w:rPr>
        <w:t>) с помощью компьютерной программы [1</w:t>
      </w:r>
      <w:r w:rsidR="00C97DD5" w:rsidRPr="00930BB7">
        <w:rPr>
          <w:rFonts w:ascii="Times New Roman" w:hAnsi="Times New Roman" w:cs="Times New Roman"/>
          <w:sz w:val="28"/>
          <w:szCs w:val="28"/>
        </w:rPr>
        <w:t>8</w:t>
      </w:r>
      <w:r w:rsidRPr="00930BB7">
        <w:rPr>
          <w:rFonts w:ascii="Times New Roman" w:hAnsi="Times New Roman" w:cs="Times New Roman"/>
          <w:sz w:val="28"/>
          <w:szCs w:val="28"/>
        </w:rPr>
        <w:t>]. Несмотря на пронизанную технологичность определения, оно является закономерным продолжением развития криминалистической техники. Соответственно требует своего изучения, как в теоретическом, так и практическом плане.</w:t>
      </w:r>
    </w:p>
    <w:p w14:paraId="110D0641" w14:textId="6170B149"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С началом пандемии СOVID-19, практически все судебные процессы стали проходить в режиме онлайн, где участники процесса использовали программное обеспечение «</w:t>
      </w:r>
      <w:proofErr w:type="spellStart"/>
      <w:r w:rsidRPr="00930BB7">
        <w:rPr>
          <w:rFonts w:ascii="Times New Roman" w:hAnsi="Times New Roman" w:cs="Times New Roman"/>
          <w:sz w:val="28"/>
          <w:szCs w:val="28"/>
        </w:rPr>
        <w:t>TrueConf</w:t>
      </w:r>
      <w:proofErr w:type="spellEnd"/>
      <w:r w:rsidRPr="00930BB7">
        <w:rPr>
          <w:rFonts w:ascii="Times New Roman" w:hAnsi="Times New Roman" w:cs="Times New Roman"/>
          <w:sz w:val="28"/>
          <w:szCs w:val="28"/>
        </w:rPr>
        <w:t>». Но технические достижения предоставляют возможность не только транслировать информацию на расстоянии, но и с помощью систем виртуализации преобразовывать ее путем воссоздания динамичной 3-D модели в специальных программах. В различных литературных источниках данная процедура определена наиболее часто встречающимися такими понятиями как «цифровая реконструкция», «криминалистический рендеринг» и «судебная архитектура».</w:t>
      </w:r>
    </w:p>
    <w:p w14:paraId="3BB59666" w14:textId="5E788C5D"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Слово «виртуальный» заимствовано из латинского языка – «</w:t>
      </w:r>
      <w:proofErr w:type="spellStart"/>
      <w:r w:rsidRPr="00930BB7">
        <w:rPr>
          <w:rFonts w:ascii="Times New Roman" w:hAnsi="Times New Roman" w:cs="Times New Roman"/>
          <w:sz w:val="28"/>
          <w:szCs w:val="28"/>
        </w:rPr>
        <w:t>virtualis</w:t>
      </w:r>
      <w:proofErr w:type="spellEnd"/>
      <w:r w:rsidRPr="00930BB7">
        <w:rPr>
          <w:rFonts w:ascii="Times New Roman" w:hAnsi="Times New Roman" w:cs="Times New Roman"/>
          <w:sz w:val="28"/>
          <w:szCs w:val="28"/>
        </w:rPr>
        <w:t>» – и толкуется как «1) возможный, вероятный; нечто, что может или должно произойти, проявиться при наличии определенных условий; 2) тот, который не имеет физического воплощения либо сильно отличается от реальных объектов; 3) компьютерный, относящийся к Интернету, происходящий и существующий в нем (</w:t>
      </w:r>
      <w:proofErr w:type="spellStart"/>
      <w:r w:rsidRPr="00930BB7">
        <w:rPr>
          <w:rFonts w:ascii="Times New Roman" w:hAnsi="Times New Roman" w:cs="Times New Roman"/>
          <w:sz w:val="28"/>
          <w:szCs w:val="28"/>
        </w:rPr>
        <w:t>прогр</w:t>
      </w:r>
      <w:proofErr w:type="spellEnd"/>
      <w:r w:rsidRPr="00930BB7">
        <w:rPr>
          <w:rFonts w:ascii="Times New Roman" w:hAnsi="Times New Roman" w:cs="Times New Roman"/>
          <w:sz w:val="28"/>
          <w:szCs w:val="28"/>
        </w:rPr>
        <w:t>.)» [1</w:t>
      </w:r>
      <w:r w:rsidR="00C97DD5" w:rsidRPr="00930BB7">
        <w:rPr>
          <w:rFonts w:ascii="Times New Roman" w:hAnsi="Times New Roman" w:cs="Times New Roman"/>
          <w:sz w:val="28"/>
          <w:szCs w:val="28"/>
        </w:rPr>
        <w:t>9</w:t>
      </w:r>
      <w:r w:rsidRPr="00930BB7">
        <w:rPr>
          <w:rFonts w:ascii="Times New Roman" w:hAnsi="Times New Roman" w:cs="Times New Roman"/>
          <w:sz w:val="28"/>
          <w:szCs w:val="28"/>
        </w:rPr>
        <w:t xml:space="preserve">, с. 132]. Термин «цифровой» переняли из польского языка [польск. </w:t>
      </w:r>
      <w:proofErr w:type="spellStart"/>
      <w:r w:rsidRPr="00930BB7">
        <w:rPr>
          <w:rFonts w:ascii="Times New Roman" w:hAnsi="Times New Roman" w:cs="Times New Roman"/>
          <w:sz w:val="28"/>
          <w:szCs w:val="28"/>
        </w:rPr>
        <w:t>cyfra</w:t>
      </w:r>
      <w:proofErr w:type="spellEnd"/>
      <w:r w:rsidRPr="00930BB7">
        <w:rPr>
          <w:rFonts w:ascii="Times New Roman" w:hAnsi="Times New Roman" w:cs="Times New Roman"/>
          <w:sz w:val="28"/>
          <w:szCs w:val="28"/>
        </w:rPr>
        <w:t xml:space="preserve"> </w:t>
      </w:r>
      <w:r w:rsidRPr="00930BB7">
        <w:rPr>
          <w:rFonts w:ascii="Cambria Math" w:hAnsi="Cambria Math" w:cs="Cambria Math"/>
          <w:sz w:val="28"/>
          <w:szCs w:val="28"/>
        </w:rPr>
        <w:t>⇐</w:t>
      </w:r>
      <w:r w:rsidRPr="00930BB7">
        <w:rPr>
          <w:rFonts w:ascii="Times New Roman" w:hAnsi="Times New Roman" w:cs="Times New Roman"/>
          <w:sz w:val="28"/>
          <w:szCs w:val="28"/>
        </w:rPr>
        <w:t xml:space="preserve"> нем. </w:t>
      </w:r>
      <w:proofErr w:type="spellStart"/>
      <w:r w:rsidRPr="00930BB7">
        <w:rPr>
          <w:rFonts w:ascii="Times New Roman" w:hAnsi="Times New Roman" w:cs="Times New Roman"/>
          <w:sz w:val="28"/>
          <w:szCs w:val="28"/>
        </w:rPr>
        <w:t>Ziffer</w:t>
      </w:r>
      <w:proofErr w:type="spellEnd"/>
      <w:r w:rsidRPr="00930BB7">
        <w:rPr>
          <w:rFonts w:ascii="Times New Roman" w:hAnsi="Times New Roman" w:cs="Times New Roman"/>
          <w:sz w:val="28"/>
          <w:szCs w:val="28"/>
        </w:rPr>
        <w:t xml:space="preserve"> </w:t>
      </w:r>
      <w:r w:rsidRPr="00930BB7">
        <w:rPr>
          <w:rFonts w:ascii="Cambria Math" w:hAnsi="Cambria Math" w:cs="Cambria Math"/>
          <w:sz w:val="28"/>
          <w:szCs w:val="28"/>
        </w:rPr>
        <w:t>⇐</w:t>
      </w:r>
      <w:r w:rsidRPr="00930BB7">
        <w:rPr>
          <w:rFonts w:ascii="Times New Roman" w:hAnsi="Times New Roman" w:cs="Times New Roman"/>
          <w:sz w:val="28"/>
          <w:szCs w:val="28"/>
        </w:rPr>
        <w:t xml:space="preserve"> араб. </w:t>
      </w:r>
      <w:proofErr w:type="spellStart"/>
      <w:r w:rsidRPr="00930BB7">
        <w:rPr>
          <w:rFonts w:ascii="Times New Roman" w:hAnsi="Times New Roman" w:cs="Times New Roman"/>
          <w:sz w:val="28"/>
          <w:szCs w:val="28"/>
        </w:rPr>
        <w:t>sifr</w:t>
      </w:r>
      <w:proofErr w:type="spellEnd"/>
      <w:r w:rsidRPr="00930BB7">
        <w:rPr>
          <w:rFonts w:ascii="Times New Roman" w:hAnsi="Times New Roman" w:cs="Times New Roman"/>
          <w:sz w:val="28"/>
          <w:szCs w:val="28"/>
        </w:rPr>
        <w:t xml:space="preserve"> - пустой; ноль] — 1) обозначенный цифрами; 2) переводящий информацию в двоичную систему с помощью электронных аппаратов; необходимый для получения, хранения и передачи подобной информации [</w:t>
      </w:r>
      <w:r w:rsidR="00C97DD5" w:rsidRPr="00930BB7">
        <w:rPr>
          <w:rFonts w:ascii="Times New Roman" w:hAnsi="Times New Roman" w:cs="Times New Roman"/>
          <w:sz w:val="28"/>
          <w:szCs w:val="28"/>
        </w:rPr>
        <w:t>19</w:t>
      </w:r>
      <w:r w:rsidRPr="00930BB7">
        <w:rPr>
          <w:rFonts w:ascii="Times New Roman" w:hAnsi="Times New Roman" w:cs="Times New Roman"/>
          <w:sz w:val="28"/>
          <w:szCs w:val="28"/>
        </w:rPr>
        <w:t xml:space="preserve">, с. 749]. Понятие «реконструкция» [лат. </w:t>
      </w:r>
      <w:proofErr w:type="spellStart"/>
      <w:r w:rsidRPr="00930BB7">
        <w:rPr>
          <w:rFonts w:ascii="Times New Roman" w:hAnsi="Times New Roman" w:cs="Times New Roman"/>
          <w:sz w:val="28"/>
          <w:szCs w:val="28"/>
        </w:rPr>
        <w:t>re</w:t>
      </w:r>
      <w:proofErr w:type="spellEnd"/>
      <w:r w:rsidRPr="00930BB7">
        <w:rPr>
          <w:rFonts w:ascii="Times New Roman" w:hAnsi="Times New Roman" w:cs="Times New Roman"/>
          <w:sz w:val="28"/>
          <w:szCs w:val="28"/>
        </w:rPr>
        <w:t xml:space="preserve"> - вновь + лат. </w:t>
      </w:r>
      <w:proofErr w:type="spellStart"/>
      <w:r w:rsidRPr="00930BB7">
        <w:rPr>
          <w:rFonts w:ascii="Times New Roman" w:hAnsi="Times New Roman" w:cs="Times New Roman"/>
          <w:sz w:val="28"/>
          <w:szCs w:val="28"/>
        </w:rPr>
        <w:t>constructio</w:t>
      </w:r>
      <w:proofErr w:type="spellEnd"/>
      <w:r w:rsidRPr="00930BB7">
        <w:rPr>
          <w:rFonts w:ascii="Times New Roman" w:hAnsi="Times New Roman" w:cs="Times New Roman"/>
          <w:sz w:val="28"/>
          <w:szCs w:val="28"/>
        </w:rPr>
        <w:t xml:space="preserve"> - построение] имеет следующие значения — 1) коренная переделка, перестройка чего-либо, организация по совершенно новым принципам; 2) восстановление чего-либо по сохранившимся фрагментам или описаниям [</w:t>
      </w:r>
      <w:r w:rsidR="00C97DD5" w:rsidRPr="00930BB7">
        <w:rPr>
          <w:rFonts w:ascii="Times New Roman" w:hAnsi="Times New Roman" w:cs="Times New Roman"/>
          <w:sz w:val="28"/>
          <w:szCs w:val="28"/>
        </w:rPr>
        <w:t>19</w:t>
      </w:r>
      <w:r w:rsidRPr="00930BB7">
        <w:rPr>
          <w:rFonts w:ascii="Times New Roman" w:hAnsi="Times New Roman" w:cs="Times New Roman"/>
          <w:sz w:val="28"/>
          <w:szCs w:val="28"/>
        </w:rPr>
        <w:t xml:space="preserve">, с. 569]. Термин «рендеринг» [англ. </w:t>
      </w:r>
      <w:proofErr w:type="spellStart"/>
      <w:r w:rsidRPr="00930BB7">
        <w:rPr>
          <w:rFonts w:ascii="Times New Roman" w:hAnsi="Times New Roman" w:cs="Times New Roman"/>
          <w:sz w:val="28"/>
          <w:szCs w:val="28"/>
        </w:rPr>
        <w:t>rendering</w:t>
      </w:r>
      <w:proofErr w:type="spellEnd"/>
      <w:r w:rsidRPr="00930BB7">
        <w:rPr>
          <w:rFonts w:ascii="Times New Roman" w:hAnsi="Times New Roman" w:cs="Times New Roman"/>
          <w:sz w:val="28"/>
          <w:szCs w:val="28"/>
        </w:rPr>
        <w:t xml:space="preserve"> - визуализация] используется в компьютерной графике и обозначает, получение изображения по модели (например, в виде структуры данных) с помощью компьютерной программы [1</w:t>
      </w:r>
      <w:r w:rsidR="00C97DD5" w:rsidRPr="00930BB7">
        <w:rPr>
          <w:rFonts w:ascii="Times New Roman" w:hAnsi="Times New Roman" w:cs="Times New Roman"/>
          <w:sz w:val="28"/>
          <w:szCs w:val="28"/>
        </w:rPr>
        <w:t>8</w:t>
      </w:r>
      <w:r w:rsidRPr="00930BB7">
        <w:rPr>
          <w:rFonts w:ascii="Times New Roman" w:hAnsi="Times New Roman" w:cs="Times New Roman"/>
          <w:sz w:val="28"/>
          <w:szCs w:val="28"/>
        </w:rPr>
        <w:t>]. Исходя из этого, применительно к расследованию, применение систем виртуализация понимается как создание цифровой реконструкции (вместо материальной/физической версии) с помощью компьютерной программы.</w:t>
      </w:r>
    </w:p>
    <w:p w14:paraId="40579608" w14:textId="14D74CFC"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Одним из первых процессов, в которых применялась виртуальная реконструкция, использованная в качестве доказательства, состоялась в судебном органе США. Иск 1992 года, Стивенсон (</w:t>
      </w:r>
      <w:proofErr w:type="spellStart"/>
      <w:r w:rsidRPr="00930BB7">
        <w:rPr>
          <w:rFonts w:ascii="Times New Roman" w:hAnsi="Times New Roman" w:cs="Times New Roman"/>
          <w:sz w:val="28"/>
          <w:szCs w:val="28"/>
        </w:rPr>
        <w:t>Stevenson</w:t>
      </w:r>
      <w:proofErr w:type="spellEnd"/>
      <w:r w:rsidRPr="00930BB7">
        <w:rPr>
          <w:rFonts w:ascii="Times New Roman" w:hAnsi="Times New Roman" w:cs="Times New Roman"/>
          <w:sz w:val="28"/>
          <w:szCs w:val="28"/>
        </w:rPr>
        <w:t xml:space="preserve">) против </w:t>
      </w:r>
      <w:proofErr w:type="spellStart"/>
      <w:r w:rsidRPr="00930BB7">
        <w:rPr>
          <w:rFonts w:ascii="Times New Roman" w:hAnsi="Times New Roman" w:cs="Times New Roman"/>
          <w:sz w:val="28"/>
          <w:szCs w:val="28"/>
        </w:rPr>
        <w:t>Honda</w:t>
      </w:r>
      <w:proofErr w:type="spellEnd"/>
      <w:r w:rsidRPr="00930BB7">
        <w:rPr>
          <w:rFonts w:ascii="Times New Roman" w:hAnsi="Times New Roman" w:cs="Times New Roman"/>
          <w:sz w:val="28"/>
          <w:szCs w:val="28"/>
        </w:rPr>
        <w:t xml:space="preserve"> (компания), была о безопасности мотоцикла, а гонщики подали в суд на компанию </w:t>
      </w:r>
      <w:proofErr w:type="spellStart"/>
      <w:r w:rsidRPr="00930BB7">
        <w:rPr>
          <w:rFonts w:ascii="Times New Roman" w:hAnsi="Times New Roman" w:cs="Times New Roman"/>
          <w:sz w:val="28"/>
          <w:szCs w:val="28"/>
        </w:rPr>
        <w:t>Honda</w:t>
      </w:r>
      <w:proofErr w:type="spellEnd"/>
      <w:r w:rsidRPr="00930BB7">
        <w:rPr>
          <w:rFonts w:ascii="Times New Roman" w:hAnsi="Times New Roman" w:cs="Times New Roman"/>
          <w:sz w:val="28"/>
          <w:szCs w:val="28"/>
        </w:rPr>
        <w:t xml:space="preserve"> после аварии. «</w:t>
      </w:r>
      <w:proofErr w:type="spellStart"/>
      <w:r w:rsidRPr="00930BB7">
        <w:rPr>
          <w:rFonts w:ascii="Times New Roman" w:hAnsi="Times New Roman" w:cs="Times New Roman"/>
          <w:sz w:val="28"/>
          <w:szCs w:val="28"/>
        </w:rPr>
        <w:t>Honda</w:t>
      </w:r>
      <w:proofErr w:type="spellEnd"/>
      <w:r w:rsidRPr="00930BB7">
        <w:rPr>
          <w:rFonts w:ascii="Times New Roman" w:hAnsi="Times New Roman" w:cs="Times New Roman"/>
          <w:sz w:val="28"/>
          <w:szCs w:val="28"/>
        </w:rPr>
        <w:t>» воссоздала сцену аварии с точки зрения гонщика, показав пересеченную местность под колесами и скорость, с которой он ехал. Присяжные в конечном итоге вынесли решение в пользу компании, согласившись, что водитель ехал слишком быстро для таких условий [</w:t>
      </w:r>
      <w:r w:rsidR="00C97DD5" w:rsidRPr="00930BB7">
        <w:rPr>
          <w:rFonts w:ascii="Times New Roman" w:hAnsi="Times New Roman" w:cs="Times New Roman"/>
          <w:sz w:val="28"/>
          <w:szCs w:val="28"/>
        </w:rPr>
        <w:t>20</w:t>
      </w:r>
      <w:r w:rsidRPr="00930BB7">
        <w:rPr>
          <w:rFonts w:ascii="Times New Roman" w:hAnsi="Times New Roman" w:cs="Times New Roman"/>
          <w:sz w:val="28"/>
          <w:szCs w:val="28"/>
        </w:rPr>
        <w:t>].</w:t>
      </w:r>
    </w:p>
    <w:p w14:paraId="7B23759D" w14:textId="77777777"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Сегодня существуют такие программы как «</w:t>
      </w:r>
      <w:proofErr w:type="spellStart"/>
      <w:r w:rsidRPr="00930BB7">
        <w:rPr>
          <w:rFonts w:ascii="Times New Roman" w:hAnsi="Times New Roman" w:cs="Times New Roman"/>
          <w:sz w:val="28"/>
          <w:szCs w:val="28"/>
        </w:rPr>
        <w:t>Unity</w:t>
      </w:r>
      <w:proofErr w:type="spellEnd"/>
      <w:r w:rsidRPr="00930BB7">
        <w:rPr>
          <w:rFonts w:ascii="Times New Roman" w:hAnsi="Times New Roman" w:cs="Times New Roman"/>
          <w:sz w:val="28"/>
          <w:szCs w:val="28"/>
        </w:rPr>
        <w:t>», «</w:t>
      </w:r>
      <w:proofErr w:type="spellStart"/>
      <w:r w:rsidRPr="00930BB7">
        <w:rPr>
          <w:rFonts w:ascii="Times New Roman" w:hAnsi="Times New Roman" w:cs="Times New Roman"/>
          <w:sz w:val="28"/>
          <w:szCs w:val="28"/>
        </w:rPr>
        <w:t>Unreal</w:t>
      </w:r>
      <w:proofErr w:type="spellEnd"/>
      <w:r w:rsidRPr="00930BB7">
        <w:rPr>
          <w:rFonts w:ascii="Times New Roman" w:hAnsi="Times New Roman" w:cs="Times New Roman"/>
          <w:sz w:val="28"/>
          <w:szCs w:val="28"/>
        </w:rPr>
        <w:t xml:space="preserve"> </w:t>
      </w:r>
      <w:proofErr w:type="spellStart"/>
      <w:r w:rsidRPr="00930BB7">
        <w:rPr>
          <w:rFonts w:ascii="Times New Roman" w:hAnsi="Times New Roman" w:cs="Times New Roman"/>
          <w:sz w:val="28"/>
          <w:szCs w:val="28"/>
        </w:rPr>
        <w:t>Engine</w:t>
      </w:r>
      <w:proofErr w:type="spellEnd"/>
      <w:r w:rsidRPr="00930BB7">
        <w:rPr>
          <w:rFonts w:ascii="Times New Roman" w:hAnsi="Times New Roman" w:cs="Times New Roman"/>
          <w:sz w:val="28"/>
          <w:szCs w:val="28"/>
        </w:rPr>
        <w:t xml:space="preserve">», «3D </w:t>
      </w:r>
      <w:proofErr w:type="spellStart"/>
      <w:r w:rsidRPr="00930BB7">
        <w:rPr>
          <w:rFonts w:ascii="Times New Roman" w:hAnsi="Times New Roman" w:cs="Times New Roman"/>
          <w:sz w:val="28"/>
          <w:szCs w:val="28"/>
        </w:rPr>
        <w:t>EyeWitness</w:t>
      </w:r>
      <w:proofErr w:type="spellEnd"/>
      <w:r w:rsidRPr="00930BB7">
        <w:rPr>
          <w:rFonts w:ascii="Times New Roman" w:hAnsi="Times New Roman" w:cs="Times New Roman"/>
          <w:sz w:val="28"/>
          <w:szCs w:val="28"/>
        </w:rPr>
        <w:t xml:space="preserve">» и т.д., которые позволяют воссоздать произошедшие событие на основе фактически установленных данных в ходе расследования с безграничной возможностью детализации объектов так, что в некоторых случаях не отличить, где воспроизводится анимация или перемещение осуществляли реальные участники происшествия. </w:t>
      </w:r>
    </w:p>
    <w:p w14:paraId="1A63F788" w14:textId="77777777" w:rsidR="00D40ED8" w:rsidRPr="003F4F5E"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ab/>
        <w:t>Так как для создания компьютерной модели</w:t>
      </w:r>
      <w:r w:rsidRPr="003F4F5E">
        <w:rPr>
          <w:rFonts w:ascii="Times New Roman" w:hAnsi="Times New Roman" w:cs="Times New Roman"/>
          <w:sz w:val="28"/>
          <w:szCs w:val="28"/>
        </w:rPr>
        <w:t>, которая визуально передает обстоятельства произошедшего, необходимо наличие специальных знаний, возникает необходимость разграничить полномочия следования, специалиста и эксперта в данной процедуре, в соответствии с требованиями уголовно-процессуального законодательства. Кроме того, регулирования требует порядок предоставления таких материалов в качестве доказательств.</w:t>
      </w:r>
    </w:p>
    <w:p w14:paraId="081BDAAD" w14:textId="0C93AAD5" w:rsidR="00D40ED8" w:rsidRPr="003F4F5E"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К примеру, в 2006 года в США обвинение представило созданную компьютером анимацию в качестве доказательства, чтобы продемонстрировать, как предположительно произошла смертельная стрельба. Подсудимый был признан виновным и обжаловал это решение, утверждая, что цифровая реконструкция инцидента, была недопустима на том основании, что ее вредное воздействие перевешивало ее значимость. Однако Верховный суд Пенсильвании постановил, что анимационные фильмы такого типа допустимы, если обвинение может подтвердить, что доказательства являются справедливым и точным отображением мнений экспертов по реконструкции, и что доказательства не включают никакие подстрекательские признаки, которые могут нанести несправедливый ущерб обвиняемому [2</w:t>
      </w:r>
      <w:r w:rsidR="00C97DD5" w:rsidRPr="003F4F5E">
        <w:rPr>
          <w:rFonts w:ascii="Times New Roman" w:hAnsi="Times New Roman" w:cs="Times New Roman"/>
          <w:sz w:val="28"/>
          <w:szCs w:val="28"/>
        </w:rPr>
        <w:t>1</w:t>
      </w:r>
      <w:r w:rsidRPr="003F4F5E">
        <w:rPr>
          <w:rFonts w:ascii="Times New Roman" w:hAnsi="Times New Roman" w:cs="Times New Roman"/>
          <w:sz w:val="28"/>
          <w:szCs w:val="28"/>
        </w:rPr>
        <w:t>].</w:t>
      </w:r>
    </w:p>
    <w:p w14:paraId="2FA0D027" w14:textId="77777777"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Процесс цифровой реконструкции можно производить непосредственно во время следственного действия или после, при этом на каждой стадии различные участники, которые передают, собирают и обрабатывают информацию. </w:t>
      </w:r>
      <w:r w:rsidRPr="00930BB7">
        <w:rPr>
          <w:rFonts w:ascii="Times New Roman" w:hAnsi="Times New Roman" w:cs="Times New Roman"/>
          <w:sz w:val="28"/>
          <w:szCs w:val="28"/>
        </w:rPr>
        <w:t>Фактическое использование систем виртуализации условно можно разделить и обозначить закономерности в 3 направлениях:</w:t>
      </w:r>
    </w:p>
    <w:p w14:paraId="475E2F93" w14:textId="77777777"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1) при производстве вербальных следственных действий;</w:t>
      </w:r>
    </w:p>
    <w:p w14:paraId="0353F837" w14:textId="77777777"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2) при производстве проверочных следственных действий;</w:t>
      </w:r>
    </w:p>
    <w:p w14:paraId="47661957" w14:textId="77777777"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3) при производстве судебных экспертиз.</w:t>
      </w:r>
    </w:p>
    <w:p w14:paraId="32E703C3" w14:textId="0173DBC2"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Особенности применения средств визуализации в ходе допроса серьезны изучены </w:t>
      </w:r>
      <w:r w:rsidR="00E36DA5" w:rsidRPr="00930BB7">
        <w:rPr>
          <w:rFonts w:ascii="Times New Roman" w:hAnsi="Times New Roman" w:cs="Times New Roman"/>
          <w:sz w:val="28"/>
          <w:szCs w:val="28"/>
        </w:rPr>
        <w:t xml:space="preserve">И. Г. </w:t>
      </w:r>
      <w:proofErr w:type="spellStart"/>
      <w:r w:rsidRPr="00930BB7">
        <w:rPr>
          <w:rFonts w:ascii="Times New Roman" w:hAnsi="Times New Roman" w:cs="Times New Roman"/>
          <w:sz w:val="28"/>
          <w:szCs w:val="28"/>
        </w:rPr>
        <w:t>Алабужевым</w:t>
      </w:r>
      <w:proofErr w:type="spellEnd"/>
      <w:r w:rsidRPr="00930BB7">
        <w:rPr>
          <w:rFonts w:ascii="Times New Roman" w:hAnsi="Times New Roman" w:cs="Times New Roman"/>
          <w:sz w:val="28"/>
          <w:szCs w:val="28"/>
        </w:rPr>
        <w:t>, по мнению которого: «</w:t>
      </w:r>
      <w:r w:rsidR="0023356C" w:rsidRPr="00930BB7">
        <w:rPr>
          <w:rFonts w:ascii="Times New Roman" w:hAnsi="Times New Roman" w:cs="Times New Roman"/>
          <w:sz w:val="28"/>
          <w:szCs w:val="28"/>
        </w:rPr>
        <w:t>и</w:t>
      </w:r>
      <w:r w:rsidRPr="00930BB7">
        <w:rPr>
          <w:rFonts w:ascii="Times New Roman" w:hAnsi="Times New Roman" w:cs="Times New Roman"/>
          <w:sz w:val="28"/>
          <w:szCs w:val="28"/>
        </w:rPr>
        <w:t>спользование компьютерной модели, визуализирующей показания допрашиваемого, наиболее эффективно при возможности ее сопоставления с другими моделями, основанными на фактически установленных по делу данных, так как это дает возможность в тактическом плане вносить в допрос элементы очной ставки, проверки показаний на месте, следственного эксперимента, надобность в последующем натурном проведении которых может при этом отпасть. Компьютерное моделирование показаний допрашиваемого способствует получению от него правдивых, полных и точных показаний, но этим роль моделирования не исчерпывается, так как последующее использование модели в ходе подготовки и производства иных следственных действий способно повысить и их эффективность» [2</w:t>
      </w:r>
      <w:r w:rsidR="00C97DD5" w:rsidRPr="00930BB7">
        <w:rPr>
          <w:rFonts w:ascii="Times New Roman" w:hAnsi="Times New Roman" w:cs="Times New Roman"/>
          <w:sz w:val="28"/>
          <w:szCs w:val="28"/>
        </w:rPr>
        <w:t>2</w:t>
      </w:r>
      <w:r w:rsidR="002F7930" w:rsidRPr="00930BB7">
        <w:rPr>
          <w:rFonts w:ascii="Times New Roman" w:hAnsi="Times New Roman" w:cs="Times New Roman"/>
          <w:sz w:val="28"/>
          <w:szCs w:val="28"/>
        </w:rPr>
        <w:t xml:space="preserve">, c. </w:t>
      </w:r>
      <w:r w:rsidRPr="00930BB7">
        <w:rPr>
          <w:rFonts w:ascii="Times New Roman" w:hAnsi="Times New Roman" w:cs="Times New Roman"/>
          <w:sz w:val="28"/>
          <w:szCs w:val="28"/>
        </w:rPr>
        <w:t>16].</w:t>
      </w:r>
    </w:p>
    <w:p w14:paraId="6388228F" w14:textId="398B9708"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Как отмечают </w:t>
      </w:r>
      <w:r w:rsidR="00E36DA5" w:rsidRPr="00930BB7">
        <w:rPr>
          <w:rFonts w:ascii="Times New Roman" w:hAnsi="Times New Roman" w:cs="Times New Roman"/>
          <w:sz w:val="28"/>
          <w:szCs w:val="28"/>
        </w:rPr>
        <w:t>Л.</w:t>
      </w:r>
      <w:r w:rsidR="00FA0020">
        <w:rPr>
          <w:rFonts w:ascii="Times New Roman" w:hAnsi="Times New Roman" w:cs="Times New Roman"/>
          <w:sz w:val="28"/>
          <w:szCs w:val="28"/>
          <w:lang w:val="kk-KZ"/>
        </w:rPr>
        <w:t xml:space="preserve"> </w:t>
      </w:r>
      <w:r w:rsidR="00E36DA5" w:rsidRPr="00930BB7">
        <w:rPr>
          <w:rFonts w:ascii="Times New Roman" w:hAnsi="Times New Roman" w:cs="Times New Roman"/>
          <w:sz w:val="28"/>
          <w:szCs w:val="28"/>
        </w:rPr>
        <w:t xml:space="preserve">В. </w:t>
      </w:r>
      <w:proofErr w:type="spellStart"/>
      <w:r w:rsidRPr="00930BB7">
        <w:rPr>
          <w:rFonts w:ascii="Times New Roman" w:hAnsi="Times New Roman" w:cs="Times New Roman"/>
          <w:sz w:val="28"/>
          <w:szCs w:val="28"/>
        </w:rPr>
        <w:t>Бертовский</w:t>
      </w:r>
      <w:proofErr w:type="spellEnd"/>
      <w:r w:rsidRPr="00930BB7">
        <w:rPr>
          <w:rFonts w:ascii="Times New Roman" w:hAnsi="Times New Roman" w:cs="Times New Roman"/>
          <w:sz w:val="28"/>
          <w:szCs w:val="28"/>
        </w:rPr>
        <w:t xml:space="preserve">, </w:t>
      </w:r>
      <w:r w:rsidR="00E36DA5" w:rsidRPr="00930BB7">
        <w:rPr>
          <w:rFonts w:ascii="Times New Roman" w:hAnsi="Times New Roman" w:cs="Times New Roman"/>
          <w:sz w:val="28"/>
          <w:szCs w:val="28"/>
        </w:rPr>
        <w:t>И.</w:t>
      </w:r>
      <w:r w:rsidR="00FA0020">
        <w:rPr>
          <w:rFonts w:ascii="Times New Roman" w:hAnsi="Times New Roman" w:cs="Times New Roman"/>
          <w:sz w:val="28"/>
          <w:szCs w:val="28"/>
          <w:lang w:val="kk-KZ"/>
        </w:rPr>
        <w:t xml:space="preserve"> </w:t>
      </w:r>
      <w:r w:rsidR="00E36DA5" w:rsidRPr="00930BB7">
        <w:rPr>
          <w:rFonts w:ascii="Times New Roman" w:hAnsi="Times New Roman" w:cs="Times New Roman"/>
          <w:sz w:val="28"/>
          <w:szCs w:val="28"/>
        </w:rPr>
        <w:t xml:space="preserve">А. </w:t>
      </w:r>
      <w:proofErr w:type="spellStart"/>
      <w:r w:rsidRPr="00930BB7">
        <w:rPr>
          <w:rFonts w:ascii="Times New Roman" w:hAnsi="Times New Roman" w:cs="Times New Roman"/>
          <w:sz w:val="28"/>
          <w:szCs w:val="28"/>
        </w:rPr>
        <w:t>Кучерков</w:t>
      </w:r>
      <w:proofErr w:type="spellEnd"/>
      <w:r w:rsidRPr="00930BB7">
        <w:rPr>
          <w:rFonts w:ascii="Times New Roman" w:hAnsi="Times New Roman" w:cs="Times New Roman"/>
          <w:sz w:val="28"/>
          <w:szCs w:val="28"/>
        </w:rPr>
        <w:t xml:space="preserve"> и </w:t>
      </w:r>
      <w:r w:rsidR="00E36DA5" w:rsidRPr="00930BB7">
        <w:rPr>
          <w:rFonts w:ascii="Times New Roman" w:hAnsi="Times New Roman" w:cs="Times New Roman"/>
          <w:sz w:val="28"/>
          <w:szCs w:val="28"/>
        </w:rPr>
        <w:t>А.</w:t>
      </w:r>
      <w:r w:rsidR="00FA0020">
        <w:rPr>
          <w:rFonts w:ascii="Times New Roman" w:hAnsi="Times New Roman" w:cs="Times New Roman"/>
          <w:sz w:val="28"/>
          <w:szCs w:val="28"/>
          <w:lang w:val="kk-KZ"/>
        </w:rPr>
        <w:t xml:space="preserve"> </w:t>
      </w:r>
      <w:r w:rsidR="00E36DA5" w:rsidRPr="00930BB7">
        <w:rPr>
          <w:rFonts w:ascii="Times New Roman" w:hAnsi="Times New Roman" w:cs="Times New Roman"/>
          <w:sz w:val="28"/>
          <w:szCs w:val="28"/>
        </w:rPr>
        <w:t xml:space="preserve">Л. </w:t>
      </w:r>
      <w:proofErr w:type="spellStart"/>
      <w:r w:rsidRPr="00930BB7">
        <w:rPr>
          <w:rFonts w:ascii="Times New Roman" w:hAnsi="Times New Roman" w:cs="Times New Roman"/>
          <w:sz w:val="28"/>
          <w:szCs w:val="28"/>
        </w:rPr>
        <w:t>Лисовецкий</w:t>
      </w:r>
      <w:proofErr w:type="spellEnd"/>
      <w:r w:rsidRPr="00930BB7">
        <w:rPr>
          <w:rFonts w:ascii="Times New Roman" w:hAnsi="Times New Roman" w:cs="Times New Roman"/>
          <w:sz w:val="28"/>
          <w:szCs w:val="28"/>
        </w:rPr>
        <w:t>: «Анимационная модель позволяет отражать только объекты и их изменения в зависимости от конкретных задач, которые ставятся перед ней. Кроме того, данная модель обладает широкими возможностями визуализации расследуемого события, так как может не зависеть от использованных в ходе следственных действий технических средств фиксации. С другой стороны, она недостаточно достоверна, так как содержание данной модели обычно базируется на источниках информации, не обладающих визуальной точностью, поэтому оптимальным является использование комплексного программного обеспечения - динамической модели, сочетающей преимущества динамической и статической моделей, равно как и развитие данных моделей в отдельности» [1</w:t>
      </w:r>
      <w:r w:rsidR="00C97DD5" w:rsidRPr="00930BB7">
        <w:rPr>
          <w:rFonts w:ascii="Times New Roman" w:hAnsi="Times New Roman" w:cs="Times New Roman"/>
          <w:sz w:val="28"/>
          <w:szCs w:val="28"/>
        </w:rPr>
        <w:t>7</w:t>
      </w:r>
      <w:r w:rsidR="002F7930" w:rsidRPr="00930BB7">
        <w:rPr>
          <w:rFonts w:ascii="Times New Roman" w:hAnsi="Times New Roman" w:cs="Times New Roman"/>
          <w:sz w:val="28"/>
          <w:szCs w:val="28"/>
        </w:rPr>
        <w:t xml:space="preserve">, с. </w:t>
      </w:r>
      <w:r w:rsidRPr="00930BB7">
        <w:rPr>
          <w:rFonts w:ascii="Times New Roman" w:hAnsi="Times New Roman" w:cs="Times New Roman"/>
          <w:sz w:val="28"/>
          <w:szCs w:val="28"/>
        </w:rPr>
        <w:t xml:space="preserve">251]. Соответственно способность интегрировать материальные объекты или существующие пространства в цифровую платформу обеспечит достоверность анализируемых явлений. </w:t>
      </w:r>
    </w:p>
    <w:p w14:paraId="78A2B62A" w14:textId="04CF5B93"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Такая практика имела место в 2014 году, когда полиция Йоркшира (Великобритания) воссоздала 360-градусную панораму с места преступления для судебного разбирательства по делу об убийстве. Присяжные погрузились в своего рода виртуальный «проход» по месту судебного разбирательства, созданному с помощью панорамной камеры </w:t>
      </w:r>
      <w:proofErr w:type="spellStart"/>
      <w:r w:rsidRPr="00930BB7">
        <w:rPr>
          <w:rFonts w:ascii="Times New Roman" w:hAnsi="Times New Roman" w:cs="Times New Roman"/>
          <w:sz w:val="28"/>
          <w:szCs w:val="28"/>
        </w:rPr>
        <w:t>iSTAR</w:t>
      </w:r>
      <w:proofErr w:type="spellEnd"/>
      <w:r w:rsidRPr="00930BB7">
        <w:rPr>
          <w:rFonts w:ascii="Times New Roman" w:hAnsi="Times New Roman" w:cs="Times New Roman"/>
          <w:sz w:val="28"/>
          <w:szCs w:val="28"/>
        </w:rPr>
        <w:t xml:space="preserve">. Главный адвокат Королевской прокуратуры Питер </w:t>
      </w:r>
      <w:proofErr w:type="spellStart"/>
      <w:r w:rsidRPr="00930BB7">
        <w:rPr>
          <w:rFonts w:ascii="Times New Roman" w:hAnsi="Times New Roman" w:cs="Times New Roman"/>
          <w:sz w:val="28"/>
          <w:szCs w:val="28"/>
        </w:rPr>
        <w:t>Гривз</w:t>
      </w:r>
      <w:proofErr w:type="spellEnd"/>
      <w:r w:rsidRPr="00930BB7">
        <w:rPr>
          <w:rFonts w:ascii="Times New Roman" w:hAnsi="Times New Roman" w:cs="Times New Roman"/>
          <w:sz w:val="28"/>
          <w:szCs w:val="28"/>
        </w:rPr>
        <w:t xml:space="preserve"> Смит похвалил использованную технологию, заявив: «Это были бесценные кадры, которые очень помогли присяжным в понимании планировки собственности. В будущем это обязательно станет нормой при расследовании сложных и тяжких преступлений» [2</w:t>
      </w:r>
      <w:r w:rsidR="00C97DD5" w:rsidRPr="00930BB7">
        <w:rPr>
          <w:rFonts w:ascii="Times New Roman" w:hAnsi="Times New Roman" w:cs="Times New Roman"/>
          <w:sz w:val="28"/>
          <w:szCs w:val="28"/>
        </w:rPr>
        <w:t>3</w:t>
      </w:r>
      <w:r w:rsidRPr="00930BB7">
        <w:rPr>
          <w:rFonts w:ascii="Times New Roman" w:hAnsi="Times New Roman" w:cs="Times New Roman"/>
          <w:sz w:val="28"/>
          <w:szCs w:val="28"/>
        </w:rPr>
        <w:t>].</w:t>
      </w:r>
    </w:p>
    <w:p w14:paraId="153370E2" w14:textId="49A55AB8"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В ходе проведения судебных экспертиз акцент делается на </w:t>
      </w:r>
      <w:proofErr w:type="spellStart"/>
      <w:r w:rsidRPr="00930BB7">
        <w:rPr>
          <w:rFonts w:ascii="Times New Roman" w:hAnsi="Times New Roman" w:cs="Times New Roman"/>
          <w:sz w:val="28"/>
          <w:szCs w:val="28"/>
        </w:rPr>
        <w:t>томографическую</w:t>
      </w:r>
      <w:proofErr w:type="spellEnd"/>
      <w:r w:rsidRPr="00930BB7">
        <w:rPr>
          <w:rFonts w:ascii="Times New Roman" w:hAnsi="Times New Roman" w:cs="Times New Roman"/>
          <w:sz w:val="28"/>
          <w:szCs w:val="28"/>
        </w:rPr>
        <w:t xml:space="preserve"> визуализацию тела – «криминалистическая томография» или «виртуальная аутоскопия», которое по мнению </w:t>
      </w:r>
      <w:r w:rsidR="00E36DA5" w:rsidRPr="00930BB7">
        <w:rPr>
          <w:rFonts w:ascii="Times New Roman" w:hAnsi="Times New Roman" w:cs="Times New Roman"/>
          <w:sz w:val="28"/>
          <w:szCs w:val="28"/>
        </w:rPr>
        <w:t>А.</w:t>
      </w:r>
      <w:r w:rsidR="00FA0020">
        <w:rPr>
          <w:rFonts w:ascii="Times New Roman" w:hAnsi="Times New Roman" w:cs="Times New Roman"/>
          <w:sz w:val="28"/>
          <w:szCs w:val="28"/>
          <w:lang w:val="kk-KZ"/>
        </w:rPr>
        <w:t xml:space="preserve"> </w:t>
      </w:r>
      <w:r w:rsidR="00E36DA5" w:rsidRPr="00930BB7">
        <w:rPr>
          <w:rFonts w:ascii="Times New Roman" w:hAnsi="Times New Roman" w:cs="Times New Roman"/>
          <w:sz w:val="28"/>
          <w:szCs w:val="28"/>
        </w:rPr>
        <w:t xml:space="preserve">И. </w:t>
      </w:r>
      <w:proofErr w:type="spellStart"/>
      <w:r w:rsidRPr="00930BB7">
        <w:rPr>
          <w:rFonts w:ascii="Times New Roman" w:hAnsi="Times New Roman" w:cs="Times New Roman"/>
          <w:sz w:val="28"/>
          <w:szCs w:val="28"/>
        </w:rPr>
        <w:t>Гуркиной</w:t>
      </w:r>
      <w:proofErr w:type="spellEnd"/>
      <w:r w:rsidRPr="00930BB7">
        <w:rPr>
          <w:rFonts w:ascii="Times New Roman" w:hAnsi="Times New Roman" w:cs="Times New Roman"/>
          <w:sz w:val="28"/>
          <w:szCs w:val="28"/>
        </w:rPr>
        <w:t xml:space="preserve"> и </w:t>
      </w:r>
      <w:r w:rsidR="00FA0020">
        <w:rPr>
          <w:rFonts w:ascii="Times New Roman" w:hAnsi="Times New Roman" w:cs="Times New Roman"/>
          <w:sz w:val="28"/>
          <w:szCs w:val="28"/>
          <w:lang w:val="kk-KZ"/>
        </w:rPr>
        <w:t xml:space="preserve">                                            </w:t>
      </w:r>
      <w:r w:rsidR="00E36DA5" w:rsidRPr="00930BB7">
        <w:rPr>
          <w:rFonts w:ascii="Times New Roman" w:hAnsi="Times New Roman" w:cs="Times New Roman"/>
          <w:sz w:val="28"/>
          <w:szCs w:val="28"/>
        </w:rPr>
        <w:t>А.</w:t>
      </w:r>
      <w:r w:rsidR="00FA0020">
        <w:rPr>
          <w:rFonts w:ascii="Times New Roman" w:hAnsi="Times New Roman" w:cs="Times New Roman"/>
          <w:sz w:val="28"/>
          <w:szCs w:val="28"/>
          <w:lang w:val="kk-KZ"/>
        </w:rPr>
        <w:t xml:space="preserve"> </w:t>
      </w:r>
      <w:r w:rsidR="00E36DA5" w:rsidRPr="00930BB7">
        <w:rPr>
          <w:rFonts w:ascii="Times New Roman" w:hAnsi="Times New Roman" w:cs="Times New Roman"/>
          <w:sz w:val="28"/>
          <w:szCs w:val="28"/>
        </w:rPr>
        <w:t xml:space="preserve">А. </w:t>
      </w:r>
      <w:r w:rsidRPr="00930BB7">
        <w:rPr>
          <w:rFonts w:ascii="Times New Roman" w:hAnsi="Times New Roman" w:cs="Times New Roman"/>
          <w:sz w:val="28"/>
          <w:szCs w:val="28"/>
        </w:rPr>
        <w:t>Стрелкова: «исключают человеческий фактор в случаях невнимательных, излишне спешных и технически малограмотных вскрытий тел, что является крайне важным при раскрытии и расследовании преступлений, связанных с гибелью человека» [2</w:t>
      </w:r>
      <w:r w:rsidR="00C97DD5" w:rsidRPr="00930BB7">
        <w:rPr>
          <w:rFonts w:ascii="Times New Roman" w:hAnsi="Times New Roman" w:cs="Times New Roman"/>
          <w:sz w:val="28"/>
          <w:szCs w:val="28"/>
        </w:rPr>
        <w:t>4</w:t>
      </w:r>
      <w:r w:rsidR="002F7930" w:rsidRPr="00930BB7">
        <w:rPr>
          <w:rFonts w:ascii="Times New Roman" w:hAnsi="Times New Roman" w:cs="Times New Roman"/>
          <w:sz w:val="28"/>
          <w:szCs w:val="28"/>
        </w:rPr>
        <w:t xml:space="preserve">, c. </w:t>
      </w:r>
      <w:r w:rsidRPr="00930BB7">
        <w:rPr>
          <w:rFonts w:ascii="Times New Roman" w:hAnsi="Times New Roman" w:cs="Times New Roman"/>
          <w:sz w:val="28"/>
          <w:szCs w:val="28"/>
        </w:rPr>
        <w:t>113].</w:t>
      </w:r>
    </w:p>
    <w:p w14:paraId="717E38E2" w14:textId="69B1B655"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Также заслуживает внимание использование цифровых реконструкций в зале суда, где цель обычно состоит в том, чтобы доставить людей на место преступления таким способом, который в противном случае был бы невозможен. Например, </w:t>
      </w:r>
      <w:proofErr w:type="spellStart"/>
      <w:r w:rsidRPr="00930BB7">
        <w:rPr>
          <w:rFonts w:ascii="Times New Roman" w:hAnsi="Times New Roman" w:cs="Times New Roman"/>
          <w:sz w:val="28"/>
          <w:szCs w:val="28"/>
        </w:rPr>
        <w:t>The</w:t>
      </w:r>
      <w:proofErr w:type="spellEnd"/>
      <w:r w:rsidRPr="00930BB7">
        <w:rPr>
          <w:rFonts w:ascii="Times New Roman" w:hAnsi="Times New Roman" w:cs="Times New Roman"/>
          <w:sz w:val="28"/>
          <w:szCs w:val="28"/>
        </w:rPr>
        <w:t xml:space="preserve"> </w:t>
      </w:r>
      <w:proofErr w:type="spellStart"/>
      <w:r w:rsidRPr="00930BB7">
        <w:rPr>
          <w:rFonts w:ascii="Times New Roman" w:hAnsi="Times New Roman" w:cs="Times New Roman"/>
          <w:sz w:val="28"/>
          <w:szCs w:val="28"/>
        </w:rPr>
        <w:t>New</w:t>
      </w:r>
      <w:proofErr w:type="spellEnd"/>
      <w:r w:rsidRPr="00930BB7">
        <w:rPr>
          <w:rFonts w:ascii="Times New Roman" w:hAnsi="Times New Roman" w:cs="Times New Roman"/>
          <w:sz w:val="28"/>
          <w:szCs w:val="28"/>
        </w:rPr>
        <w:t xml:space="preserve"> </w:t>
      </w:r>
      <w:proofErr w:type="spellStart"/>
      <w:r w:rsidRPr="00930BB7">
        <w:rPr>
          <w:rFonts w:ascii="Times New Roman" w:hAnsi="Times New Roman" w:cs="Times New Roman"/>
          <w:sz w:val="28"/>
          <w:szCs w:val="28"/>
        </w:rPr>
        <w:t>York</w:t>
      </w:r>
      <w:proofErr w:type="spellEnd"/>
      <w:r w:rsidRPr="00930BB7">
        <w:rPr>
          <w:rFonts w:ascii="Times New Roman" w:hAnsi="Times New Roman" w:cs="Times New Roman"/>
          <w:sz w:val="28"/>
          <w:szCs w:val="28"/>
        </w:rPr>
        <w:t xml:space="preserve"> </w:t>
      </w:r>
      <w:proofErr w:type="spellStart"/>
      <w:r w:rsidRPr="00930BB7">
        <w:rPr>
          <w:rFonts w:ascii="Times New Roman" w:hAnsi="Times New Roman" w:cs="Times New Roman"/>
          <w:sz w:val="28"/>
          <w:szCs w:val="28"/>
        </w:rPr>
        <w:t>Times</w:t>
      </w:r>
      <w:proofErr w:type="spellEnd"/>
      <w:r w:rsidRPr="00930BB7">
        <w:rPr>
          <w:rFonts w:ascii="Times New Roman" w:hAnsi="Times New Roman" w:cs="Times New Roman"/>
          <w:sz w:val="28"/>
          <w:szCs w:val="28"/>
        </w:rPr>
        <w:t xml:space="preserve"> в сотрудничестве с исследовательским агентством </w:t>
      </w:r>
      <w:proofErr w:type="spellStart"/>
      <w:r w:rsidRPr="00930BB7">
        <w:rPr>
          <w:rFonts w:ascii="Times New Roman" w:hAnsi="Times New Roman" w:cs="Times New Roman"/>
          <w:sz w:val="28"/>
          <w:szCs w:val="28"/>
        </w:rPr>
        <w:t>Forensic</w:t>
      </w:r>
      <w:proofErr w:type="spellEnd"/>
      <w:r w:rsidRPr="00930BB7">
        <w:rPr>
          <w:rFonts w:ascii="Times New Roman" w:hAnsi="Times New Roman" w:cs="Times New Roman"/>
          <w:sz w:val="28"/>
          <w:szCs w:val="28"/>
        </w:rPr>
        <w:t xml:space="preserve"> </w:t>
      </w:r>
      <w:proofErr w:type="spellStart"/>
      <w:r w:rsidRPr="00930BB7">
        <w:rPr>
          <w:rFonts w:ascii="Times New Roman" w:hAnsi="Times New Roman" w:cs="Times New Roman"/>
          <w:sz w:val="28"/>
          <w:szCs w:val="28"/>
        </w:rPr>
        <w:t>Architecture</w:t>
      </w:r>
      <w:proofErr w:type="spellEnd"/>
      <w:r w:rsidRPr="00930BB7">
        <w:rPr>
          <w:rFonts w:ascii="Times New Roman" w:hAnsi="Times New Roman" w:cs="Times New Roman"/>
          <w:sz w:val="28"/>
          <w:szCs w:val="28"/>
        </w:rPr>
        <w:t xml:space="preserve"> Лондонского университета создала виртуальное место преступления для расследования атаки с применением химического оружия в Сирии. В этом случае из-за неотъемлемых опасностей, связанных с поездкой в Сирию и разрушений, произошедших в результате атак, следователи не смогли посетить место происшествия. Однако эта реконструкция, основанная на анализе «визуальных свидетельств», представленных в российских отчетах, и «других видеозаписей, снятых сирийскими активистами», позволила следователям «проверить, как бомба связана с находящимися вокруг нее визуальными доказательствами, обломками, разбросанными по территории. балкон, конструкция бомбы, архитектура крыши, повреждения, нанесенные на корпус бомбы, дыра, пробитая в крыше, и то, как бомба проникла в комнату под ней». Этот пример показывает, что компьютерные симуляции позволяют людям видеть места преступления и взаимодействовать с ними, которые могут быть очень далеко, слишком опасны для посещения или больше не существовать, а также насколько полезными могут быть цифровые реконструкции для представления информации, собранной из различных источников, которую в противном случае было бы слишком опасно или невозможно собрать в реальной жизни [2</w:t>
      </w:r>
      <w:r w:rsidR="00D3165C" w:rsidRPr="00930BB7">
        <w:rPr>
          <w:rFonts w:ascii="Times New Roman" w:hAnsi="Times New Roman" w:cs="Times New Roman"/>
          <w:sz w:val="28"/>
          <w:szCs w:val="28"/>
        </w:rPr>
        <w:t>5</w:t>
      </w:r>
      <w:r w:rsidRPr="00930BB7">
        <w:rPr>
          <w:rFonts w:ascii="Times New Roman" w:hAnsi="Times New Roman" w:cs="Times New Roman"/>
          <w:sz w:val="28"/>
          <w:szCs w:val="28"/>
        </w:rPr>
        <w:t>].</w:t>
      </w:r>
    </w:p>
    <w:p w14:paraId="12592B71" w14:textId="77777777"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Исходя из описанного следует, что в будущем будет полезно установить стандартные процедуры и правила применения цифровых реконструкций в расследовании. Как обобщение и итог вышеизложенного, лучше всего подойдут выводы SWOT-анализ внедрения процедуры визуализации для улучшения качества следствия.</w:t>
      </w:r>
    </w:p>
    <w:p w14:paraId="01E452EA" w14:textId="77777777"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В качестве сильных сторон применения визуализации в ходе расследования стоит отметить:</w:t>
      </w:r>
    </w:p>
    <w:p w14:paraId="2F4D8BB6" w14:textId="77777777"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реализуется принцип наглядности и состязательности в суде;</w:t>
      </w:r>
    </w:p>
    <w:p w14:paraId="4CF5A181" w14:textId="77777777"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обогатится понятийный аппарат специальными дефинициями наук уголовного права и криминалистики;</w:t>
      </w:r>
    </w:p>
    <w:p w14:paraId="0641C149" w14:textId="77777777"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высокую степенью интерактивности, мотивации и эмоционального восприятия;</w:t>
      </w:r>
    </w:p>
    <w:p w14:paraId="23A0C4D2" w14:textId="77777777" w:rsidR="00D40ED8" w:rsidRPr="003F4F5E"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активизируется и развивается познавательная и творческая деятельность;</w:t>
      </w:r>
    </w:p>
    <w:p w14:paraId="69AB61B6" w14:textId="77777777" w:rsidR="00D40ED8" w:rsidRPr="003F4F5E"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формируются профессиональные компетенции судьи, прокурора, следователей и эксперта.</w:t>
      </w:r>
    </w:p>
    <w:p w14:paraId="6ED07083" w14:textId="77777777" w:rsidR="00D40ED8" w:rsidRPr="003F4F5E"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К слабым сторонам можно отнести: </w:t>
      </w:r>
    </w:p>
    <w:p w14:paraId="4D7932EC" w14:textId="77777777" w:rsidR="00D40ED8" w:rsidRPr="003F4F5E"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малое количество специалистов в данной отрасли;</w:t>
      </w:r>
    </w:p>
    <w:p w14:paraId="3DA35FC7" w14:textId="77777777"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 </w:t>
      </w:r>
      <w:r w:rsidRPr="00930BB7">
        <w:rPr>
          <w:rFonts w:ascii="Times New Roman" w:hAnsi="Times New Roman" w:cs="Times New Roman"/>
          <w:sz w:val="28"/>
          <w:szCs w:val="28"/>
        </w:rPr>
        <w:t>неполный пакет моделей/шаблонов/документов, которые уже интегрированы в специальные программы;</w:t>
      </w:r>
    </w:p>
    <w:p w14:paraId="3F9E192E" w14:textId="77777777"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в отдельных случаях необходима обработка существенных объемов данных;</w:t>
      </w:r>
    </w:p>
    <w:p w14:paraId="2F38C2EB" w14:textId="77777777"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Благоприятные возможности анализируемого процесса следующее:</w:t>
      </w:r>
    </w:p>
    <w:p w14:paraId="2F9A769B" w14:textId="77777777"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раскроется весь спектр дальнейшего развития и внедрения средств визуализации в процессе расследования;</w:t>
      </w:r>
    </w:p>
    <w:p w14:paraId="53C4EBDA" w14:textId="77777777"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безграничная возможностью детализации объектов виртуализации;</w:t>
      </w:r>
    </w:p>
    <w:p w14:paraId="4498F857" w14:textId="77777777"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значительно вырастет потенциал правоохранительных органов по противодействию отдельным видам преступлений с возможностью дальнейшего его распространения в зарубежных странах.</w:t>
      </w:r>
    </w:p>
    <w:p w14:paraId="3B7BFBE5" w14:textId="77777777"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Все риски данного процесса заключаются в следующем:</w:t>
      </w:r>
    </w:p>
    <w:p w14:paraId="1E7B5550" w14:textId="77777777"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трансформация уголовного процесса в формальный показ видеофильмов;</w:t>
      </w:r>
    </w:p>
    <w:p w14:paraId="7C849EB9" w14:textId="77777777"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 сильная зависимость от обстоятельств, которые визуализируются от интересов стороны уголовного процесса, т.е. усилится субъективная составляющая. </w:t>
      </w:r>
    </w:p>
    <w:p w14:paraId="06CA160C" w14:textId="77777777"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Для преодоления негативных факторов, следует детально изучить международный опыт, где приемы цифровой реконструкции повсеместно используются в судебной практике. Особую актуальность это приобретает с пандемией, когда все участники процесса вынуждены взаимодействовать через специальные средства коммуникации.</w:t>
      </w:r>
    </w:p>
    <w:p w14:paraId="11BC8123" w14:textId="77777777" w:rsidR="00D40ED8" w:rsidRPr="00930BB7" w:rsidRDefault="00D40ED8" w:rsidP="00D40ED8">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Таким образом, совершенствование правоохранительной системы с использованием современных технологии фактически поставило перед государством множество своевременных и принципиальных вопросов, требующих своего продуктивного разрешения. На основании проведенного исследования, нами получены следующие выводы и предложены последующие рекомендации: </w:t>
      </w:r>
    </w:p>
    <w:p w14:paraId="21F1CE55" w14:textId="5F7A035D" w:rsidR="00551423" w:rsidRPr="00930BB7" w:rsidRDefault="00D40ED8" w:rsidP="00551423">
      <w:pPr>
        <w:numPr>
          <w:ilvl w:val="0"/>
          <w:numId w:val="25"/>
        </w:numPr>
        <w:autoSpaceDE w:val="0"/>
        <w:autoSpaceDN w:val="0"/>
        <w:adjustRightInd w:val="0"/>
        <w:spacing w:after="0" w:line="240" w:lineRule="auto"/>
        <w:ind w:left="0"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На наш взгляд, </w:t>
      </w:r>
      <w:proofErr w:type="spellStart"/>
      <w:r w:rsidRPr="00930BB7">
        <w:rPr>
          <w:rFonts w:ascii="Times New Roman" w:hAnsi="Times New Roman" w:cs="Times New Roman"/>
          <w:sz w:val="28"/>
          <w:szCs w:val="28"/>
        </w:rPr>
        <w:t>цифровизация</w:t>
      </w:r>
      <w:proofErr w:type="spellEnd"/>
      <w:r w:rsidRPr="00930BB7">
        <w:rPr>
          <w:rFonts w:ascii="Times New Roman" w:hAnsi="Times New Roman" w:cs="Times New Roman"/>
          <w:sz w:val="28"/>
          <w:szCs w:val="28"/>
        </w:rPr>
        <w:t xml:space="preserve"> – как использование современных автоматизированных технологий в определённой отрасли прошла поэтапную почти 5-летную процедуру модернизации до полноценного электронного уголовного дела в правоохранительной системе. Несмотря на определённые недостатки и практические проблемы, которые заключались в технических, финансовых и человеческих ресурсах, все они решались плавно и постепенно. Благодаря проделанной работе удалось не просто достигнуть поставленных задач, но и усилить инициативность органов расследования, которые приняли преимущества «цифрового» расследования</w:t>
      </w:r>
      <w:r w:rsidR="00D3165C" w:rsidRPr="00930BB7">
        <w:rPr>
          <w:rFonts w:ascii="Times New Roman" w:hAnsi="Times New Roman" w:cs="Times New Roman"/>
          <w:sz w:val="28"/>
          <w:szCs w:val="28"/>
        </w:rPr>
        <w:t xml:space="preserve"> [</w:t>
      </w:r>
      <w:r w:rsidR="002F7930" w:rsidRPr="00930BB7">
        <w:rPr>
          <w:rFonts w:ascii="Times New Roman" w:hAnsi="Times New Roman" w:cs="Times New Roman"/>
          <w:sz w:val="28"/>
          <w:szCs w:val="28"/>
        </w:rPr>
        <w:t>1, с. 91</w:t>
      </w:r>
      <w:r w:rsidR="00D3165C" w:rsidRPr="00930BB7">
        <w:rPr>
          <w:rFonts w:ascii="Times New Roman" w:hAnsi="Times New Roman" w:cs="Times New Roman"/>
          <w:sz w:val="28"/>
          <w:szCs w:val="28"/>
        </w:rPr>
        <w:t>]</w:t>
      </w:r>
      <w:r w:rsidRPr="00930BB7">
        <w:rPr>
          <w:rFonts w:ascii="Times New Roman" w:hAnsi="Times New Roman" w:cs="Times New Roman"/>
          <w:sz w:val="28"/>
          <w:szCs w:val="28"/>
        </w:rPr>
        <w:t>.</w:t>
      </w:r>
    </w:p>
    <w:p w14:paraId="7DD2CCE3" w14:textId="77777777" w:rsidR="00551423" w:rsidRPr="00930BB7" w:rsidRDefault="00D40ED8" w:rsidP="00551423">
      <w:pPr>
        <w:numPr>
          <w:ilvl w:val="0"/>
          <w:numId w:val="25"/>
        </w:numPr>
        <w:autoSpaceDE w:val="0"/>
        <w:autoSpaceDN w:val="0"/>
        <w:adjustRightInd w:val="0"/>
        <w:spacing w:after="0" w:line="240" w:lineRule="auto"/>
        <w:ind w:left="0" w:firstLine="709"/>
        <w:jc w:val="both"/>
        <w:rPr>
          <w:rFonts w:ascii="Times New Roman" w:hAnsi="Times New Roman" w:cs="Times New Roman"/>
          <w:sz w:val="28"/>
          <w:szCs w:val="28"/>
        </w:rPr>
      </w:pPr>
      <w:r w:rsidRPr="00930BB7">
        <w:rPr>
          <w:rFonts w:ascii="Times New Roman" w:hAnsi="Times New Roman" w:cs="Times New Roman"/>
          <w:sz w:val="28"/>
          <w:szCs w:val="28"/>
        </w:rPr>
        <w:t>Склонны полагать, что интеграция и усовершенствование уголовного производства системами виртуализации и цифровой реконструкции повысит прозрачность уголовного процесса и позволило более доступно реализовывать имеющийся объем прав участников уголовного процесса,</w:t>
      </w:r>
      <w:r w:rsidRPr="00930BB7">
        <w:rPr>
          <w:rFonts w:ascii="Times New Roman" w:hAnsi="Times New Roman" w:cs="Times New Roman"/>
          <w:color w:val="000000"/>
          <w:sz w:val="28"/>
          <w:szCs w:val="28"/>
        </w:rPr>
        <w:t xml:space="preserve"> которые являются важнейшими показателями развития любого государства.</w:t>
      </w:r>
    </w:p>
    <w:p w14:paraId="41AAA9B4" w14:textId="73C23E09" w:rsidR="00D40ED8" w:rsidRPr="00930BB7" w:rsidRDefault="00D40ED8" w:rsidP="00551423">
      <w:pPr>
        <w:numPr>
          <w:ilvl w:val="0"/>
          <w:numId w:val="25"/>
        </w:numPr>
        <w:autoSpaceDE w:val="0"/>
        <w:autoSpaceDN w:val="0"/>
        <w:adjustRightInd w:val="0"/>
        <w:spacing w:after="0" w:line="240" w:lineRule="auto"/>
        <w:ind w:left="0" w:firstLine="709"/>
        <w:jc w:val="both"/>
        <w:rPr>
          <w:rFonts w:ascii="Times New Roman" w:hAnsi="Times New Roman" w:cs="Times New Roman"/>
          <w:sz w:val="28"/>
          <w:szCs w:val="28"/>
        </w:rPr>
      </w:pPr>
      <w:r w:rsidRPr="00930BB7">
        <w:rPr>
          <w:rFonts w:ascii="Times New Roman" w:hAnsi="Times New Roman" w:cs="Times New Roman"/>
          <w:sz w:val="28"/>
          <w:szCs w:val="28"/>
        </w:rPr>
        <w:t>По нашему мнению, необходимо внести в научный оборот термин криминалистический рендеринг, который дополнит теоретическое содержание и значение, а также создаст новые опции и изыскания в криминалистической технике. Обязательно применять его в ходе расследования преступлений по делам, где место происшествия опасно для посещения или больше не существует.</w:t>
      </w:r>
    </w:p>
    <w:p w14:paraId="1524BABA" w14:textId="2B71BE5F" w:rsidR="00270FEA" w:rsidRPr="003F4F5E" w:rsidRDefault="00270FEA" w:rsidP="00103FE2">
      <w:pPr>
        <w:spacing w:after="0" w:line="240" w:lineRule="auto"/>
        <w:ind w:firstLine="709"/>
        <w:contextualSpacing/>
        <w:jc w:val="both"/>
        <w:rPr>
          <w:rFonts w:ascii="Times New Roman" w:hAnsi="Times New Roman" w:cs="Times New Roman"/>
          <w:sz w:val="28"/>
          <w:szCs w:val="28"/>
        </w:rPr>
      </w:pPr>
    </w:p>
    <w:p w14:paraId="45A1136F" w14:textId="4E37429E" w:rsidR="00D40ED8" w:rsidRPr="003F4F5E" w:rsidRDefault="00D40ED8" w:rsidP="00103FE2">
      <w:pPr>
        <w:spacing w:after="0" w:line="240" w:lineRule="auto"/>
        <w:ind w:firstLine="709"/>
        <w:contextualSpacing/>
        <w:jc w:val="both"/>
        <w:rPr>
          <w:rFonts w:ascii="Times New Roman" w:hAnsi="Times New Roman" w:cs="Times New Roman"/>
          <w:sz w:val="28"/>
          <w:szCs w:val="28"/>
        </w:rPr>
      </w:pPr>
    </w:p>
    <w:p w14:paraId="390374F3" w14:textId="3B87034B"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45962791" w14:textId="057C5385"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0D9CC400" w14:textId="55B9EACE"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5871B14F" w14:textId="26B462AA"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7139D864" w14:textId="630340D8"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0EDB8007" w14:textId="66F24607"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77756A09" w14:textId="4D9CDCF0"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15D4CF9D" w14:textId="1FCBF4F8"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6E819A71" w14:textId="4CE44BC2"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6D3B2073" w14:textId="521BCC3F"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0F7764A2" w14:textId="6CC52DD1"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637B92ED" w14:textId="78B9056A"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6D119DC1" w14:textId="34E8FDB2"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69596CA7" w14:textId="487B7424"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43235DE6" w14:textId="5FB21A5D"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4EAA4331" w14:textId="1453BEC5"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6BCA5033" w14:textId="1B4B3723"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2F8EE7CC" w14:textId="03E4B6A4"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783F6D5E" w14:textId="11CD47BF"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0B46273B" w14:textId="4D8553C8"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0EEC06B0" w14:textId="2879E4AD"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67468E19" w14:textId="1B7B9F94"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70A5AA3C" w14:textId="41EC062C"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16B595B6" w14:textId="12D5D6DB"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30A03FE3" w14:textId="3E1897C5"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50832CFE" w14:textId="702AE2A9"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3846698D" w14:textId="43E6E11E"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0B5708A1" w14:textId="7081B780"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3B69928D" w14:textId="356C2559"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10E19B2E" w14:textId="7FD23621"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3E738B52" w14:textId="2CE7AF48"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4F3C156D" w14:textId="1126EDB0"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1D794631" w14:textId="57B5BC00"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71FA32BA" w14:textId="00FDAC81"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1ECF84CA" w14:textId="4480BB8F"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19A83345" w14:textId="2F59F1CA"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289DA6D4" w14:textId="1BCE2DB9" w:rsidR="006871F2" w:rsidRPr="003F4F5E" w:rsidRDefault="006871F2" w:rsidP="00103FE2">
      <w:pPr>
        <w:spacing w:after="0" w:line="240" w:lineRule="auto"/>
        <w:ind w:firstLine="709"/>
        <w:contextualSpacing/>
        <w:jc w:val="both"/>
        <w:rPr>
          <w:rFonts w:ascii="Times New Roman" w:hAnsi="Times New Roman" w:cs="Times New Roman"/>
          <w:sz w:val="28"/>
          <w:szCs w:val="28"/>
        </w:rPr>
      </w:pPr>
    </w:p>
    <w:p w14:paraId="5B4D7B59" w14:textId="77777777" w:rsidR="00A77BCF" w:rsidRPr="003F4F5E" w:rsidRDefault="00A77BCF">
      <w:pPr>
        <w:rPr>
          <w:rFonts w:ascii="Times New Roman" w:hAnsi="Times New Roman" w:cs="Times New Roman"/>
          <w:sz w:val="28"/>
          <w:szCs w:val="28"/>
        </w:rPr>
      </w:pPr>
      <w:r w:rsidRPr="003F4F5E">
        <w:rPr>
          <w:rFonts w:ascii="Times New Roman" w:hAnsi="Times New Roman" w:cs="Times New Roman"/>
          <w:sz w:val="28"/>
          <w:szCs w:val="28"/>
        </w:rPr>
        <w:br w:type="page"/>
      </w:r>
    </w:p>
    <w:p w14:paraId="3B564D01" w14:textId="67C713BF" w:rsidR="00DF4BB4" w:rsidRPr="003F4F5E" w:rsidRDefault="00DF4BB4" w:rsidP="00B90E03">
      <w:pPr>
        <w:spacing w:after="0" w:line="240" w:lineRule="auto"/>
        <w:contextualSpacing/>
        <w:jc w:val="both"/>
        <w:rPr>
          <w:rFonts w:ascii="Times New Roman" w:hAnsi="Times New Roman" w:cs="Times New Roman"/>
          <w:b/>
          <w:bCs/>
          <w:sz w:val="28"/>
          <w:szCs w:val="28"/>
        </w:rPr>
      </w:pPr>
      <w:r w:rsidRPr="003F4F5E">
        <w:rPr>
          <w:rFonts w:ascii="Times New Roman" w:hAnsi="Times New Roman" w:cs="Times New Roman"/>
          <w:b/>
          <w:bCs/>
          <w:sz w:val="28"/>
          <w:szCs w:val="28"/>
        </w:rPr>
        <w:t>1.2</w:t>
      </w:r>
      <w:r w:rsidR="00B90E03" w:rsidRPr="003F4F5E">
        <w:rPr>
          <w:rFonts w:ascii="Times New Roman" w:hAnsi="Times New Roman" w:cs="Times New Roman"/>
          <w:b/>
          <w:bCs/>
          <w:sz w:val="28"/>
          <w:szCs w:val="28"/>
        </w:rPr>
        <w:t xml:space="preserve"> </w:t>
      </w:r>
      <w:r w:rsidRPr="003F4F5E">
        <w:rPr>
          <w:rFonts w:ascii="Times New Roman" w:hAnsi="Times New Roman" w:cs="Times New Roman"/>
          <w:b/>
          <w:bCs/>
          <w:sz w:val="28"/>
          <w:szCs w:val="28"/>
        </w:rPr>
        <w:t>Технико-криминалистическое обеспечение расследования преступлений с использованием систем виртуализации</w:t>
      </w:r>
    </w:p>
    <w:p w14:paraId="5E35F1F9" w14:textId="77777777" w:rsidR="00235C89" w:rsidRPr="003F4F5E" w:rsidRDefault="00235C89" w:rsidP="00103FE2">
      <w:pPr>
        <w:spacing w:after="0" w:line="240" w:lineRule="auto"/>
        <w:ind w:firstLine="709"/>
        <w:contextualSpacing/>
        <w:jc w:val="both"/>
        <w:rPr>
          <w:rFonts w:ascii="Times New Roman" w:hAnsi="Times New Roman" w:cs="Times New Roman"/>
          <w:sz w:val="28"/>
          <w:szCs w:val="28"/>
        </w:rPr>
      </w:pPr>
    </w:p>
    <w:p w14:paraId="73FE2698" w14:textId="77777777"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Исследуя вопрос криминалистического обеспечения расследования преступлений системами виртуализации, необходимо выделить два важнейших аспекта указанной проблематики. Во-первых, речь идёт об использовании достижений новейших технологий в криминалистической технике, которые позволяют существенно повысить раскрываемость некоторых видов преступлений благодаря более широким возможностям обнаружения следов преступлений и исследования доказательной базы. Во-вторых, следует обратить внимание на методы и системы расследования преступлений, совершаемых в цифровом пространстве или с помощью цифровых технологий. Число последних в период развития новейших технологий существенно возросло, что является общемировой тенденцией. </w:t>
      </w:r>
    </w:p>
    <w:p w14:paraId="781B9A83" w14:textId="46508D15"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Так, изучение судебной практики по применению уголовного закон</w:t>
      </w:r>
      <w:r w:rsidR="00A74BA8" w:rsidRPr="00930BB7">
        <w:rPr>
          <w:rFonts w:ascii="Times New Roman" w:hAnsi="Times New Roman" w:cs="Times New Roman"/>
          <w:sz w:val="28"/>
          <w:szCs w:val="28"/>
        </w:rPr>
        <w:t>одательства по мошенничеству [2</w:t>
      </w:r>
      <w:r w:rsidR="002F7930" w:rsidRPr="00930BB7">
        <w:rPr>
          <w:rFonts w:ascii="Times New Roman" w:hAnsi="Times New Roman" w:cs="Times New Roman"/>
          <w:sz w:val="28"/>
          <w:szCs w:val="28"/>
        </w:rPr>
        <w:t>6</w:t>
      </w:r>
      <w:r w:rsidRPr="00930BB7">
        <w:rPr>
          <w:rFonts w:ascii="Times New Roman" w:hAnsi="Times New Roman" w:cs="Times New Roman"/>
          <w:sz w:val="28"/>
          <w:szCs w:val="28"/>
        </w:rPr>
        <w:t>] показало, что мошенничество остается одним из самых распространенных преступлений, которое всё чаще совершается с использованием компьютерных технологий. Согласно данным в 2016 году число мошенничеств, совершенных в отношении физических лиц составило 2459, в отношении юридических лиц – 269; лишь по 8-ми уголовным делам мошенничество совершалось с использованием компьютерных технологий (то есть около 0,2% от всех видов мошенничества). В то время, как по данным 2021 года число совершаемых преступлений с помощью новейших технологий составило более 30% всех видов мошенничества.</w:t>
      </w:r>
    </w:p>
    <w:p w14:paraId="56039930" w14:textId="77777777"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Однако, прежде чем обратиться к непосредственному раскрытию представленной темы, необходимо определить суть понятия «криминалистическое обеспечение расследования преступлений», поскольку оно является родовым в системе специальных терминов, понимание которых имеет значение для формирования понятийной базы данного исследования. В специальной научной литературе это понятие рассматривается комплексно, как правило, с точки зрения определённого алгоритма, при помощи которого достигается наибольший результат в расследовании отдельных видов или групп преступлений. </w:t>
      </w:r>
    </w:p>
    <w:p w14:paraId="63189B2E" w14:textId="504F60CF" w:rsidR="00D433BF" w:rsidRPr="00930BB7" w:rsidRDefault="002F7930"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Например, зарубежный учёный П.</w:t>
      </w:r>
      <w:r w:rsidR="00E36DA5" w:rsidRPr="00930BB7">
        <w:rPr>
          <w:rFonts w:ascii="Times New Roman" w:hAnsi="Times New Roman" w:cs="Times New Roman"/>
          <w:sz w:val="28"/>
          <w:szCs w:val="28"/>
        </w:rPr>
        <w:t xml:space="preserve"> </w:t>
      </w:r>
      <w:r w:rsidR="00D433BF" w:rsidRPr="00930BB7">
        <w:rPr>
          <w:rFonts w:ascii="Times New Roman" w:hAnsi="Times New Roman" w:cs="Times New Roman"/>
          <w:sz w:val="28"/>
          <w:szCs w:val="28"/>
        </w:rPr>
        <w:t>В.</w:t>
      </w:r>
      <w:r w:rsidR="00E36DA5" w:rsidRPr="00930BB7">
        <w:rPr>
          <w:rFonts w:ascii="Times New Roman" w:hAnsi="Times New Roman" w:cs="Times New Roman"/>
          <w:sz w:val="28"/>
          <w:szCs w:val="28"/>
        </w:rPr>
        <w:t xml:space="preserve"> </w:t>
      </w:r>
      <w:proofErr w:type="spellStart"/>
      <w:r w:rsidR="00D433BF" w:rsidRPr="00930BB7">
        <w:rPr>
          <w:rFonts w:ascii="Times New Roman" w:hAnsi="Times New Roman" w:cs="Times New Roman"/>
          <w:sz w:val="28"/>
          <w:szCs w:val="28"/>
        </w:rPr>
        <w:t>Берназ</w:t>
      </w:r>
      <w:proofErr w:type="spellEnd"/>
      <w:r w:rsidR="00D433BF" w:rsidRPr="00930BB7">
        <w:rPr>
          <w:rFonts w:ascii="Times New Roman" w:hAnsi="Times New Roman" w:cs="Times New Roman"/>
          <w:sz w:val="28"/>
          <w:szCs w:val="28"/>
        </w:rPr>
        <w:t xml:space="preserve"> предлагает алгоритм криминалистического обеспечения следственной деятельности представить в виде: поддержания высокой готовности субъектов деятельности по криминалистическому обеспечению практики досудебного расследования; изучения потребностей следственной деятельности; изучения преступности и выявление признаков требующих нового криминалистического обеспечения следственной деятельности; изучение возможностей отечественной и зарубежной науки (криминалистики или при необходимости возможностей вовлечения знаний из других отраслей) в криминалистическом обеспечении новых потребностей следственной деятельности; определение целей, субъектов, средств, методов и технологий проведения исследований; разработка, поставленной в соответствии с потребностями следственной практики криминалистической продукции; предварительная проверка качества, испытание, оценка полученных результатов в соответствии с критериями следственной практики [2</w:t>
      </w:r>
      <w:r w:rsidRPr="00930BB7">
        <w:rPr>
          <w:rFonts w:ascii="Times New Roman" w:hAnsi="Times New Roman" w:cs="Times New Roman"/>
          <w:sz w:val="28"/>
          <w:szCs w:val="28"/>
        </w:rPr>
        <w:t xml:space="preserve">7, с. </w:t>
      </w:r>
      <w:r w:rsidR="00D433BF" w:rsidRPr="00930BB7">
        <w:rPr>
          <w:rFonts w:ascii="Times New Roman" w:hAnsi="Times New Roman" w:cs="Times New Roman"/>
          <w:sz w:val="28"/>
          <w:szCs w:val="28"/>
        </w:rPr>
        <w:t>39].</w:t>
      </w:r>
    </w:p>
    <w:p w14:paraId="42061E42" w14:textId="77777777"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Иными словами криминалистическое обеспечение расследования преступлений представляет собой некий механизм, составными элементами которого являются специально обученные субъекты следственной деятельности, научно-обоснованная и практически испробованная методология такого расследования, криминалистическая тактика и применяемая техника расследования конкретных видов и групп преступлений, а также системы мониторинга и учёта причин и следствий совершения соответствующих видов преступлений, что необходимо, главным образом, для предотвращения их дальнейшего повторения. </w:t>
      </w:r>
    </w:p>
    <w:p w14:paraId="7FC3AF0D" w14:textId="77777777"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Наряду с вышеприведённым понятием, в последнее время распространённым является термин «цифровая криминалистика», который используется для отображения динамических процессов внедрения новейших достижений науки и техники в криминалистику, а также в борьбу с </w:t>
      </w:r>
      <w:proofErr w:type="spellStart"/>
      <w:r w:rsidRPr="00930BB7">
        <w:rPr>
          <w:rFonts w:ascii="Times New Roman" w:hAnsi="Times New Roman" w:cs="Times New Roman"/>
          <w:sz w:val="28"/>
          <w:szCs w:val="28"/>
        </w:rPr>
        <w:t>киберпреступностью</w:t>
      </w:r>
      <w:proofErr w:type="spellEnd"/>
      <w:r w:rsidRPr="00930BB7">
        <w:rPr>
          <w:rFonts w:ascii="Times New Roman" w:hAnsi="Times New Roman" w:cs="Times New Roman"/>
          <w:sz w:val="28"/>
          <w:szCs w:val="28"/>
        </w:rPr>
        <w:t>. При этом важно отметить, что в научной литературе в настоящее время активно обсуждаются вопросы, связанные с содержанием и пределами термина «цифровая криминалистика». Согласно некоторым зарубежным исследованиям, понятие «цифровая криминалистика» сводится к внедрению цифровых специально-технических средств сбора, учёта, обработки и отображения доказательной информации при расследовании преступлений, а также к криминалистическому обеспечению расследования преступлений в сфере цифровых технологий (или при их использовании).</w:t>
      </w:r>
    </w:p>
    <w:p w14:paraId="111F8734" w14:textId="01A0691D" w:rsidR="00D433BF" w:rsidRPr="003F4F5E"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Например, Д. </w:t>
      </w:r>
      <w:proofErr w:type="spellStart"/>
      <w:r w:rsidRPr="00930BB7">
        <w:rPr>
          <w:rFonts w:ascii="Times New Roman" w:hAnsi="Times New Roman" w:cs="Times New Roman"/>
          <w:sz w:val="28"/>
          <w:szCs w:val="28"/>
        </w:rPr>
        <w:t>Йохансон</w:t>
      </w:r>
      <w:proofErr w:type="spellEnd"/>
      <w:r w:rsidRPr="00930BB7">
        <w:rPr>
          <w:rFonts w:ascii="Times New Roman" w:hAnsi="Times New Roman" w:cs="Times New Roman"/>
          <w:sz w:val="28"/>
          <w:szCs w:val="28"/>
        </w:rPr>
        <w:t xml:space="preserve"> считает, что цифровая криминалистика предусматривает использование научно обоснованных и проверенных методов сохранения, сбора, проверки, идентификации, анализа, интерпретации, документирования и представления цифровых доказательств, полученных из цифровых источников с целью облегчения или содействия воссозданию событий, признанных преступными, или помощи в предупреждении несанкционированных действия, которые нарушают </w:t>
      </w:r>
      <w:r w:rsidRPr="003F4F5E">
        <w:rPr>
          <w:rFonts w:ascii="Times New Roman" w:hAnsi="Times New Roman" w:cs="Times New Roman"/>
          <w:sz w:val="28"/>
          <w:szCs w:val="28"/>
        </w:rPr>
        <w:t>з</w:t>
      </w:r>
      <w:r w:rsidR="00364EB3" w:rsidRPr="003F4F5E">
        <w:rPr>
          <w:rFonts w:ascii="Times New Roman" w:hAnsi="Times New Roman" w:cs="Times New Roman"/>
          <w:sz w:val="28"/>
          <w:szCs w:val="28"/>
        </w:rPr>
        <w:t>апланированные операции [2</w:t>
      </w:r>
      <w:r w:rsidR="002F7930" w:rsidRPr="003F4F5E">
        <w:rPr>
          <w:rFonts w:ascii="Times New Roman" w:hAnsi="Times New Roman" w:cs="Times New Roman"/>
          <w:sz w:val="28"/>
          <w:szCs w:val="28"/>
        </w:rPr>
        <w:t>8</w:t>
      </w:r>
      <w:r w:rsidR="00364EB3" w:rsidRPr="003F4F5E">
        <w:rPr>
          <w:rFonts w:ascii="Times New Roman" w:hAnsi="Times New Roman" w:cs="Times New Roman"/>
          <w:sz w:val="28"/>
          <w:szCs w:val="28"/>
        </w:rPr>
        <w:t>, c.</w:t>
      </w:r>
      <w:r w:rsidR="002F7930" w:rsidRPr="003F4F5E">
        <w:rPr>
          <w:rFonts w:ascii="Times New Roman" w:hAnsi="Times New Roman" w:cs="Times New Roman"/>
          <w:sz w:val="28"/>
          <w:szCs w:val="28"/>
        </w:rPr>
        <w:t xml:space="preserve"> </w:t>
      </w:r>
      <w:r w:rsidRPr="003F4F5E">
        <w:rPr>
          <w:rFonts w:ascii="Times New Roman" w:hAnsi="Times New Roman" w:cs="Times New Roman"/>
          <w:sz w:val="28"/>
          <w:szCs w:val="28"/>
        </w:rPr>
        <w:t xml:space="preserve">4]. Подобное мнение высказывается П. </w:t>
      </w:r>
      <w:proofErr w:type="spellStart"/>
      <w:r w:rsidRPr="003F4F5E">
        <w:rPr>
          <w:rFonts w:ascii="Times New Roman" w:hAnsi="Times New Roman" w:cs="Times New Roman"/>
          <w:sz w:val="28"/>
          <w:szCs w:val="28"/>
        </w:rPr>
        <w:t>Брандао</w:t>
      </w:r>
      <w:proofErr w:type="spellEnd"/>
      <w:r w:rsidRPr="003F4F5E">
        <w:rPr>
          <w:rFonts w:ascii="Times New Roman" w:hAnsi="Times New Roman" w:cs="Times New Roman"/>
          <w:sz w:val="28"/>
          <w:szCs w:val="28"/>
        </w:rPr>
        <w:t xml:space="preserve"> и некоторыми другими представителями западной криминалистической науки, которые также связывают цифровую криминалистику именно с преступлениями в цифровой сфере, цифровыми доказательствами и цифровыми технологиями расследования преступлений.</w:t>
      </w:r>
    </w:p>
    <w:p w14:paraId="01928493" w14:textId="5977DA9A"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Однако такой точке зрения некоторым образом противостоит мнение учёных, которые вкладывают более широкое значение в </w:t>
      </w:r>
      <w:r w:rsidR="002F7930" w:rsidRPr="003F4F5E">
        <w:rPr>
          <w:rFonts w:ascii="Times New Roman" w:hAnsi="Times New Roman" w:cs="Times New Roman"/>
          <w:sz w:val="28"/>
          <w:szCs w:val="28"/>
        </w:rPr>
        <w:t>рассматриваемый термин. Так, Ю.</w:t>
      </w:r>
      <w:r w:rsidR="00E36DA5">
        <w:rPr>
          <w:rFonts w:ascii="Times New Roman" w:hAnsi="Times New Roman" w:cs="Times New Roman"/>
          <w:sz w:val="28"/>
          <w:szCs w:val="28"/>
        </w:rPr>
        <w:t xml:space="preserve"> </w:t>
      </w:r>
      <w:r w:rsidRPr="003F4F5E">
        <w:rPr>
          <w:rFonts w:ascii="Times New Roman" w:hAnsi="Times New Roman" w:cs="Times New Roman"/>
          <w:sz w:val="28"/>
          <w:szCs w:val="28"/>
        </w:rPr>
        <w:t xml:space="preserve">Л. </w:t>
      </w:r>
      <w:proofErr w:type="spellStart"/>
      <w:r w:rsidRPr="003F4F5E">
        <w:rPr>
          <w:rFonts w:ascii="Times New Roman" w:hAnsi="Times New Roman" w:cs="Times New Roman"/>
          <w:sz w:val="28"/>
          <w:szCs w:val="28"/>
        </w:rPr>
        <w:t>Дяблова</w:t>
      </w:r>
      <w:proofErr w:type="spellEnd"/>
      <w:r w:rsidRPr="003F4F5E">
        <w:rPr>
          <w:rFonts w:ascii="Times New Roman" w:hAnsi="Times New Roman" w:cs="Times New Roman"/>
          <w:sz w:val="28"/>
          <w:szCs w:val="28"/>
        </w:rPr>
        <w:t xml:space="preserve"> обосновывает, что термин «цифровая криминалистика» целесообразно употреблять в науке по аналогии с используемыми в нормативных актах терминами «цифровая экономика», «информационное общество» и другими аналогичными – в трактовке подразумевается использование цифровых, информационных технологий, но не </w:t>
      </w:r>
      <w:r w:rsidRPr="00930BB7">
        <w:rPr>
          <w:rFonts w:ascii="Times New Roman" w:hAnsi="Times New Roman" w:cs="Times New Roman"/>
          <w:sz w:val="28"/>
          <w:szCs w:val="28"/>
        </w:rPr>
        <w:t xml:space="preserve">возникновение новых понятий. При этом, как утверждает учёная, понятие цифровой криминалистики должно рассматриваться максимально широко, с учетом </w:t>
      </w:r>
      <w:proofErr w:type="spellStart"/>
      <w:r w:rsidRPr="00930BB7">
        <w:rPr>
          <w:rFonts w:ascii="Times New Roman" w:hAnsi="Times New Roman" w:cs="Times New Roman"/>
          <w:sz w:val="28"/>
          <w:szCs w:val="28"/>
        </w:rPr>
        <w:t>цифровизации</w:t>
      </w:r>
      <w:proofErr w:type="spellEnd"/>
      <w:r w:rsidRPr="00930BB7">
        <w:rPr>
          <w:rFonts w:ascii="Times New Roman" w:hAnsi="Times New Roman" w:cs="Times New Roman"/>
          <w:sz w:val="28"/>
          <w:szCs w:val="28"/>
        </w:rPr>
        <w:t xml:space="preserve"> всех явлений и процессов, входящих в предмет криминалистики, а не только раскрытия и расследования компьютерных преступлений и использования технико-криминалистических средств, основанных </w:t>
      </w:r>
      <w:r w:rsidR="00364EB3" w:rsidRPr="00930BB7">
        <w:rPr>
          <w:rFonts w:ascii="Times New Roman" w:hAnsi="Times New Roman" w:cs="Times New Roman"/>
          <w:sz w:val="28"/>
          <w:szCs w:val="28"/>
        </w:rPr>
        <w:t>на цифровых технологиях [</w:t>
      </w:r>
      <w:r w:rsidR="002F7930" w:rsidRPr="00930BB7">
        <w:rPr>
          <w:rFonts w:ascii="Times New Roman" w:hAnsi="Times New Roman" w:cs="Times New Roman"/>
          <w:sz w:val="28"/>
          <w:szCs w:val="28"/>
        </w:rPr>
        <w:t>29</w:t>
      </w:r>
      <w:r w:rsidR="00364EB3" w:rsidRPr="00930BB7">
        <w:rPr>
          <w:rFonts w:ascii="Times New Roman" w:hAnsi="Times New Roman" w:cs="Times New Roman"/>
          <w:sz w:val="28"/>
          <w:szCs w:val="28"/>
        </w:rPr>
        <w:t>, с.</w:t>
      </w:r>
      <w:r w:rsidR="002F7930" w:rsidRPr="00930BB7">
        <w:rPr>
          <w:rFonts w:ascii="Times New Roman" w:hAnsi="Times New Roman" w:cs="Times New Roman"/>
          <w:sz w:val="28"/>
          <w:szCs w:val="28"/>
        </w:rPr>
        <w:t xml:space="preserve"> </w:t>
      </w:r>
      <w:r w:rsidRPr="00930BB7">
        <w:rPr>
          <w:rFonts w:ascii="Times New Roman" w:hAnsi="Times New Roman" w:cs="Times New Roman"/>
          <w:sz w:val="28"/>
          <w:szCs w:val="28"/>
        </w:rPr>
        <w:t xml:space="preserve">90]. </w:t>
      </w:r>
    </w:p>
    <w:p w14:paraId="6CF4B518" w14:textId="2CE9BD4A"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Считаем, что именно последний подход является более правильным и позволяет комплексно подойти к решению проблемы повышения раскрываемости преступлений, а также их предотвращения по средствам достижений новейших технологий. В пользу такого вывода свидетельствуют некоторые официальные документы, утверждённые в сфере </w:t>
      </w:r>
      <w:proofErr w:type="spellStart"/>
      <w:r w:rsidRPr="00930BB7">
        <w:rPr>
          <w:rFonts w:ascii="Times New Roman" w:hAnsi="Times New Roman" w:cs="Times New Roman"/>
          <w:sz w:val="28"/>
          <w:szCs w:val="28"/>
        </w:rPr>
        <w:t>цифровизации</w:t>
      </w:r>
      <w:proofErr w:type="spellEnd"/>
      <w:r w:rsidRPr="00930BB7">
        <w:rPr>
          <w:rFonts w:ascii="Times New Roman" w:hAnsi="Times New Roman" w:cs="Times New Roman"/>
          <w:sz w:val="28"/>
          <w:szCs w:val="28"/>
        </w:rPr>
        <w:t xml:space="preserve"> следственной деятельности, активной фазой которой можно считать 2017 год, когда было принято ряд важнейших законодательных актов. Так, в постановлении Правительства Республики Казахстан от 30 июня 2017 года № 407 «Об утверждении Концепции </w:t>
      </w:r>
      <w:proofErr w:type="spellStart"/>
      <w:r w:rsidRPr="00930BB7">
        <w:rPr>
          <w:rFonts w:ascii="Times New Roman" w:hAnsi="Times New Roman" w:cs="Times New Roman"/>
          <w:sz w:val="28"/>
          <w:szCs w:val="28"/>
        </w:rPr>
        <w:t>кибербезопасности</w:t>
      </w:r>
      <w:proofErr w:type="spellEnd"/>
      <w:r w:rsidRPr="00930BB7">
        <w:rPr>
          <w:rFonts w:ascii="Times New Roman" w:hAnsi="Times New Roman" w:cs="Times New Roman"/>
          <w:sz w:val="28"/>
          <w:szCs w:val="28"/>
        </w:rPr>
        <w:t xml:space="preserve"> («</w:t>
      </w:r>
      <w:proofErr w:type="spellStart"/>
      <w:r w:rsidRPr="00930BB7">
        <w:rPr>
          <w:rFonts w:ascii="Times New Roman" w:hAnsi="Times New Roman" w:cs="Times New Roman"/>
          <w:sz w:val="28"/>
          <w:szCs w:val="28"/>
        </w:rPr>
        <w:t>Киберщит</w:t>
      </w:r>
      <w:proofErr w:type="spellEnd"/>
      <w:r w:rsidRPr="00930BB7">
        <w:rPr>
          <w:rFonts w:ascii="Times New Roman" w:hAnsi="Times New Roman" w:cs="Times New Roman"/>
          <w:sz w:val="28"/>
          <w:szCs w:val="28"/>
        </w:rPr>
        <w:t xml:space="preserve"> Казахстана»)» [</w:t>
      </w:r>
      <w:r w:rsidR="002F7930" w:rsidRPr="00930BB7">
        <w:rPr>
          <w:rFonts w:ascii="Times New Roman" w:hAnsi="Times New Roman" w:cs="Times New Roman"/>
          <w:sz w:val="28"/>
          <w:szCs w:val="28"/>
        </w:rPr>
        <w:t>30</w:t>
      </w:r>
      <w:r w:rsidRPr="00930BB7">
        <w:rPr>
          <w:rFonts w:ascii="Times New Roman" w:hAnsi="Times New Roman" w:cs="Times New Roman"/>
          <w:sz w:val="28"/>
          <w:szCs w:val="28"/>
        </w:rPr>
        <w:t xml:space="preserve">] на основании исследования международного опыта, научных достижений предложены пути предупреждения </w:t>
      </w:r>
      <w:proofErr w:type="spellStart"/>
      <w:r w:rsidRPr="00930BB7">
        <w:rPr>
          <w:rFonts w:ascii="Times New Roman" w:hAnsi="Times New Roman" w:cs="Times New Roman"/>
          <w:sz w:val="28"/>
          <w:szCs w:val="28"/>
        </w:rPr>
        <w:t>киберпреступности</w:t>
      </w:r>
      <w:proofErr w:type="spellEnd"/>
      <w:r w:rsidRPr="00930BB7">
        <w:rPr>
          <w:rFonts w:ascii="Times New Roman" w:hAnsi="Times New Roman" w:cs="Times New Roman"/>
          <w:sz w:val="28"/>
          <w:szCs w:val="28"/>
        </w:rPr>
        <w:t xml:space="preserve"> и обеспечения, таким образом, </w:t>
      </w:r>
      <w:proofErr w:type="spellStart"/>
      <w:r w:rsidRPr="00930BB7">
        <w:rPr>
          <w:rFonts w:ascii="Times New Roman" w:hAnsi="Times New Roman" w:cs="Times New Roman"/>
          <w:sz w:val="28"/>
          <w:szCs w:val="28"/>
        </w:rPr>
        <w:t>кибербезопасности</w:t>
      </w:r>
      <w:proofErr w:type="spellEnd"/>
      <w:r w:rsidRPr="00930BB7">
        <w:rPr>
          <w:rFonts w:ascii="Times New Roman" w:hAnsi="Times New Roman" w:cs="Times New Roman"/>
          <w:sz w:val="28"/>
          <w:szCs w:val="28"/>
        </w:rPr>
        <w:t>.</w:t>
      </w:r>
    </w:p>
    <w:p w14:paraId="02D454AE" w14:textId="5AAE0E72"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Кроме того, ещё в начале 2017 года Глава государства обратился с Посланием к народу Казахстана «Третья модернизация Казахстана: глобальная конкурентоспособность» [3</w:t>
      </w:r>
      <w:r w:rsidR="002F7930" w:rsidRPr="00930BB7">
        <w:rPr>
          <w:rFonts w:ascii="Times New Roman" w:hAnsi="Times New Roman" w:cs="Times New Roman"/>
          <w:sz w:val="28"/>
          <w:szCs w:val="28"/>
        </w:rPr>
        <w:t>1</w:t>
      </w:r>
      <w:r w:rsidRPr="00930BB7">
        <w:rPr>
          <w:rFonts w:ascii="Times New Roman" w:hAnsi="Times New Roman" w:cs="Times New Roman"/>
          <w:sz w:val="28"/>
          <w:szCs w:val="28"/>
        </w:rPr>
        <w:t>], в котором анонсировал развитие коммуникаций, повсеместный доступ к оптоволоконной инфраструктуре, развитие цифровой индустрии, что должно обеспечить импульс всем другим отраслям. Исходя из вышеизложенного, считаем, что цифровую криминалистику следует рассматривать с более широкой точки зрения, включая в содержание этого понятия не только специальные цифровые средства сбора, хранения, обработки и отображения доказательств в следственной деятельности и уголовном процессе, но и интеграцию цифровых технологий во все составляющие криминалистического обеспечения расследования преступлений (подготовка специалистов, воссоздание картины и места преступления, мониторинг, реестры, экспертиза и др.). Однако, невзирая на приемлемость широкого подхода к пониманию понятия «цифровая криминалистика», всё же одной из важнейших её составляющих следует считать цифровую криминалистическую технику – систему специально-технических и тактических средств и методов обеспечения следственной деятельности. Системы виртуализации относятся именно к таким средствам.</w:t>
      </w:r>
    </w:p>
    <w:p w14:paraId="26C15913" w14:textId="213EA3FC"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В. М. Шевчук для обозначения цифровых технологий при расследовании преступлений использует термин «инновационный криминалистический продукт», под которым понимает разработанную и предложенную для применения в практику новую продукцию (продукт) или технологию, которая является результатом научно-исследовательских или </w:t>
      </w:r>
      <w:proofErr w:type="spellStart"/>
      <w:r w:rsidRPr="00930BB7">
        <w:rPr>
          <w:rFonts w:ascii="Times New Roman" w:hAnsi="Times New Roman" w:cs="Times New Roman"/>
          <w:sz w:val="28"/>
          <w:szCs w:val="28"/>
        </w:rPr>
        <w:t>исследовательско</w:t>
      </w:r>
      <w:proofErr w:type="spellEnd"/>
      <w:r w:rsidRPr="00930BB7">
        <w:rPr>
          <w:rFonts w:ascii="Times New Roman" w:hAnsi="Times New Roman" w:cs="Times New Roman"/>
          <w:sz w:val="28"/>
          <w:szCs w:val="28"/>
        </w:rPr>
        <w:t>-конструкторских разработок, которые рассчитаны на их дальнейшее применение квалифицированными специальными субъектами и направленные на разрешение криминалистических задач и обеспечение оптимизации, повышение качества и результативности правопри</w:t>
      </w:r>
      <w:r w:rsidR="00725501" w:rsidRPr="00930BB7">
        <w:rPr>
          <w:rFonts w:ascii="Times New Roman" w:hAnsi="Times New Roman" w:cs="Times New Roman"/>
          <w:sz w:val="28"/>
          <w:szCs w:val="28"/>
        </w:rPr>
        <w:t>менительной деятельности [2, с.</w:t>
      </w:r>
      <w:r w:rsidR="002F7930" w:rsidRPr="00930BB7">
        <w:rPr>
          <w:rFonts w:ascii="Times New Roman" w:hAnsi="Times New Roman" w:cs="Times New Roman"/>
          <w:sz w:val="28"/>
          <w:szCs w:val="28"/>
        </w:rPr>
        <w:t xml:space="preserve"> </w:t>
      </w:r>
      <w:r w:rsidRPr="00930BB7">
        <w:rPr>
          <w:rFonts w:ascii="Times New Roman" w:hAnsi="Times New Roman" w:cs="Times New Roman"/>
          <w:sz w:val="28"/>
          <w:szCs w:val="28"/>
        </w:rPr>
        <w:t>17].</w:t>
      </w:r>
    </w:p>
    <w:p w14:paraId="6282FAC8" w14:textId="215C4ACB"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Определяя понятие и виды систем виртуализации в криминалистике, следует обратиться к этимологическому значению базового понятия «виртуальный». Данное понятие широко используется в научном и повседневном обиходе и в толковых словарях определяется как возможный; условный, кажущийся; несу</w:t>
      </w:r>
      <w:r w:rsidR="00725501" w:rsidRPr="00930BB7">
        <w:rPr>
          <w:rFonts w:ascii="Times New Roman" w:hAnsi="Times New Roman" w:cs="Times New Roman"/>
          <w:sz w:val="28"/>
          <w:szCs w:val="28"/>
        </w:rPr>
        <w:t>ществующий, невозможный [3</w:t>
      </w:r>
      <w:r w:rsidR="002F7930" w:rsidRPr="00930BB7">
        <w:rPr>
          <w:rFonts w:ascii="Times New Roman" w:hAnsi="Times New Roman" w:cs="Times New Roman"/>
          <w:sz w:val="28"/>
          <w:szCs w:val="28"/>
        </w:rPr>
        <w:t>2</w:t>
      </w:r>
      <w:r w:rsidR="00725501" w:rsidRPr="00930BB7">
        <w:rPr>
          <w:rFonts w:ascii="Times New Roman" w:hAnsi="Times New Roman" w:cs="Times New Roman"/>
          <w:sz w:val="28"/>
          <w:szCs w:val="28"/>
        </w:rPr>
        <w:t>, с.</w:t>
      </w:r>
      <w:r w:rsidR="002F7930" w:rsidRPr="00930BB7">
        <w:rPr>
          <w:rFonts w:ascii="Times New Roman" w:hAnsi="Times New Roman" w:cs="Times New Roman"/>
          <w:sz w:val="28"/>
          <w:szCs w:val="28"/>
        </w:rPr>
        <w:t xml:space="preserve"> </w:t>
      </w:r>
      <w:r w:rsidRPr="00930BB7">
        <w:rPr>
          <w:rFonts w:ascii="Times New Roman" w:hAnsi="Times New Roman" w:cs="Times New Roman"/>
          <w:sz w:val="28"/>
          <w:szCs w:val="28"/>
        </w:rPr>
        <w:t>37]. Исходя из этого, в буквальной интерпретации системы виртуализации следует рассматривать как совокупность взаимосвязанных между собой специальных технических средств, при помощи которых обеспечивается условное воссоздание событий и/или отдельных явлений, возникших в прошлом и несуществующих в настоящее время, для их исследования и изучения. В криминалистике системы виртуализации используются для воссоздания и исследования, значимых с точки зрения результативности расследования преступлений, объектов.</w:t>
      </w:r>
    </w:p>
    <w:p w14:paraId="55DBA312" w14:textId="128CCDD7"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Виртуальная реальность, как утверждают Б. </w:t>
      </w:r>
      <w:proofErr w:type="spellStart"/>
      <w:r w:rsidRPr="00930BB7">
        <w:rPr>
          <w:rFonts w:ascii="Times New Roman" w:hAnsi="Times New Roman" w:cs="Times New Roman"/>
          <w:sz w:val="28"/>
          <w:szCs w:val="28"/>
        </w:rPr>
        <w:t>Тикнор</w:t>
      </w:r>
      <w:proofErr w:type="spellEnd"/>
      <w:r w:rsidRPr="00930BB7">
        <w:rPr>
          <w:rFonts w:ascii="Times New Roman" w:hAnsi="Times New Roman" w:cs="Times New Roman"/>
          <w:sz w:val="28"/>
          <w:szCs w:val="28"/>
        </w:rPr>
        <w:t xml:space="preserve"> и С. </w:t>
      </w:r>
      <w:proofErr w:type="spellStart"/>
      <w:r w:rsidRPr="00930BB7">
        <w:rPr>
          <w:rFonts w:ascii="Times New Roman" w:hAnsi="Times New Roman" w:cs="Times New Roman"/>
          <w:sz w:val="28"/>
          <w:szCs w:val="28"/>
        </w:rPr>
        <w:t>Тилингхаст</w:t>
      </w:r>
      <w:proofErr w:type="spellEnd"/>
      <w:r w:rsidRPr="00930BB7">
        <w:rPr>
          <w:rFonts w:ascii="Times New Roman" w:hAnsi="Times New Roman" w:cs="Times New Roman"/>
          <w:sz w:val="28"/>
          <w:szCs w:val="28"/>
        </w:rPr>
        <w:t>, предлагает возможность преодолевать распространенные препятствия в исследованиях, такие как контроль, сбор данных и вопросы измерения, поскольку, изучая предметы в виртуальной среде, исследователи имеют значительно больший контроль над физическим миром и могут легче воспроизвести определённые условия, создавать экспериментальные ситуации в виртуальный мир, который может быть сложно или слишком дорого реализовать в реальной жизни. Сбор данных также становится автоматизированным, тем самым уменьшая человеческий фактор; кроме того, виртуальная реальность дает исследователям возможность создавать и оценивать</w:t>
      </w:r>
      <w:r w:rsidR="00E846D8" w:rsidRPr="00930BB7">
        <w:rPr>
          <w:rFonts w:ascii="Times New Roman" w:hAnsi="Times New Roman" w:cs="Times New Roman"/>
          <w:sz w:val="28"/>
          <w:szCs w:val="28"/>
        </w:rPr>
        <w:t xml:space="preserve"> объективные показатели [3</w:t>
      </w:r>
      <w:r w:rsidR="002F7930" w:rsidRPr="00930BB7">
        <w:rPr>
          <w:rFonts w:ascii="Times New Roman" w:hAnsi="Times New Roman" w:cs="Times New Roman"/>
          <w:sz w:val="28"/>
          <w:szCs w:val="28"/>
        </w:rPr>
        <w:t>3</w:t>
      </w:r>
      <w:r w:rsidR="00E846D8" w:rsidRPr="00930BB7">
        <w:rPr>
          <w:rFonts w:ascii="Times New Roman" w:hAnsi="Times New Roman" w:cs="Times New Roman"/>
          <w:sz w:val="28"/>
          <w:szCs w:val="28"/>
        </w:rPr>
        <w:t>, с.</w:t>
      </w:r>
      <w:r w:rsidR="002F7930" w:rsidRPr="00930BB7">
        <w:rPr>
          <w:rFonts w:ascii="Times New Roman" w:hAnsi="Times New Roman" w:cs="Times New Roman"/>
          <w:sz w:val="28"/>
          <w:szCs w:val="28"/>
        </w:rPr>
        <w:t xml:space="preserve"> </w:t>
      </w:r>
      <w:r w:rsidRPr="00930BB7">
        <w:rPr>
          <w:rFonts w:ascii="Times New Roman" w:hAnsi="Times New Roman" w:cs="Times New Roman"/>
          <w:sz w:val="28"/>
          <w:szCs w:val="28"/>
        </w:rPr>
        <w:t>9-10].</w:t>
      </w:r>
    </w:p>
    <w:p w14:paraId="660BD044" w14:textId="2AD4A6D1"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П. </w:t>
      </w:r>
      <w:proofErr w:type="spellStart"/>
      <w:r w:rsidRPr="00930BB7">
        <w:rPr>
          <w:rFonts w:ascii="Times New Roman" w:hAnsi="Times New Roman" w:cs="Times New Roman"/>
          <w:sz w:val="28"/>
          <w:szCs w:val="28"/>
        </w:rPr>
        <w:t>Брандао</w:t>
      </w:r>
      <w:proofErr w:type="spellEnd"/>
      <w:r w:rsidRPr="00930BB7">
        <w:rPr>
          <w:rFonts w:ascii="Times New Roman" w:hAnsi="Times New Roman" w:cs="Times New Roman"/>
          <w:sz w:val="28"/>
          <w:szCs w:val="28"/>
        </w:rPr>
        <w:t xml:space="preserve">, исследуя достижения цифровой криминалистики, определяет метод виртуализация как механизм абстрактного воссоздания какого-либо существующего физически явления или объекта при помощи новейших компьютерных программ и технологий. Виртуализация, по мнению исследователя, существенно облегчает учреждение и управление облачными вычислениями, при помощи которых и происходит соответствующее воспроизведение. В то же время следует упомянуть, что П. </w:t>
      </w:r>
      <w:proofErr w:type="spellStart"/>
      <w:r w:rsidRPr="00930BB7">
        <w:rPr>
          <w:rFonts w:ascii="Times New Roman" w:hAnsi="Times New Roman" w:cs="Times New Roman"/>
          <w:sz w:val="28"/>
          <w:szCs w:val="28"/>
        </w:rPr>
        <w:t>Брандао</w:t>
      </w:r>
      <w:proofErr w:type="spellEnd"/>
      <w:r w:rsidRPr="00930BB7">
        <w:rPr>
          <w:rFonts w:ascii="Times New Roman" w:hAnsi="Times New Roman" w:cs="Times New Roman"/>
          <w:sz w:val="28"/>
          <w:szCs w:val="28"/>
        </w:rPr>
        <w:t xml:space="preserve"> рассматривает метод виртуализации как метод, позволяющий расследовать преступления, совершаемые в цифровой среде, поскольку такой метод даёт возможность воссоздавать информацию из сервера и хостинга, приложений или других компьютерных и </w:t>
      </w:r>
      <w:proofErr w:type="spellStart"/>
      <w:r w:rsidRPr="00930BB7">
        <w:rPr>
          <w:rFonts w:ascii="Times New Roman" w:hAnsi="Times New Roman" w:cs="Times New Roman"/>
          <w:sz w:val="28"/>
          <w:szCs w:val="28"/>
        </w:rPr>
        <w:t>интернет-ресурсов</w:t>
      </w:r>
      <w:proofErr w:type="spellEnd"/>
      <w:r w:rsidRPr="00930BB7">
        <w:rPr>
          <w:rFonts w:ascii="Times New Roman" w:hAnsi="Times New Roman" w:cs="Times New Roman"/>
          <w:sz w:val="28"/>
          <w:szCs w:val="28"/>
        </w:rPr>
        <w:t xml:space="preserve"> [3</w:t>
      </w:r>
      <w:r w:rsidR="002F7930" w:rsidRPr="00930BB7">
        <w:rPr>
          <w:rFonts w:ascii="Times New Roman" w:hAnsi="Times New Roman" w:cs="Times New Roman"/>
          <w:sz w:val="28"/>
          <w:szCs w:val="28"/>
        </w:rPr>
        <w:t>4</w:t>
      </w:r>
      <w:r w:rsidRPr="00930BB7">
        <w:rPr>
          <w:rFonts w:ascii="Times New Roman" w:hAnsi="Times New Roman" w:cs="Times New Roman"/>
          <w:sz w:val="28"/>
          <w:szCs w:val="28"/>
        </w:rPr>
        <w:t>,</w:t>
      </w:r>
      <w:r w:rsidR="00E846D8" w:rsidRPr="00930BB7">
        <w:rPr>
          <w:rFonts w:ascii="Times New Roman" w:hAnsi="Times New Roman" w:cs="Times New Roman"/>
          <w:sz w:val="28"/>
          <w:szCs w:val="28"/>
        </w:rPr>
        <w:t xml:space="preserve"> с.</w:t>
      </w:r>
      <w:r w:rsidR="002F7930" w:rsidRPr="00930BB7">
        <w:rPr>
          <w:rFonts w:ascii="Times New Roman" w:hAnsi="Times New Roman" w:cs="Times New Roman"/>
          <w:sz w:val="28"/>
          <w:szCs w:val="28"/>
        </w:rPr>
        <w:t xml:space="preserve"> </w:t>
      </w:r>
      <w:r w:rsidRPr="00930BB7">
        <w:rPr>
          <w:rFonts w:ascii="Times New Roman" w:hAnsi="Times New Roman" w:cs="Times New Roman"/>
          <w:sz w:val="28"/>
          <w:szCs w:val="28"/>
        </w:rPr>
        <w:t>29].</w:t>
      </w:r>
    </w:p>
    <w:p w14:paraId="6E419BAA" w14:textId="2489938D" w:rsidR="00D433BF" w:rsidRPr="00930BB7" w:rsidRDefault="00F3437C"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В свою очередь Л. </w:t>
      </w:r>
      <w:r w:rsidR="00D433BF" w:rsidRPr="00930BB7">
        <w:rPr>
          <w:rFonts w:ascii="Times New Roman" w:hAnsi="Times New Roman" w:cs="Times New Roman"/>
          <w:sz w:val="28"/>
          <w:szCs w:val="28"/>
        </w:rPr>
        <w:t>В.</w:t>
      </w:r>
      <w:r w:rsidRPr="00930BB7">
        <w:rPr>
          <w:rFonts w:ascii="Times New Roman" w:hAnsi="Times New Roman" w:cs="Times New Roman"/>
          <w:sz w:val="28"/>
          <w:szCs w:val="28"/>
        </w:rPr>
        <w:t xml:space="preserve"> </w:t>
      </w:r>
      <w:proofErr w:type="spellStart"/>
      <w:r w:rsidRPr="00930BB7">
        <w:rPr>
          <w:rFonts w:ascii="Times New Roman" w:hAnsi="Times New Roman" w:cs="Times New Roman"/>
          <w:sz w:val="28"/>
          <w:szCs w:val="28"/>
        </w:rPr>
        <w:t>Бертовский</w:t>
      </w:r>
      <w:proofErr w:type="spellEnd"/>
      <w:r w:rsidRPr="00930BB7">
        <w:rPr>
          <w:rFonts w:ascii="Times New Roman" w:hAnsi="Times New Roman" w:cs="Times New Roman"/>
          <w:sz w:val="28"/>
          <w:szCs w:val="28"/>
        </w:rPr>
        <w:t xml:space="preserve">, И. А. </w:t>
      </w:r>
      <w:proofErr w:type="spellStart"/>
      <w:r w:rsidRPr="00930BB7">
        <w:rPr>
          <w:rFonts w:ascii="Times New Roman" w:hAnsi="Times New Roman" w:cs="Times New Roman"/>
          <w:sz w:val="28"/>
          <w:szCs w:val="28"/>
        </w:rPr>
        <w:t>Кучерков</w:t>
      </w:r>
      <w:proofErr w:type="spellEnd"/>
      <w:r w:rsidRPr="00930BB7">
        <w:rPr>
          <w:rFonts w:ascii="Times New Roman" w:hAnsi="Times New Roman" w:cs="Times New Roman"/>
          <w:sz w:val="28"/>
          <w:szCs w:val="28"/>
        </w:rPr>
        <w:t xml:space="preserve">, А. </w:t>
      </w:r>
      <w:r w:rsidR="00D433BF" w:rsidRPr="00930BB7">
        <w:rPr>
          <w:rFonts w:ascii="Times New Roman" w:hAnsi="Times New Roman" w:cs="Times New Roman"/>
          <w:sz w:val="28"/>
          <w:szCs w:val="28"/>
        </w:rPr>
        <w:t xml:space="preserve">Л. </w:t>
      </w:r>
      <w:proofErr w:type="spellStart"/>
      <w:r w:rsidR="00D433BF" w:rsidRPr="00930BB7">
        <w:rPr>
          <w:rFonts w:ascii="Times New Roman" w:hAnsi="Times New Roman" w:cs="Times New Roman"/>
          <w:sz w:val="28"/>
          <w:szCs w:val="28"/>
        </w:rPr>
        <w:t>Лисовецкий</w:t>
      </w:r>
      <w:proofErr w:type="spellEnd"/>
      <w:r w:rsidR="00D433BF" w:rsidRPr="00930BB7">
        <w:rPr>
          <w:rFonts w:ascii="Times New Roman" w:hAnsi="Times New Roman" w:cs="Times New Roman"/>
          <w:sz w:val="28"/>
          <w:szCs w:val="28"/>
        </w:rPr>
        <w:t xml:space="preserve">, используя термин «криминалистический рендеринг», определяют его как визуализацию с помощью компьютерной техники, выражающуюся в создании виртуальных моделей и/или виртуальном отображении </w:t>
      </w:r>
      <w:proofErr w:type="spellStart"/>
      <w:r w:rsidR="00D433BF" w:rsidRPr="00930BB7">
        <w:rPr>
          <w:rFonts w:ascii="Times New Roman" w:hAnsi="Times New Roman" w:cs="Times New Roman"/>
          <w:sz w:val="28"/>
          <w:szCs w:val="28"/>
        </w:rPr>
        <w:t>криминалистически</w:t>
      </w:r>
      <w:proofErr w:type="spellEnd"/>
      <w:r w:rsidR="00D433BF" w:rsidRPr="00930BB7">
        <w:rPr>
          <w:rFonts w:ascii="Times New Roman" w:hAnsi="Times New Roman" w:cs="Times New Roman"/>
          <w:sz w:val="28"/>
          <w:szCs w:val="28"/>
        </w:rPr>
        <w:t xml:space="preserve"> значимых объектов и явлений различ</w:t>
      </w:r>
      <w:r w:rsidR="00E846D8" w:rsidRPr="00930BB7">
        <w:rPr>
          <w:rFonts w:ascii="Times New Roman" w:hAnsi="Times New Roman" w:cs="Times New Roman"/>
          <w:sz w:val="28"/>
          <w:szCs w:val="28"/>
        </w:rPr>
        <w:t>ной природы и сложности [1</w:t>
      </w:r>
      <w:r w:rsidR="00A74BA8" w:rsidRPr="00930BB7">
        <w:rPr>
          <w:rFonts w:ascii="Times New Roman" w:hAnsi="Times New Roman" w:cs="Times New Roman"/>
          <w:sz w:val="28"/>
          <w:szCs w:val="28"/>
        </w:rPr>
        <w:t>7</w:t>
      </w:r>
      <w:r w:rsidR="00E846D8" w:rsidRPr="00930BB7">
        <w:rPr>
          <w:rFonts w:ascii="Times New Roman" w:hAnsi="Times New Roman" w:cs="Times New Roman"/>
          <w:sz w:val="28"/>
          <w:szCs w:val="28"/>
        </w:rPr>
        <w:t>, c.</w:t>
      </w:r>
      <w:r w:rsidR="002F7930" w:rsidRPr="00930BB7">
        <w:rPr>
          <w:rFonts w:ascii="Times New Roman" w:hAnsi="Times New Roman" w:cs="Times New Roman"/>
          <w:sz w:val="28"/>
          <w:szCs w:val="28"/>
        </w:rPr>
        <w:t xml:space="preserve"> </w:t>
      </w:r>
      <w:r w:rsidRPr="00930BB7">
        <w:rPr>
          <w:rFonts w:ascii="Times New Roman" w:hAnsi="Times New Roman" w:cs="Times New Roman"/>
          <w:sz w:val="28"/>
          <w:szCs w:val="28"/>
        </w:rPr>
        <w:t xml:space="preserve">252]. </w:t>
      </w:r>
      <w:r w:rsidR="000C0792" w:rsidRPr="00930BB7">
        <w:rPr>
          <w:rFonts w:ascii="Times New Roman" w:hAnsi="Times New Roman" w:cs="Times New Roman"/>
          <w:sz w:val="28"/>
          <w:szCs w:val="28"/>
        </w:rPr>
        <w:t xml:space="preserve">                          </w:t>
      </w:r>
      <w:r w:rsidRPr="00930BB7">
        <w:rPr>
          <w:rFonts w:ascii="Times New Roman" w:hAnsi="Times New Roman" w:cs="Times New Roman"/>
          <w:sz w:val="28"/>
          <w:szCs w:val="28"/>
        </w:rPr>
        <w:t xml:space="preserve">В. </w:t>
      </w:r>
      <w:r w:rsidR="00D433BF" w:rsidRPr="00930BB7">
        <w:rPr>
          <w:rFonts w:ascii="Times New Roman" w:hAnsi="Times New Roman" w:cs="Times New Roman"/>
          <w:sz w:val="28"/>
          <w:szCs w:val="28"/>
        </w:rPr>
        <w:t>Б. Шабанов вводит понятие «виртуальная криминалистика». Учёный считает, что в данном методе используются интерактивные симуляторы (виртуальные тренажеры) для повышения эффективности деятельности сотрудников правоохранительных органов по осмотру места происшествия, которые позволяют не просто «присутствовать» в виртуальном «криминальном» пространстве, а «участвовать» в качестве специалиста в виртуальном осмотре места происшествия, получать, применять и совершенствовать практические умения по обнаружению, выявлению, фиксации, предварительному исследованию и изъятию следов преступления и работы с криминалистической техникой на месте происшествия [3</w:t>
      </w:r>
      <w:r w:rsidR="002F7930" w:rsidRPr="00930BB7">
        <w:rPr>
          <w:rFonts w:ascii="Times New Roman" w:hAnsi="Times New Roman" w:cs="Times New Roman"/>
          <w:sz w:val="28"/>
          <w:szCs w:val="28"/>
        </w:rPr>
        <w:t>5</w:t>
      </w:r>
      <w:r w:rsidR="00D433BF" w:rsidRPr="00930BB7">
        <w:rPr>
          <w:rFonts w:ascii="Times New Roman" w:hAnsi="Times New Roman" w:cs="Times New Roman"/>
          <w:sz w:val="28"/>
          <w:szCs w:val="28"/>
        </w:rPr>
        <w:t>, с. 20].</w:t>
      </w:r>
    </w:p>
    <w:p w14:paraId="65FDB63A" w14:textId="7C3D906A"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Таким образом, возможности систем виртуализации в следственной деятельности крайне широки, поскольку могут использоваться как в процессе подготовки и обучения специалистов, так и непосредственно в процессе сбора и исследования доказательств, а также, что не менее важно, при воссоздании картины и места преступления непосредственно в зале суда. При этом преимуществами метода виртуализации являются: повторяемость, так как воссоздаваемое событие или объект уже не существует, а его цифровой след может использоваться неоднократно; визуальность, поскольку этот метод позволяет продемонстрировать наглядно отображаемую реальность; незначительные затраты времени на воспроизведение [3</w:t>
      </w:r>
      <w:r w:rsidR="002F7930" w:rsidRPr="00930BB7">
        <w:rPr>
          <w:rFonts w:ascii="Times New Roman" w:hAnsi="Times New Roman" w:cs="Times New Roman"/>
          <w:sz w:val="28"/>
          <w:szCs w:val="28"/>
        </w:rPr>
        <w:t>6</w:t>
      </w:r>
      <w:r w:rsidRPr="00930BB7">
        <w:rPr>
          <w:rFonts w:ascii="Times New Roman" w:hAnsi="Times New Roman" w:cs="Times New Roman"/>
          <w:sz w:val="28"/>
          <w:szCs w:val="28"/>
        </w:rPr>
        <w:t>, с. 96-97].</w:t>
      </w:r>
    </w:p>
    <w:p w14:paraId="5144B772" w14:textId="77777777"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В современной криминалистике существует множество видов и систем виртуализации, которые принято классифицировать на основании следующих критериев: </w:t>
      </w:r>
    </w:p>
    <w:p w14:paraId="543E6B3A" w14:textId="0D6B9EBD"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1) в зависимости от сферы применения: а) статические (отображают последствия): позволяющие осматривать обстановку происшествия или объект при невозможности менять точку зрения; позволяющие осматривать обстановку происшествия или объект при наличии возможности виртуально перемещаться в его пределах и/или менять точку зрения; б) динамические (отображают событие): воссоздающие событие происшествия [</w:t>
      </w:r>
      <w:r w:rsidR="00BE5B07" w:rsidRPr="00930BB7">
        <w:rPr>
          <w:rFonts w:ascii="Times New Roman" w:hAnsi="Times New Roman" w:cs="Times New Roman"/>
          <w:sz w:val="28"/>
          <w:szCs w:val="28"/>
        </w:rPr>
        <w:t>17</w:t>
      </w:r>
      <w:r w:rsidRPr="00930BB7">
        <w:rPr>
          <w:rFonts w:ascii="Times New Roman" w:hAnsi="Times New Roman" w:cs="Times New Roman"/>
          <w:sz w:val="28"/>
          <w:szCs w:val="28"/>
        </w:rPr>
        <w:t xml:space="preserve">, c. 251]; </w:t>
      </w:r>
    </w:p>
    <w:p w14:paraId="79A46F9A" w14:textId="77777777"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2) в зависимости от формы: а) процессуальный (экспертный, в рамках следственных действий, в суде); б) </w:t>
      </w:r>
      <w:proofErr w:type="spellStart"/>
      <w:r w:rsidRPr="00930BB7">
        <w:rPr>
          <w:rFonts w:ascii="Times New Roman" w:hAnsi="Times New Roman" w:cs="Times New Roman"/>
          <w:sz w:val="28"/>
          <w:szCs w:val="28"/>
        </w:rPr>
        <w:t>непроцессуальный</w:t>
      </w:r>
      <w:proofErr w:type="spellEnd"/>
      <w:r w:rsidRPr="00930BB7">
        <w:rPr>
          <w:rFonts w:ascii="Times New Roman" w:hAnsi="Times New Roman" w:cs="Times New Roman"/>
          <w:sz w:val="28"/>
          <w:szCs w:val="28"/>
        </w:rPr>
        <w:t xml:space="preserve"> (оперативно-розыскной и аналитической (например, для выявления серийных убийств), для создания наглядной модели преступления;</w:t>
      </w:r>
    </w:p>
    <w:p w14:paraId="345A577D" w14:textId="16729CCA"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3) в зависимости от стадии уголовного процесса: а) на стадии возбуждения уголовного дела; б) на стадии предварительного расследования; в) на судебных стадиях (подготовка и проведение судебного заседания, произво</w:t>
      </w:r>
      <w:r w:rsidR="002F7930" w:rsidRPr="00930BB7">
        <w:rPr>
          <w:rFonts w:ascii="Times New Roman" w:hAnsi="Times New Roman" w:cs="Times New Roman"/>
          <w:sz w:val="28"/>
          <w:szCs w:val="28"/>
        </w:rPr>
        <w:t>дство в суде всех инстанций) [17</w:t>
      </w:r>
      <w:r w:rsidRPr="00930BB7">
        <w:rPr>
          <w:rFonts w:ascii="Times New Roman" w:hAnsi="Times New Roman" w:cs="Times New Roman"/>
          <w:sz w:val="28"/>
          <w:szCs w:val="28"/>
        </w:rPr>
        <w:t>, c. 252].</w:t>
      </w:r>
    </w:p>
    <w:p w14:paraId="08DB29A9" w14:textId="74BA6D83"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Далее остановимся на характеристике применения отдельных систем виртуализации в следственной или другой деятельности, связанной с расследованием и предупреждением преступлений. Так, носителями огромного количества цифровой информации выступает повсеместно используемая сложная электронно-цифровая техника (персональные компьютеры, планшеты, смартфоны, сотовые телефоны, навигаторы, видеорегистраторы и др.) [3</w:t>
      </w:r>
      <w:r w:rsidR="002F7930" w:rsidRPr="00930BB7">
        <w:rPr>
          <w:rFonts w:ascii="Times New Roman" w:hAnsi="Times New Roman" w:cs="Times New Roman"/>
          <w:sz w:val="28"/>
          <w:szCs w:val="28"/>
        </w:rPr>
        <w:t>7</w:t>
      </w:r>
      <w:r w:rsidRPr="00930BB7">
        <w:rPr>
          <w:rFonts w:ascii="Times New Roman" w:hAnsi="Times New Roman" w:cs="Times New Roman"/>
          <w:sz w:val="28"/>
          <w:szCs w:val="28"/>
        </w:rPr>
        <w:t>, с. 425]. При этом наиболее распространёнными средствами виртуализации являются видео- и фотокамеры, компьютерные системы и специальные программы, которые позволяют визуализировать картину и место преступления, собрать и обработать огромное количество данных о совершённом преступлении (доказательную базу), а также произвести следственную экспертизу. Кроме того, эти системы, как уже упоминалось ранее, могут использоваться для подготовки и повышения квалификации специалистов и профилактики совершения некоторых видов преступлений.</w:t>
      </w:r>
    </w:p>
    <w:p w14:paraId="5AD9E44D" w14:textId="4C5837FD"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Л. В. </w:t>
      </w:r>
      <w:proofErr w:type="spellStart"/>
      <w:r w:rsidRPr="00930BB7">
        <w:rPr>
          <w:rFonts w:ascii="Times New Roman" w:hAnsi="Times New Roman" w:cs="Times New Roman"/>
          <w:sz w:val="28"/>
          <w:szCs w:val="28"/>
        </w:rPr>
        <w:t>Бертовский</w:t>
      </w:r>
      <w:proofErr w:type="spellEnd"/>
      <w:r w:rsidRPr="00930BB7">
        <w:rPr>
          <w:rFonts w:ascii="Times New Roman" w:hAnsi="Times New Roman" w:cs="Times New Roman"/>
          <w:sz w:val="28"/>
          <w:szCs w:val="28"/>
        </w:rPr>
        <w:t xml:space="preserve">, И. А. </w:t>
      </w:r>
      <w:proofErr w:type="spellStart"/>
      <w:r w:rsidRPr="00930BB7">
        <w:rPr>
          <w:rFonts w:ascii="Times New Roman" w:hAnsi="Times New Roman" w:cs="Times New Roman"/>
          <w:sz w:val="28"/>
          <w:szCs w:val="28"/>
        </w:rPr>
        <w:t>Кучерков</w:t>
      </w:r>
      <w:proofErr w:type="spellEnd"/>
      <w:r w:rsidRPr="00930BB7">
        <w:rPr>
          <w:rFonts w:ascii="Times New Roman" w:hAnsi="Times New Roman" w:cs="Times New Roman"/>
          <w:sz w:val="28"/>
          <w:szCs w:val="28"/>
        </w:rPr>
        <w:t xml:space="preserve"> и А. Л. </w:t>
      </w:r>
      <w:proofErr w:type="spellStart"/>
      <w:r w:rsidRPr="00930BB7">
        <w:rPr>
          <w:rFonts w:ascii="Times New Roman" w:hAnsi="Times New Roman" w:cs="Times New Roman"/>
          <w:sz w:val="28"/>
          <w:szCs w:val="28"/>
        </w:rPr>
        <w:t>Лисовецкий</w:t>
      </w:r>
      <w:proofErr w:type="spellEnd"/>
      <w:r w:rsidRPr="00930BB7">
        <w:rPr>
          <w:rFonts w:ascii="Times New Roman" w:hAnsi="Times New Roman" w:cs="Times New Roman"/>
          <w:sz w:val="28"/>
          <w:szCs w:val="28"/>
        </w:rPr>
        <w:t xml:space="preserve"> к самым простым формам виртуализации относят традиционную фотосъемку, видеосъемку, рисунки и планы-схемы, в том числе созданные с применением компьютера, предметы-аналоги и некоторые иные (к примеру, изображения объектов при ультрафиолетовом, инфракрасном освещении или с применением рентгена). К более сложным видам – программы (например, «</w:t>
      </w:r>
      <w:proofErr w:type="spellStart"/>
      <w:r w:rsidRPr="00930BB7">
        <w:rPr>
          <w:rFonts w:ascii="Times New Roman" w:hAnsi="Times New Roman" w:cs="Times New Roman"/>
          <w:sz w:val="28"/>
          <w:szCs w:val="28"/>
        </w:rPr>
        <w:t>CrimeScene</w:t>
      </w:r>
      <w:proofErr w:type="spellEnd"/>
      <w:r w:rsidRPr="00930BB7">
        <w:rPr>
          <w:rFonts w:ascii="Times New Roman" w:hAnsi="Times New Roman" w:cs="Times New Roman"/>
          <w:sz w:val="28"/>
          <w:szCs w:val="28"/>
        </w:rPr>
        <w:t xml:space="preserve"> </w:t>
      </w:r>
      <w:proofErr w:type="spellStart"/>
      <w:r w:rsidRPr="00930BB7">
        <w:rPr>
          <w:rFonts w:ascii="Times New Roman" w:hAnsi="Times New Roman" w:cs="Times New Roman"/>
          <w:sz w:val="28"/>
          <w:szCs w:val="28"/>
        </w:rPr>
        <w:t>Virtual</w:t>
      </w:r>
      <w:proofErr w:type="spellEnd"/>
      <w:r w:rsidRPr="00930BB7">
        <w:rPr>
          <w:rFonts w:ascii="Times New Roman" w:hAnsi="Times New Roman" w:cs="Times New Roman"/>
          <w:sz w:val="28"/>
          <w:szCs w:val="28"/>
        </w:rPr>
        <w:t xml:space="preserve"> </w:t>
      </w:r>
      <w:proofErr w:type="spellStart"/>
      <w:r w:rsidRPr="00930BB7">
        <w:rPr>
          <w:rFonts w:ascii="Times New Roman" w:hAnsi="Times New Roman" w:cs="Times New Roman"/>
          <w:sz w:val="28"/>
          <w:szCs w:val="28"/>
        </w:rPr>
        <w:t>Tour</w:t>
      </w:r>
      <w:proofErr w:type="spellEnd"/>
      <w:r w:rsidRPr="00930BB7">
        <w:rPr>
          <w:rFonts w:ascii="Times New Roman" w:hAnsi="Times New Roman" w:cs="Times New Roman"/>
          <w:sz w:val="28"/>
          <w:szCs w:val="28"/>
        </w:rPr>
        <w:t>» и ее аналоги), с помощью которых при применении соответствующих технических устройств выстраивается панорамное изображение обстановки происшествия, после чего появляется возможность при необходимости «не выходя из кабинета» виртуально перемещаться в запечатленном пространстве (например, 3D</w:t>
      </w:r>
      <w:r w:rsidR="00642732" w:rsidRPr="000C2B4A">
        <w:rPr>
          <w:rFonts w:ascii="Times New Roman" w:hAnsi="Times New Roman" w:cs="Times New Roman"/>
          <w:sz w:val="28"/>
          <w:szCs w:val="28"/>
        </w:rPr>
        <w:t xml:space="preserve"> </w:t>
      </w:r>
      <w:r w:rsidRPr="00930BB7">
        <w:rPr>
          <w:rFonts w:ascii="Times New Roman" w:hAnsi="Times New Roman" w:cs="Times New Roman"/>
          <w:sz w:val="28"/>
          <w:szCs w:val="28"/>
        </w:rPr>
        <w:t>фотос</w:t>
      </w:r>
      <w:r w:rsidR="00607CF7" w:rsidRPr="00930BB7">
        <w:rPr>
          <w:rFonts w:ascii="Times New Roman" w:hAnsi="Times New Roman" w:cs="Times New Roman"/>
          <w:sz w:val="28"/>
          <w:szCs w:val="28"/>
        </w:rPr>
        <w:t>ъемка, 3D</w:t>
      </w:r>
      <w:r w:rsidR="00642732" w:rsidRPr="000C2B4A">
        <w:rPr>
          <w:rFonts w:ascii="Times New Roman" w:hAnsi="Times New Roman" w:cs="Times New Roman"/>
          <w:sz w:val="28"/>
          <w:szCs w:val="28"/>
        </w:rPr>
        <w:t xml:space="preserve"> </w:t>
      </w:r>
      <w:r w:rsidR="00607CF7" w:rsidRPr="00930BB7">
        <w:rPr>
          <w:rFonts w:ascii="Times New Roman" w:hAnsi="Times New Roman" w:cs="Times New Roman"/>
          <w:sz w:val="28"/>
          <w:szCs w:val="28"/>
        </w:rPr>
        <w:t>сканер) [17</w:t>
      </w:r>
      <w:r w:rsidRPr="00930BB7">
        <w:rPr>
          <w:rFonts w:ascii="Times New Roman" w:hAnsi="Times New Roman" w:cs="Times New Roman"/>
          <w:sz w:val="28"/>
          <w:szCs w:val="28"/>
        </w:rPr>
        <w:t>, c. 251].</w:t>
      </w:r>
    </w:p>
    <w:p w14:paraId="741848BE" w14:textId="51418BDD" w:rsidR="00D433BF" w:rsidRPr="00930BB7" w:rsidRDefault="00D433BF" w:rsidP="00FD00FE">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Системы виртуализации также позволяют существенно упростить проведение, повысить точность, а в некоторых случаях – устранить ошибку, как следствие человеческого фактора, при осуществлении экспертиз в ходе расследования преступлений. К примеру, при помощи специальных компьютерных программ удаётся, в частности, производить цифровые судебно-медицинские экспертизы. Хотя в отечественной криминалистике такие методы пока остаются недостаточно развитыми, во многих западных и европейских странах, соответствующая технология широко используется для выявления причин и времени наступления смерти, обнаружен</w:t>
      </w:r>
      <w:r w:rsidR="00607CF7" w:rsidRPr="00930BB7">
        <w:rPr>
          <w:rFonts w:ascii="Times New Roman" w:hAnsi="Times New Roman" w:cs="Times New Roman"/>
          <w:sz w:val="28"/>
          <w:szCs w:val="28"/>
        </w:rPr>
        <w:t>ия следов преступления и др. [3</w:t>
      </w:r>
      <w:r w:rsidR="00FD00FE" w:rsidRPr="00930BB7">
        <w:rPr>
          <w:rFonts w:ascii="Times New Roman" w:hAnsi="Times New Roman" w:cs="Times New Roman"/>
          <w:sz w:val="28"/>
          <w:szCs w:val="28"/>
        </w:rPr>
        <w:t>4</w:t>
      </w:r>
      <w:r w:rsidRPr="00930BB7">
        <w:rPr>
          <w:rFonts w:ascii="Times New Roman" w:hAnsi="Times New Roman" w:cs="Times New Roman"/>
          <w:sz w:val="28"/>
          <w:szCs w:val="28"/>
        </w:rPr>
        <w:t>, с. 26].</w:t>
      </w:r>
    </w:p>
    <w:p w14:paraId="62AB9B01" w14:textId="30177174"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Использование метода виртуализации основано на интерпретации категорий всеобщего свойства материи, которое состоит в следующем: отражение неизменно как свойство, но модифицируемо как процесс (при его проявлении во взаимодействии объектов (при различных формах и степени сложности движения материи). Тем самым в основе совершенствования решения всех криминалистических и судебно-экспертных задач может быть использована двуединая природа свойства отражения как явления (при неизменности свойства отражения как фактора при </w:t>
      </w:r>
      <w:proofErr w:type="spellStart"/>
      <w:r w:rsidRPr="00930BB7">
        <w:rPr>
          <w:rFonts w:ascii="Times New Roman" w:hAnsi="Times New Roman" w:cs="Times New Roman"/>
          <w:sz w:val="28"/>
          <w:szCs w:val="28"/>
        </w:rPr>
        <w:t>модификационности</w:t>
      </w:r>
      <w:proofErr w:type="spellEnd"/>
      <w:r w:rsidRPr="00930BB7">
        <w:rPr>
          <w:rFonts w:ascii="Times New Roman" w:hAnsi="Times New Roman" w:cs="Times New Roman"/>
          <w:sz w:val="28"/>
          <w:szCs w:val="28"/>
        </w:rPr>
        <w:t xml:space="preserve"> его проявления как процесса); в криминалистической интерпретации данное свойство проявляется в отражаемом на основе неизменности его свойств (как общего) при различных формах и видах его изучения и исследования (как частного) в ходе криминалистической и суд</w:t>
      </w:r>
      <w:r w:rsidR="00607CF7" w:rsidRPr="00930BB7">
        <w:rPr>
          <w:rFonts w:ascii="Times New Roman" w:hAnsi="Times New Roman" w:cs="Times New Roman"/>
          <w:sz w:val="28"/>
          <w:szCs w:val="28"/>
        </w:rPr>
        <w:t>ебно-экспертной деятельности [3</w:t>
      </w:r>
      <w:r w:rsidR="00FD00FE" w:rsidRPr="00930BB7">
        <w:rPr>
          <w:rFonts w:ascii="Times New Roman" w:hAnsi="Times New Roman" w:cs="Times New Roman"/>
          <w:sz w:val="28"/>
          <w:szCs w:val="28"/>
        </w:rPr>
        <w:t>5</w:t>
      </w:r>
      <w:r w:rsidRPr="00930BB7">
        <w:rPr>
          <w:rFonts w:ascii="Times New Roman" w:hAnsi="Times New Roman" w:cs="Times New Roman"/>
          <w:sz w:val="28"/>
          <w:szCs w:val="28"/>
        </w:rPr>
        <w:t>, с. 24].</w:t>
      </w:r>
    </w:p>
    <w:p w14:paraId="6C666A79" w14:textId="6C6AF860"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В цифровой криминалистике также существует метод уголовной картографии (</w:t>
      </w:r>
      <w:proofErr w:type="spellStart"/>
      <w:r w:rsidRPr="00930BB7">
        <w:rPr>
          <w:rFonts w:ascii="Times New Roman" w:hAnsi="Times New Roman" w:cs="Times New Roman"/>
          <w:sz w:val="28"/>
          <w:szCs w:val="28"/>
        </w:rPr>
        <w:t>Crime</w:t>
      </w:r>
      <w:proofErr w:type="spellEnd"/>
      <w:r w:rsidRPr="00930BB7">
        <w:rPr>
          <w:rFonts w:ascii="Times New Roman" w:hAnsi="Times New Roman" w:cs="Times New Roman"/>
          <w:sz w:val="28"/>
          <w:szCs w:val="28"/>
        </w:rPr>
        <w:t xml:space="preserve"> </w:t>
      </w:r>
      <w:proofErr w:type="spellStart"/>
      <w:r w:rsidRPr="00930BB7">
        <w:rPr>
          <w:rFonts w:ascii="Times New Roman" w:hAnsi="Times New Roman" w:cs="Times New Roman"/>
          <w:sz w:val="28"/>
          <w:szCs w:val="28"/>
        </w:rPr>
        <w:t>mapping</w:t>
      </w:r>
      <w:proofErr w:type="spellEnd"/>
      <w:r w:rsidRPr="00930BB7">
        <w:rPr>
          <w:rFonts w:ascii="Times New Roman" w:hAnsi="Times New Roman" w:cs="Times New Roman"/>
          <w:sz w:val="28"/>
          <w:szCs w:val="28"/>
        </w:rPr>
        <w:t>), который также можно отнести к системам виртуализации. Этот метод представляет собой построенное в картографической проекции обобщенного изображения территории земной поверхности, отражающее размещение и связки криминологических и уголовных процессуальных данных в определенной системе условных обозначений. Главное свойство, заложенное в идею виртуальной формы «Карта», – это отражаемый территориальный аспект; система условных обозначений включает цветовую шкалу для количественного разграничения отображаемых процессов, а также знаки для основных объектов инфраструктуры и показателей, необходимых для криминологического анализа [3</w:t>
      </w:r>
      <w:r w:rsidR="00FD00FE" w:rsidRPr="00930BB7">
        <w:rPr>
          <w:rFonts w:ascii="Times New Roman" w:hAnsi="Times New Roman" w:cs="Times New Roman"/>
          <w:sz w:val="28"/>
          <w:szCs w:val="28"/>
        </w:rPr>
        <w:t>8</w:t>
      </w:r>
      <w:r w:rsidRPr="00930BB7">
        <w:rPr>
          <w:rFonts w:ascii="Times New Roman" w:hAnsi="Times New Roman" w:cs="Times New Roman"/>
          <w:sz w:val="28"/>
          <w:szCs w:val="28"/>
        </w:rPr>
        <w:t>, с. 235].</w:t>
      </w:r>
    </w:p>
    <w:p w14:paraId="300FA07D" w14:textId="2F8EE981"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Отдельно следует остановиться на методе, позволяющем перевести данные магнитного поля в визуальное изображение. Сущность этого метода заключается в создании копии магнитного поля с поверхности участка металлического объекта, обладающего магнитными свойствами, и превращение копии магнитного поля в визуальное изображение. При этом информация </w:t>
      </w:r>
      <w:r w:rsidR="006403A9" w:rsidRPr="00930BB7">
        <w:rPr>
          <w:rFonts w:ascii="Times New Roman" w:hAnsi="Times New Roman" w:cs="Times New Roman"/>
          <w:sz w:val="28"/>
          <w:szCs w:val="28"/>
        </w:rPr>
        <w:t>получается,</w:t>
      </w:r>
      <w:r w:rsidRPr="00930BB7">
        <w:rPr>
          <w:rFonts w:ascii="Times New Roman" w:hAnsi="Times New Roman" w:cs="Times New Roman"/>
          <w:sz w:val="28"/>
          <w:szCs w:val="28"/>
        </w:rPr>
        <w:t xml:space="preserve"> как с поверхности, так и от приповерхностных слоев до глубины нескольких миллиметров за счет фиксации искажений магнитного поля, возникающих вследствие наличия остаточных напряжений. Фактически данный метод позволяет безошибочно воспроизвести экспертных исследований в том, что он является неразрушающим методом исследования. При этом количество исследований одного участка практически не ограничивается [3</w:t>
      </w:r>
      <w:r w:rsidR="00FD00FE" w:rsidRPr="00930BB7">
        <w:rPr>
          <w:rFonts w:ascii="Times New Roman" w:hAnsi="Times New Roman" w:cs="Times New Roman"/>
          <w:sz w:val="28"/>
          <w:szCs w:val="28"/>
        </w:rPr>
        <w:t>9</w:t>
      </w:r>
      <w:r w:rsidRPr="00930BB7">
        <w:rPr>
          <w:rFonts w:ascii="Times New Roman" w:hAnsi="Times New Roman" w:cs="Times New Roman"/>
          <w:sz w:val="28"/>
          <w:szCs w:val="28"/>
        </w:rPr>
        <w:t>, с. 588].</w:t>
      </w:r>
    </w:p>
    <w:p w14:paraId="628CB10D" w14:textId="27E12C1F"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Кроме того, виртуальная реконструкция преступления может использоваться для баллистического испытания огнестрельного оружия, статистического моделирования и биологических экспериментов. Цель состоит в том, чтобы установить гипотезу о событии или последовательности событий, а затем проверить, возможна ли гипотеза или нет. Если гипотеза подтвердится, то один возможное объяснение найдено; если опровергнуть, то объяснения нет, возможно, и другие гипо</w:t>
      </w:r>
      <w:r w:rsidR="00607CF7" w:rsidRPr="00930BB7">
        <w:rPr>
          <w:rFonts w:ascii="Times New Roman" w:hAnsi="Times New Roman" w:cs="Times New Roman"/>
          <w:sz w:val="28"/>
          <w:szCs w:val="28"/>
        </w:rPr>
        <w:t>тезы должны быть рассмотрены [2</w:t>
      </w:r>
      <w:r w:rsidR="00FD00FE" w:rsidRPr="00930BB7">
        <w:rPr>
          <w:rFonts w:ascii="Times New Roman" w:hAnsi="Times New Roman" w:cs="Times New Roman"/>
          <w:sz w:val="28"/>
          <w:szCs w:val="28"/>
        </w:rPr>
        <w:t>8</w:t>
      </w:r>
      <w:r w:rsidRPr="00930BB7">
        <w:rPr>
          <w:rFonts w:ascii="Times New Roman" w:hAnsi="Times New Roman" w:cs="Times New Roman"/>
          <w:sz w:val="28"/>
          <w:szCs w:val="28"/>
        </w:rPr>
        <w:t>, с. 3]. Следует отметить, что некоторые системы виртуализации позволяют существенно повысить эффективность расследовании преступлений в сфере финансов, совершаемых с использованием компьютерных технологий и мобильных приложений, а главное – в некоторых случаях обеспечить предотвращение таких преступлений.</w:t>
      </w:r>
    </w:p>
    <w:p w14:paraId="4A71312A" w14:textId="5ECD228B"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Одной из таких систем является технология </w:t>
      </w:r>
      <w:proofErr w:type="spellStart"/>
      <w:r w:rsidRPr="00930BB7">
        <w:rPr>
          <w:rFonts w:ascii="Times New Roman" w:hAnsi="Times New Roman" w:cs="Times New Roman"/>
          <w:sz w:val="28"/>
          <w:szCs w:val="28"/>
        </w:rPr>
        <w:t>Blockchain</w:t>
      </w:r>
      <w:proofErr w:type="spellEnd"/>
      <w:r w:rsidRPr="00930BB7">
        <w:rPr>
          <w:rFonts w:ascii="Times New Roman" w:hAnsi="Times New Roman" w:cs="Times New Roman"/>
          <w:sz w:val="28"/>
          <w:szCs w:val="28"/>
        </w:rPr>
        <w:t xml:space="preserve">, элементы которой присутствуют в программном обеспечении по выявлению и распознаванию лиц, в системах обнаружения взрывчатых веществ в транспортных средствах, роботах </w:t>
      </w:r>
      <w:proofErr w:type="spellStart"/>
      <w:r w:rsidRPr="00930BB7">
        <w:rPr>
          <w:rFonts w:ascii="Times New Roman" w:hAnsi="Times New Roman" w:cs="Times New Roman"/>
          <w:sz w:val="28"/>
          <w:szCs w:val="28"/>
        </w:rPr>
        <w:t>Packbots</w:t>
      </w:r>
      <w:proofErr w:type="spellEnd"/>
      <w:r w:rsidRPr="00930BB7">
        <w:rPr>
          <w:rFonts w:ascii="Times New Roman" w:hAnsi="Times New Roman" w:cs="Times New Roman"/>
          <w:sz w:val="28"/>
          <w:szCs w:val="28"/>
        </w:rPr>
        <w:t>, способных проникать в чрезвычайно опасную для человека среду, и даже в высокотехнологичных лифтах, мгновенно доставляющих людей с верхних этажей небоскребов в вестибюль [</w:t>
      </w:r>
      <w:r w:rsidR="00FD00FE" w:rsidRPr="00930BB7">
        <w:rPr>
          <w:rFonts w:ascii="Times New Roman" w:hAnsi="Times New Roman" w:cs="Times New Roman"/>
          <w:sz w:val="28"/>
          <w:szCs w:val="28"/>
        </w:rPr>
        <w:t>40</w:t>
      </w:r>
      <w:r w:rsidRPr="00930BB7">
        <w:rPr>
          <w:rFonts w:ascii="Times New Roman" w:hAnsi="Times New Roman" w:cs="Times New Roman"/>
          <w:sz w:val="28"/>
          <w:szCs w:val="28"/>
        </w:rPr>
        <w:t>, с. 7-10]. Кроме того, для предупреждения преступлений или избегания их повторного совершения, в том числе при помощи систем виртуализации, используются биометрические данные человека. В сочетании с системами виртуализации они позволяют получить мгновенный доступ к информации о лице, что может использоваться для отслеживания перемещения разыскиваемых лиц и их последующего задержания.</w:t>
      </w:r>
    </w:p>
    <w:p w14:paraId="7377F23E" w14:textId="6AD414B3"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Во многих европейских странах биометрия используется в системе доступа к компьютерной сети, биометрических документах, удостоверяющих акты гражданского состояния, в сферах электронной торговли, банках, в розничной торговле, контроле физического доступа и регистрации рабочего времени, идентификации разыскиваемых лиц в общественных местах или на транспорте, доступе к индивидуальным средствам (мобильным т</w:t>
      </w:r>
      <w:r w:rsidR="00D92A22" w:rsidRPr="00930BB7">
        <w:rPr>
          <w:rFonts w:ascii="Times New Roman" w:hAnsi="Times New Roman" w:cs="Times New Roman"/>
          <w:sz w:val="28"/>
          <w:szCs w:val="28"/>
        </w:rPr>
        <w:t>елефонам или ноутбукам) [4</w:t>
      </w:r>
      <w:r w:rsidR="00FD00FE" w:rsidRPr="00930BB7">
        <w:rPr>
          <w:rFonts w:ascii="Times New Roman" w:hAnsi="Times New Roman" w:cs="Times New Roman"/>
          <w:sz w:val="28"/>
          <w:szCs w:val="28"/>
        </w:rPr>
        <w:t>1</w:t>
      </w:r>
      <w:r w:rsidR="00D92A22" w:rsidRPr="00930BB7">
        <w:rPr>
          <w:rFonts w:ascii="Times New Roman" w:hAnsi="Times New Roman" w:cs="Times New Roman"/>
          <w:sz w:val="28"/>
          <w:szCs w:val="28"/>
        </w:rPr>
        <w:t>, c.</w:t>
      </w:r>
      <w:r w:rsidR="00FD00FE" w:rsidRPr="00930BB7">
        <w:rPr>
          <w:rFonts w:ascii="Times New Roman" w:hAnsi="Times New Roman" w:cs="Times New Roman"/>
          <w:sz w:val="28"/>
          <w:szCs w:val="28"/>
        </w:rPr>
        <w:t xml:space="preserve"> </w:t>
      </w:r>
      <w:r w:rsidRPr="00930BB7">
        <w:rPr>
          <w:rFonts w:ascii="Times New Roman" w:hAnsi="Times New Roman" w:cs="Times New Roman"/>
          <w:sz w:val="28"/>
          <w:szCs w:val="28"/>
        </w:rPr>
        <w:t>70]. В связи с этим введение биометрических данных позволяет существенно повысить профилактику мошеннических преступлений. Однако хранение биометрических данных сопряжено с необходимостью решения некоторых правовых вопросов защиты персональных данных. С целью международного урегулирования еще 17 октября 2000 г. Совет Европейского союза принял Резолюцию о введении минимальных стандарт</w:t>
      </w:r>
      <w:r w:rsidR="00FD00FE" w:rsidRPr="00930BB7">
        <w:rPr>
          <w:rFonts w:ascii="Times New Roman" w:hAnsi="Times New Roman" w:cs="Times New Roman"/>
          <w:sz w:val="28"/>
          <w:szCs w:val="28"/>
        </w:rPr>
        <w:t>ов защищенности для паспортов [42</w:t>
      </w:r>
      <w:r w:rsidRPr="00930BB7">
        <w:rPr>
          <w:rFonts w:ascii="Times New Roman" w:hAnsi="Times New Roman" w:cs="Times New Roman"/>
          <w:sz w:val="28"/>
          <w:szCs w:val="28"/>
        </w:rPr>
        <w:t>], а позднее – Регламент № 2252/2004 о стандартах элементов защищенности биометрических данных в паспортах и проездных документах, в</w:t>
      </w:r>
      <w:r w:rsidR="00FD00FE" w:rsidRPr="00930BB7">
        <w:rPr>
          <w:rFonts w:ascii="Times New Roman" w:hAnsi="Times New Roman" w:cs="Times New Roman"/>
          <w:sz w:val="28"/>
          <w:szCs w:val="28"/>
        </w:rPr>
        <w:t>ыданных государствами-членами [43</w:t>
      </w:r>
      <w:r w:rsidRPr="00930BB7">
        <w:rPr>
          <w:rFonts w:ascii="Times New Roman" w:hAnsi="Times New Roman" w:cs="Times New Roman"/>
          <w:sz w:val="28"/>
          <w:szCs w:val="28"/>
        </w:rPr>
        <w:t xml:space="preserve">]. </w:t>
      </w:r>
    </w:p>
    <w:p w14:paraId="5B953A7E" w14:textId="7BA8D3F7"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Некоторые учёные, в частности Е. Н. </w:t>
      </w:r>
      <w:proofErr w:type="spellStart"/>
      <w:r w:rsidRPr="00930BB7">
        <w:rPr>
          <w:rFonts w:ascii="Times New Roman" w:hAnsi="Times New Roman" w:cs="Times New Roman"/>
          <w:sz w:val="28"/>
          <w:szCs w:val="28"/>
        </w:rPr>
        <w:t>Бегалиев</w:t>
      </w:r>
      <w:proofErr w:type="spellEnd"/>
      <w:r w:rsidRPr="00930BB7">
        <w:rPr>
          <w:rFonts w:ascii="Times New Roman" w:hAnsi="Times New Roman" w:cs="Times New Roman"/>
          <w:sz w:val="28"/>
          <w:szCs w:val="28"/>
        </w:rPr>
        <w:t xml:space="preserve">, исследуют такой спорный с точки зрения правовой идеологии вопрос, как введение института </w:t>
      </w:r>
      <w:proofErr w:type="spellStart"/>
      <w:r w:rsidRPr="00930BB7">
        <w:rPr>
          <w:rFonts w:ascii="Times New Roman" w:hAnsi="Times New Roman" w:cs="Times New Roman"/>
          <w:sz w:val="28"/>
          <w:szCs w:val="28"/>
        </w:rPr>
        <w:t>чиппирования</w:t>
      </w:r>
      <w:proofErr w:type="spellEnd"/>
      <w:r w:rsidRPr="00930BB7">
        <w:rPr>
          <w:rFonts w:ascii="Times New Roman" w:hAnsi="Times New Roman" w:cs="Times New Roman"/>
          <w:sz w:val="28"/>
          <w:szCs w:val="28"/>
        </w:rPr>
        <w:t xml:space="preserve"> человека. При этом учёный рассматривает возможность введения этого института, но только для отдельных категорий лиц, исходя из медицинских показаний (например, в отношении людей, страдающих потерей памяти), а также в условиях служебной/военной необходимости (например, военнослужащие – участники военных действий и операций, сопряженных с высоким риском гибели, получения ранений, а также попадания в плен) на территории государства, участвующей в проекте </w:t>
      </w:r>
      <w:proofErr w:type="spellStart"/>
      <w:r w:rsidRPr="00930BB7">
        <w:rPr>
          <w:rFonts w:ascii="Times New Roman" w:hAnsi="Times New Roman" w:cs="Times New Roman"/>
          <w:sz w:val="28"/>
          <w:szCs w:val="28"/>
        </w:rPr>
        <w:t>чиппирования</w:t>
      </w:r>
      <w:proofErr w:type="spellEnd"/>
      <w:r w:rsidRPr="00930BB7">
        <w:rPr>
          <w:rFonts w:ascii="Times New Roman" w:hAnsi="Times New Roman" w:cs="Times New Roman"/>
          <w:sz w:val="28"/>
          <w:szCs w:val="28"/>
        </w:rPr>
        <w:t xml:space="preserve"> населения [4</w:t>
      </w:r>
      <w:r w:rsidR="00FD00FE" w:rsidRPr="00930BB7">
        <w:rPr>
          <w:rFonts w:ascii="Times New Roman" w:hAnsi="Times New Roman" w:cs="Times New Roman"/>
          <w:sz w:val="28"/>
          <w:szCs w:val="28"/>
        </w:rPr>
        <w:t>4</w:t>
      </w:r>
      <w:r w:rsidRPr="00930BB7">
        <w:rPr>
          <w:rFonts w:ascii="Times New Roman" w:hAnsi="Times New Roman" w:cs="Times New Roman"/>
          <w:sz w:val="28"/>
          <w:szCs w:val="28"/>
        </w:rPr>
        <w:t xml:space="preserve">, с. 242]. Учёный также подчёркивает, что применения соответствующей технологии, применительно к широкому спектру </w:t>
      </w:r>
      <w:proofErr w:type="spellStart"/>
      <w:r w:rsidRPr="00930BB7">
        <w:rPr>
          <w:rFonts w:ascii="Times New Roman" w:hAnsi="Times New Roman" w:cs="Times New Roman"/>
          <w:sz w:val="28"/>
          <w:szCs w:val="28"/>
        </w:rPr>
        <w:t>чиппирования</w:t>
      </w:r>
      <w:proofErr w:type="spellEnd"/>
      <w:r w:rsidRPr="00930BB7">
        <w:rPr>
          <w:rFonts w:ascii="Times New Roman" w:hAnsi="Times New Roman" w:cs="Times New Roman"/>
          <w:sz w:val="28"/>
          <w:szCs w:val="28"/>
        </w:rPr>
        <w:t xml:space="preserve"> материальных объектов, включая неодушевленные, потребует провести стандартизацию такой технологии [4</w:t>
      </w:r>
      <w:r w:rsidR="00FD00FE" w:rsidRPr="00930BB7">
        <w:rPr>
          <w:rFonts w:ascii="Times New Roman" w:hAnsi="Times New Roman" w:cs="Times New Roman"/>
          <w:sz w:val="28"/>
          <w:szCs w:val="28"/>
        </w:rPr>
        <w:t>5</w:t>
      </w:r>
      <w:r w:rsidRPr="00930BB7">
        <w:rPr>
          <w:rFonts w:ascii="Times New Roman" w:hAnsi="Times New Roman" w:cs="Times New Roman"/>
          <w:sz w:val="28"/>
          <w:szCs w:val="28"/>
        </w:rPr>
        <w:t>, с. 52].</w:t>
      </w:r>
    </w:p>
    <w:p w14:paraId="06F1EB4A" w14:textId="2A2B5FAC"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Необходимо заметить, что вопрос стандартизации также стоит в случае применения любых систем виртуализации. К примеру, как отмечают Б. </w:t>
      </w:r>
      <w:proofErr w:type="spellStart"/>
      <w:r w:rsidRPr="00930BB7">
        <w:rPr>
          <w:rFonts w:ascii="Times New Roman" w:hAnsi="Times New Roman" w:cs="Times New Roman"/>
          <w:sz w:val="28"/>
          <w:szCs w:val="28"/>
        </w:rPr>
        <w:t>Тикнор</w:t>
      </w:r>
      <w:proofErr w:type="spellEnd"/>
      <w:r w:rsidRPr="00930BB7">
        <w:rPr>
          <w:rFonts w:ascii="Times New Roman" w:hAnsi="Times New Roman" w:cs="Times New Roman"/>
          <w:sz w:val="28"/>
          <w:szCs w:val="28"/>
        </w:rPr>
        <w:t xml:space="preserve"> и С. </w:t>
      </w:r>
      <w:proofErr w:type="spellStart"/>
      <w:r w:rsidRPr="00930BB7">
        <w:rPr>
          <w:rFonts w:ascii="Times New Roman" w:hAnsi="Times New Roman" w:cs="Times New Roman"/>
          <w:sz w:val="28"/>
          <w:szCs w:val="28"/>
        </w:rPr>
        <w:t>Тилингхаст</w:t>
      </w:r>
      <w:proofErr w:type="spellEnd"/>
      <w:r w:rsidRPr="00930BB7">
        <w:rPr>
          <w:rFonts w:ascii="Times New Roman" w:hAnsi="Times New Roman" w:cs="Times New Roman"/>
          <w:sz w:val="28"/>
          <w:szCs w:val="28"/>
        </w:rPr>
        <w:t>, использование систем виртуализации в обучении, включение виртуальных симуляций в исследования в рамках уголовного правосудия нуждается в стандартизации [3</w:t>
      </w:r>
      <w:r w:rsidR="00FD00FE" w:rsidRPr="00930BB7">
        <w:rPr>
          <w:rFonts w:ascii="Times New Roman" w:hAnsi="Times New Roman" w:cs="Times New Roman"/>
          <w:sz w:val="28"/>
          <w:szCs w:val="28"/>
        </w:rPr>
        <w:t>3</w:t>
      </w:r>
      <w:r w:rsidRPr="00930BB7">
        <w:rPr>
          <w:rFonts w:ascii="Times New Roman" w:hAnsi="Times New Roman" w:cs="Times New Roman"/>
          <w:sz w:val="28"/>
          <w:szCs w:val="28"/>
        </w:rPr>
        <w:t>, с. 31-32]. С этим следует согласиться, поскольку приведение к единым стандартам специально-технических средств, в дальнейшем, позволяет контролировать точность и адекватность производимых при их помощи действий, правильность полученных результатов и т.д.</w:t>
      </w:r>
    </w:p>
    <w:p w14:paraId="09DC1E7F" w14:textId="5A448F08"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Исследуя вопрос применения систем виртуализации в следственной деятельности и уголовном процессе, нельзя не коснуться правовых аспектов такого применения. На сегодня, законодательство в этой сфере, главным образом, направлено на регулирование некоторых вопросов сбора и оценки цифровых доказательств. Правила получения цифровых доказательств из компьютерных систем, сетей, баз данных, устройств, носителей и т.д., требуют учёта многих факторов, касающихся не только их технических характеристик, особенностей размещения информации, способов их защиты, форматов представления и методов обработки, но и соблюдения специальных процессуальных требований [4</w:t>
      </w:r>
      <w:r w:rsidR="00FD00FE" w:rsidRPr="00930BB7">
        <w:rPr>
          <w:rFonts w:ascii="Times New Roman" w:hAnsi="Times New Roman" w:cs="Times New Roman"/>
          <w:sz w:val="28"/>
          <w:szCs w:val="28"/>
        </w:rPr>
        <w:t>6</w:t>
      </w:r>
      <w:r w:rsidRPr="00930BB7">
        <w:rPr>
          <w:rFonts w:ascii="Times New Roman" w:hAnsi="Times New Roman" w:cs="Times New Roman"/>
          <w:sz w:val="28"/>
          <w:szCs w:val="28"/>
        </w:rPr>
        <w:t>, с. 103].</w:t>
      </w:r>
    </w:p>
    <w:p w14:paraId="5C8AB2D8" w14:textId="4254F114"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Так, правовой статус электронного документа, порядок его хранения, обращения, идентификации, воспроизведения и другие вопросы, связанные с использованием электронных документов, электронной цифровой подписи, урегулированы Законом РК «Об электронном документе и электронной цифровой подписи» [4</w:t>
      </w:r>
      <w:r w:rsidR="00FD00FE" w:rsidRPr="00930BB7">
        <w:rPr>
          <w:rFonts w:ascii="Times New Roman" w:hAnsi="Times New Roman" w:cs="Times New Roman"/>
          <w:sz w:val="28"/>
          <w:szCs w:val="28"/>
        </w:rPr>
        <w:t>7</w:t>
      </w:r>
      <w:r w:rsidRPr="00930BB7">
        <w:rPr>
          <w:rFonts w:ascii="Times New Roman" w:hAnsi="Times New Roman" w:cs="Times New Roman"/>
          <w:sz w:val="28"/>
          <w:szCs w:val="28"/>
        </w:rPr>
        <w:t xml:space="preserve">]. Однако основным нормативно-правовым актом, регулирующим процессуальные вопросы использования в следственной деятельности специальных технических средств и цифровых доказательств, является </w:t>
      </w:r>
      <w:r w:rsidR="00842C90">
        <w:rPr>
          <w:rFonts w:ascii="Times New Roman" w:hAnsi="Times New Roman" w:cs="Times New Roman"/>
          <w:sz w:val="28"/>
          <w:szCs w:val="28"/>
        </w:rPr>
        <w:t>УПК</w:t>
      </w:r>
      <w:r w:rsidRPr="00930BB7">
        <w:rPr>
          <w:rFonts w:ascii="Times New Roman" w:hAnsi="Times New Roman" w:cs="Times New Roman"/>
          <w:sz w:val="28"/>
          <w:szCs w:val="28"/>
        </w:rPr>
        <w:t xml:space="preserve"> [3]. На сегодня этот правовой акт содержит следующие нормы: ст. 126 определяет общий порядок использования научно-технических средств в процессе доказывания (указано на возможность их применения специалистом в соответствующей теме, определено признаки допустимости таких средств, к которым отнесено: научная состоятельность, безопасность, эффективность и др.); ст. 243 посвящена осуществлению негласного контроля, перехвата и снятия информации, передающейся по сетям электрической (телекоммуникационной) связи (определён как негласные прослушивание и (или) запись голосовой информации с применением научно-технических средств и (или) компьютерных программ, передающейся по телефону или другим устройствам, позволяющим передавать голосовую информацию, производимый при необходимости путем негласных проникновения и (или) обследования); ст. 245 о негласном снятии информации с компьютеров, серверов и других устройств, предназначенных для сбора, обработки, накопления и хранения информации и др.</w:t>
      </w:r>
    </w:p>
    <w:p w14:paraId="4FFBF7F6" w14:textId="77777777"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Как можно увидеть, на сегодня цифровая криминалистика нуждается в комплексном правовом обеспечении, поскольку существующие на сегодня нормативно-правовое регулирование охватывает лишь некоторые вопросы сбора, хранения, использования и воспроизведения цифровых доказательств, использования специальных технических средств. В связи с этим целесообразно расширить сферу правового регулирования, разработав правовые акты, регулирующие принципы применения систем виртуализации в следственной деятельности и уголовном процессе (научная обоснованность, эффективность, безопасность и др.), требования к субъектам применения таких систем (наличие специальных знаний, необходимого опыта), юридическую ответственность за нарушение правил применения систем виртуализации в следственной деятельности и уголовном процессе и др. Однако пробелы правового регулирования являются не единственной проблемой в современном обеспечении расследования преступлений системами виртуализации. Ещё одним существенным недостатком следует считать практически полное отсутствие специалистов в сфере применения систем виртуализации в следственной деятельности. </w:t>
      </w:r>
    </w:p>
    <w:p w14:paraId="10647D00" w14:textId="0799379E"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В Казахстане в отрыве от следственных подразделений действуют оперативные подразделения в специальных органах, а в оставшихся правоохранительных органах (прокуратура, </w:t>
      </w:r>
      <w:proofErr w:type="spellStart"/>
      <w:r w:rsidR="009A6D2D">
        <w:rPr>
          <w:rFonts w:ascii="Times New Roman" w:hAnsi="Times New Roman" w:cs="Times New Roman"/>
          <w:sz w:val="28"/>
          <w:szCs w:val="28"/>
        </w:rPr>
        <w:t>антикор</w:t>
      </w:r>
      <w:proofErr w:type="spellEnd"/>
      <w:r w:rsidRPr="00930BB7">
        <w:rPr>
          <w:rFonts w:ascii="Times New Roman" w:hAnsi="Times New Roman" w:cs="Times New Roman"/>
          <w:sz w:val="28"/>
          <w:szCs w:val="28"/>
        </w:rPr>
        <w:t xml:space="preserve">, </w:t>
      </w:r>
      <w:r w:rsidR="00B042F6">
        <w:rPr>
          <w:rFonts w:ascii="Times New Roman" w:hAnsi="Times New Roman" w:cs="Times New Roman"/>
          <w:sz w:val="28"/>
          <w:szCs w:val="28"/>
        </w:rPr>
        <w:t>АФМ</w:t>
      </w:r>
      <w:r w:rsidRPr="00930BB7">
        <w:rPr>
          <w:rFonts w:ascii="Times New Roman" w:hAnsi="Times New Roman" w:cs="Times New Roman"/>
          <w:sz w:val="28"/>
          <w:szCs w:val="28"/>
        </w:rPr>
        <w:t xml:space="preserve">) они вообще отсутствуют. Отсутствие у следственных работников правоохранительных органов Казахстана специальных знаний в расследовании уголовных дел о </w:t>
      </w:r>
      <w:proofErr w:type="spellStart"/>
      <w:r w:rsidRPr="00930BB7">
        <w:rPr>
          <w:rFonts w:ascii="Times New Roman" w:hAnsi="Times New Roman" w:cs="Times New Roman"/>
          <w:sz w:val="28"/>
          <w:szCs w:val="28"/>
        </w:rPr>
        <w:t>киберпреступлениях</w:t>
      </w:r>
      <w:proofErr w:type="spellEnd"/>
      <w:r w:rsidRPr="00930BB7">
        <w:rPr>
          <w:rFonts w:ascii="Times New Roman" w:hAnsi="Times New Roman" w:cs="Times New Roman"/>
          <w:sz w:val="28"/>
          <w:szCs w:val="28"/>
        </w:rPr>
        <w:t>; недостаточный уровень навыков у сотрудников оперативных подразделений не позволяет своевременно раскрывать преступления, устанавливать доказательства и привлекать к ответственности виновных лиц [4</w:t>
      </w:r>
      <w:r w:rsidR="00FD00FE" w:rsidRPr="00930BB7">
        <w:rPr>
          <w:rFonts w:ascii="Times New Roman" w:hAnsi="Times New Roman" w:cs="Times New Roman"/>
          <w:sz w:val="28"/>
          <w:szCs w:val="28"/>
        </w:rPr>
        <w:t>8</w:t>
      </w:r>
      <w:r w:rsidRPr="00930BB7">
        <w:rPr>
          <w:rFonts w:ascii="Times New Roman" w:hAnsi="Times New Roman" w:cs="Times New Roman"/>
          <w:sz w:val="28"/>
          <w:szCs w:val="28"/>
        </w:rPr>
        <w:t>, с. 96].</w:t>
      </w:r>
    </w:p>
    <w:p w14:paraId="7A1C1A4D" w14:textId="5B730213"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Одной из ключевых проблем цифровой криминалистики сегодня также являются огромные объемы неструктурированных данных, часто с неотъемлемыми неопределенностями и ошибками. В связи с этим возник значительный интерес к использованию больших данных, автоматизации и вычислительных методов в процессе судебной экс</w:t>
      </w:r>
      <w:r w:rsidR="007370FE" w:rsidRPr="00930BB7">
        <w:rPr>
          <w:rFonts w:ascii="Times New Roman" w:hAnsi="Times New Roman" w:cs="Times New Roman"/>
          <w:sz w:val="28"/>
          <w:szCs w:val="28"/>
        </w:rPr>
        <w:t xml:space="preserve">пертизы. Хотя автоматизация </w:t>
      </w:r>
      <w:r w:rsidRPr="00930BB7">
        <w:rPr>
          <w:rFonts w:ascii="Times New Roman" w:hAnsi="Times New Roman" w:cs="Times New Roman"/>
          <w:sz w:val="28"/>
          <w:szCs w:val="28"/>
        </w:rPr>
        <w:t>включена в число задач компьютерной криминалистики, проблема автоматизации и стандартизации заслуживает дополнительного внимания. В качестве примера можно систему, разработанную Норвежской лабораторией информационной безопасности (</w:t>
      </w:r>
      <w:proofErr w:type="spellStart"/>
      <w:r w:rsidRPr="00930BB7">
        <w:rPr>
          <w:rFonts w:ascii="Times New Roman" w:hAnsi="Times New Roman" w:cs="Times New Roman"/>
          <w:sz w:val="28"/>
          <w:szCs w:val="28"/>
        </w:rPr>
        <w:t>NISLab</w:t>
      </w:r>
      <w:proofErr w:type="spellEnd"/>
      <w:r w:rsidRPr="00930BB7">
        <w:rPr>
          <w:rFonts w:ascii="Times New Roman" w:hAnsi="Times New Roman" w:cs="Times New Roman"/>
          <w:sz w:val="28"/>
          <w:szCs w:val="28"/>
        </w:rPr>
        <w:t>) [4</w:t>
      </w:r>
      <w:r w:rsidR="00FD00FE" w:rsidRPr="00930BB7">
        <w:rPr>
          <w:rFonts w:ascii="Times New Roman" w:hAnsi="Times New Roman" w:cs="Times New Roman"/>
          <w:sz w:val="28"/>
          <w:szCs w:val="28"/>
        </w:rPr>
        <w:t>9</w:t>
      </w:r>
      <w:r w:rsidRPr="00930BB7">
        <w:rPr>
          <w:rFonts w:ascii="Times New Roman" w:hAnsi="Times New Roman" w:cs="Times New Roman"/>
          <w:sz w:val="28"/>
          <w:szCs w:val="28"/>
        </w:rPr>
        <w:t xml:space="preserve">, c. 313]. </w:t>
      </w:r>
    </w:p>
    <w:p w14:paraId="2329E9BF" w14:textId="03EA9ECF"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Кроме того, в зарубежных государствах широко применяются таких технологии виртуализации, как «</w:t>
      </w:r>
      <w:proofErr w:type="spellStart"/>
      <w:r w:rsidRPr="00930BB7">
        <w:rPr>
          <w:rFonts w:ascii="Times New Roman" w:hAnsi="Times New Roman" w:cs="Times New Roman"/>
          <w:sz w:val="28"/>
          <w:szCs w:val="28"/>
        </w:rPr>
        <w:t>Unity</w:t>
      </w:r>
      <w:proofErr w:type="spellEnd"/>
      <w:r w:rsidRPr="00930BB7">
        <w:rPr>
          <w:rFonts w:ascii="Times New Roman" w:hAnsi="Times New Roman" w:cs="Times New Roman"/>
          <w:sz w:val="28"/>
          <w:szCs w:val="28"/>
        </w:rPr>
        <w:t>», «</w:t>
      </w:r>
      <w:proofErr w:type="spellStart"/>
      <w:r w:rsidRPr="00930BB7">
        <w:rPr>
          <w:rFonts w:ascii="Times New Roman" w:hAnsi="Times New Roman" w:cs="Times New Roman"/>
          <w:sz w:val="28"/>
          <w:szCs w:val="28"/>
        </w:rPr>
        <w:t>Unreal</w:t>
      </w:r>
      <w:proofErr w:type="spellEnd"/>
      <w:r w:rsidRPr="00930BB7">
        <w:rPr>
          <w:rFonts w:ascii="Times New Roman" w:hAnsi="Times New Roman" w:cs="Times New Roman"/>
          <w:sz w:val="28"/>
          <w:szCs w:val="28"/>
        </w:rPr>
        <w:t xml:space="preserve"> </w:t>
      </w:r>
      <w:proofErr w:type="spellStart"/>
      <w:r w:rsidRPr="00930BB7">
        <w:rPr>
          <w:rFonts w:ascii="Times New Roman" w:hAnsi="Times New Roman" w:cs="Times New Roman"/>
          <w:sz w:val="28"/>
          <w:szCs w:val="28"/>
        </w:rPr>
        <w:t>Engine</w:t>
      </w:r>
      <w:proofErr w:type="spellEnd"/>
      <w:r w:rsidRPr="00930BB7">
        <w:rPr>
          <w:rFonts w:ascii="Times New Roman" w:hAnsi="Times New Roman" w:cs="Times New Roman"/>
          <w:sz w:val="28"/>
          <w:szCs w:val="28"/>
        </w:rPr>
        <w:t xml:space="preserve">», «3D </w:t>
      </w:r>
      <w:proofErr w:type="spellStart"/>
      <w:r w:rsidRPr="00930BB7">
        <w:rPr>
          <w:rFonts w:ascii="Times New Roman" w:hAnsi="Times New Roman" w:cs="Times New Roman"/>
          <w:sz w:val="28"/>
          <w:szCs w:val="28"/>
        </w:rPr>
        <w:t>EyeWitness</w:t>
      </w:r>
      <w:proofErr w:type="spellEnd"/>
      <w:r w:rsidRPr="00930BB7">
        <w:rPr>
          <w:rFonts w:ascii="Times New Roman" w:hAnsi="Times New Roman" w:cs="Times New Roman"/>
          <w:sz w:val="28"/>
          <w:szCs w:val="28"/>
        </w:rPr>
        <w:t>» и т.д., которые позволяют воссоздать произошедшие события на основе фактически установленных в ходе расследования данных с безграничной возможностью детализации объектов так, что в некоторых случаях не отличить, где воспроизводится анимация, а где перемещение осуществляется реальными участниками происшествия [2</w:t>
      </w:r>
      <w:r w:rsidR="00FD00FE" w:rsidRPr="00930BB7">
        <w:rPr>
          <w:rFonts w:ascii="Times New Roman" w:hAnsi="Times New Roman" w:cs="Times New Roman"/>
          <w:sz w:val="28"/>
          <w:szCs w:val="28"/>
        </w:rPr>
        <w:t>4</w:t>
      </w:r>
      <w:r w:rsidRPr="00930BB7">
        <w:rPr>
          <w:rFonts w:ascii="Times New Roman" w:hAnsi="Times New Roman" w:cs="Times New Roman"/>
          <w:sz w:val="28"/>
          <w:szCs w:val="28"/>
        </w:rPr>
        <w:t>, с. 113].</w:t>
      </w:r>
    </w:p>
    <w:p w14:paraId="19F8FBE9" w14:textId="0C7DCFCF" w:rsidR="00D433BF" w:rsidRPr="003F4F5E"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Также следует внедрить применение </w:t>
      </w:r>
      <w:proofErr w:type="spellStart"/>
      <w:r w:rsidRPr="00930BB7">
        <w:rPr>
          <w:rFonts w:ascii="Times New Roman" w:hAnsi="Times New Roman" w:cs="Times New Roman"/>
          <w:sz w:val="28"/>
          <w:szCs w:val="28"/>
        </w:rPr>
        <w:t>Blockchain</w:t>
      </w:r>
      <w:proofErr w:type="spellEnd"/>
      <w:r w:rsidRPr="00930BB7">
        <w:rPr>
          <w:rFonts w:ascii="Times New Roman" w:hAnsi="Times New Roman" w:cs="Times New Roman"/>
          <w:sz w:val="28"/>
          <w:szCs w:val="28"/>
        </w:rPr>
        <w:t xml:space="preserve"> при расследовании </w:t>
      </w:r>
      <w:proofErr w:type="spellStart"/>
      <w:r w:rsidRPr="00930BB7">
        <w:rPr>
          <w:rFonts w:ascii="Times New Roman" w:hAnsi="Times New Roman" w:cs="Times New Roman"/>
          <w:sz w:val="28"/>
          <w:szCs w:val="28"/>
        </w:rPr>
        <w:t>киберпреступлений</w:t>
      </w:r>
      <w:proofErr w:type="spellEnd"/>
      <w:r w:rsidRPr="00930BB7">
        <w:rPr>
          <w:rFonts w:ascii="Times New Roman" w:hAnsi="Times New Roman" w:cs="Times New Roman"/>
          <w:sz w:val="28"/>
          <w:szCs w:val="28"/>
        </w:rPr>
        <w:t>, мошенничества, рейдерских захватов, фальсификации выборов и др. При этом следует понимать, что внедрение любых новейших систем виртуализации требует соответствующей стандартизации, правового регулирования их применения, прежде всего, с целью защиты персональных данных, обеспечения безопасного хранения цифровых доказательств, предотвращения несанкционированного вмешательства в работу таких систем. Кроме того, важно стимулировать развитие научных разработок в этой сфере, способствовать заинтересованности специалистов в осуществлении научно-технических проектов и их практического внедрения</w:t>
      </w:r>
      <w:r w:rsidRPr="003F4F5E">
        <w:rPr>
          <w:rFonts w:ascii="Times New Roman" w:hAnsi="Times New Roman" w:cs="Times New Roman"/>
          <w:sz w:val="28"/>
          <w:szCs w:val="28"/>
        </w:rPr>
        <w:t xml:space="preserve"> в криминалистику.</w:t>
      </w:r>
    </w:p>
    <w:p w14:paraId="5EADAA96" w14:textId="12B77789" w:rsidR="009946CC" w:rsidRPr="003F4F5E" w:rsidRDefault="009946CC" w:rsidP="00103FE2">
      <w:pPr>
        <w:spacing w:after="0" w:line="240" w:lineRule="auto"/>
        <w:ind w:firstLine="709"/>
        <w:jc w:val="center"/>
        <w:rPr>
          <w:rFonts w:ascii="Times New Roman" w:hAnsi="Times New Roman" w:cs="Times New Roman"/>
          <w:b/>
          <w:sz w:val="28"/>
          <w:szCs w:val="28"/>
        </w:rPr>
      </w:pPr>
    </w:p>
    <w:p w14:paraId="23717B0B" w14:textId="0644DC10" w:rsidR="00F17245" w:rsidRPr="003F4F5E" w:rsidRDefault="00F17245" w:rsidP="00103FE2">
      <w:pPr>
        <w:spacing w:after="0" w:line="240" w:lineRule="auto"/>
        <w:ind w:firstLine="709"/>
        <w:jc w:val="center"/>
        <w:rPr>
          <w:rFonts w:ascii="Times New Roman" w:hAnsi="Times New Roman" w:cs="Times New Roman"/>
          <w:b/>
          <w:sz w:val="28"/>
          <w:szCs w:val="28"/>
        </w:rPr>
      </w:pPr>
    </w:p>
    <w:p w14:paraId="1ABAFBB3" w14:textId="1256CA1D" w:rsidR="007906BD" w:rsidRPr="003F4F5E" w:rsidRDefault="007906BD" w:rsidP="00103FE2">
      <w:pPr>
        <w:spacing w:after="0" w:line="240" w:lineRule="auto"/>
        <w:ind w:firstLine="709"/>
        <w:jc w:val="center"/>
        <w:rPr>
          <w:rFonts w:ascii="Times New Roman" w:hAnsi="Times New Roman" w:cs="Times New Roman"/>
          <w:b/>
          <w:sz w:val="28"/>
          <w:szCs w:val="28"/>
        </w:rPr>
      </w:pPr>
    </w:p>
    <w:p w14:paraId="269463F9" w14:textId="25CC0C18" w:rsidR="007906BD" w:rsidRPr="003F4F5E" w:rsidRDefault="007906BD" w:rsidP="00103FE2">
      <w:pPr>
        <w:spacing w:after="0" w:line="240" w:lineRule="auto"/>
        <w:ind w:firstLine="709"/>
        <w:jc w:val="center"/>
        <w:rPr>
          <w:rFonts w:ascii="Times New Roman" w:hAnsi="Times New Roman" w:cs="Times New Roman"/>
          <w:b/>
          <w:sz w:val="28"/>
          <w:szCs w:val="28"/>
        </w:rPr>
      </w:pPr>
    </w:p>
    <w:p w14:paraId="1FF8B6E2" w14:textId="238CBE7D" w:rsidR="007906BD" w:rsidRPr="003F4F5E" w:rsidRDefault="007906BD" w:rsidP="00103FE2">
      <w:pPr>
        <w:spacing w:after="0" w:line="240" w:lineRule="auto"/>
        <w:ind w:firstLine="709"/>
        <w:jc w:val="center"/>
        <w:rPr>
          <w:rFonts w:ascii="Times New Roman" w:hAnsi="Times New Roman" w:cs="Times New Roman"/>
          <w:b/>
          <w:sz w:val="28"/>
          <w:szCs w:val="28"/>
        </w:rPr>
      </w:pPr>
    </w:p>
    <w:p w14:paraId="697498B3" w14:textId="3912FC52" w:rsidR="007906BD" w:rsidRPr="003F4F5E" w:rsidRDefault="007906BD" w:rsidP="00103FE2">
      <w:pPr>
        <w:spacing w:after="0" w:line="240" w:lineRule="auto"/>
        <w:ind w:firstLine="709"/>
        <w:jc w:val="center"/>
        <w:rPr>
          <w:rFonts w:ascii="Times New Roman" w:hAnsi="Times New Roman" w:cs="Times New Roman"/>
          <w:b/>
          <w:sz w:val="28"/>
          <w:szCs w:val="28"/>
        </w:rPr>
      </w:pPr>
    </w:p>
    <w:p w14:paraId="2866A1D8" w14:textId="045B9CF6" w:rsidR="007906BD" w:rsidRPr="003F4F5E" w:rsidRDefault="007906BD" w:rsidP="00103FE2">
      <w:pPr>
        <w:spacing w:after="0" w:line="240" w:lineRule="auto"/>
        <w:ind w:firstLine="709"/>
        <w:jc w:val="center"/>
        <w:rPr>
          <w:rFonts w:ascii="Times New Roman" w:hAnsi="Times New Roman" w:cs="Times New Roman"/>
          <w:b/>
          <w:sz w:val="28"/>
          <w:szCs w:val="28"/>
        </w:rPr>
      </w:pPr>
    </w:p>
    <w:p w14:paraId="49A13367" w14:textId="483DCC6F" w:rsidR="007906BD" w:rsidRPr="003F4F5E" w:rsidRDefault="007906BD" w:rsidP="00103FE2">
      <w:pPr>
        <w:spacing w:after="0" w:line="240" w:lineRule="auto"/>
        <w:ind w:firstLine="709"/>
        <w:jc w:val="center"/>
        <w:rPr>
          <w:rFonts w:ascii="Times New Roman" w:hAnsi="Times New Roman" w:cs="Times New Roman"/>
          <w:b/>
          <w:sz w:val="28"/>
          <w:szCs w:val="28"/>
        </w:rPr>
      </w:pPr>
    </w:p>
    <w:p w14:paraId="05D8AC3F" w14:textId="6454B245" w:rsidR="007906BD" w:rsidRPr="003F4F5E" w:rsidRDefault="007906BD" w:rsidP="00103FE2">
      <w:pPr>
        <w:spacing w:after="0" w:line="240" w:lineRule="auto"/>
        <w:ind w:firstLine="709"/>
        <w:jc w:val="center"/>
        <w:rPr>
          <w:rFonts w:ascii="Times New Roman" w:hAnsi="Times New Roman" w:cs="Times New Roman"/>
          <w:b/>
          <w:sz w:val="28"/>
          <w:szCs w:val="28"/>
        </w:rPr>
      </w:pPr>
    </w:p>
    <w:p w14:paraId="2047E28D" w14:textId="407BE8E3" w:rsidR="007906BD" w:rsidRPr="003F4F5E" w:rsidRDefault="007906BD" w:rsidP="00103FE2">
      <w:pPr>
        <w:spacing w:after="0" w:line="240" w:lineRule="auto"/>
        <w:ind w:firstLine="709"/>
        <w:jc w:val="center"/>
        <w:rPr>
          <w:rFonts w:ascii="Times New Roman" w:hAnsi="Times New Roman" w:cs="Times New Roman"/>
          <w:b/>
          <w:sz w:val="28"/>
          <w:szCs w:val="28"/>
        </w:rPr>
      </w:pPr>
    </w:p>
    <w:p w14:paraId="6CA22973" w14:textId="241D0A94" w:rsidR="0061290D" w:rsidRPr="003F4F5E" w:rsidRDefault="0061290D" w:rsidP="00103FE2">
      <w:pPr>
        <w:spacing w:after="0" w:line="240" w:lineRule="auto"/>
        <w:ind w:firstLine="709"/>
        <w:jc w:val="center"/>
        <w:rPr>
          <w:rFonts w:ascii="Times New Roman" w:hAnsi="Times New Roman" w:cs="Times New Roman"/>
          <w:b/>
          <w:sz w:val="28"/>
          <w:szCs w:val="28"/>
        </w:rPr>
      </w:pPr>
    </w:p>
    <w:p w14:paraId="092B9587" w14:textId="681413A3" w:rsidR="0061290D" w:rsidRPr="003F4F5E" w:rsidRDefault="0061290D" w:rsidP="00103FE2">
      <w:pPr>
        <w:spacing w:after="0" w:line="240" w:lineRule="auto"/>
        <w:ind w:firstLine="709"/>
        <w:jc w:val="center"/>
        <w:rPr>
          <w:rFonts w:ascii="Times New Roman" w:hAnsi="Times New Roman" w:cs="Times New Roman"/>
          <w:b/>
          <w:sz w:val="28"/>
          <w:szCs w:val="28"/>
        </w:rPr>
      </w:pPr>
    </w:p>
    <w:p w14:paraId="65424BE0" w14:textId="3B65AD49" w:rsidR="0061290D" w:rsidRPr="003F4F5E" w:rsidRDefault="0061290D" w:rsidP="00103FE2">
      <w:pPr>
        <w:spacing w:after="0" w:line="240" w:lineRule="auto"/>
        <w:ind w:firstLine="709"/>
        <w:jc w:val="center"/>
        <w:rPr>
          <w:rFonts w:ascii="Times New Roman" w:hAnsi="Times New Roman" w:cs="Times New Roman"/>
          <w:b/>
          <w:sz w:val="28"/>
          <w:szCs w:val="28"/>
        </w:rPr>
      </w:pPr>
    </w:p>
    <w:p w14:paraId="46B5AC5A" w14:textId="42A1C293" w:rsidR="0061290D" w:rsidRPr="003F4F5E" w:rsidRDefault="0061290D" w:rsidP="00103FE2">
      <w:pPr>
        <w:spacing w:after="0" w:line="240" w:lineRule="auto"/>
        <w:ind w:firstLine="709"/>
        <w:jc w:val="center"/>
        <w:rPr>
          <w:rFonts w:ascii="Times New Roman" w:hAnsi="Times New Roman" w:cs="Times New Roman"/>
          <w:b/>
          <w:sz w:val="28"/>
          <w:szCs w:val="28"/>
        </w:rPr>
      </w:pPr>
    </w:p>
    <w:p w14:paraId="66402AB7" w14:textId="77777777" w:rsidR="00A77BCF" w:rsidRPr="003F4F5E" w:rsidRDefault="00A77BCF">
      <w:pPr>
        <w:rPr>
          <w:rFonts w:ascii="Times New Roman" w:hAnsi="Times New Roman" w:cs="Times New Roman"/>
          <w:b/>
          <w:sz w:val="28"/>
          <w:szCs w:val="28"/>
        </w:rPr>
      </w:pPr>
      <w:r w:rsidRPr="003F4F5E">
        <w:rPr>
          <w:rFonts w:ascii="Times New Roman" w:hAnsi="Times New Roman" w:cs="Times New Roman"/>
          <w:b/>
          <w:sz w:val="28"/>
          <w:szCs w:val="28"/>
        </w:rPr>
        <w:br w:type="page"/>
      </w:r>
    </w:p>
    <w:p w14:paraId="185D0586" w14:textId="3F9585F0" w:rsidR="006C1FFF" w:rsidRPr="003F4F5E" w:rsidRDefault="0061290D" w:rsidP="00C003E5">
      <w:pPr>
        <w:spacing w:after="0" w:line="240" w:lineRule="auto"/>
        <w:contextualSpacing/>
        <w:jc w:val="both"/>
        <w:rPr>
          <w:rFonts w:ascii="Times New Roman" w:hAnsi="Times New Roman" w:cs="Times New Roman"/>
          <w:b/>
          <w:bCs/>
          <w:sz w:val="28"/>
          <w:szCs w:val="28"/>
        </w:rPr>
      </w:pPr>
      <w:r w:rsidRPr="003F4F5E">
        <w:rPr>
          <w:rFonts w:ascii="Times New Roman" w:hAnsi="Times New Roman" w:cs="Times New Roman"/>
          <w:b/>
          <w:bCs/>
          <w:sz w:val="28"/>
          <w:szCs w:val="28"/>
        </w:rPr>
        <w:t>2</w:t>
      </w:r>
      <w:r w:rsidR="00C003E5" w:rsidRPr="003F4F5E">
        <w:rPr>
          <w:rFonts w:ascii="Times New Roman" w:hAnsi="Times New Roman" w:cs="Times New Roman"/>
          <w:b/>
          <w:bCs/>
          <w:sz w:val="28"/>
          <w:szCs w:val="28"/>
        </w:rPr>
        <w:t xml:space="preserve"> </w:t>
      </w:r>
      <w:r w:rsidR="006C1FFF" w:rsidRPr="003F4F5E">
        <w:rPr>
          <w:rFonts w:ascii="Times New Roman" w:hAnsi="Times New Roman" w:cs="Times New Roman"/>
          <w:b/>
          <w:bCs/>
          <w:sz w:val="28"/>
          <w:szCs w:val="28"/>
        </w:rPr>
        <w:t>ТАКТИКО-КРИМИНАЛИСТИЧЕСКИЕ АСПЕКТЫ РАССЛЕДОВАНИЯ ПРЕСТУПЛЕНИЙ С ИСПОЛЬЗОВАНИЕМ СИСТЕМ ВИРТУАЛИЗАЦИИ</w:t>
      </w:r>
    </w:p>
    <w:p w14:paraId="69D12789" w14:textId="77777777" w:rsidR="002C2C26" w:rsidRPr="003F4F5E" w:rsidRDefault="002C2C26" w:rsidP="00103FE2">
      <w:pPr>
        <w:spacing w:after="0" w:line="240" w:lineRule="auto"/>
        <w:ind w:firstLine="709"/>
        <w:contextualSpacing/>
        <w:jc w:val="both"/>
        <w:rPr>
          <w:rFonts w:ascii="Times New Roman" w:hAnsi="Times New Roman" w:cs="Times New Roman"/>
          <w:b/>
          <w:bCs/>
          <w:sz w:val="28"/>
          <w:szCs w:val="28"/>
        </w:rPr>
      </w:pPr>
    </w:p>
    <w:p w14:paraId="43A9B57A" w14:textId="0F6D4C8E" w:rsidR="006C1FFF" w:rsidRPr="003F4F5E" w:rsidRDefault="006C1FFF" w:rsidP="00C003E5">
      <w:pPr>
        <w:spacing w:after="0" w:line="240" w:lineRule="auto"/>
        <w:contextualSpacing/>
        <w:jc w:val="both"/>
        <w:rPr>
          <w:rFonts w:ascii="Times New Roman" w:hAnsi="Times New Roman" w:cs="Times New Roman"/>
          <w:b/>
          <w:bCs/>
          <w:sz w:val="28"/>
          <w:szCs w:val="28"/>
        </w:rPr>
      </w:pPr>
      <w:r w:rsidRPr="003F4F5E">
        <w:rPr>
          <w:rFonts w:ascii="Times New Roman" w:hAnsi="Times New Roman" w:cs="Times New Roman"/>
          <w:b/>
          <w:bCs/>
          <w:sz w:val="28"/>
          <w:szCs w:val="28"/>
        </w:rPr>
        <w:t>2.1 Алгоритмы применения систем виртуализации при производстве в</w:t>
      </w:r>
      <w:r w:rsidR="006A2D40" w:rsidRPr="003F4F5E">
        <w:rPr>
          <w:rFonts w:ascii="Times New Roman" w:hAnsi="Times New Roman" w:cs="Times New Roman"/>
          <w:b/>
          <w:bCs/>
          <w:sz w:val="28"/>
          <w:szCs w:val="28"/>
        </w:rPr>
        <w:t>ербальных следственных действий</w:t>
      </w:r>
    </w:p>
    <w:p w14:paraId="6B891E47" w14:textId="065B8953" w:rsidR="002C2C26" w:rsidRPr="003F4F5E" w:rsidRDefault="002C2C26" w:rsidP="00103FE2">
      <w:pPr>
        <w:spacing w:after="0" w:line="240" w:lineRule="auto"/>
        <w:ind w:firstLine="709"/>
        <w:contextualSpacing/>
        <w:jc w:val="both"/>
        <w:rPr>
          <w:rFonts w:ascii="Times New Roman" w:hAnsi="Times New Roman" w:cs="Times New Roman"/>
          <w:b/>
          <w:bCs/>
          <w:sz w:val="28"/>
          <w:szCs w:val="28"/>
        </w:rPr>
      </w:pPr>
    </w:p>
    <w:p w14:paraId="63A004F0" w14:textId="77777777" w:rsidR="006A2D40" w:rsidRPr="00930BB7" w:rsidRDefault="006A2D40" w:rsidP="006A2D40">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sz w:val="28"/>
          <w:szCs w:val="28"/>
        </w:rPr>
        <w:t xml:space="preserve">Повсеместная </w:t>
      </w:r>
      <w:proofErr w:type="spellStart"/>
      <w:r w:rsidRPr="00930BB7">
        <w:rPr>
          <w:rFonts w:ascii="Times New Roman" w:hAnsi="Times New Roman"/>
          <w:sz w:val="28"/>
          <w:szCs w:val="28"/>
        </w:rPr>
        <w:t>цифровизация</w:t>
      </w:r>
      <w:proofErr w:type="spellEnd"/>
      <w:r w:rsidRPr="00930BB7">
        <w:rPr>
          <w:rFonts w:ascii="Times New Roman" w:hAnsi="Times New Roman"/>
          <w:sz w:val="28"/>
          <w:szCs w:val="28"/>
        </w:rPr>
        <w:t xml:space="preserve"> населения открыла много возможностей и нацелена на принесение блага для всего человечества. </w:t>
      </w:r>
      <w:r w:rsidRPr="00930BB7">
        <w:rPr>
          <w:rFonts w:ascii="Times New Roman" w:hAnsi="Times New Roman" w:cs="Times New Roman"/>
          <w:sz w:val="28"/>
          <w:szCs w:val="28"/>
        </w:rPr>
        <w:t>На наш взгляд, является вполне оправданным развитие и трансферт технологий в предметную область криминалистической техники, путем адаптации цифровых средств передачи информации, с возможностью ее дальнейшей фиксации и исследования. К таковым в полной мере считаем необходимым отнести применение криминалистического рендеринга в судебно-следственной практике.</w:t>
      </w:r>
    </w:p>
    <w:p w14:paraId="63241B82" w14:textId="22198544" w:rsidR="00D433BF" w:rsidRPr="00930BB7" w:rsidRDefault="006A2D40"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Рендеринг</w:t>
      </w:r>
      <w:r w:rsidR="00D433BF" w:rsidRPr="00930BB7">
        <w:rPr>
          <w:rFonts w:ascii="Times New Roman" w:hAnsi="Times New Roman" w:cs="Times New Roman"/>
          <w:sz w:val="28"/>
          <w:szCs w:val="28"/>
        </w:rPr>
        <w:t xml:space="preserve"> как происшествия вообще, так и места, где оно произошло, но в более функциональной форме, чем традиционные </w:t>
      </w:r>
      <w:proofErr w:type="spellStart"/>
      <w:r w:rsidR="00D433BF" w:rsidRPr="00930BB7">
        <w:rPr>
          <w:rFonts w:ascii="Times New Roman" w:hAnsi="Times New Roman" w:cs="Times New Roman"/>
          <w:sz w:val="28"/>
          <w:szCs w:val="28"/>
        </w:rPr>
        <w:t>фототаблицы</w:t>
      </w:r>
      <w:proofErr w:type="spellEnd"/>
      <w:r w:rsidR="00D433BF" w:rsidRPr="00930BB7">
        <w:rPr>
          <w:rFonts w:ascii="Times New Roman" w:hAnsi="Times New Roman" w:cs="Times New Roman"/>
          <w:sz w:val="28"/>
          <w:szCs w:val="28"/>
        </w:rPr>
        <w:t xml:space="preserve"> и видеозаписи, которые, несомненно, могут содержать очень важную для интересов следствия информацию. Сам рендеринг означает процесс получение изображения по модели </w:t>
      </w:r>
      <w:r w:rsidR="00D433BF" w:rsidRPr="00930BB7">
        <w:rPr>
          <w:rFonts w:ascii="Times New Roman" w:hAnsi="Times New Roman" w:cs="Times New Roman"/>
          <w:iCs/>
          <w:sz w:val="28"/>
          <w:szCs w:val="28"/>
        </w:rPr>
        <w:t>(например, в виде структуры данных)</w:t>
      </w:r>
      <w:r w:rsidR="00D433BF" w:rsidRPr="00930BB7">
        <w:rPr>
          <w:rFonts w:ascii="Times New Roman" w:hAnsi="Times New Roman" w:cs="Times New Roman"/>
          <w:sz w:val="28"/>
          <w:szCs w:val="28"/>
        </w:rPr>
        <w:t xml:space="preserve"> с помощью компьютерной программы.</w:t>
      </w:r>
    </w:p>
    <w:p w14:paraId="7B403AC4" w14:textId="5CEB20D2"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Профессор </w:t>
      </w:r>
      <w:r w:rsidR="000C0792" w:rsidRPr="00930BB7">
        <w:rPr>
          <w:rFonts w:ascii="Times New Roman" w:hAnsi="Times New Roman" w:cs="Times New Roman"/>
          <w:sz w:val="28"/>
          <w:szCs w:val="28"/>
        </w:rPr>
        <w:t xml:space="preserve">Е. Н. </w:t>
      </w:r>
      <w:proofErr w:type="spellStart"/>
      <w:r w:rsidRPr="00930BB7">
        <w:rPr>
          <w:rFonts w:ascii="Times New Roman" w:hAnsi="Times New Roman" w:cs="Times New Roman"/>
          <w:sz w:val="28"/>
          <w:szCs w:val="28"/>
        </w:rPr>
        <w:t>Бегалиев</w:t>
      </w:r>
      <w:proofErr w:type="spellEnd"/>
      <w:r w:rsidRPr="00930BB7">
        <w:rPr>
          <w:rFonts w:ascii="Times New Roman" w:hAnsi="Times New Roman" w:cs="Times New Roman"/>
          <w:sz w:val="28"/>
          <w:szCs w:val="28"/>
        </w:rPr>
        <w:t xml:space="preserve"> отмечает, что «повсеместное развитие всевозможных достижений научно-технического прогресса привело к качественному и количественному разнообразию научно-технических средств, используемых при обнаружении, фиксации, изъятии и исследовании доказательств. Обоснованно необходимость создания информационного реестра научно-технических средств, допустимых к применению в процессе раскрытия и расследования преступлений, в том числе совершаемых путем п</w:t>
      </w:r>
      <w:r w:rsidR="00282EE6" w:rsidRPr="00930BB7">
        <w:rPr>
          <w:rFonts w:ascii="Times New Roman" w:hAnsi="Times New Roman" w:cs="Times New Roman"/>
          <w:sz w:val="28"/>
          <w:szCs w:val="28"/>
        </w:rPr>
        <w:t>одделки материалах объектов» [50</w:t>
      </w:r>
      <w:r w:rsidRPr="00930BB7">
        <w:rPr>
          <w:rFonts w:ascii="Times New Roman" w:hAnsi="Times New Roman" w:cs="Times New Roman"/>
          <w:sz w:val="28"/>
          <w:szCs w:val="28"/>
        </w:rPr>
        <w:t>, с. 277].</w:t>
      </w:r>
    </w:p>
    <w:p w14:paraId="32C28FAE" w14:textId="541ACC9E" w:rsidR="00EB1C48" w:rsidRPr="00930BB7" w:rsidRDefault="00EB1C48" w:rsidP="00EB1C48">
      <w:pPr>
        <w:pStyle w:val="af1"/>
        <w:ind w:firstLine="709"/>
        <w:jc w:val="both"/>
        <w:rPr>
          <w:rFonts w:ascii="Times New Roman" w:hAnsi="Times New Roman"/>
          <w:sz w:val="28"/>
          <w:szCs w:val="28"/>
        </w:rPr>
      </w:pPr>
      <w:r w:rsidRPr="00930BB7">
        <w:rPr>
          <w:rFonts w:ascii="Times New Roman" w:hAnsi="Times New Roman"/>
          <w:sz w:val="28"/>
          <w:szCs w:val="28"/>
        </w:rPr>
        <w:t xml:space="preserve">В настоящее время в Республики Казахстан законодательство регулирует лишь применение современных достижении науки для доказывания. Так, статья 213 УПК РК предусматривает дистанционный допрос, который проводится в отношении потерпевшего, свидетеля с использованием научно-технических средств в режиме видеосвязи. </w:t>
      </w:r>
    </w:p>
    <w:p w14:paraId="2EA6EF8E" w14:textId="6EFD4093" w:rsidR="00EB1C48" w:rsidRPr="00930BB7" w:rsidRDefault="00EB1C48" w:rsidP="00EB1C48">
      <w:pPr>
        <w:pStyle w:val="af1"/>
        <w:ind w:firstLine="709"/>
        <w:jc w:val="both"/>
        <w:rPr>
          <w:rFonts w:ascii="Times New Roman" w:hAnsi="Times New Roman"/>
          <w:sz w:val="28"/>
          <w:szCs w:val="28"/>
        </w:rPr>
      </w:pPr>
      <w:r w:rsidRPr="00930BB7">
        <w:rPr>
          <w:rFonts w:ascii="Times New Roman" w:hAnsi="Times New Roman"/>
          <w:sz w:val="28"/>
          <w:szCs w:val="28"/>
        </w:rPr>
        <w:t>При сравнении Уголовно-процессуальных кодексов (УПК) Республики Казахстан (РК) и Российской Федерации (РФ) обнаружены общие нормы права, регулирующие порядок предоставления результатов систем виртуализации в качестве доказательства по делу.</w:t>
      </w:r>
    </w:p>
    <w:p w14:paraId="5540F1CD" w14:textId="4135F725" w:rsidR="00EB1C48" w:rsidRPr="00930BB7" w:rsidRDefault="00E30F5D" w:rsidP="00EB1C48">
      <w:pPr>
        <w:pStyle w:val="af1"/>
        <w:ind w:firstLine="709"/>
        <w:jc w:val="both"/>
        <w:rPr>
          <w:rFonts w:ascii="Times New Roman" w:hAnsi="Times New Roman"/>
          <w:sz w:val="28"/>
          <w:szCs w:val="28"/>
        </w:rPr>
      </w:pPr>
      <w:r w:rsidRPr="00930BB7">
        <w:rPr>
          <w:rFonts w:ascii="Times New Roman" w:hAnsi="Times New Roman"/>
          <w:sz w:val="28"/>
          <w:szCs w:val="28"/>
        </w:rPr>
        <w:t>В работе И.</w:t>
      </w:r>
      <w:r w:rsidR="00E73274" w:rsidRPr="00930BB7">
        <w:rPr>
          <w:rFonts w:ascii="Times New Roman" w:hAnsi="Times New Roman"/>
          <w:sz w:val="28"/>
          <w:szCs w:val="28"/>
        </w:rPr>
        <w:t xml:space="preserve"> </w:t>
      </w:r>
      <w:r w:rsidRPr="00930BB7">
        <w:rPr>
          <w:rFonts w:ascii="Times New Roman" w:hAnsi="Times New Roman"/>
          <w:sz w:val="28"/>
          <w:szCs w:val="28"/>
        </w:rPr>
        <w:t xml:space="preserve">Г. </w:t>
      </w:r>
      <w:proofErr w:type="spellStart"/>
      <w:r w:rsidRPr="00930BB7">
        <w:rPr>
          <w:rFonts w:ascii="Times New Roman" w:hAnsi="Times New Roman"/>
          <w:sz w:val="28"/>
          <w:szCs w:val="28"/>
        </w:rPr>
        <w:t>Алабужева</w:t>
      </w:r>
      <w:proofErr w:type="spellEnd"/>
      <w:r w:rsidRPr="00930BB7">
        <w:rPr>
          <w:rFonts w:ascii="Times New Roman" w:hAnsi="Times New Roman"/>
          <w:sz w:val="28"/>
          <w:szCs w:val="28"/>
        </w:rPr>
        <w:t xml:space="preserve">, </w:t>
      </w:r>
      <w:r w:rsidR="00874CED" w:rsidRPr="00930BB7">
        <w:rPr>
          <w:rFonts w:ascii="Times New Roman" w:hAnsi="Times New Roman"/>
          <w:sz w:val="28"/>
          <w:szCs w:val="28"/>
        </w:rPr>
        <w:t>исследована</w:t>
      </w:r>
      <w:r w:rsidR="00EB1C48" w:rsidRPr="00930BB7">
        <w:rPr>
          <w:rFonts w:ascii="Times New Roman" w:hAnsi="Times New Roman"/>
          <w:sz w:val="28"/>
          <w:szCs w:val="28"/>
        </w:rPr>
        <w:t xml:space="preserve"> цифровая реконструкция применительно к конкретному следственному действию по мысленному образу и вербальному описанию допрашиваемого, а также правовые основания их использования в РФ. По его мнению, «современные технические и технологические возможности компьютерного моделирования позволяют преобразовать вербальное описание мысленного образа, сохраняющегося в сознании человека, в зримо и непосредственно наблюдаемую, трёхмерную, динамическую, пространственно-ориентированную модель этого образа, с большой точностью и неограниченными возможностями детализации изображения, что полностью нейтрализует языковые проблемы и влияние субъективных особенностей лиц, взаимодействующих в ходе допроса. Визуализация показаний допрашиваемого путём их компьютерного моделирования, наряду с традиционной формой производства допроса на предварительном следствии, — допустимый по действующему уголовно-процессуальному законодательству приём действия, основанный на использовании технических средств фиксации информации и помощи специалиста (статья 58 УПК РФ — специалист; 80 — заключение и показания эксперта; 84 — иные документы; 166 — протокол следственного действия; 168 — участие специалиста; 189 — общие правила проведения допроса; 190 — протокол допроса). Компьютерная модель, визуализирующая показания допрашиваемого, может быть создана специалистом в ходе допроса и позднее на основе протокола следственного действия специалистом или экспертом в рамках производства соответствующей судебной экспертизы. Модель, созданная в ходе допроса, будет доказательством по делу как часть протокола следственного действия (приложение), а созданная позднее, — как заключение специалиста или эксперта (ст. 74 УПК РФ)» [</w:t>
      </w:r>
      <w:r w:rsidRPr="00930BB7">
        <w:rPr>
          <w:rFonts w:ascii="Times New Roman" w:hAnsi="Times New Roman"/>
          <w:sz w:val="28"/>
          <w:szCs w:val="28"/>
        </w:rPr>
        <w:t>2</w:t>
      </w:r>
      <w:r w:rsidR="00282EE6" w:rsidRPr="00930BB7">
        <w:rPr>
          <w:rFonts w:ascii="Times New Roman" w:hAnsi="Times New Roman"/>
          <w:sz w:val="28"/>
          <w:szCs w:val="28"/>
        </w:rPr>
        <w:t>2</w:t>
      </w:r>
      <w:r w:rsidR="00EB1C48" w:rsidRPr="00930BB7">
        <w:rPr>
          <w:rFonts w:ascii="Times New Roman" w:hAnsi="Times New Roman"/>
          <w:sz w:val="28"/>
          <w:szCs w:val="28"/>
        </w:rPr>
        <w:t>].</w:t>
      </w:r>
    </w:p>
    <w:p w14:paraId="37892FCC" w14:textId="77777777" w:rsidR="00EB1C48" w:rsidRPr="00930BB7" w:rsidRDefault="00EB1C48" w:rsidP="00EB1C48">
      <w:pPr>
        <w:pStyle w:val="af1"/>
        <w:ind w:firstLine="709"/>
        <w:jc w:val="both"/>
        <w:rPr>
          <w:rFonts w:ascii="Times New Roman" w:hAnsi="Times New Roman"/>
          <w:sz w:val="28"/>
          <w:szCs w:val="28"/>
        </w:rPr>
      </w:pPr>
      <w:r w:rsidRPr="00930BB7">
        <w:rPr>
          <w:rFonts w:ascii="Times New Roman" w:hAnsi="Times New Roman"/>
          <w:sz w:val="28"/>
          <w:szCs w:val="28"/>
        </w:rPr>
        <w:t>Аналогичные правовые основания в законодательстве РК регулируются ст. 80 (специалист), 116 (заключение и показания эксперта), 120 (документы), 199 (протокол следственного действия), 210 (общие правила проведения допроса), 210 (протокол допроса) УПК РК, исключением является статья об участии специалиста (ст. 168 УПК РФ), который привлекается при определённом следственном действии.</w:t>
      </w:r>
    </w:p>
    <w:p w14:paraId="24FB7549" w14:textId="77777777" w:rsidR="00EB1C48" w:rsidRPr="00930BB7" w:rsidRDefault="00EB1C48" w:rsidP="00EB1C48">
      <w:pPr>
        <w:pStyle w:val="af1"/>
        <w:ind w:firstLine="709"/>
        <w:jc w:val="both"/>
        <w:rPr>
          <w:rFonts w:ascii="Times New Roman" w:hAnsi="Times New Roman"/>
          <w:sz w:val="28"/>
          <w:szCs w:val="28"/>
        </w:rPr>
      </w:pPr>
      <w:r w:rsidRPr="00930BB7">
        <w:rPr>
          <w:rFonts w:ascii="Times New Roman" w:hAnsi="Times New Roman"/>
          <w:sz w:val="28"/>
          <w:szCs w:val="28"/>
        </w:rPr>
        <w:t>Следует отметить, что согласно п. 381 приказа Министра юстиции РК от 27 апреля 2017 г. № 484 «Об утверждении Правил организации и производства судебных экспертиз и исследований в органах судебной экспертизы» судебно-медицинский эксперт привлекается в качестве специалиста в области судебной медицины к участию в производстве следующих следственных действий:</w:t>
      </w:r>
    </w:p>
    <w:p w14:paraId="5DCF32A1" w14:textId="77777777" w:rsidR="00EB1C48" w:rsidRPr="00930BB7" w:rsidRDefault="00EB1C48" w:rsidP="00EB1C48">
      <w:pPr>
        <w:pStyle w:val="af1"/>
        <w:ind w:firstLine="709"/>
        <w:jc w:val="both"/>
        <w:rPr>
          <w:rFonts w:ascii="Times New Roman" w:hAnsi="Times New Roman"/>
          <w:sz w:val="28"/>
          <w:szCs w:val="28"/>
        </w:rPr>
      </w:pPr>
      <w:r w:rsidRPr="00930BB7">
        <w:rPr>
          <w:rFonts w:ascii="Times New Roman" w:hAnsi="Times New Roman"/>
          <w:sz w:val="28"/>
          <w:szCs w:val="28"/>
        </w:rPr>
        <w:t>•</w:t>
      </w:r>
      <w:r w:rsidRPr="00930BB7">
        <w:rPr>
          <w:rFonts w:ascii="Times New Roman" w:hAnsi="Times New Roman"/>
          <w:sz w:val="28"/>
          <w:szCs w:val="28"/>
        </w:rPr>
        <w:tab/>
        <w:t>осмотр трупа на месте его обнаружения (происшествия) (ст. 220 УПК РК);</w:t>
      </w:r>
    </w:p>
    <w:p w14:paraId="70D644C5" w14:textId="77777777" w:rsidR="00EB1C48" w:rsidRPr="00930BB7" w:rsidRDefault="00EB1C48" w:rsidP="00EB1C48">
      <w:pPr>
        <w:pStyle w:val="af1"/>
        <w:ind w:firstLine="709"/>
        <w:jc w:val="both"/>
        <w:rPr>
          <w:rFonts w:ascii="Times New Roman" w:hAnsi="Times New Roman"/>
          <w:sz w:val="28"/>
          <w:szCs w:val="28"/>
        </w:rPr>
      </w:pPr>
      <w:r w:rsidRPr="00930BB7">
        <w:rPr>
          <w:rFonts w:ascii="Times New Roman" w:hAnsi="Times New Roman"/>
          <w:sz w:val="28"/>
          <w:szCs w:val="28"/>
        </w:rPr>
        <w:t>•</w:t>
      </w:r>
      <w:r w:rsidRPr="00930BB7">
        <w:rPr>
          <w:rFonts w:ascii="Times New Roman" w:hAnsi="Times New Roman"/>
          <w:sz w:val="28"/>
          <w:szCs w:val="28"/>
        </w:rPr>
        <w:tab/>
        <w:t>эксгумация трупа (ст. 227 УПК РК);</w:t>
      </w:r>
    </w:p>
    <w:p w14:paraId="67192430" w14:textId="77777777" w:rsidR="00EB1C48" w:rsidRPr="00930BB7" w:rsidRDefault="00EB1C48" w:rsidP="00EB1C48">
      <w:pPr>
        <w:pStyle w:val="af1"/>
        <w:ind w:firstLine="709"/>
        <w:jc w:val="both"/>
        <w:rPr>
          <w:rFonts w:ascii="Times New Roman" w:hAnsi="Times New Roman"/>
          <w:sz w:val="28"/>
          <w:szCs w:val="28"/>
        </w:rPr>
      </w:pPr>
      <w:r w:rsidRPr="00930BB7">
        <w:rPr>
          <w:rFonts w:ascii="Times New Roman" w:hAnsi="Times New Roman"/>
          <w:sz w:val="28"/>
          <w:szCs w:val="28"/>
        </w:rPr>
        <w:t>•</w:t>
      </w:r>
      <w:r w:rsidRPr="00930BB7">
        <w:rPr>
          <w:rFonts w:ascii="Times New Roman" w:hAnsi="Times New Roman"/>
          <w:sz w:val="28"/>
          <w:szCs w:val="28"/>
        </w:rPr>
        <w:tab/>
        <w:t>следственный эксперимент (ст. 228 УПК РК);</w:t>
      </w:r>
    </w:p>
    <w:p w14:paraId="4A8E318F" w14:textId="77777777" w:rsidR="00EB1C48" w:rsidRPr="00930BB7" w:rsidRDefault="00EB1C48" w:rsidP="00EB1C48">
      <w:pPr>
        <w:pStyle w:val="af1"/>
        <w:ind w:firstLine="709"/>
        <w:jc w:val="both"/>
        <w:rPr>
          <w:rFonts w:ascii="Times New Roman" w:hAnsi="Times New Roman"/>
          <w:sz w:val="28"/>
          <w:szCs w:val="28"/>
        </w:rPr>
      </w:pPr>
      <w:r w:rsidRPr="00930BB7">
        <w:rPr>
          <w:rFonts w:ascii="Times New Roman" w:hAnsi="Times New Roman"/>
          <w:sz w:val="28"/>
          <w:szCs w:val="28"/>
        </w:rPr>
        <w:t>•</w:t>
      </w:r>
      <w:r w:rsidRPr="00930BB7">
        <w:rPr>
          <w:rFonts w:ascii="Times New Roman" w:hAnsi="Times New Roman"/>
          <w:sz w:val="28"/>
          <w:szCs w:val="28"/>
        </w:rPr>
        <w:tab/>
        <w:t>проверка и уточнение показаний на месте (ст. 257 УПК РК).</w:t>
      </w:r>
    </w:p>
    <w:p w14:paraId="4C1018E9" w14:textId="77777777" w:rsidR="00EB1C48" w:rsidRPr="00930BB7" w:rsidRDefault="00EB1C48" w:rsidP="00EB1C48">
      <w:pPr>
        <w:pStyle w:val="af1"/>
        <w:ind w:firstLine="709"/>
        <w:jc w:val="both"/>
        <w:rPr>
          <w:rFonts w:ascii="Times New Roman" w:hAnsi="Times New Roman"/>
          <w:sz w:val="28"/>
          <w:szCs w:val="28"/>
        </w:rPr>
      </w:pPr>
      <w:r w:rsidRPr="00930BB7">
        <w:rPr>
          <w:rFonts w:ascii="Times New Roman" w:hAnsi="Times New Roman"/>
          <w:sz w:val="28"/>
          <w:szCs w:val="28"/>
        </w:rPr>
        <w:t>Наряду с этим, согласно ч. 6 ст. 164 УПК РФ (общие правила производства следственных действий — ч. 3 ст. 197 УПК РК), при производстве следственных действий могут применяться технические средства, а также различные способы обнаружения, фиксации и изъятия следов преступления и вещественных доказательств.</w:t>
      </w:r>
    </w:p>
    <w:p w14:paraId="209873F2" w14:textId="77777777" w:rsidR="00EB1C48" w:rsidRPr="00930BB7" w:rsidRDefault="00EB1C48" w:rsidP="00EB1C48">
      <w:pPr>
        <w:pStyle w:val="af1"/>
        <w:ind w:firstLine="709"/>
        <w:jc w:val="both"/>
        <w:rPr>
          <w:rFonts w:ascii="Times New Roman" w:hAnsi="Times New Roman"/>
          <w:sz w:val="28"/>
          <w:szCs w:val="28"/>
        </w:rPr>
      </w:pPr>
      <w:r w:rsidRPr="00930BB7">
        <w:rPr>
          <w:rFonts w:ascii="Times New Roman" w:hAnsi="Times New Roman"/>
          <w:sz w:val="28"/>
          <w:szCs w:val="28"/>
        </w:rPr>
        <w:t>Также из ч. 5 ст. 190 УПК РФ (протокол допроса — ч. 5 ст. 212 УПК РК) следует, что протокол допроса может содержать схемы, чертежи, рисунки, диаграммы, сделанные лицом, производящим дознание, которые приобщаются к протоколу.</w:t>
      </w:r>
    </w:p>
    <w:p w14:paraId="2755DA32" w14:textId="77777777" w:rsidR="00E30F5D" w:rsidRPr="00930BB7" w:rsidRDefault="00EB1C48" w:rsidP="00E30F5D">
      <w:pPr>
        <w:pStyle w:val="af1"/>
        <w:ind w:firstLine="709"/>
        <w:jc w:val="both"/>
        <w:rPr>
          <w:rFonts w:ascii="Times New Roman" w:hAnsi="Times New Roman"/>
          <w:sz w:val="28"/>
          <w:szCs w:val="28"/>
        </w:rPr>
      </w:pPr>
      <w:r w:rsidRPr="00930BB7">
        <w:rPr>
          <w:rFonts w:ascii="Times New Roman" w:hAnsi="Times New Roman"/>
          <w:sz w:val="28"/>
          <w:szCs w:val="28"/>
        </w:rPr>
        <w:t>Следовательно, единственным различием уголовно-процессуальных норм РФ и РК является участие специалиста в ходе допроса, когда в одном случае рендеринг допустим по данному следственному действию, а в другом — исключён, при этом в обоих случаях допрашиваемым лицом могут быть использованы другие материалы в качестве средств для судебного разбирательства.</w:t>
      </w:r>
    </w:p>
    <w:p w14:paraId="6A1B6AA9" w14:textId="0DB6A9C6" w:rsidR="00D433BF" w:rsidRPr="00930BB7" w:rsidRDefault="00D433BF" w:rsidP="00E30F5D">
      <w:pPr>
        <w:pStyle w:val="af1"/>
        <w:ind w:firstLine="709"/>
        <w:jc w:val="both"/>
        <w:rPr>
          <w:rFonts w:ascii="Times New Roman" w:hAnsi="Times New Roman"/>
          <w:sz w:val="28"/>
          <w:szCs w:val="28"/>
        </w:rPr>
      </w:pPr>
      <w:r w:rsidRPr="00930BB7">
        <w:rPr>
          <w:rFonts w:ascii="Times New Roman" w:hAnsi="Times New Roman"/>
          <w:sz w:val="28"/>
          <w:szCs w:val="28"/>
        </w:rPr>
        <w:t xml:space="preserve">Как указывают </w:t>
      </w:r>
      <w:r w:rsidR="00E73274" w:rsidRPr="00930BB7">
        <w:rPr>
          <w:rFonts w:ascii="Times New Roman" w:hAnsi="Times New Roman"/>
          <w:sz w:val="28"/>
          <w:szCs w:val="28"/>
        </w:rPr>
        <w:t xml:space="preserve">Л. В. </w:t>
      </w:r>
      <w:proofErr w:type="spellStart"/>
      <w:r w:rsidRPr="00930BB7">
        <w:rPr>
          <w:rFonts w:ascii="Times New Roman" w:hAnsi="Times New Roman"/>
          <w:sz w:val="28"/>
          <w:szCs w:val="28"/>
        </w:rPr>
        <w:t>Бертовский</w:t>
      </w:r>
      <w:proofErr w:type="spellEnd"/>
      <w:r w:rsidRPr="00930BB7">
        <w:rPr>
          <w:rFonts w:ascii="Times New Roman" w:hAnsi="Times New Roman"/>
          <w:sz w:val="28"/>
          <w:szCs w:val="28"/>
        </w:rPr>
        <w:t xml:space="preserve">, </w:t>
      </w:r>
      <w:r w:rsidR="00E73274" w:rsidRPr="00930BB7">
        <w:rPr>
          <w:rFonts w:ascii="Times New Roman" w:hAnsi="Times New Roman"/>
          <w:sz w:val="28"/>
          <w:szCs w:val="28"/>
        </w:rPr>
        <w:t xml:space="preserve">И. А. </w:t>
      </w:r>
      <w:proofErr w:type="spellStart"/>
      <w:r w:rsidRPr="00930BB7">
        <w:rPr>
          <w:rFonts w:ascii="Times New Roman" w:hAnsi="Times New Roman"/>
          <w:sz w:val="28"/>
          <w:szCs w:val="28"/>
        </w:rPr>
        <w:t>Кучерков</w:t>
      </w:r>
      <w:proofErr w:type="spellEnd"/>
      <w:r w:rsidRPr="00930BB7">
        <w:rPr>
          <w:rFonts w:ascii="Times New Roman" w:hAnsi="Times New Roman"/>
          <w:sz w:val="28"/>
          <w:szCs w:val="28"/>
        </w:rPr>
        <w:t xml:space="preserve"> и </w:t>
      </w:r>
      <w:r w:rsidR="00E73274" w:rsidRPr="00930BB7">
        <w:rPr>
          <w:rFonts w:ascii="Times New Roman" w:hAnsi="Times New Roman"/>
          <w:sz w:val="28"/>
          <w:szCs w:val="28"/>
        </w:rPr>
        <w:t xml:space="preserve">А. Л. </w:t>
      </w:r>
      <w:proofErr w:type="spellStart"/>
      <w:r w:rsidRPr="00930BB7">
        <w:rPr>
          <w:rFonts w:ascii="Times New Roman" w:hAnsi="Times New Roman"/>
          <w:sz w:val="28"/>
          <w:szCs w:val="28"/>
        </w:rPr>
        <w:t>Лисовецкий</w:t>
      </w:r>
      <w:proofErr w:type="spellEnd"/>
      <w:r w:rsidRPr="00930BB7">
        <w:rPr>
          <w:rFonts w:ascii="Times New Roman" w:hAnsi="Times New Roman"/>
          <w:sz w:val="28"/>
          <w:szCs w:val="28"/>
        </w:rPr>
        <w:t>: «Анимационная модель позволяет отражать только объекты и их изменения в зависимости от конкретных задач, которые ставятся перед ней. Кроме того, данная модель обладает широкими возможностями визуализации расследуемого события, так как может не зависеть от использованных в ходе следственных действий технических средств фиксации. С другой стороны, она недостаточно достоверна, так как содержание данной модели обычно базируется на источниках информации, не обладающих визуальной точностью, поэтому оптимальным является использование комплексного программного обеспечения - динамической модели, сочетающей преимущества динамической и статической моделей, равно как и развитие данных моделей в отдельности» [</w:t>
      </w:r>
      <w:r w:rsidR="00282EE6" w:rsidRPr="00930BB7">
        <w:rPr>
          <w:rFonts w:ascii="Times New Roman" w:hAnsi="Times New Roman"/>
          <w:sz w:val="28"/>
          <w:szCs w:val="28"/>
        </w:rPr>
        <w:t>17</w:t>
      </w:r>
      <w:r w:rsidRPr="00930BB7">
        <w:rPr>
          <w:rFonts w:ascii="Times New Roman" w:hAnsi="Times New Roman"/>
          <w:sz w:val="28"/>
          <w:szCs w:val="28"/>
        </w:rPr>
        <w:t>, с. 251]. Соответственно способность интегрировать материальные объекты или существующие пространства в цифровую платформу обеспечит достоверность анализируемых явлений.</w:t>
      </w:r>
    </w:p>
    <w:p w14:paraId="38D7C02B" w14:textId="77777777"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В зарубежных государствах широко применяются таких технологии виртуализации, как «</w:t>
      </w:r>
      <w:proofErr w:type="spellStart"/>
      <w:r w:rsidRPr="00930BB7">
        <w:rPr>
          <w:rFonts w:ascii="Times New Roman" w:hAnsi="Times New Roman" w:cs="Times New Roman"/>
          <w:sz w:val="28"/>
          <w:szCs w:val="28"/>
        </w:rPr>
        <w:t>Unity</w:t>
      </w:r>
      <w:proofErr w:type="spellEnd"/>
      <w:r w:rsidRPr="00930BB7">
        <w:rPr>
          <w:rFonts w:ascii="Times New Roman" w:hAnsi="Times New Roman" w:cs="Times New Roman"/>
          <w:sz w:val="28"/>
          <w:szCs w:val="28"/>
        </w:rPr>
        <w:t>», «</w:t>
      </w:r>
      <w:proofErr w:type="spellStart"/>
      <w:r w:rsidRPr="00930BB7">
        <w:rPr>
          <w:rFonts w:ascii="Times New Roman" w:hAnsi="Times New Roman" w:cs="Times New Roman"/>
          <w:sz w:val="28"/>
          <w:szCs w:val="28"/>
        </w:rPr>
        <w:t>Unreal</w:t>
      </w:r>
      <w:proofErr w:type="spellEnd"/>
      <w:r w:rsidRPr="00930BB7">
        <w:rPr>
          <w:rFonts w:ascii="Times New Roman" w:hAnsi="Times New Roman" w:cs="Times New Roman"/>
          <w:sz w:val="28"/>
          <w:szCs w:val="28"/>
        </w:rPr>
        <w:t xml:space="preserve"> </w:t>
      </w:r>
      <w:proofErr w:type="spellStart"/>
      <w:r w:rsidRPr="00930BB7">
        <w:rPr>
          <w:rFonts w:ascii="Times New Roman" w:hAnsi="Times New Roman" w:cs="Times New Roman"/>
          <w:sz w:val="28"/>
          <w:szCs w:val="28"/>
        </w:rPr>
        <w:t>Engine</w:t>
      </w:r>
      <w:proofErr w:type="spellEnd"/>
      <w:r w:rsidRPr="00930BB7">
        <w:rPr>
          <w:rFonts w:ascii="Times New Roman" w:hAnsi="Times New Roman" w:cs="Times New Roman"/>
          <w:sz w:val="28"/>
          <w:szCs w:val="28"/>
        </w:rPr>
        <w:t xml:space="preserve">», «3D </w:t>
      </w:r>
      <w:proofErr w:type="spellStart"/>
      <w:r w:rsidRPr="00930BB7">
        <w:rPr>
          <w:rFonts w:ascii="Times New Roman" w:hAnsi="Times New Roman" w:cs="Times New Roman"/>
          <w:sz w:val="28"/>
          <w:szCs w:val="28"/>
        </w:rPr>
        <w:t>EyeWitness</w:t>
      </w:r>
      <w:proofErr w:type="spellEnd"/>
      <w:r w:rsidRPr="00930BB7">
        <w:rPr>
          <w:rFonts w:ascii="Times New Roman" w:hAnsi="Times New Roman" w:cs="Times New Roman"/>
          <w:sz w:val="28"/>
          <w:szCs w:val="28"/>
        </w:rPr>
        <w:t>» и т.д.</w:t>
      </w:r>
    </w:p>
    <w:p w14:paraId="47F4053E" w14:textId="498B1055"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Так, 3D </w:t>
      </w:r>
      <w:proofErr w:type="spellStart"/>
      <w:r w:rsidRPr="00930BB7">
        <w:rPr>
          <w:rFonts w:ascii="Times New Roman" w:hAnsi="Times New Roman" w:cs="Times New Roman"/>
          <w:sz w:val="28"/>
          <w:szCs w:val="28"/>
        </w:rPr>
        <w:t>EyeWitness</w:t>
      </w:r>
      <w:proofErr w:type="spellEnd"/>
      <w:r w:rsidRPr="00930BB7">
        <w:rPr>
          <w:rFonts w:ascii="Times New Roman" w:hAnsi="Times New Roman" w:cs="Times New Roman"/>
          <w:sz w:val="28"/>
          <w:szCs w:val="28"/>
        </w:rPr>
        <w:t xml:space="preserve"> (свидетель/очевидец) — программное обеспечение для реконструкции мест преступлений. В отличие от других пакетов рисования, 3D</w:t>
      </w:r>
      <w:r w:rsidR="00E73274" w:rsidRPr="00930BB7">
        <w:rPr>
          <w:rFonts w:ascii="Times New Roman" w:hAnsi="Times New Roman" w:cs="Times New Roman"/>
          <w:sz w:val="28"/>
          <w:szCs w:val="28"/>
        </w:rPr>
        <w:t xml:space="preserve"> </w:t>
      </w:r>
      <w:proofErr w:type="spellStart"/>
      <w:r w:rsidRPr="00930BB7">
        <w:rPr>
          <w:rFonts w:ascii="Times New Roman" w:hAnsi="Times New Roman" w:cs="Times New Roman"/>
          <w:sz w:val="28"/>
          <w:szCs w:val="28"/>
        </w:rPr>
        <w:t>EyeWitness</w:t>
      </w:r>
      <w:proofErr w:type="spellEnd"/>
      <w:r w:rsidRPr="00930BB7">
        <w:rPr>
          <w:rFonts w:ascii="Times New Roman" w:hAnsi="Times New Roman" w:cs="Times New Roman"/>
          <w:sz w:val="28"/>
          <w:szCs w:val="28"/>
        </w:rPr>
        <w:t xml:space="preserve"> позволяет вам смотреть на сцену в трех измерениях с любой точки зрения, которую вы хотите - вверх по лестнице, с пола, через окно или за углом. Кроме того, 3D </w:t>
      </w:r>
      <w:proofErr w:type="spellStart"/>
      <w:r w:rsidRPr="00930BB7">
        <w:rPr>
          <w:rFonts w:ascii="Times New Roman" w:hAnsi="Times New Roman" w:cs="Times New Roman"/>
          <w:sz w:val="28"/>
          <w:szCs w:val="28"/>
        </w:rPr>
        <w:t>MovieMaker</w:t>
      </w:r>
      <w:proofErr w:type="spellEnd"/>
      <w:r w:rsidRPr="00930BB7">
        <w:rPr>
          <w:rFonts w:ascii="Times New Roman" w:hAnsi="Times New Roman" w:cs="Times New Roman"/>
          <w:sz w:val="28"/>
          <w:szCs w:val="28"/>
        </w:rPr>
        <w:t xml:space="preserve"> позволяет автоматически создавать обход сцены в режиме реального времени.</w:t>
      </w:r>
    </w:p>
    <w:p w14:paraId="7779EA45" w14:textId="77777777"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В целом, создать 3-D модель объекта способны многие локальные организации. Однако, конкретное междисциплинарные исследовательские подразделения «</w:t>
      </w:r>
      <w:proofErr w:type="spellStart"/>
      <w:r w:rsidRPr="00930BB7">
        <w:rPr>
          <w:rFonts w:ascii="Times New Roman" w:hAnsi="Times New Roman" w:cs="Times New Roman"/>
          <w:sz w:val="28"/>
          <w:szCs w:val="28"/>
        </w:rPr>
        <w:t>Forensic</w:t>
      </w:r>
      <w:proofErr w:type="spellEnd"/>
      <w:r w:rsidRPr="00930BB7">
        <w:rPr>
          <w:rFonts w:ascii="Times New Roman" w:hAnsi="Times New Roman" w:cs="Times New Roman"/>
          <w:sz w:val="28"/>
          <w:szCs w:val="28"/>
        </w:rPr>
        <w:t xml:space="preserve"> </w:t>
      </w:r>
      <w:proofErr w:type="spellStart"/>
      <w:r w:rsidRPr="00930BB7">
        <w:rPr>
          <w:rFonts w:ascii="Times New Roman" w:hAnsi="Times New Roman" w:cs="Times New Roman"/>
          <w:sz w:val="28"/>
          <w:szCs w:val="28"/>
        </w:rPr>
        <w:t>Architecture</w:t>
      </w:r>
      <w:proofErr w:type="spellEnd"/>
      <w:r w:rsidRPr="00930BB7">
        <w:rPr>
          <w:rFonts w:ascii="Times New Roman" w:hAnsi="Times New Roman" w:cs="Times New Roman"/>
          <w:sz w:val="28"/>
          <w:szCs w:val="28"/>
        </w:rPr>
        <w:t xml:space="preserve">» и «SITU – </w:t>
      </w:r>
      <w:proofErr w:type="spellStart"/>
      <w:r w:rsidRPr="00930BB7">
        <w:rPr>
          <w:rFonts w:ascii="Times New Roman" w:hAnsi="Times New Roman" w:cs="Times New Roman"/>
          <w:sz w:val="28"/>
          <w:szCs w:val="28"/>
        </w:rPr>
        <w:t>Research</w:t>
      </w:r>
      <w:proofErr w:type="spellEnd"/>
      <w:r w:rsidRPr="00930BB7">
        <w:rPr>
          <w:rFonts w:ascii="Times New Roman" w:hAnsi="Times New Roman" w:cs="Times New Roman"/>
          <w:sz w:val="28"/>
          <w:szCs w:val="28"/>
        </w:rPr>
        <w:t>», которые занимаются раскрытием преступлений с помощью анализа архитектуры, фото, видео, тени, ландшафта и т.д. располагаются в Лондоне и США. Финансируются правительственными грантами и международными организациями. Эти фирмы используют анализ и моделирование пространства с целью пролить свет на события и дать возможность услышать, как человеческих, так и материальных свидетелей. Границы расследования бескрайние, как территориально, так и по квалификации.</w:t>
      </w:r>
    </w:p>
    <w:p w14:paraId="1B1D559A" w14:textId="77777777"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Например, незаконная миграция - проблема мирового масштаба, которая затронула огромное число стран мира либо как пункт отправления, либо как пункт транзита, либо как пункт конечного назначения. Цифровую реконструкцию можно применить, начиная от взаимодействия членов организованных преступных групп до осмотра места преступления на местах пресечения границ. При этом, особую сложность вызывает законодательное регулирование, которое происходит на международном уровне.</w:t>
      </w:r>
    </w:p>
    <w:p w14:paraId="4F69A439" w14:textId="77777777"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Так, согласно требованиям статьи 63 Конституции Российской Федерации, государство предоставляет политическое убежище иностранным гражданам и лицам без гражданства в соответствии с общепризнанными нормами международного права. Выдача лиц, обвиняемых в совершении преступления, а также передача осужденных для отбывания наказания в других государствах осуществляются на основе федерального закона или международного договора Российской Федерации.</w:t>
      </w:r>
    </w:p>
    <w:p w14:paraId="22CE1027" w14:textId="26254365"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Подобное регулирование отмечено и в Уголовном </w:t>
      </w:r>
      <w:r w:rsidR="000826D9" w:rsidRPr="00930BB7">
        <w:rPr>
          <w:rFonts w:ascii="Times New Roman" w:hAnsi="Times New Roman" w:cs="Times New Roman"/>
          <w:sz w:val="28"/>
          <w:szCs w:val="28"/>
        </w:rPr>
        <w:t xml:space="preserve">кодексе </w:t>
      </w:r>
      <w:r w:rsidR="00842C90">
        <w:rPr>
          <w:rFonts w:ascii="Times New Roman" w:hAnsi="Times New Roman" w:cs="Times New Roman"/>
          <w:sz w:val="28"/>
          <w:szCs w:val="28"/>
        </w:rPr>
        <w:t xml:space="preserve">(далее - УК) </w:t>
      </w:r>
      <w:r w:rsidRPr="00930BB7">
        <w:rPr>
          <w:rFonts w:ascii="Times New Roman" w:hAnsi="Times New Roman" w:cs="Times New Roman"/>
          <w:sz w:val="28"/>
          <w:szCs w:val="28"/>
        </w:rPr>
        <w:t>Республики Казахстан, где в статье 9 отмечено, что никто не может быть выдан иностранному государству, если существуют серьезные основания полагать, что ему в этом государстве может угрожать применение пыток, насилие, другое жестокое или унижающее человеческое достоинство обращение или наказание, а также в случае угрозы применения смертной казни, если иное не предусмотрено международными договорами</w:t>
      </w:r>
      <w:r w:rsidRPr="00930BB7">
        <w:rPr>
          <w:rFonts w:ascii="Times New Roman" w:hAnsi="Times New Roman" w:cs="Times New Roman"/>
          <w:b/>
          <w:bCs/>
          <w:iCs/>
          <w:sz w:val="28"/>
          <w:szCs w:val="28"/>
        </w:rPr>
        <w:t xml:space="preserve"> </w:t>
      </w:r>
      <w:r w:rsidRPr="00930BB7">
        <w:rPr>
          <w:rFonts w:ascii="Times New Roman" w:hAnsi="Times New Roman" w:cs="Times New Roman"/>
          <w:sz w:val="28"/>
          <w:szCs w:val="28"/>
        </w:rPr>
        <w:t>Республики Казахстан.</w:t>
      </w:r>
    </w:p>
    <w:p w14:paraId="564E5BCB" w14:textId="77777777"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На региональном уровне действует Межгосударственная программа совместных мер борьбы с преступностью на 2019–2023 годы, которая </w:t>
      </w:r>
      <w:r w:rsidRPr="00930BB7">
        <w:rPr>
          <w:rFonts w:ascii="Times New Roman" w:hAnsi="Times New Roman" w:cs="Times New Roman"/>
          <w:color w:val="000000"/>
          <w:sz w:val="28"/>
          <w:szCs w:val="28"/>
          <w:highlight w:val="white"/>
        </w:rPr>
        <w:t>обусловлена необходимостью дальнейшего развития системного и согласованного сотрудничества государств – участников Содружества Независимых Государств в противодействии современным вызовам и угрозам, активизации усилий компетентных органов в определенных сферах деятельности, а также оптимизации количества организационно-практических мероприятий в целях повышения их качества и эффективности выполнения.</w:t>
      </w:r>
    </w:p>
    <w:p w14:paraId="17245A5B" w14:textId="77777777"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На глобальном уровне одним их таких международных документов является Конвенция о статусе беженцев от 28 июля 1951 года (Женевская конвенция), основывающаяся на статье 14 Всеобщей декларации прав человека 1948 года, в которой признается право лиц искать убежища от преследований в других странах. Допускает высылка беженцев в интересах государственной безопасности, но запрещает их возвращение в государство, из которого они бежали, опасаясь преследования.</w:t>
      </w:r>
    </w:p>
    <w:p w14:paraId="68AB2634" w14:textId="77777777"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В течение многих лет мигранты и беженцы, пересекающие реку </w:t>
      </w:r>
      <w:proofErr w:type="spellStart"/>
      <w:r w:rsidRPr="00930BB7">
        <w:rPr>
          <w:rFonts w:ascii="Times New Roman" w:hAnsi="Times New Roman" w:cs="Times New Roman"/>
          <w:sz w:val="28"/>
          <w:szCs w:val="28"/>
        </w:rPr>
        <w:t>Эврос</w:t>
      </w:r>
      <w:proofErr w:type="spellEnd"/>
      <w:r w:rsidRPr="00930BB7">
        <w:rPr>
          <w:rFonts w:ascii="Times New Roman" w:hAnsi="Times New Roman" w:cs="Times New Roman"/>
          <w:sz w:val="28"/>
          <w:szCs w:val="28"/>
        </w:rPr>
        <w:t xml:space="preserve"> (</w:t>
      </w:r>
      <w:proofErr w:type="spellStart"/>
      <w:r w:rsidRPr="00930BB7">
        <w:rPr>
          <w:rFonts w:ascii="Times New Roman" w:hAnsi="Times New Roman" w:cs="Times New Roman"/>
          <w:sz w:val="28"/>
          <w:szCs w:val="28"/>
        </w:rPr>
        <w:t>Марица</w:t>
      </w:r>
      <w:proofErr w:type="spellEnd"/>
      <w:r w:rsidRPr="00930BB7">
        <w:rPr>
          <w:rFonts w:ascii="Times New Roman" w:hAnsi="Times New Roman" w:cs="Times New Roman"/>
          <w:sz w:val="28"/>
          <w:szCs w:val="28"/>
        </w:rPr>
        <w:t>) из Турции в Грецию, свидетельствовали о том, что как только они ступали на территорию Греции их задерживали, избивали и «выбрасывали обратно» («</w:t>
      </w:r>
      <w:proofErr w:type="spellStart"/>
      <w:r w:rsidRPr="00930BB7">
        <w:rPr>
          <w:rFonts w:ascii="Times New Roman" w:hAnsi="Times New Roman" w:cs="Times New Roman"/>
          <w:sz w:val="28"/>
          <w:szCs w:val="28"/>
        </w:rPr>
        <w:t>pushed</w:t>
      </w:r>
      <w:proofErr w:type="spellEnd"/>
      <w:r w:rsidRPr="00930BB7">
        <w:rPr>
          <w:rFonts w:ascii="Times New Roman" w:hAnsi="Times New Roman" w:cs="Times New Roman"/>
          <w:sz w:val="28"/>
          <w:szCs w:val="28"/>
        </w:rPr>
        <w:t xml:space="preserve"> </w:t>
      </w:r>
      <w:proofErr w:type="spellStart"/>
      <w:r w:rsidRPr="00930BB7">
        <w:rPr>
          <w:rFonts w:ascii="Times New Roman" w:hAnsi="Times New Roman" w:cs="Times New Roman"/>
          <w:sz w:val="28"/>
          <w:szCs w:val="28"/>
        </w:rPr>
        <w:t>back</w:t>
      </w:r>
      <w:proofErr w:type="spellEnd"/>
      <w:r w:rsidRPr="00930BB7">
        <w:rPr>
          <w:rFonts w:ascii="Times New Roman" w:hAnsi="Times New Roman" w:cs="Times New Roman"/>
          <w:sz w:val="28"/>
          <w:szCs w:val="28"/>
        </w:rPr>
        <w:t>») на берег через реку в Турцию неизвестные люди в масках, в полной секретности, ночью и без предоставления доступа к процедурам предоставления убежища.</w:t>
      </w:r>
    </w:p>
    <w:p w14:paraId="08E58E3B" w14:textId="77777777"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Власти Греции и ЕС систематически отрицают какие-либо правонарушения и отказываются расследовать эти сообщения. Для независимого расследования наличие армейских подразделений этого пограничного региона чрезвычайно затрудняет доступ к месту. Центры содержания под стражей и пограничные посты часто расположены в пределах этой буферной зоны, что скрывает задержанных людей от посторонних глаз и лишает их доступа к юридической поддержке.</w:t>
      </w:r>
    </w:p>
    <w:p w14:paraId="698E3224" w14:textId="0BA8E6F0"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Компания «</w:t>
      </w:r>
      <w:proofErr w:type="spellStart"/>
      <w:r w:rsidRPr="00930BB7">
        <w:rPr>
          <w:rFonts w:ascii="Times New Roman" w:hAnsi="Times New Roman" w:cs="Times New Roman"/>
          <w:sz w:val="28"/>
          <w:szCs w:val="28"/>
        </w:rPr>
        <w:t>Forensic</w:t>
      </w:r>
      <w:proofErr w:type="spellEnd"/>
      <w:r w:rsidRPr="00930BB7">
        <w:rPr>
          <w:rFonts w:ascii="Times New Roman" w:hAnsi="Times New Roman" w:cs="Times New Roman"/>
          <w:sz w:val="28"/>
          <w:szCs w:val="28"/>
        </w:rPr>
        <w:t xml:space="preserve"> </w:t>
      </w:r>
      <w:proofErr w:type="spellStart"/>
      <w:r w:rsidRPr="00930BB7">
        <w:rPr>
          <w:rFonts w:ascii="Times New Roman" w:hAnsi="Times New Roman" w:cs="Times New Roman"/>
          <w:sz w:val="28"/>
          <w:szCs w:val="28"/>
        </w:rPr>
        <w:t>Architecture</w:t>
      </w:r>
      <w:proofErr w:type="spellEnd"/>
      <w:r w:rsidRPr="00930BB7">
        <w:rPr>
          <w:rFonts w:ascii="Times New Roman" w:hAnsi="Times New Roman" w:cs="Times New Roman"/>
          <w:sz w:val="28"/>
          <w:szCs w:val="28"/>
        </w:rPr>
        <w:t xml:space="preserve">» использует технику интервьюирования, называемую </w:t>
      </w:r>
      <w:proofErr w:type="spellStart"/>
      <w:r w:rsidRPr="00930BB7">
        <w:rPr>
          <w:rFonts w:ascii="Times New Roman" w:hAnsi="Times New Roman" w:cs="Times New Roman"/>
          <w:sz w:val="28"/>
          <w:szCs w:val="28"/>
        </w:rPr>
        <w:t>Locat</w:t>
      </w:r>
      <w:proofErr w:type="spellEnd"/>
      <w:r w:rsidRPr="00930BB7">
        <w:rPr>
          <w:rFonts w:ascii="Times New Roman" w:hAnsi="Times New Roman" w:cs="Times New Roman"/>
          <w:sz w:val="28"/>
          <w:szCs w:val="28"/>
        </w:rPr>
        <w:t xml:space="preserve"> </w:t>
      </w:r>
      <w:proofErr w:type="spellStart"/>
      <w:r w:rsidRPr="00930BB7">
        <w:rPr>
          <w:rFonts w:ascii="Times New Roman" w:hAnsi="Times New Roman" w:cs="Times New Roman"/>
          <w:sz w:val="28"/>
          <w:szCs w:val="28"/>
        </w:rPr>
        <w:t>Testimony</w:t>
      </w:r>
      <w:proofErr w:type="spellEnd"/>
      <w:r w:rsidRPr="00930BB7">
        <w:rPr>
          <w:rFonts w:ascii="Times New Roman" w:hAnsi="Times New Roman" w:cs="Times New Roman"/>
          <w:sz w:val="28"/>
          <w:szCs w:val="28"/>
        </w:rPr>
        <w:t xml:space="preserve"> (англ. – условно «показаниями </w:t>
      </w:r>
      <w:r w:rsidR="00642732">
        <w:rPr>
          <w:rFonts w:ascii="Times New Roman" w:hAnsi="Times New Roman" w:cs="Times New Roman"/>
          <w:sz w:val="28"/>
          <w:szCs w:val="28"/>
        </w:rPr>
        <w:t xml:space="preserve">на месте»), где воссоздается 3D </w:t>
      </w:r>
      <w:r w:rsidRPr="00930BB7">
        <w:rPr>
          <w:rFonts w:ascii="Times New Roman" w:hAnsi="Times New Roman" w:cs="Times New Roman"/>
          <w:sz w:val="28"/>
          <w:szCs w:val="28"/>
        </w:rPr>
        <w:t xml:space="preserve">модели сцен и сред, в которых произошли травматические события, чтобы помочь в процессе опроса и сбора показаний свидетелей этих событий. </w:t>
      </w:r>
    </w:p>
    <w:p w14:paraId="0F267E93" w14:textId="77777777"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Применяемая методология по возможности включает в себя:</w:t>
      </w:r>
    </w:p>
    <w:p w14:paraId="52D28BAB" w14:textId="77777777" w:rsidR="00D433BF" w:rsidRPr="00930BB7" w:rsidRDefault="00D433BF" w:rsidP="00FE768E">
      <w:pPr>
        <w:pStyle w:val="a4"/>
        <w:numPr>
          <w:ilvl w:val="0"/>
          <w:numId w:val="26"/>
        </w:numPr>
        <w:tabs>
          <w:tab w:val="left" w:pos="720"/>
        </w:tabs>
        <w:suppressAutoHyphens/>
        <w:autoSpaceDE w:val="0"/>
        <w:autoSpaceDN w:val="0"/>
        <w:adjustRightInd w:val="0"/>
        <w:spacing w:after="0" w:line="240" w:lineRule="auto"/>
        <w:jc w:val="both"/>
        <w:rPr>
          <w:rFonts w:ascii="Times New Roman" w:hAnsi="Times New Roman" w:cs="Times New Roman"/>
          <w:sz w:val="28"/>
          <w:szCs w:val="28"/>
        </w:rPr>
      </w:pPr>
      <w:r w:rsidRPr="00930BB7">
        <w:rPr>
          <w:rFonts w:ascii="Times New Roman" w:hAnsi="Times New Roman" w:cs="Times New Roman"/>
          <w:sz w:val="28"/>
          <w:szCs w:val="28"/>
        </w:rPr>
        <w:t>Показания;</w:t>
      </w:r>
    </w:p>
    <w:p w14:paraId="7244F6C9" w14:textId="77777777" w:rsidR="00D433BF" w:rsidRPr="00930BB7" w:rsidRDefault="00D433BF" w:rsidP="00FE768E">
      <w:pPr>
        <w:pStyle w:val="a4"/>
        <w:numPr>
          <w:ilvl w:val="0"/>
          <w:numId w:val="26"/>
        </w:numPr>
        <w:tabs>
          <w:tab w:val="left" w:pos="720"/>
        </w:tabs>
        <w:suppressAutoHyphens/>
        <w:autoSpaceDE w:val="0"/>
        <w:autoSpaceDN w:val="0"/>
        <w:adjustRightInd w:val="0"/>
        <w:spacing w:after="0" w:line="240" w:lineRule="auto"/>
        <w:jc w:val="both"/>
        <w:rPr>
          <w:rFonts w:ascii="Times New Roman" w:hAnsi="Times New Roman" w:cs="Times New Roman"/>
          <w:sz w:val="28"/>
          <w:szCs w:val="28"/>
        </w:rPr>
      </w:pPr>
      <w:r w:rsidRPr="00930BB7">
        <w:rPr>
          <w:rFonts w:ascii="Times New Roman" w:hAnsi="Times New Roman" w:cs="Times New Roman"/>
          <w:sz w:val="28"/>
          <w:szCs w:val="28"/>
        </w:rPr>
        <w:t>3D моделирование;</w:t>
      </w:r>
    </w:p>
    <w:p w14:paraId="5ABC6ACA" w14:textId="77777777" w:rsidR="00D433BF" w:rsidRPr="00930BB7" w:rsidRDefault="00D433BF" w:rsidP="00FE768E">
      <w:pPr>
        <w:pStyle w:val="a4"/>
        <w:numPr>
          <w:ilvl w:val="0"/>
          <w:numId w:val="26"/>
        </w:numPr>
        <w:tabs>
          <w:tab w:val="left" w:pos="720"/>
        </w:tabs>
        <w:suppressAutoHyphens/>
        <w:autoSpaceDE w:val="0"/>
        <w:autoSpaceDN w:val="0"/>
        <w:adjustRightInd w:val="0"/>
        <w:spacing w:after="0" w:line="240" w:lineRule="auto"/>
        <w:jc w:val="both"/>
        <w:rPr>
          <w:rFonts w:ascii="Times New Roman" w:hAnsi="Times New Roman" w:cs="Times New Roman"/>
          <w:sz w:val="28"/>
          <w:szCs w:val="28"/>
        </w:rPr>
      </w:pPr>
      <w:r w:rsidRPr="00930BB7">
        <w:rPr>
          <w:rFonts w:ascii="Times New Roman" w:hAnsi="Times New Roman" w:cs="Times New Roman"/>
          <w:sz w:val="28"/>
          <w:szCs w:val="28"/>
        </w:rPr>
        <w:t>Полевые работы;</w:t>
      </w:r>
    </w:p>
    <w:p w14:paraId="0959A546" w14:textId="77777777" w:rsidR="00D433BF" w:rsidRPr="00930BB7" w:rsidRDefault="00D433BF" w:rsidP="00FE768E">
      <w:pPr>
        <w:pStyle w:val="a4"/>
        <w:numPr>
          <w:ilvl w:val="0"/>
          <w:numId w:val="26"/>
        </w:numPr>
        <w:tabs>
          <w:tab w:val="left" w:pos="720"/>
        </w:tabs>
        <w:suppressAutoHyphens/>
        <w:autoSpaceDE w:val="0"/>
        <w:autoSpaceDN w:val="0"/>
        <w:adjustRightInd w:val="0"/>
        <w:spacing w:after="0" w:line="240" w:lineRule="auto"/>
        <w:jc w:val="both"/>
        <w:rPr>
          <w:rFonts w:ascii="Times New Roman" w:hAnsi="Times New Roman" w:cs="Times New Roman"/>
          <w:sz w:val="28"/>
          <w:szCs w:val="28"/>
        </w:rPr>
      </w:pPr>
      <w:proofErr w:type="spellStart"/>
      <w:r w:rsidRPr="00930BB7">
        <w:rPr>
          <w:rFonts w:ascii="Times New Roman" w:hAnsi="Times New Roman" w:cs="Times New Roman"/>
          <w:sz w:val="28"/>
          <w:szCs w:val="28"/>
        </w:rPr>
        <w:t>Геолокация</w:t>
      </w:r>
      <w:proofErr w:type="spellEnd"/>
      <w:r w:rsidRPr="00930BB7">
        <w:rPr>
          <w:rFonts w:ascii="Times New Roman" w:hAnsi="Times New Roman" w:cs="Times New Roman"/>
          <w:sz w:val="28"/>
          <w:szCs w:val="28"/>
        </w:rPr>
        <w:t>;</w:t>
      </w:r>
    </w:p>
    <w:p w14:paraId="4F261265" w14:textId="77777777" w:rsidR="00D433BF" w:rsidRPr="00930BB7" w:rsidRDefault="00D433BF" w:rsidP="00FE768E">
      <w:pPr>
        <w:pStyle w:val="a4"/>
        <w:numPr>
          <w:ilvl w:val="0"/>
          <w:numId w:val="26"/>
        </w:numPr>
        <w:tabs>
          <w:tab w:val="left" w:pos="720"/>
        </w:tabs>
        <w:suppressAutoHyphens/>
        <w:autoSpaceDE w:val="0"/>
        <w:autoSpaceDN w:val="0"/>
        <w:adjustRightInd w:val="0"/>
        <w:spacing w:after="0" w:line="240" w:lineRule="auto"/>
        <w:jc w:val="both"/>
        <w:rPr>
          <w:rFonts w:ascii="Times New Roman" w:hAnsi="Times New Roman" w:cs="Times New Roman"/>
          <w:sz w:val="28"/>
          <w:szCs w:val="28"/>
        </w:rPr>
      </w:pPr>
      <w:r w:rsidRPr="00930BB7">
        <w:rPr>
          <w:rFonts w:ascii="Times New Roman" w:hAnsi="Times New Roman" w:cs="Times New Roman"/>
          <w:sz w:val="28"/>
          <w:szCs w:val="28"/>
        </w:rPr>
        <w:t>Наземная «правда»;</w:t>
      </w:r>
    </w:p>
    <w:p w14:paraId="029C8DBA" w14:textId="77777777" w:rsidR="00D433BF" w:rsidRPr="00930BB7" w:rsidRDefault="00D433BF" w:rsidP="00FE768E">
      <w:pPr>
        <w:pStyle w:val="a4"/>
        <w:numPr>
          <w:ilvl w:val="0"/>
          <w:numId w:val="26"/>
        </w:numPr>
        <w:tabs>
          <w:tab w:val="left" w:pos="720"/>
        </w:tabs>
        <w:suppressAutoHyphens/>
        <w:autoSpaceDE w:val="0"/>
        <w:autoSpaceDN w:val="0"/>
        <w:adjustRightInd w:val="0"/>
        <w:spacing w:after="0" w:line="240" w:lineRule="auto"/>
        <w:jc w:val="both"/>
        <w:rPr>
          <w:rFonts w:ascii="Times New Roman" w:hAnsi="Times New Roman" w:cs="Times New Roman"/>
          <w:sz w:val="28"/>
          <w:szCs w:val="28"/>
        </w:rPr>
      </w:pPr>
      <w:r w:rsidRPr="00930BB7">
        <w:rPr>
          <w:rFonts w:ascii="Times New Roman" w:hAnsi="Times New Roman" w:cs="Times New Roman"/>
          <w:sz w:val="28"/>
          <w:szCs w:val="28"/>
        </w:rPr>
        <w:t>Дистанционное зондирование;</w:t>
      </w:r>
    </w:p>
    <w:p w14:paraId="4AF5D4AA" w14:textId="77777777" w:rsidR="00D433BF" w:rsidRPr="00930BB7" w:rsidRDefault="00D433BF" w:rsidP="00FE768E">
      <w:pPr>
        <w:pStyle w:val="a4"/>
        <w:numPr>
          <w:ilvl w:val="0"/>
          <w:numId w:val="26"/>
        </w:numPr>
        <w:tabs>
          <w:tab w:val="left" w:pos="720"/>
        </w:tabs>
        <w:suppressAutoHyphens/>
        <w:autoSpaceDE w:val="0"/>
        <w:autoSpaceDN w:val="0"/>
        <w:adjustRightInd w:val="0"/>
        <w:spacing w:after="0" w:line="240" w:lineRule="auto"/>
        <w:jc w:val="both"/>
        <w:rPr>
          <w:rFonts w:ascii="Times New Roman" w:hAnsi="Times New Roman" w:cs="Times New Roman"/>
          <w:sz w:val="28"/>
          <w:szCs w:val="28"/>
        </w:rPr>
      </w:pPr>
      <w:r w:rsidRPr="00930BB7">
        <w:rPr>
          <w:rFonts w:ascii="Times New Roman" w:hAnsi="Times New Roman" w:cs="Times New Roman"/>
          <w:sz w:val="28"/>
          <w:szCs w:val="28"/>
        </w:rPr>
        <w:t>Разработка программного обеспечения.</w:t>
      </w:r>
    </w:p>
    <w:p w14:paraId="53EC4B29" w14:textId="48559022"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Используя дополнительные документационные материалы, такие как спутниковые снимки, карты, официальные документы, видео, фотографии и метеорологические данные, они смогли подтвердить показания жертв и идентифицировать некоторые места и участников. Они включали греческую полицию, пограничников и военных, а иногда гражданских лиц и немецкоязычный персонал.</w:t>
      </w:r>
    </w:p>
    <w:p w14:paraId="2B0C46BA" w14:textId="12738957" w:rsidR="00D433BF" w:rsidRPr="00930BB7" w:rsidRDefault="00D433BF" w:rsidP="00D433BF">
      <w:pPr>
        <w:autoSpaceDE w:val="0"/>
        <w:autoSpaceDN w:val="0"/>
        <w:adjustRightInd w:val="0"/>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В самом начале проходит допрос потерпевшего, где на основе его показаний в программе «</w:t>
      </w:r>
      <w:proofErr w:type="spellStart"/>
      <w:r w:rsidRPr="00930BB7">
        <w:rPr>
          <w:rFonts w:ascii="Times New Roman" w:hAnsi="Times New Roman" w:cs="Times New Roman"/>
          <w:sz w:val="28"/>
          <w:szCs w:val="28"/>
        </w:rPr>
        <w:t>Unreal</w:t>
      </w:r>
      <w:proofErr w:type="spellEnd"/>
      <w:r w:rsidRPr="00930BB7">
        <w:rPr>
          <w:rFonts w:ascii="Times New Roman" w:hAnsi="Times New Roman" w:cs="Times New Roman"/>
          <w:sz w:val="28"/>
          <w:szCs w:val="28"/>
        </w:rPr>
        <w:t xml:space="preserve"> </w:t>
      </w:r>
      <w:proofErr w:type="spellStart"/>
      <w:r w:rsidRPr="00930BB7">
        <w:rPr>
          <w:rFonts w:ascii="Times New Roman" w:hAnsi="Times New Roman" w:cs="Times New Roman"/>
          <w:sz w:val="28"/>
          <w:szCs w:val="28"/>
        </w:rPr>
        <w:t>Engine</w:t>
      </w:r>
      <w:proofErr w:type="spellEnd"/>
      <w:r w:rsidRPr="00930BB7">
        <w:rPr>
          <w:rFonts w:ascii="Times New Roman" w:hAnsi="Times New Roman" w:cs="Times New Roman"/>
          <w:sz w:val="28"/>
          <w:szCs w:val="28"/>
        </w:rPr>
        <w:t>» воссоздают здание, в котором их незаконно удерживали людей (рис</w:t>
      </w:r>
      <w:r w:rsidR="00A22BDD" w:rsidRPr="00930BB7">
        <w:rPr>
          <w:rFonts w:ascii="Times New Roman" w:hAnsi="Times New Roman" w:cs="Times New Roman"/>
          <w:sz w:val="28"/>
          <w:szCs w:val="28"/>
        </w:rPr>
        <w:t>. 3</w:t>
      </w:r>
      <w:r w:rsidRPr="00930BB7">
        <w:rPr>
          <w:rFonts w:ascii="Times New Roman" w:hAnsi="Times New Roman" w:cs="Times New Roman"/>
          <w:sz w:val="28"/>
          <w:szCs w:val="28"/>
        </w:rPr>
        <w:t xml:space="preserve">). При этом в ходе данной процедуры могут принимать участие несколько экспертов, а также переводчик.  </w:t>
      </w:r>
    </w:p>
    <w:p w14:paraId="66A46FC5" w14:textId="1AC7D044" w:rsidR="00B35AB5" w:rsidRPr="00930BB7" w:rsidRDefault="00E84A1B" w:rsidP="00103FE2">
      <w:pPr>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noProof/>
          <w:sz w:val="28"/>
          <w:szCs w:val="28"/>
          <w:lang w:eastAsia="ru-RU"/>
        </w:rPr>
        <w:drawing>
          <wp:anchor distT="0" distB="0" distL="114300" distR="114300" simplePos="0" relativeHeight="251676672" behindDoc="0" locked="0" layoutInCell="1" allowOverlap="1" wp14:anchorId="393C8D60" wp14:editId="43DB091B">
            <wp:simplePos x="0" y="0"/>
            <wp:positionH relativeFrom="margin">
              <wp:align>right</wp:align>
            </wp:positionH>
            <wp:positionV relativeFrom="paragraph">
              <wp:posOffset>29029</wp:posOffset>
            </wp:positionV>
            <wp:extent cx="6117771" cy="3874770"/>
            <wp:effectExtent l="0" t="0" r="0" b="0"/>
            <wp:wrapNone/>
            <wp:docPr id="13" name="Рисунок 1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B53F85C9-E0A5-8AC8-1C96-5BB21F8405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B53F85C9-E0A5-8AC8-1C96-5BB21F84055F}"/>
                        </a:ext>
                      </a:extLst>
                    </pic:cNvPr>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6117771" cy="38747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98525E6" w14:textId="7E50C0AC" w:rsidR="009A6687" w:rsidRPr="00930BB7" w:rsidRDefault="009A6687" w:rsidP="00103FE2">
      <w:pPr>
        <w:spacing w:after="0" w:line="240" w:lineRule="auto"/>
        <w:ind w:firstLine="709"/>
        <w:jc w:val="both"/>
        <w:rPr>
          <w:rFonts w:ascii="Times New Roman" w:hAnsi="Times New Roman" w:cs="Times New Roman"/>
          <w:sz w:val="28"/>
          <w:szCs w:val="28"/>
        </w:rPr>
      </w:pPr>
    </w:p>
    <w:p w14:paraId="2B67E6C2" w14:textId="5A982B73" w:rsidR="009A6687" w:rsidRPr="00930BB7" w:rsidRDefault="009A6687" w:rsidP="00103FE2">
      <w:pPr>
        <w:spacing w:after="0" w:line="240" w:lineRule="auto"/>
        <w:ind w:firstLine="709"/>
        <w:jc w:val="both"/>
        <w:rPr>
          <w:rFonts w:ascii="Times New Roman" w:hAnsi="Times New Roman" w:cs="Times New Roman"/>
          <w:sz w:val="28"/>
          <w:szCs w:val="28"/>
        </w:rPr>
      </w:pPr>
    </w:p>
    <w:p w14:paraId="6FD912AE" w14:textId="4DEAD7BD" w:rsidR="009A6687" w:rsidRPr="00930BB7" w:rsidRDefault="009A6687" w:rsidP="00103FE2">
      <w:pPr>
        <w:spacing w:after="0" w:line="240" w:lineRule="auto"/>
        <w:ind w:firstLine="709"/>
        <w:jc w:val="both"/>
        <w:rPr>
          <w:rFonts w:ascii="Times New Roman" w:hAnsi="Times New Roman" w:cs="Times New Roman"/>
          <w:sz w:val="28"/>
          <w:szCs w:val="28"/>
        </w:rPr>
      </w:pPr>
    </w:p>
    <w:p w14:paraId="4992327B" w14:textId="6EC68F57" w:rsidR="009A6687" w:rsidRPr="00930BB7" w:rsidRDefault="009A6687" w:rsidP="00103FE2">
      <w:pPr>
        <w:spacing w:after="0" w:line="240" w:lineRule="auto"/>
        <w:ind w:firstLine="709"/>
        <w:jc w:val="both"/>
        <w:rPr>
          <w:rFonts w:ascii="Times New Roman" w:hAnsi="Times New Roman" w:cs="Times New Roman"/>
          <w:sz w:val="28"/>
          <w:szCs w:val="28"/>
        </w:rPr>
      </w:pPr>
    </w:p>
    <w:p w14:paraId="3F0095CE" w14:textId="77777777" w:rsidR="009A6687" w:rsidRPr="00930BB7" w:rsidRDefault="009A6687" w:rsidP="00103FE2">
      <w:pPr>
        <w:spacing w:after="0" w:line="240" w:lineRule="auto"/>
        <w:ind w:firstLine="709"/>
        <w:jc w:val="both"/>
        <w:rPr>
          <w:rFonts w:ascii="Times New Roman" w:hAnsi="Times New Roman" w:cs="Times New Roman"/>
          <w:sz w:val="28"/>
          <w:szCs w:val="28"/>
        </w:rPr>
      </w:pPr>
    </w:p>
    <w:p w14:paraId="073BF762" w14:textId="77777777" w:rsidR="009A6687" w:rsidRPr="00930BB7" w:rsidRDefault="009A6687" w:rsidP="00103FE2">
      <w:pPr>
        <w:spacing w:after="0" w:line="240" w:lineRule="auto"/>
        <w:ind w:firstLine="709"/>
        <w:jc w:val="both"/>
        <w:rPr>
          <w:rFonts w:ascii="Times New Roman" w:hAnsi="Times New Roman" w:cs="Times New Roman"/>
          <w:sz w:val="28"/>
          <w:szCs w:val="28"/>
        </w:rPr>
      </w:pPr>
    </w:p>
    <w:p w14:paraId="5C6DE86B" w14:textId="77777777" w:rsidR="009A6687" w:rsidRPr="00930BB7" w:rsidRDefault="009A6687" w:rsidP="00103FE2">
      <w:pPr>
        <w:spacing w:after="0" w:line="240" w:lineRule="auto"/>
        <w:ind w:firstLine="709"/>
        <w:jc w:val="both"/>
        <w:rPr>
          <w:rFonts w:ascii="Times New Roman" w:hAnsi="Times New Roman" w:cs="Times New Roman"/>
          <w:sz w:val="28"/>
          <w:szCs w:val="28"/>
        </w:rPr>
      </w:pPr>
    </w:p>
    <w:p w14:paraId="5F82F8C3" w14:textId="77777777" w:rsidR="009A6687" w:rsidRPr="00930BB7" w:rsidRDefault="009A6687" w:rsidP="00103FE2">
      <w:pPr>
        <w:spacing w:after="0" w:line="240" w:lineRule="auto"/>
        <w:ind w:firstLine="709"/>
        <w:jc w:val="both"/>
        <w:rPr>
          <w:rFonts w:ascii="Times New Roman" w:hAnsi="Times New Roman" w:cs="Times New Roman"/>
          <w:sz w:val="28"/>
          <w:szCs w:val="28"/>
        </w:rPr>
      </w:pPr>
    </w:p>
    <w:p w14:paraId="1F739CB0" w14:textId="77777777" w:rsidR="009A6687" w:rsidRPr="00930BB7" w:rsidRDefault="009A6687" w:rsidP="00103FE2">
      <w:pPr>
        <w:spacing w:after="0" w:line="240" w:lineRule="auto"/>
        <w:ind w:firstLine="709"/>
        <w:jc w:val="both"/>
        <w:rPr>
          <w:rFonts w:ascii="Times New Roman" w:hAnsi="Times New Roman" w:cs="Times New Roman"/>
          <w:sz w:val="28"/>
          <w:szCs w:val="28"/>
        </w:rPr>
      </w:pPr>
    </w:p>
    <w:p w14:paraId="3AB67FE7" w14:textId="77777777" w:rsidR="009A6687" w:rsidRPr="00930BB7" w:rsidRDefault="009A6687" w:rsidP="00103FE2">
      <w:pPr>
        <w:spacing w:after="0" w:line="240" w:lineRule="auto"/>
        <w:ind w:firstLine="709"/>
        <w:jc w:val="both"/>
        <w:rPr>
          <w:rFonts w:ascii="Times New Roman" w:hAnsi="Times New Roman" w:cs="Times New Roman"/>
          <w:sz w:val="28"/>
          <w:szCs w:val="28"/>
        </w:rPr>
      </w:pPr>
    </w:p>
    <w:p w14:paraId="142C14B6" w14:textId="77777777" w:rsidR="009A6687" w:rsidRPr="00930BB7" w:rsidRDefault="009A6687" w:rsidP="00103FE2">
      <w:pPr>
        <w:spacing w:after="0" w:line="240" w:lineRule="auto"/>
        <w:ind w:firstLine="709"/>
        <w:jc w:val="both"/>
        <w:rPr>
          <w:rFonts w:ascii="Times New Roman" w:hAnsi="Times New Roman" w:cs="Times New Roman"/>
          <w:sz w:val="28"/>
          <w:szCs w:val="28"/>
        </w:rPr>
      </w:pPr>
    </w:p>
    <w:p w14:paraId="4C21CBDE" w14:textId="77777777" w:rsidR="009A6687" w:rsidRPr="00930BB7" w:rsidRDefault="009A6687" w:rsidP="00103FE2">
      <w:pPr>
        <w:spacing w:after="0" w:line="240" w:lineRule="auto"/>
        <w:ind w:firstLine="709"/>
        <w:jc w:val="both"/>
        <w:rPr>
          <w:rFonts w:ascii="Times New Roman" w:hAnsi="Times New Roman" w:cs="Times New Roman"/>
          <w:sz w:val="28"/>
          <w:szCs w:val="28"/>
        </w:rPr>
      </w:pPr>
    </w:p>
    <w:p w14:paraId="03C5D041" w14:textId="77777777" w:rsidR="009A6687" w:rsidRPr="00930BB7" w:rsidRDefault="009A6687" w:rsidP="00103FE2">
      <w:pPr>
        <w:spacing w:after="0" w:line="240" w:lineRule="auto"/>
        <w:ind w:firstLine="709"/>
        <w:jc w:val="both"/>
        <w:rPr>
          <w:rFonts w:ascii="Times New Roman" w:hAnsi="Times New Roman" w:cs="Times New Roman"/>
          <w:sz w:val="28"/>
          <w:szCs w:val="28"/>
        </w:rPr>
      </w:pPr>
    </w:p>
    <w:p w14:paraId="2DC375B8" w14:textId="77777777" w:rsidR="009A6687" w:rsidRPr="00930BB7" w:rsidRDefault="009A6687" w:rsidP="00103FE2">
      <w:pPr>
        <w:spacing w:after="0" w:line="240" w:lineRule="auto"/>
        <w:ind w:firstLine="709"/>
        <w:jc w:val="both"/>
        <w:rPr>
          <w:rFonts w:ascii="Times New Roman" w:hAnsi="Times New Roman" w:cs="Times New Roman"/>
          <w:sz w:val="28"/>
          <w:szCs w:val="28"/>
        </w:rPr>
      </w:pPr>
    </w:p>
    <w:p w14:paraId="3953E120" w14:textId="77777777" w:rsidR="009A6687" w:rsidRPr="00930BB7" w:rsidRDefault="009A6687" w:rsidP="00103FE2">
      <w:pPr>
        <w:spacing w:after="0" w:line="240" w:lineRule="auto"/>
        <w:ind w:firstLine="709"/>
        <w:jc w:val="both"/>
        <w:rPr>
          <w:rFonts w:ascii="Times New Roman" w:hAnsi="Times New Roman" w:cs="Times New Roman"/>
          <w:sz w:val="28"/>
          <w:szCs w:val="28"/>
        </w:rPr>
      </w:pPr>
    </w:p>
    <w:p w14:paraId="5DA980E7" w14:textId="77777777" w:rsidR="009A6687" w:rsidRPr="00930BB7" w:rsidRDefault="009A6687" w:rsidP="00103FE2">
      <w:pPr>
        <w:spacing w:after="0" w:line="240" w:lineRule="auto"/>
        <w:ind w:firstLine="709"/>
        <w:jc w:val="both"/>
        <w:rPr>
          <w:rFonts w:ascii="Times New Roman" w:hAnsi="Times New Roman" w:cs="Times New Roman"/>
          <w:sz w:val="28"/>
          <w:szCs w:val="28"/>
        </w:rPr>
      </w:pPr>
    </w:p>
    <w:p w14:paraId="2E11758B" w14:textId="77777777" w:rsidR="009A6687" w:rsidRPr="00930BB7" w:rsidRDefault="009A6687" w:rsidP="00103FE2">
      <w:pPr>
        <w:spacing w:after="0" w:line="240" w:lineRule="auto"/>
        <w:ind w:firstLine="709"/>
        <w:jc w:val="both"/>
        <w:rPr>
          <w:rFonts w:ascii="Times New Roman" w:hAnsi="Times New Roman" w:cs="Times New Roman"/>
          <w:sz w:val="28"/>
          <w:szCs w:val="28"/>
        </w:rPr>
      </w:pPr>
    </w:p>
    <w:p w14:paraId="703845DF" w14:textId="77777777" w:rsidR="009A6687" w:rsidRPr="00930BB7" w:rsidRDefault="009A6687" w:rsidP="00103FE2">
      <w:pPr>
        <w:spacing w:after="0" w:line="240" w:lineRule="auto"/>
        <w:ind w:firstLine="709"/>
        <w:jc w:val="both"/>
        <w:rPr>
          <w:rFonts w:ascii="Times New Roman" w:hAnsi="Times New Roman" w:cs="Times New Roman"/>
          <w:sz w:val="28"/>
          <w:szCs w:val="28"/>
        </w:rPr>
      </w:pPr>
    </w:p>
    <w:p w14:paraId="4D60CC7B" w14:textId="43AE526C" w:rsidR="00B35AB5" w:rsidRPr="00930BB7" w:rsidRDefault="009A6687" w:rsidP="0087635A">
      <w:pPr>
        <w:spacing w:after="0" w:line="240" w:lineRule="auto"/>
        <w:ind w:firstLine="709"/>
        <w:jc w:val="center"/>
        <w:rPr>
          <w:rFonts w:ascii="Times New Roman" w:hAnsi="Times New Roman" w:cs="Times New Roman"/>
          <w:sz w:val="28"/>
          <w:szCs w:val="28"/>
        </w:rPr>
      </w:pPr>
      <w:r w:rsidRPr="00930BB7">
        <w:rPr>
          <w:rFonts w:ascii="Times New Roman" w:hAnsi="Times New Roman" w:cs="Times New Roman"/>
          <w:sz w:val="28"/>
          <w:szCs w:val="28"/>
        </w:rPr>
        <w:t xml:space="preserve">Рисунок 3- </w:t>
      </w:r>
      <w:r w:rsidR="00B35AB5" w:rsidRPr="00930BB7">
        <w:rPr>
          <w:rFonts w:ascii="Times New Roman" w:hAnsi="Times New Roman" w:cs="Times New Roman"/>
          <w:sz w:val="28"/>
          <w:szCs w:val="28"/>
        </w:rPr>
        <w:t>Допрос потерпевшего, где воссоздается здание</w:t>
      </w:r>
    </w:p>
    <w:p w14:paraId="15916473" w14:textId="2B2E814A" w:rsidR="00B35AB5" w:rsidRPr="00930BB7" w:rsidRDefault="00B35AB5" w:rsidP="00103FE2">
      <w:pPr>
        <w:spacing w:after="0" w:line="240" w:lineRule="auto"/>
        <w:ind w:firstLine="709"/>
        <w:jc w:val="both"/>
        <w:rPr>
          <w:rFonts w:ascii="Times New Roman" w:hAnsi="Times New Roman" w:cs="Times New Roman"/>
          <w:sz w:val="28"/>
          <w:szCs w:val="28"/>
        </w:rPr>
      </w:pPr>
    </w:p>
    <w:p w14:paraId="461DC761" w14:textId="0A47F6D6" w:rsidR="00B35AB5" w:rsidRPr="003F4F5E" w:rsidRDefault="00B35AB5" w:rsidP="00103FE2">
      <w:pPr>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После получения 3-D модели происходит сопоставление данных. В данном случае экспертам удалось обнаружить место совершения преступления, а именно здания, в котор</w:t>
      </w:r>
      <w:r w:rsidR="008040DE">
        <w:rPr>
          <w:rFonts w:ascii="Times New Roman" w:hAnsi="Times New Roman" w:cs="Times New Roman"/>
          <w:sz w:val="28"/>
          <w:szCs w:val="28"/>
        </w:rPr>
        <w:t>ы</w:t>
      </w:r>
      <w:r w:rsidRPr="00930BB7">
        <w:rPr>
          <w:rFonts w:ascii="Times New Roman" w:hAnsi="Times New Roman" w:cs="Times New Roman"/>
          <w:sz w:val="28"/>
          <w:szCs w:val="28"/>
        </w:rPr>
        <w:t>е доставляли</w:t>
      </w:r>
      <w:r w:rsidRPr="003F4F5E">
        <w:rPr>
          <w:rFonts w:ascii="Times New Roman" w:hAnsi="Times New Roman" w:cs="Times New Roman"/>
          <w:sz w:val="28"/>
          <w:szCs w:val="28"/>
        </w:rPr>
        <w:t xml:space="preserve"> граждан </w:t>
      </w:r>
      <w:r w:rsidR="003178E1" w:rsidRPr="003F4F5E">
        <w:rPr>
          <w:rFonts w:ascii="Times New Roman" w:hAnsi="Times New Roman" w:cs="Times New Roman"/>
          <w:sz w:val="28"/>
          <w:szCs w:val="28"/>
        </w:rPr>
        <w:t>(учреждения полиции на рис. 4</w:t>
      </w:r>
      <w:r w:rsidRPr="003F4F5E">
        <w:rPr>
          <w:rFonts w:ascii="Times New Roman" w:hAnsi="Times New Roman" w:cs="Times New Roman"/>
          <w:sz w:val="28"/>
          <w:szCs w:val="28"/>
        </w:rPr>
        <w:t>).</w:t>
      </w:r>
    </w:p>
    <w:p w14:paraId="5D652490" w14:textId="33D02874" w:rsidR="00D433BF" w:rsidRPr="003F4F5E" w:rsidRDefault="008E163A" w:rsidP="00103FE2">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noProof/>
          <w:sz w:val="28"/>
          <w:szCs w:val="28"/>
          <w:lang w:eastAsia="ru-RU"/>
        </w:rPr>
        <mc:AlternateContent>
          <mc:Choice Requires="wpg">
            <w:drawing>
              <wp:anchor distT="0" distB="0" distL="114300" distR="114300" simplePos="0" relativeHeight="251677696" behindDoc="0" locked="0" layoutInCell="1" allowOverlap="1" wp14:anchorId="5722B8F2" wp14:editId="23461791">
                <wp:simplePos x="0" y="0"/>
                <wp:positionH relativeFrom="margin">
                  <wp:align>center</wp:align>
                </wp:positionH>
                <wp:positionV relativeFrom="paragraph">
                  <wp:posOffset>121920</wp:posOffset>
                </wp:positionV>
                <wp:extent cx="6125845" cy="3838575"/>
                <wp:effectExtent l="95250" t="76200" r="84455" b="85725"/>
                <wp:wrapNone/>
                <wp:docPr id="23" name="Группа 23"/>
                <wp:cNvGraphicFramePr/>
                <a:graphic xmlns:a="http://schemas.openxmlformats.org/drawingml/2006/main">
                  <a:graphicData uri="http://schemas.microsoft.com/office/word/2010/wordprocessingGroup">
                    <wpg:wgp>
                      <wpg:cNvGrpSpPr/>
                      <wpg:grpSpPr>
                        <a:xfrm>
                          <a:off x="0" y="0"/>
                          <a:ext cx="6125845" cy="3838575"/>
                          <a:chOff x="-23998" y="0"/>
                          <a:chExt cx="6293732" cy="3076187"/>
                        </a:xfrm>
                      </wpg:grpSpPr>
                      <pic:pic xmlns:pic="http://schemas.openxmlformats.org/drawingml/2006/picture">
                        <pic:nvPicPr>
                          <pic:cNvPr id="24" name="Рисунок 3"/>
                          <pic:cNvPicPr>
                            <a:picLocks noChangeAspect="1"/>
                          </pic:cNvPicPr>
                        </pic:nvPicPr>
                        <pic:blipFill>
                          <a:blip r:embed="rId12"/>
                          <a:stretch>
                            <a:fillRect/>
                          </a:stretch>
                        </pic:blipFill>
                        <pic:spPr>
                          <a:xfrm>
                            <a:off x="-23998" y="42800"/>
                            <a:ext cx="1871062" cy="1548765"/>
                          </a:xfrm>
                          <a:prstGeom prst="roundRect">
                            <a:avLst>
                              <a:gd name="adj" fmla="val 4167"/>
                            </a:avLst>
                          </a:prstGeom>
                          <a:solidFill>
                            <a:srgbClr val="FFFFFF"/>
                          </a:solidFill>
                          <a:ln w="76200" cap="sq">
                            <a:solidFill>
                              <a:srgbClr val="292929"/>
                            </a:solidFill>
                            <a:miter lim="800000"/>
                          </a:ln>
                          <a:effectLst/>
                          <a:scene3d>
                            <a:camera prst="orthographicFront"/>
                            <a:lightRig rig="threePt" dir="t">
                              <a:rot lat="0" lon="0" rev="2700000"/>
                            </a:lightRig>
                          </a:scene3d>
                          <a:sp3d>
                            <a:bevelT h="38100"/>
                            <a:contourClr>
                              <a:srgbClr val="C0C0C0"/>
                            </a:contourClr>
                          </a:sp3d>
                        </pic:spPr>
                      </pic:pic>
                      <pic:pic xmlns:pic="http://schemas.openxmlformats.org/drawingml/2006/picture">
                        <pic:nvPicPr>
                          <pic:cNvPr id="25" name="Рисунок 8"/>
                          <pic:cNvPicPr>
                            <a:picLocks noChangeAspect="1"/>
                          </pic:cNvPicPr>
                        </pic:nvPicPr>
                        <pic:blipFill>
                          <a:blip r:embed="rId13"/>
                          <a:stretch>
                            <a:fillRect/>
                          </a:stretch>
                        </pic:blipFill>
                        <pic:spPr>
                          <a:xfrm>
                            <a:off x="0" y="1740972"/>
                            <a:ext cx="1847215" cy="1292225"/>
                          </a:xfrm>
                          <a:prstGeom prst="roundRect">
                            <a:avLst>
                              <a:gd name="adj" fmla="val 4167"/>
                            </a:avLst>
                          </a:prstGeom>
                          <a:solidFill>
                            <a:srgbClr val="FFFFFF"/>
                          </a:solidFill>
                          <a:ln w="76200" cap="sq">
                            <a:solidFill>
                              <a:srgbClr val="292929"/>
                            </a:solidFill>
                            <a:miter lim="800000"/>
                          </a:ln>
                          <a:effectLst/>
                          <a:scene3d>
                            <a:camera prst="orthographicFront"/>
                            <a:lightRig rig="threePt" dir="t">
                              <a:rot lat="0" lon="0" rev="2700000"/>
                            </a:lightRig>
                          </a:scene3d>
                          <a:sp3d>
                            <a:bevelT h="38100"/>
                            <a:contourClr>
                              <a:srgbClr val="C0C0C0"/>
                            </a:contourClr>
                          </a:sp3d>
                        </pic:spPr>
                      </pic:pic>
                      <wps:wsp>
                        <wps:cNvPr id="26" name="Стрелка: вправо 9"/>
                        <wps:cNvSpPr/>
                        <wps:spPr>
                          <a:xfrm>
                            <a:off x="1940379" y="1265039"/>
                            <a:ext cx="231775" cy="845820"/>
                          </a:xfrm>
                          <a:prstGeom prst="rightArrow">
                            <a:avLst/>
                          </a:prstGeom>
                        </wps:spPr>
                        <wps:style>
                          <a:lnRef idx="0">
                            <a:schemeClr val="accent6"/>
                          </a:lnRef>
                          <a:fillRef idx="3">
                            <a:schemeClr val="accent6"/>
                          </a:fillRef>
                          <a:effectRef idx="3">
                            <a:schemeClr val="accent6"/>
                          </a:effectRef>
                          <a:fontRef idx="minor">
                            <a:schemeClr val="lt1"/>
                          </a:fontRef>
                        </wps:style>
                        <wps:bodyPr rtlCol="0" anchor="ctr"/>
                      </wps:wsp>
                      <pic:pic xmlns:pic="http://schemas.openxmlformats.org/drawingml/2006/picture">
                        <pic:nvPicPr>
                          <pic:cNvPr id="27" name="Рисунок 13"/>
                          <pic:cNvPicPr>
                            <a:picLocks noChangeAspect="1"/>
                          </pic:cNvPicPr>
                        </pic:nvPicPr>
                        <pic:blipFill>
                          <a:blip r:embed="rId14"/>
                          <a:stretch>
                            <a:fillRect/>
                          </a:stretch>
                        </pic:blipFill>
                        <pic:spPr>
                          <a:xfrm>
                            <a:off x="2232561" y="1740972"/>
                            <a:ext cx="1968500" cy="1252220"/>
                          </a:xfrm>
                          <a:prstGeom prst="roundRect">
                            <a:avLst>
                              <a:gd name="adj" fmla="val 4167"/>
                            </a:avLst>
                          </a:prstGeom>
                          <a:solidFill>
                            <a:srgbClr val="FFFFFF"/>
                          </a:solidFill>
                          <a:ln w="76200" cap="sq">
                            <a:solidFill>
                              <a:srgbClr val="292929"/>
                            </a:solidFill>
                            <a:miter lim="800000"/>
                          </a:ln>
                          <a:effectLst/>
                          <a:scene3d>
                            <a:camera prst="orthographicFront"/>
                            <a:lightRig rig="threePt" dir="t">
                              <a:rot lat="0" lon="0" rev="2700000"/>
                            </a:lightRig>
                          </a:scene3d>
                          <a:sp3d>
                            <a:bevelT h="38100"/>
                            <a:contourClr>
                              <a:srgbClr val="C0C0C0"/>
                            </a:contourClr>
                          </a:sp3d>
                        </pic:spPr>
                      </pic:pic>
                      <pic:pic xmlns:pic="http://schemas.openxmlformats.org/drawingml/2006/picture">
                        <pic:nvPicPr>
                          <pic:cNvPr id="28" name="Рисунок 15"/>
                          <pic:cNvPicPr>
                            <a:picLocks noChangeAspect="1"/>
                          </pic:cNvPicPr>
                        </pic:nvPicPr>
                        <pic:blipFill>
                          <a:blip r:embed="rId15"/>
                          <a:stretch>
                            <a:fillRect/>
                          </a:stretch>
                        </pic:blipFill>
                        <pic:spPr>
                          <a:xfrm>
                            <a:off x="2208336" y="81572"/>
                            <a:ext cx="1971234" cy="1516380"/>
                          </a:xfrm>
                          <a:prstGeom prst="roundRect">
                            <a:avLst>
                              <a:gd name="adj" fmla="val 4167"/>
                            </a:avLst>
                          </a:prstGeom>
                          <a:solidFill>
                            <a:srgbClr val="FFFFFF"/>
                          </a:solidFill>
                          <a:ln w="76200" cap="sq">
                            <a:solidFill>
                              <a:srgbClr val="292929"/>
                            </a:solidFill>
                            <a:miter lim="800000"/>
                          </a:ln>
                          <a:effectLst/>
                          <a:scene3d>
                            <a:camera prst="orthographicFront"/>
                            <a:lightRig rig="threePt" dir="t">
                              <a:rot lat="0" lon="0" rev="2700000"/>
                            </a:lightRig>
                          </a:scene3d>
                          <a:sp3d>
                            <a:bevelT h="38100"/>
                            <a:contourClr>
                              <a:srgbClr val="C0C0C0"/>
                            </a:contourClr>
                          </a:sp3d>
                        </pic:spPr>
                      </pic:pic>
                      <pic:pic xmlns:pic="http://schemas.openxmlformats.org/drawingml/2006/picture">
                        <pic:nvPicPr>
                          <pic:cNvPr id="29" name="Рисунок 17"/>
                          <pic:cNvPicPr>
                            <a:picLocks noChangeAspect="1"/>
                          </pic:cNvPicPr>
                        </pic:nvPicPr>
                        <pic:blipFill>
                          <a:blip r:embed="rId16"/>
                          <a:stretch>
                            <a:fillRect/>
                          </a:stretch>
                        </pic:blipFill>
                        <pic:spPr>
                          <a:xfrm>
                            <a:off x="4512259" y="0"/>
                            <a:ext cx="1757475" cy="1548130"/>
                          </a:xfrm>
                          <a:prstGeom prst="roundRect">
                            <a:avLst>
                              <a:gd name="adj" fmla="val 4167"/>
                            </a:avLst>
                          </a:prstGeom>
                          <a:solidFill>
                            <a:srgbClr val="FFFFFF"/>
                          </a:solidFill>
                          <a:ln w="76200" cap="sq">
                            <a:solidFill>
                              <a:srgbClr val="292929"/>
                            </a:solidFill>
                            <a:miter lim="800000"/>
                          </a:ln>
                          <a:effectLst/>
                          <a:scene3d>
                            <a:camera prst="orthographicFront"/>
                            <a:lightRig rig="threePt" dir="t">
                              <a:rot lat="0" lon="0" rev="2700000"/>
                            </a:lightRig>
                          </a:scene3d>
                          <a:sp3d>
                            <a:bevelT h="38100"/>
                            <a:contourClr>
                              <a:srgbClr val="C0C0C0"/>
                            </a:contourClr>
                          </a:sp3d>
                        </pic:spPr>
                      </pic:pic>
                      <pic:pic xmlns:pic="http://schemas.openxmlformats.org/drawingml/2006/picture">
                        <pic:nvPicPr>
                          <pic:cNvPr id="30" name="Рисунок 19"/>
                          <pic:cNvPicPr>
                            <a:picLocks noChangeAspect="1"/>
                          </pic:cNvPicPr>
                        </pic:nvPicPr>
                        <pic:blipFill>
                          <a:blip r:embed="rId17"/>
                          <a:stretch>
                            <a:fillRect/>
                          </a:stretch>
                        </pic:blipFill>
                        <pic:spPr>
                          <a:xfrm>
                            <a:off x="4488873" y="1733797"/>
                            <a:ext cx="1757045" cy="1342390"/>
                          </a:xfrm>
                          <a:prstGeom prst="roundRect">
                            <a:avLst>
                              <a:gd name="adj" fmla="val 4167"/>
                            </a:avLst>
                          </a:prstGeom>
                          <a:solidFill>
                            <a:srgbClr val="FFFFFF"/>
                          </a:solidFill>
                          <a:ln w="76200" cap="sq">
                            <a:solidFill>
                              <a:srgbClr val="292929"/>
                            </a:solidFill>
                            <a:miter lim="800000"/>
                          </a:ln>
                          <a:effectLst/>
                          <a:scene3d>
                            <a:camera prst="orthographicFront"/>
                            <a:lightRig rig="threePt" dir="t">
                              <a:rot lat="0" lon="0" rev="2700000"/>
                            </a:lightRig>
                          </a:scene3d>
                          <a:sp3d>
                            <a:bevelT h="38100"/>
                            <a:contourClr>
                              <a:srgbClr val="C0C0C0"/>
                            </a:contourClr>
                          </a:sp3d>
                        </pic:spPr>
                      </pic:pic>
                      <wps:wsp>
                        <wps:cNvPr id="31" name="Стрелка: вправо 20"/>
                        <wps:cNvSpPr/>
                        <wps:spPr>
                          <a:xfrm>
                            <a:off x="4267943" y="1265041"/>
                            <a:ext cx="231775" cy="845820"/>
                          </a:xfrm>
                          <a:prstGeom prst="rightArrow">
                            <a:avLst/>
                          </a:prstGeom>
                        </wps:spPr>
                        <wps:style>
                          <a:lnRef idx="0">
                            <a:schemeClr val="accent6"/>
                          </a:lnRef>
                          <a:fillRef idx="3">
                            <a:schemeClr val="accent6"/>
                          </a:fillRef>
                          <a:effectRef idx="3">
                            <a:schemeClr val="accent6"/>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6BC4102F" id="Группа 23" o:spid="_x0000_s1026" style="position:absolute;margin-left:0;margin-top:9.6pt;width:482.35pt;height:302.25pt;z-index:251677696;mso-position-horizontal:center;mso-position-horizontal-relative:margin;mso-width-relative:margin;mso-height-relative:margin" coordorigin="-239" coordsize="62937,30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 o:spid="_x0000_s1027" type="#_x0000_t75" style="position:absolute;left:-239;top:428;width:18709;height:15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" adj="900" filled="t" stroked="t" strokecolor="#292929" strokeweight="6pt">
                  <v:stroke endcap="square"/>
                  <v:imagedata r:id="rId18" o:title=""/>
                  <v:path arrowok="t"/>
                </v:shape>
                <v:shape id="Рисунок 8" o:spid="_x0000_s1028" type="#_x0000_t75" style="position:absolute;top:17409;width:18472;height:12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" adj="900" filled="t" stroked="t" strokecolor="#292929" strokeweight="6pt">
                  <v:stroke endcap="square"/>
                  <v:imagedata r:id="rId19" o:title=""/>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9" o:spid="_x0000_s1029" type="#_x0000_t13" style="position:absolute;left:19403;top:12650;width:2318;height:8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" adj="10800" fillcolor="#77b64e [3033]" stroked="f">
                  <v:fill color2="#6eaa46 [3177]" rotate="t" colors="0 #81b861;.5 #6fb242;1 #61a235" focus="100%" type="gradient">
                    <o:fill v:ext="view" type="gradientUnscaled"/>
                  </v:fill>
                  <v:shadow on="t" color="black" opacity="41287f" offset="0,1.5pt"/>
                </v:shape>
                <v:shape id="Рисунок 13" o:spid="_x0000_s1030" type="#_x0000_t75" style="position:absolute;left:22325;top:17409;width:19685;height:1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" adj="900" filled="t" stroked="t" strokecolor="#292929" strokeweight="6pt">
                  <v:stroke endcap="square"/>
                  <v:imagedata r:id="rId20" o:title=""/>
                  <v:path arrowok="t"/>
                </v:shape>
                <v:shape id="Рисунок 15" o:spid="_x0000_s1031" type="#_x0000_t75" style="position:absolute;left:22083;top:815;width:19712;height:15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" adj="900" filled="t" stroked="t" strokecolor="#292929" strokeweight="6pt">
                  <v:stroke endcap="square"/>
                  <v:imagedata r:id="rId21" o:title=""/>
                  <v:path arrowok="t"/>
                </v:shape>
                <v:shape id="Рисунок 17" o:spid="_x0000_s1032" type="#_x0000_t75" style="position:absolute;left:45122;width:17575;height:15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" adj="900" filled="t" stroked="t" strokecolor="#292929" strokeweight="6pt">
                  <v:stroke endcap="square"/>
                  <v:imagedata r:id="rId22" o:title=""/>
                  <v:path arrowok="t"/>
                </v:shape>
                <v:shape id="Рисунок 19" o:spid="_x0000_s1033" type="#_x0000_t75" style="position:absolute;left:44888;top:17337;width:17571;height:13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" adj="900" filled="t" stroked="t" strokecolor="#292929" strokeweight="6pt">
                  <v:stroke endcap="square"/>
                  <v:imagedata r:id="rId23" o:title=""/>
                  <v:path arrowok="t"/>
                </v:shape>
                <v:shape id="Стрелка: вправо 20" o:spid="_x0000_s1034" type="#_x0000_t13" style="position:absolute;left:42679;top:12650;width:2318;height:8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" adj="10800" fillcolor="#77b64e [3033]" stroked="f">
                  <v:fill color2="#6eaa46 [3177]" rotate="t" colors="0 #81b861;.5 #6fb242;1 #61a235" focus="100%" type="gradient">
                    <o:fill v:ext="view" type="gradientUnscaled"/>
                  </v:fill>
                  <v:shadow on="t" color="black" opacity="41287f" offset="0,1.5pt"/>
                </v:shape>
                <w10:wrap anchorx="margin"/>
              </v:group>
            </w:pict>
          </mc:Fallback>
        </mc:AlternateContent>
      </w:r>
    </w:p>
    <w:p w14:paraId="2FE58D31" w14:textId="460325B4" w:rsidR="00D433BF" w:rsidRPr="003F4F5E" w:rsidRDefault="00D433BF" w:rsidP="00103FE2">
      <w:pPr>
        <w:spacing w:after="0" w:line="240" w:lineRule="auto"/>
        <w:ind w:firstLine="709"/>
        <w:jc w:val="both"/>
        <w:rPr>
          <w:rFonts w:ascii="Times New Roman" w:hAnsi="Times New Roman" w:cs="Times New Roman"/>
          <w:sz w:val="28"/>
          <w:szCs w:val="28"/>
        </w:rPr>
      </w:pPr>
    </w:p>
    <w:p w14:paraId="01CA4C07" w14:textId="77777777" w:rsidR="00D433BF" w:rsidRPr="003F4F5E" w:rsidRDefault="00D433BF" w:rsidP="00103FE2">
      <w:pPr>
        <w:spacing w:after="0" w:line="240" w:lineRule="auto"/>
        <w:ind w:firstLine="709"/>
        <w:jc w:val="both"/>
        <w:rPr>
          <w:rFonts w:ascii="Times New Roman" w:hAnsi="Times New Roman" w:cs="Times New Roman"/>
          <w:sz w:val="28"/>
          <w:szCs w:val="28"/>
        </w:rPr>
      </w:pPr>
    </w:p>
    <w:p w14:paraId="37702BFD" w14:textId="77777777" w:rsidR="00B35AB5" w:rsidRPr="003F4F5E" w:rsidRDefault="00B35AB5" w:rsidP="00103FE2">
      <w:pPr>
        <w:spacing w:after="0" w:line="240" w:lineRule="auto"/>
        <w:ind w:firstLine="709"/>
        <w:jc w:val="both"/>
        <w:rPr>
          <w:rFonts w:ascii="Times New Roman" w:hAnsi="Times New Roman" w:cs="Times New Roman"/>
          <w:sz w:val="28"/>
          <w:szCs w:val="28"/>
        </w:rPr>
      </w:pPr>
    </w:p>
    <w:p w14:paraId="6554582F" w14:textId="77777777" w:rsidR="00B35AB5" w:rsidRPr="003F4F5E" w:rsidRDefault="00B35AB5" w:rsidP="00103FE2">
      <w:pPr>
        <w:spacing w:after="0" w:line="240" w:lineRule="auto"/>
        <w:ind w:firstLine="709"/>
        <w:jc w:val="both"/>
        <w:rPr>
          <w:rFonts w:ascii="Times New Roman" w:hAnsi="Times New Roman" w:cs="Times New Roman"/>
          <w:sz w:val="28"/>
          <w:szCs w:val="28"/>
        </w:rPr>
      </w:pPr>
    </w:p>
    <w:p w14:paraId="6FC7E3A7" w14:textId="77777777" w:rsidR="00B35AB5" w:rsidRPr="003F4F5E" w:rsidRDefault="00B35AB5" w:rsidP="00103FE2">
      <w:pPr>
        <w:spacing w:after="0" w:line="240" w:lineRule="auto"/>
        <w:ind w:firstLine="709"/>
        <w:jc w:val="both"/>
        <w:rPr>
          <w:rFonts w:ascii="Times New Roman" w:hAnsi="Times New Roman" w:cs="Times New Roman"/>
          <w:sz w:val="28"/>
          <w:szCs w:val="28"/>
        </w:rPr>
      </w:pPr>
    </w:p>
    <w:p w14:paraId="6275830A" w14:textId="77777777" w:rsidR="00B35AB5" w:rsidRPr="003F4F5E" w:rsidRDefault="00B35AB5" w:rsidP="00103FE2">
      <w:pPr>
        <w:spacing w:after="0" w:line="240" w:lineRule="auto"/>
        <w:ind w:firstLine="709"/>
        <w:jc w:val="both"/>
        <w:rPr>
          <w:rFonts w:ascii="Times New Roman" w:hAnsi="Times New Roman" w:cs="Times New Roman"/>
          <w:sz w:val="28"/>
          <w:szCs w:val="28"/>
        </w:rPr>
      </w:pPr>
    </w:p>
    <w:p w14:paraId="5130FCC2" w14:textId="37E1E302" w:rsidR="00B35AB5" w:rsidRPr="003F4F5E" w:rsidRDefault="00B35AB5" w:rsidP="00103FE2">
      <w:pPr>
        <w:spacing w:after="0" w:line="240" w:lineRule="auto"/>
        <w:ind w:firstLine="709"/>
        <w:jc w:val="both"/>
        <w:rPr>
          <w:rFonts w:ascii="Times New Roman" w:hAnsi="Times New Roman" w:cs="Times New Roman"/>
          <w:sz w:val="28"/>
          <w:szCs w:val="28"/>
        </w:rPr>
      </w:pPr>
    </w:p>
    <w:p w14:paraId="6FCE970B" w14:textId="63858099" w:rsidR="007922C7" w:rsidRPr="003F4F5E" w:rsidRDefault="007922C7" w:rsidP="00103FE2">
      <w:pPr>
        <w:spacing w:after="0" w:line="240" w:lineRule="auto"/>
        <w:ind w:firstLine="709"/>
        <w:jc w:val="both"/>
        <w:rPr>
          <w:rFonts w:ascii="Times New Roman" w:hAnsi="Times New Roman" w:cs="Times New Roman"/>
          <w:sz w:val="28"/>
          <w:szCs w:val="28"/>
        </w:rPr>
      </w:pPr>
    </w:p>
    <w:p w14:paraId="13A35450" w14:textId="7BE635A9" w:rsidR="007922C7" w:rsidRPr="003F4F5E" w:rsidRDefault="007922C7" w:rsidP="00103FE2">
      <w:pPr>
        <w:spacing w:after="0" w:line="240" w:lineRule="auto"/>
        <w:ind w:firstLine="709"/>
        <w:jc w:val="both"/>
        <w:rPr>
          <w:rFonts w:ascii="Times New Roman" w:hAnsi="Times New Roman" w:cs="Times New Roman"/>
          <w:sz w:val="28"/>
          <w:szCs w:val="28"/>
        </w:rPr>
      </w:pPr>
    </w:p>
    <w:p w14:paraId="49A581DD" w14:textId="6D73E3A8" w:rsidR="007922C7" w:rsidRPr="003F4F5E" w:rsidRDefault="007922C7" w:rsidP="00103FE2">
      <w:pPr>
        <w:spacing w:after="0" w:line="240" w:lineRule="auto"/>
        <w:ind w:firstLine="709"/>
        <w:jc w:val="both"/>
        <w:rPr>
          <w:rFonts w:ascii="Times New Roman" w:hAnsi="Times New Roman" w:cs="Times New Roman"/>
          <w:sz w:val="28"/>
          <w:szCs w:val="28"/>
        </w:rPr>
      </w:pPr>
    </w:p>
    <w:p w14:paraId="11F1A536" w14:textId="7E5BC1C9" w:rsidR="007922C7" w:rsidRPr="003F4F5E" w:rsidRDefault="007922C7" w:rsidP="00103FE2">
      <w:pPr>
        <w:spacing w:after="0" w:line="240" w:lineRule="auto"/>
        <w:ind w:firstLine="709"/>
        <w:jc w:val="both"/>
        <w:rPr>
          <w:rFonts w:ascii="Times New Roman" w:hAnsi="Times New Roman" w:cs="Times New Roman"/>
          <w:sz w:val="28"/>
          <w:szCs w:val="28"/>
        </w:rPr>
      </w:pPr>
    </w:p>
    <w:p w14:paraId="21262C90" w14:textId="77777777" w:rsidR="007922C7" w:rsidRPr="003F4F5E" w:rsidRDefault="007922C7" w:rsidP="00103FE2">
      <w:pPr>
        <w:spacing w:after="0" w:line="240" w:lineRule="auto"/>
        <w:ind w:firstLine="709"/>
        <w:jc w:val="both"/>
        <w:rPr>
          <w:rFonts w:ascii="Times New Roman" w:hAnsi="Times New Roman" w:cs="Times New Roman"/>
          <w:sz w:val="28"/>
          <w:szCs w:val="28"/>
        </w:rPr>
      </w:pPr>
    </w:p>
    <w:p w14:paraId="5F5D8E6B" w14:textId="77777777" w:rsidR="00B35AB5" w:rsidRPr="003F4F5E" w:rsidRDefault="00B35AB5" w:rsidP="00103FE2">
      <w:pPr>
        <w:spacing w:after="0" w:line="240" w:lineRule="auto"/>
        <w:ind w:firstLine="709"/>
        <w:jc w:val="both"/>
        <w:rPr>
          <w:rFonts w:ascii="Times New Roman" w:hAnsi="Times New Roman" w:cs="Times New Roman"/>
          <w:sz w:val="28"/>
          <w:szCs w:val="28"/>
        </w:rPr>
      </w:pPr>
    </w:p>
    <w:p w14:paraId="232D86F3" w14:textId="77777777" w:rsidR="00B35AB5" w:rsidRPr="003F4F5E" w:rsidRDefault="00B35AB5" w:rsidP="00103FE2">
      <w:pPr>
        <w:spacing w:after="0" w:line="240" w:lineRule="auto"/>
        <w:ind w:firstLine="709"/>
        <w:jc w:val="both"/>
        <w:rPr>
          <w:rFonts w:ascii="Times New Roman" w:hAnsi="Times New Roman" w:cs="Times New Roman"/>
          <w:sz w:val="28"/>
          <w:szCs w:val="28"/>
        </w:rPr>
      </w:pPr>
    </w:p>
    <w:p w14:paraId="249ED738" w14:textId="4FDB5014" w:rsidR="00B35AB5" w:rsidRPr="003F4F5E" w:rsidRDefault="00B35AB5" w:rsidP="00103FE2">
      <w:pPr>
        <w:spacing w:after="0" w:line="240" w:lineRule="auto"/>
        <w:ind w:firstLine="709"/>
        <w:jc w:val="both"/>
        <w:rPr>
          <w:rFonts w:ascii="Times New Roman" w:hAnsi="Times New Roman" w:cs="Times New Roman"/>
          <w:sz w:val="28"/>
          <w:szCs w:val="28"/>
        </w:rPr>
      </w:pPr>
    </w:p>
    <w:p w14:paraId="2B9BEB0E" w14:textId="66059780" w:rsidR="008E163A" w:rsidRPr="003F4F5E" w:rsidRDefault="008E163A" w:rsidP="00103FE2">
      <w:pPr>
        <w:spacing w:after="0" w:line="240" w:lineRule="auto"/>
        <w:ind w:firstLine="709"/>
        <w:jc w:val="both"/>
        <w:rPr>
          <w:rFonts w:ascii="Times New Roman" w:hAnsi="Times New Roman" w:cs="Times New Roman"/>
          <w:sz w:val="28"/>
          <w:szCs w:val="28"/>
        </w:rPr>
      </w:pPr>
    </w:p>
    <w:p w14:paraId="4FED9D26" w14:textId="53122AE9" w:rsidR="008E163A" w:rsidRPr="003F4F5E" w:rsidRDefault="008E163A" w:rsidP="00103FE2">
      <w:pPr>
        <w:spacing w:after="0" w:line="240" w:lineRule="auto"/>
        <w:ind w:firstLine="709"/>
        <w:jc w:val="both"/>
        <w:rPr>
          <w:rFonts w:ascii="Times New Roman" w:hAnsi="Times New Roman" w:cs="Times New Roman"/>
          <w:sz w:val="28"/>
          <w:szCs w:val="28"/>
        </w:rPr>
      </w:pPr>
    </w:p>
    <w:p w14:paraId="4D00B41F" w14:textId="77777777" w:rsidR="0087635A" w:rsidRPr="003F4F5E" w:rsidRDefault="0087635A" w:rsidP="0087635A">
      <w:pPr>
        <w:spacing w:after="0" w:line="240" w:lineRule="auto"/>
        <w:ind w:firstLine="709"/>
        <w:jc w:val="center"/>
        <w:rPr>
          <w:rFonts w:ascii="Times New Roman" w:hAnsi="Times New Roman" w:cs="Times New Roman"/>
          <w:sz w:val="28"/>
          <w:szCs w:val="28"/>
        </w:rPr>
      </w:pPr>
    </w:p>
    <w:p w14:paraId="0737640F" w14:textId="0694B6DF" w:rsidR="003178E1" w:rsidRPr="003F4F5E" w:rsidRDefault="003178E1" w:rsidP="0087635A">
      <w:pPr>
        <w:spacing w:after="0" w:line="240" w:lineRule="auto"/>
        <w:ind w:firstLine="709"/>
        <w:jc w:val="center"/>
        <w:rPr>
          <w:rFonts w:ascii="Times New Roman" w:hAnsi="Times New Roman" w:cs="Times New Roman"/>
          <w:sz w:val="28"/>
          <w:szCs w:val="28"/>
        </w:rPr>
      </w:pPr>
    </w:p>
    <w:p w14:paraId="7BC2DE9B" w14:textId="1047DB54" w:rsidR="008E163A" w:rsidRPr="003F4F5E" w:rsidRDefault="0087635A" w:rsidP="0087635A">
      <w:pPr>
        <w:spacing w:after="0" w:line="240" w:lineRule="auto"/>
        <w:ind w:firstLine="709"/>
        <w:jc w:val="center"/>
        <w:rPr>
          <w:rFonts w:ascii="Times New Roman" w:hAnsi="Times New Roman" w:cs="Times New Roman"/>
          <w:sz w:val="28"/>
          <w:szCs w:val="28"/>
        </w:rPr>
      </w:pPr>
      <w:r w:rsidRPr="003F4F5E">
        <w:rPr>
          <w:rFonts w:ascii="Times New Roman" w:hAnsi="Times New Roman" w:cs="Times New Roman"/>
          <w:sz w:val="28"/>
          <w:szCs w:val="28"/>
        </w:rPr>
        <w:t>Рисунок 4- Обнаружение места преступления</w:t>
      </w:r>
    </w:p>
    <w:p w14:paraId="4AF23EC9" w14:textId="77777777" w:rsidR="003178E1" w:rsidRPr="003F4F5E" w:rsidRDefault="003178E1" w:rsidP="00103FE2">
      <w:pPr>
        <w:spacing w:after="0" w:line="240" w:lineRule="auto"/>
        <w:ind w:firstLine="709"/>
        <w:jc w:val="both"/>
        <w:rPr>
          <w:rFonts w:ascii="Times New Roman" w:hAnsi="Times New Roman" w:cs="Times New Roman"/>
          <w:sz w:val="28"/>
          <w:szCs w:val="28"/>
        </w:rPr>
      </w:pPr>
    </w:p>
    <w:p w14:paraId="50B9C576" w14:textId="65F6DFBD" w:rsidR="00B35AB5" w:rsidRPr="003F4F5E" w:rsidRDefault="00B35AB5" w:rsidP="00103FE2">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Далее, тщательному анализу подвергаются видеозаписи, где на основе анализа теней и расстояния между берегов, определяют время и местность</w:t>
      </w:r>
      <w:r w:rsidR="0087635A" w:rsidRPr="003F4F5E">
        <w:rPr>
          <w:rFonts w:ascii="Times New Roman" w:hAnsi="Times New Roman" w:cs="Times New Roman"/>
          <w:sz w:val="28"/>
          <w:szCs w:val="28"/>
        </w:rPr>
        <w:t xml:space="preserve"> пересечения границы (рис. 5</w:t>
      </w:r>
      <w:r w:rsidRPr="003F4F5E">
        <w:rPr>
          <w:rFonts w:ascii="Times New Roman" w:hAnsi="Times New Roman" w:cs="Times New Roman"/>
          <w:sz w:val="28"/>
          <w:szCs w:val="28"/>
        </w:rPr>
        <w:t>).</w:t>
      </w:r>
    </w:p>
    <w:p w14:paraId="473EB4AF" w14:textId="1DCA07D0" w:rsidR="00B35AB5" w:rsidRPr="003F4F5E" w:rsidRDefault="00CD2021" w:rsidP="00103FE2">
      <w:pPr>
        <w:spacing w:after="0" w:line="240" w:lineRule="auto"/>
        <w:ind w:firstLine="709"/>
        <w:jc w:val="both"/>
        <w:rPr>
          <w:rFonts w:ascii="Times New Roman" w:hAnsi="Times New Roman" w:cs="Times New Roman"/>
          <w:sz w:val="28"/>
          <w:szCs w:val="28"/>
          <w:highlight w:val="yellow"/>
        </w:rPr>
      </w:pPr>
      <w:r w:rsidRPr="003F4F5E">
        <w:rPr>
          <w:rFonts w:ascii="Times New Roman" w:hAnsi="Times New Roman" w:cs="Times New Roman"/>
          <w:noProof/>
          <w:sz w:val="28"/>
          <w:szCs w:val="28"/>
          <w:highlight w:val="yellow"/>
          <w:lang w:eastAsia="ru-RU"/>
        </w:rPr>
        <w:drawing>
          <wp:anchor distT="0" distB="0" distL="114300" distR="114300" simplePos="0" relativeHeight="251678720" behindDoc="0" locked="0" layoutInCell="1" allowOverlap="1" wp14:anchorId="197289E9" wp14:editId="309B7CD8">
            <wp:simplePos x="0" y="0"/>
            <wp:positionH relativeFrom="margin">
              <wp:align>right</wp:align>
            </wp:positionH>
            <wp:positionV relativeFrom="paragraph">
              <wp:posOffset>70485</wp:posOffset>
            </wp:positionV>
            <wp:extent cx="6124575" cy="3019107"/>
            <wp:effectExtent l="0" t="0" r="0" b="0"/>
            <wp:wrapNone/>
            <wp:docPr id="32" name="Рисунок 7">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345D6FA1-9189-19A9-B5D2-5A115862AC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345D6FA1-9189-19A9-B5D2-5A115862AC30}"/>
                        </a:ext>
                      </a:extLst>
                    </pic:cNvPr>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6124575" cy="3019107"/>
                    </a:xfrm>
                    <a:prstGeom prst="rect">
                      <a:avLst/>
                    </a:prstGeom>
                  </pic:spPr>
                </pic:pic>
              </a:graphicData>
            </a:graphic>
            <wp14:sizeRelH relativeFrom="page">
              <wp14:pctWidth>0</wp14:pctWidth>
            </wp14:sizeRelH>
            <wp14:sizeRelV relativeFrom="page">
              <wp14:pctHeight>0</wp14:pctHeight>
            </wp14:sizeRelV>
          </wp:anchor>
        </w:drawing>
      </w:r>
    </w:p>
    <w:p w14:paraId="4BA66945" w14:textId="77777777" w:rsidR="00B35AB5" w:rsidRPr="003F4F5E" w:rsidRDefault="00B35AB5" w:rsidP="00103FE2">
      <w:pPr>
        <w:spacing w:after="0" w:line="240" w:lineRule="auto"/>
        <w:ind w:firstLine="709"/>
        <w:jc w:val="both"/>
        <w:rPr>
          <w:rFonts w:ascii="Times New Roman" w:hAnsi="Times New Roman" w:cs="Times New Roman"/>
          <w:sz w:val="28"/>
          <w:szCs w:val="28"/>
          <w:highlight w:val="yellow"/>
        </w:rPr>
      </w:pPr>
    </w:p>
    <w:p w14:paraId="4A215F92" w14:textId="77777777" w:rsidR="00B35AB5" w:rsidRPr="003F4F5E" w:rsidRDefault="00B35AB5" w:rsidP="00103FE2">
      <w:pPr>
        <w:spacing w:after="0" w:line="240" w:lineRule="auto"/>
        <w:ind w:firstLine="709"/>
        <w:jc w:val="both"/>
        <w:rPr>
          <w:rFonts w:ascii="Times New Roman" w:hAnsi="Times New Roman" w:cs="Times New Roman"/>
          <w:sz w:val="28"/>
          <w:szCs w:val="28"/>
          <w:highlight w:val="yellow"/>
        </w:rPr>
      </w:pPr>
    </w:p>
    <w:p w14:paraId="7D5C4644" w14:textId="5088638F" w:rsidR="00B35AB5" w:rsidRPr="003F4F5E" w:rsidRDefault="00B35AB5" w:rsidP="00103FE2">
      <w:pPr>
        <w:spacing w:after="0" w:line="240" w:lineRule="auto"/>
        <w:ind w:firstLine="709"/>
        <w:jc w:val="both"/>
        <w:rPr>
          <w:rFonts w:ascii="Times New Roman" w:hAnsi="Times New Roman" w:cs="Times New Roman"/>
          <w:sz w:val="28"/>
          <w:szCs w:val="28"/>
          <w:highlight w:val="yellow"/>
        </w:rPr>
      </w:pPr>
    </w:p>
    <w:p w14:paraId="1B603739" w14:textId="55334A1E" w:rsidR="007922C7" w:rsidRPr="003F4F5E" w:rsidRDefault="007922C7" w:rsidP="00103FE2">
      <w:pPr>
        <w:spacing w:after="0" w:line="240" w:lineRule="auto"/>
        <w:ind w:firstLine="709"/>
        <w:jc w:val="both"/>
        <w:rPr>
          <w:rFonts w:ascii="Times New Roman" w:hAnsi="Times New Roman" w:cs="Times New Roman"/>
          <w:sz w:val="28"/>
          <w:szCs w:val="28"/>
          <w:highlight w:val="yellow"/>
        </w:rPr>
      </w:pPr>
    </w:p>
    <w:p w14:paraId="2BAF3485" w14:textId="7B7EA110" w:rsidR="007922C7" w:rsidRPr="003F4F5E" w:rsidRDefault="007922C7" w:rsidP="00103FE2">
      <w:pPr>
        <w:spacing w:after="0" w:line="240" w:lineRule="auto"/>
        <w:ind w:firstLine="709"/>
        <w:jc w:val="both"/>
        <w:rPr>
          <w:rFonts w:ascii="Times New Roman" w:hAnsi="Times New Roman" w:cs="Times New Roman"/>
          <w:sz w:val="28"/>
          <w:szCs w:val="28"/>
          <w:highlight w:val="yellow"/>
        </w:rPr>
      </w:pPr>
    </w:p>
    <w:p w14:paraId="43F5DF58" w14:textId="4A86089D" w:rsidR="007922C7" w:rsidRPr="003F4F5E" w:rsidRDefault="007922C7" w:rsidP="00103FE2">
      <w:pPr>
        <w:spacing w:after="0" w:line="240" w:lineRule="auto"/>
        <w:ind w:firstLine="709"/>
        <w:jc w:val="both"/>
        <w:rPr>
          <w:rFonts w:ascii="Times New Roman" w:hAnsi="Times New Roman" w:cs="Times New Roman"/>
          <w:sz w:val="28"/>
          <w:szCs w:val="28"/>
          <w:highlight w:val="yellow"/>
        </w:rPr>
      </w:pPr>
    </w:p>
    <w:p w14:paraId="77F547B0" w14:textId="17CC35EF" w:rsidR="007922C7" w:rsidRPr="003F4F5E" w:rsidRDefault="007922C7" w:rsidP="00103FE2">
      <w:pPr>
        <w:spacing w:after="0" w:line="240" w:lineRule="auto"/>
        <w:ind w:firstLine="709"/>
        <w:jc w:val="both"/>
        <w:rPr>
          <w:rFonts w:ascii="Times New Roman" w:hAnsi="Times New Roman" w:cs="Times New Roman"/>
          <w:sz w:val="28"/>
          <w:szCs w:val="28"/>
          <w:highlight w:val="yellow"/>
        </w:rPr>
      </w:pPr>
    </w:p>
    <w:p w14:paraId="103DC335" w14:textId="77777777" w:rsidR="007922C7" w:rsidRPr="003F4F5E" w:rsidRDefault="007922C7" w:rsidP="00103FE2">
      <w:pPr>
        <w:spacing w:after="0" w:line="240" w:lineRule="auto"/>
        <w:ind w:firstLine="709"/>
        <w:jc w:val="both"/>
        <w:rPr>
          <w:rFonts w:ascii="Times New Roman" w:hAnsi="Times New Roman" w:cs="Times New Roman"/>
          <w:sz w:val="28"/>
          <w:szCs w:val="28"/>
          <w:highlight w:val="yellow"/>
        </w:rPr>
      </w:pPr>
    </w:p>
    <w:p w14:paraId="5800A3ED" w14:textId="77777777" w:rsidR="00B35AB5" w:rsidRPr="003F4F5E" w:rsidRDefault="00B35AB5" w:rsidP="00103FE2">
      <w:pPr>
        <w:spacing w:after="0" w:line="240" w:lineRule="auto"/>
        <w:ind w:firstLine="709"/>
        <w:jc w:val="both"/>
        <w:rPr>
          <w:rFonts w:ascii="Times New Roman" w:hAnsi="Times New Roman" w:cs="Times New Roman"/>
          <w:sz w:val="28"/>
          <w:szCs w:val="28"/>
          <w:highlight w:val="yellow"/>
        </w:rPr>
      </w:pPr>
    </w:p>
    <w:p w14:paraId="2B9D9371" w14:textId="77777777" w:rsidR="00B35AB5" w:rsidRPr="003F4F5E" w:rsidRDefault="00B35AB5" w:rsidP="00103FE2">
      <w:pPr>
        <w:spacing w:after="0" w:line="240" w:lineRule="auto"/>
        <w:ind w:firstLine="709"/>
        <w:jc w:val="both"/>
        <w:rPr>
          <w:rFonts w:ascii="Times New Roman" w:hAnsi="Times New Roman" w:cs="Times New Roman"/>
          <w:sz w:val="28"/>
          <w:szCs w:val="28"/>
          <w:highlight w:val="yellow"/>
        </w:rPr>
      </w:pPr>
    </w:p>
    <w:p w14:paraId="572E0F72" w14:textId="77777777" w:rsidR="00B35AB5" w:rsidRPr="003F4F5E" w:rsidRDefault="00B35AB5" w:rsidP="00103FE2">
      <w:pPr>
        <w:spacing w:after="0" w:line="240" w:lineRule="auto"/>
        <w:ind w:firstLine="709"/>
        <w:jc w:val="both"/>
        <w:rPr>
          <w:rFonts w:ascii="Times New Roman" w:hAnsi="Times New Roman" w:cs="Times New Roman"/>
          <w:sz w:val="28"/>
          <w:szCs w:val="28"/>
          <w:highlight w:val="yellow"/>
        </w:rPr>
      </w:pPr>
    </w:p>
    <w:p w14:paraId="1D136780" w14:textId="77777777" w:rsidR="00B35AB5" w:rsidRPr="003F4F5E" w:rsidRDefault="00B35AB5" w:rsidP="00103FE2">
      <w:pPr>
        <w:spacing w:after="0" w:line="240" w:lineRule="auto"/>
        <w:ind w:firstLine="709"/>
        <w:jc w:val="both"/>
        <w:rPr>
          <w:rFonts w:ascii="Times New Roman" w:hAnsi="Times New Roman" w:cs="Times New Roman"/>
          <w:sz w:val="28"/>
          <w:szCs w:val="28"/>
          <w:highlight w:val="yellow"/>
        </w:rPr>
      </w:pPr>
    </w:p>
    <w:p w14:paraId="393D2B9F" w14:textId="77777777" w:rsidR="0087635A" w:rsidRPr="003F4F5E" w:rsidRDefault="0087635A" w:rsidP="0087635A">
      <w:pPr>
        <w:spacing w:after="0" w:line="240" w:lineRule="auto"/>
        <w:ind w:firstLine="709"/>
        <w:jc w:val="both"/>
        <w:rPr>
          <w:rFonts w:ascii="Times New Roman" w:hAnsi="Times New Roman" w:cs="Times New Roman"/>
          <w:sz w:val="28"/>
          <w:szCs w:val="28"/>
        </w:rPr>
      </w:pPr>
    </w:p>
    <w:p w14:paraId="5FF3801F" w14:textId="77777777" w:rsidR="003178E1" w:rsidRPr="003F4F5E" w:rsidRDefault="003178E1" w:rsidP="0087635A">
      <w:pPr>
        <w:spacing w:after="0" w:line="240" w:lineRule="auto"/>
        <w:ind w:firstLine="709"/>
        <w:jc w:val="center"/>
        <w:rPr>
          <w:rFonts w:ascii="Times New Roman" w:hAnsi="Times New Roman" w:cs="Times New Roman"/>
          <w:sz w:val="28"/>
          <w:szCs w:val="28"/>
        </w:rPr>
      </w:pPr>
    </w:p>
    <w:p w14:paraId="0EAE7034" w14:textId="6114399F" w:rsidR="0087635A" w:rsidRPr="003F4F5E" w:rsidRDefault="0087635A" w:rsidP="0087635A">
      <w:pPr>
        <w:spacing w:after="0" w:line="240" w:lineRule="auto"/>
        <w:ind w:firstLine="709"/>
        <w:jc w:val="center"/>
        <w:rPr>
          <w:rFonts w:ascii="Times New Roman" w:hAnsi="Times New Roman" w:cs="Times New Roman"/>
          <w:sz w:val="28"/>
          <w:szCs w:val="28"/>
        </w:rPr>
      </w:pPr>
      <w:r w:rsidRPr="003F4F5E">
        <w:rPr>
          <w:rFonts w:ascii="Times New Roman" w:hAnsi="Times New Roman" w:cs="Times New Roman"/>
          <w:sz w:val="28"/>
          <w:szCs w:val="28"/>
        </w:rPr>
        <w:t>Рисунок 5- Определение времени и местности по анализу теней на видео</w:t>
      </w:r>
    </w:p>
    <w:p w14:paraId="3456A342" w14:textId="13AF3AF8" w:rsidR="00B35AB5" w:rsidRPr="00930BB7" w:rsidRDefault="00B35AB5" w:rsidP="00103FE2">
      <w:pPr>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В итоге удалось установить место совершения преступления, воссоздать его и восстановить хронометраж событий.</w:t>
      </w:r>
    </w:p>
    <w:p w14:paraId="7AC1DD0F" w14:textId="68AD1239" w:rsidR="00B35AB5" w:rsidRPr="00930BB7" w:rsidRDefault="007370FE" w:rsidP="00103FE2">
      <w:pPr>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Результаты расследования </w:t>
      </w:r>
      <w:r w:rsidR="00B35AB5" w:rsidRPr="00930BB7">
        <w:rPr>
          <w:rFonts w:ascii="Times New Roman" w:hAnsi="Times New Roman" w:cs="Times New Roman"/>
          <w:sz w:val="28"/>
          <w:szCs w:val="28"/>
        </w:rPr>
        <w:t xml:space="preserve">представлены государственному прокурору </w:t>
      </w:r>
      <w:proofErr w:type="spellStart"/>
      <w:r w:rsidR="00B35AB5" w:rsidRPr="00930BB7">
        <w:rPr>
          <w:rFonts w:ascii="Times New Roman" w:hAnsi="Times New Roman" w:cs="Times New Roman"/>
          <w:sz w:val="28"/>
          <w:szCs w:val="28"/>
        </w:rPr>
        <w:t>Орестиады</w:t>
      </w:r>
      <w:proofErr w:type="spellEnd"/>
      <w:r w:rsidR="00B35AB5" w:rsidRPr="00930BB7">
        <w:rPr>
          <w:rFonts w:ascii="Times New Roman" w:hAnsi="Times New Roman" w:cs="Times New Roman"/>
          <w:sz w:val="28"/>
          <w:szCs w:val="28"/>
        </w:rPr>
        <w:t xml:space="preserve">, </w:t>
      </w:r>
      <w:proofErr w:type="spellStart"/>
      <w:r w:rsidR="00B35AB5" w:rsidRPr="00930BB7">
        <w:rPr>
          <w:rFonts w:ascii="Times New Roman" w:hAnsi="Times New Roman" w:cs="Times New Roman"/>
          <w:sz w:val="28"/>
          <w:szCs w:val="28"/>
        </w:rPr>
        <w:t>Эвросу</w:t>
      </w:r>
      <w:proofErr w:type="spellEnd"/>
      <w:r w:rsidR="00B35AB5" w:rsidRPr="00930BB7">
        <w:rPr>
          <w:rFonts w:ascii="Times New Roman" w:hAnsi="Times New Roman" w:cs="Times New Roman"/>
          <w:sz w:val="28"/>
          <w:szCs w:val="28"/>
        </w:rPr>
        <w:t>, государственному прокурору Фракии и греческому омбудсмену.</w:t>
      </w:r>
    </w:p>
    <w:p w14:paraId="7A4A9097" w14:textId="77777777" w:rsidR="00B35AB5" w:rsidRPr="00930BB7" w:rsidRDefault="00B35AB5" w:rsidP="00103FE2">
      <w:pPr>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Несмотря на то, что Конвенция имеет «обязательную юридическую силу», нет органа, контролирующего ее соблюдение. Верховный комиссар Организации Объединенных Наций по делам беженцев имеет надзорные обязанности, но не может обеспечить соблюдение Конвенции, и нет официального механизма для подачи жалоб отдельными лицами. Страны могут налагать международные санкции на нарушителей, но ни одна страна никогда этого не делала. Конвенция устанавливает, что жалобы должны передаваться в Международный суд, а человек может подать жалобу в Комитет ООН по правам человека.</w:t>
      </w:r>
    </w:p>
    <w:p w14:paraId="1999F2B5" w14:textId="4235A9BB" w:rsidR="00B35AB5" w:rsidRPr="00930BB7" w:rsidRDefault="00B35AB5" w:rsidP="00103FE2">
      <w:pPr>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Рендеринг места происшествия набирает популярность в международном суде. Например, </w:t>
      </w:r>
      <w:proofErr w:type="spellStart"/>
      <w:r w:rsidRPr="00930BB7">
        <w:rPr>
          <w:rFonts w:ascii="Times New Roman" w:hAnsi="Times New Roman" w:cs="Times New Roman"/>
          <w:sz w:val="28"/>
          <w:szCs w:val="28"/>
        </w:rPr>
        <w:t>The</w:t>
      </w:r>
      <w:proofErr w:type="spellEnd"/>
      <w:r w:rsidRPr="00930BB7">
        <w:rPr>
          <w:rFonts w:ascii="Times New Roman" w:hAnsi="Times New Roman" w:cs="Times New Roman"/>
          <w:sz w:val="28"/>
          <w:szCs w:val="28"/>
        </w:rPr>
        <w:t xml:space="preserve"> </w:t>
      </w:r>
      <w:proofErr w:type="spellStart"/>
      <w:r w:rsidRPr="00930BB7">
        <w:rPr>
          <w:rFonts w:ascii="Times New Roman" w:hAnsi="Times New Roman" w:cs="Times New Roman"/>
          <w:sz w:val="28"/>
          <w:szCs w:val="28"/>
        </w:rPr>
        <w:t>New</w:t>
      </w:r>
      <w:proofErr w:type="spellEnd"/>
      <w:r w:rsidRPr="00930BB7">
        <w:rPr>
          <w:rFonts w:ascii="Times New Roman" w:hAnsi="Times New Roman" w:cs="Times New Roman"/>
          <w:sz w:val="28"/>
          <w:szCs w:val="28"/>
        </w:rPr>
        <w:t xml:space="preserve"> </w:t>
      </w:r>
      <w:proofErr w:type="spellStart"/>
      <w:r w:rsidRPr="00930BB7">
        <w:rPr>
          <w:rFonts w:ascii="Times New Roman" w:hAnsi="Times New Roman" w:cs="Times New Roman"/>
          <w:sz w:val="28"/>
          <w:szCs w:val="28"/>
        </w:rPr>
        <w:t>York</w:t>
      </w:r>
      <w:proofErr w:type="spellEnd"/>
      <w:r w:rsidRPr="00930BB7">
        <w:rPr>
          <w:rFonts w:ascii="Times New Roman" w:hAnsi="Times New Roman" w:cs="Times New Roman"/>
          <w:sz w:val="28"/>
          <w:szCs w:val="28"/>
        </w:rPr>
        <w:t xml:space="preserve"> </w:t>
      </w:r>
      <w:proofErr w:type="spellStart"/>
      <w:r w:rsidRPr="00930BB7">
        <w:rPr>
          <w:rFonts w:ascii="Times New Roman" w:hAnsi="Times New Roman" w:cs="Times New Roman"/>
          <w:sz w:val="28"/>
          <w:szCs w:val="28"/>
        </w:rPr>
        <w:t>Times</w:t>
      </w:r>
      <w:proofErr w:type="spellEnd"/>
      <w:r w:rsidRPr="00930BB7">
        <w:rPr>
          <w:rFonts w:ascii="Times New Roman" w:hAnsi="Times New Roman" w:cs="Times New Roman"/>
          <w:sz w:val="28"/>
          <w:szCs w:val="28"/>
        </w:rPr>
        <w:t xml:space="preserve"> в сотрудничестве с </w:t>
      </w:r>
      <w:proofErr w:type="spellStart"/>
      <w:r w:rsidRPr="00930BB7">
        <w:rPr>
          <w:rFonts w:ascii="Times New Roman" w:hAnsi="Times New Roman" w:cs="Times New Roman"/>
          <w:sz w:val="28"/>
          <w:szCs w:val="28"/>
        </w:rPr>
        <w:t>Forensic</w:t>
      </w:r>
      <w:proofErr w:type="spellEnd"/>
      <w:r w:rsidRPr="00930BB7">
        <w:rPr>
          <w:rFonts w:ascii="Times New Roman" w:hAnsi="Times New Roman" w:cs="Times New Roman"/>
          <w:sz w:val="28"/>
          <w:szCs w:val="28"/>
        </w:rPr>
        <w:t xml:space="preserve"> </w:t>
      </w:r>
      <w:proofErr w:type="spellStart"/>
      <w:r w:rsidRPr="00930BB7">
        <w:rPr>
          <w:rFonts w:ascii="Times New Roman" w:hAnsi="Times New Roman" w:cs="Times New Roman"/>
          <w:sz w:val="28"/>
          <w:szCs w:val="28"/>
        </w:rPr>
        <w:t>Architecture</w:t>
      </w:r>
      <w:proofErr w:type="spellEnd"/>
      <w:r w:rsidRPr="00930BB7">
        <w:rPr>
          <w:rFonts w:ascii="Times New Roman" w:hAnsi="Times New Roman" w:cs="Times New Roman"/>
          <w:sz w:val="28"/>
          <w:szCs w:val="28"/>
        </w:rPr>
        <w:t xml:space="preserve"> создал виртуальное место преступления для расследования атаки с применением химического оружия в Сирии. В этом случае из-за неотъемлемых опасностей, связанных с поездкой в ​​Сирию и разрушений, произошедших в результате атак, следователи не смогли посетить место происшествия. Однако эта реконструкция, основанная на анализе «визуальных свидетельств», представленных в российских отчетах, и «других видеозаписей, снятых сирийскими активистами», позволила следователям «проверить, как бомба связана с находящимися вокруг нее визуальными доказательствами, обломками, разбросанными по территории</w:t>
      </w:r>
      <w:r w:rsidR="0089731F">
        <w:rPr>
          <w:rFonts w:ascii="Times New Roman" w:hAnsi="Times New Roman" w:cs="Times New Roman"/>
          <w:sz w:val="28"/>
          <w:szCs w:val="28"/>
        </w:rPr>
        <w:t xml:space="preserve">, </w:t>
      </w:r>
      <w:r w:rsidRPr="00930BB7">
        <w:rPr>
          <w:rFonts w:ascii="Times New Roman" w:hAnsi="Times New Roman" w:cs="Times New Roman"/>
          <w:sz w:val="28"/>
          <w:szCs w:val="28"/>
        </w:rPr>
        <w:t>балкон, конструкция бомбы, архитектура крыши, повреждения, нанесенные на корпус бомбы, дыра, пробитая в крыше, и то, как бомба проникла в комнату под ней». Этот пример показывает, что компьютерные симуляции позволяют людям видеть места преступления и взаимодействовать с ними, которые могут быть очень далеко, слишком опасны для посещения или больше не существовать, а также насколько полезными могут быть цифровые реконструкции для представления информации, собранной из различных источников, которую в противном случае было бы слишком опасно или невозможно собрать в реальной жизни</w:t>
      </w:r>
      <w:r w:rsidR="005660E4" w:rsidRPr="00930BB7">
        <w:rPr>
          <w:rFonts w:ascii="Times New Roman" w:hAnsi="Times New Roman" w:cs="Times New Roman"/>
          <w:sz w:val="28"/>
          <w:szCs w:val="28"/>
        </w:rPr>
        <w:t xml:space="preserve"> [</w:t>
      </w:r>
      <w:r w:rsidR="00282EE6" w:rsidRPr="00930BB7">
        <w:rPr>
          <w:rFonts w:ascii="Times New Roman" w:hAnsi="Times New Roman" w:cs="Times New Roman"/>
          <w:sz w:val="28"/>
          <w:szCs w:val="28"/>
        </w:rPr>
        <w:t>20</w:t>
      </w:r>
      <w:r w:rsidR="005660E4" w:rsidRPr="00930BB7">
        <w:rPr>
          <w:rFonts w:ascii="Times New Roman" w:hAnsi="Times New Roman" w:cs="Times New Roman"/>
          <w:sz w:val="28"/>
          <w:szCs w:val="28"/>
        </w:rPr>
        <w:t>]</w:t>
      </w:r>
      <w:r w:rsidRPr="00930BB7">
        <w:rPr>
          <w:rFonts w:ascii="Times New Roman" w:hAnsi="Times New Roman" w:cs="Times New Roman"/>
          <w:sz w:val="28"/>
          <w:szCs w:val="28"/>
        </w:rPr>
        <w:t>.</w:t>
      </w:r>
    </w:p>
    <w:p w14:paraId="4200DB5A" w14:textId="77777777" w:rsidR="00B35AB5" w:rsidRPr="00930BB7" w:rsidRDefault="00B35AB5" w:rsidP="00103FE2">
      <w:pPr>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Услуги по рендерингу заказывают такие организации как:</w:t>
      </w:r>
    </w:p>
    <w:p w14:paraId="35EBDE1E" w14:textId="77777777" w:rsidR="00B35AB5" w:rsidRPr="00930BB7" w:rsidRDefault="00B35AB5" w:rsidP="00103FE2">
      <w:pPr>
        <w:pStyle w:val="a4"/>
        <w:numPr>
          <w:ilvl w:val="0"/>
          <w:numId w:val="22"/>
        </w:numPr>
        <w:suppressAutoHyphens/>
        <w:spacing w:after="0" w:line="240" w:lineRule="auto"/>
        <w:ind w:left="0"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Европейский центр по конституционным и правам человека (EHRAC) - независимая некоммерческая неправительственная организация, целью которой помочь защитить права, гарантированные Всеобщей декларацией прав человека, а также другие декларации прав человека и национальные конституции, юридическими средствами;   </w:t>
      </w:r>
    </w:p>
    <w:p w14:paraId="34B4F73F" w14:textId="77777777" w:rsidR="00B35AB5" w:rsidRPr="00930BB7" w:rsidRDefault="00B35AB5" w:rsidP="00103FE2">
      <w:pPr>
        <w:pStyle w:val="a4"/>
        <w:numPr>
          <w:ilvl w:val="0"/>
          <w:numId w:val="22"/>
        </w:numPr>
        <w:suppressAutoHyphens/>
        <w:spacing w:after="0" w:line="240" w:lineRule="auto"/>
        <w:ind w:left="0" w:firstLine="709"/>
        <w:jc w:val="both"/>
        <w:rPr>
          <w:rFonts w:ascii="Times New Roman" w:hAnsi="Times New Roman" w:cs="Times New Roman"/>
          <w:sz w:val="28"/>
          <w:szCs w:val="28"/>
        </w:rPr>
      </w:pPr>
      <w:proofErr w:type="spellStart"/>
      <w:r w:rsidRPr="00930BB7">
        <w:rPr>
          <w:rFonts w:ascii="Times New Roman" w:hAnsi="Times New Roman" w:cs="Times New Roman"/>
          <w:sz w:val="28"/>
          <w:szCs w:val="28"/>
        </w:rPr>
        <w:t>Amnesty</w:t>
      </w:r>
      <w:proofErr w:type="spellEnd"/>
      <w:r w:rsidRPr="00930BB7">
        <w:rPr>
          <w:rFonts w:ascii="Times New Roman" w:hAnsi="Times New Roman" w:cs="Times New Roman"/>
          <w:sz w:val="28"/>
          <w:szCs w:val="28"/>
        </w:rPr>
        <w:t xml:space="preserve"> </w:t>
      </w:r>
      <w:proofErr w:type="spellStart"/>
      <w:r w:rsidRPr="00930BB7">
        <w:rPr>
          <w:rFonts w:ascii="Times New Roman" w:hAnsi="Times New Roman" w:cs="Times New Roman"/>
          <w:sz w:val="28"/>
          <w:szCs w:val="28"/>
        </w:rPr>
        <w:t>International</w:t>
      </w:r>
      <w:proofErr w:type="spellEnd"/>
      <w:r w:rsidRPr="00930BB7">
        <w:rPr>
          <w:rFonts w:ascii="Times New Roman" w:hAnsi="Times New Roman" w:cs="Times New Roman"/>
          <w:sz w:val="28"/>
          <w:szCs w:val="28"/>
        </w:rPr>
        <w:t> — международная неправительственная организация, которая ставит своей целью «предпринимать исследования и действия, направленные на предупреждение и прекращение нарушений прав на физическую и психологическую неприкосновенность, на свободу совести и самовыражения, на свободу от дискриминации в контексте своей работы по продвижению прав человека»;</w:t>
      </w:r>
    </w:p>
    <w:p w14:paraId="1D7DF744" w14:textId="6AF18DAD" w:rsidR="00B35AB5" w:rsidRPr="00930BB7" w:rsidRDefault="00B35AB5" w:rsidP="00103FE2">
      <w:pPr>
        <w:pStyle w:val="a4"/>
        <w:numPr>
          <w:ilvl w:val="0"/>
          <w:numId w:val="22"/>
        </w:numPr>
        <w:suppressAutoHyphens/>
        <w:spacing w:after="0" w:line="240" w:lineRule="auto"/>
        <w:ind w:left="0" w:firstLine="709"/>
        <w:jc w:val="both"/>
        <w:rPr>
          <w:rFonts w:ascii="Times New Roman" w:hAnsi="Times New Roman" w:cs="Times New Roman"/>
          <w:sz w:val="28"/>
          <w:szCs w:val="28"/>
        </w:rPr>
      </w:pPr>
      <w:r w:rsidRPr="00930BB7">
        <w:rPr>
          <w:rFonts w:ascii="Times New Roman" w:hAnsi="Times New Roman" w:cs="Times New Roman"/>
          <w:sz w:val="28"/>
          <w:szCs w:val="28"/>
        </w:rPr>
        <w:t>HumanRights360 - организация гражданского общества, созданная в Греции. Миссия заключается в защите и расширении прав всех без какой-либо дискриминации, но с особым упором на наиболее обездоленные и уязвимые группы населения. Уделяют приоритетное внимание решению наиболее насущных нарушений прав человека, как острых, так и хронических, в качестве предварительного условия для поддержания верховенства права в нашем обществе. Стремятся объединить более широкие альянсы в Греции и на международном уровне, чтобы работать над созданием динамичных и толерантных обществ, правительства и общества которых отвергают крайне правую риторику, экстремизм, расизм и ксенофобию, в то же время подотчетны и поощряют участие людей</w:t>
      </w:r>
      <w:r w:rsidR="00D26BF9" w:rsidRPr="00930BB7">
        <w:rPr>
          <w:rFonts w:ascii="Times New Roman" w:hAnsi="Times New Roman" w:cs="Times New Roman"/>
          <w:sz w:val="28"/>
          <w:szCs w:val="28"/>
        </w:rPr>
        <w:t xml:space="preserve"> [</w:t>
      </w:r>
      <w:r w:rsidR="002A299F" w:rsidRPr="00930BB7">
        <w:rPr>
          <w:rFonts w:ascii="Times New Roman" w:hAnsi="Times New Roman" w:cs="Times New Roman"/>
          <w:sz w:val="28"/>
          <w:szCs w:val="28"/>
        </w:rPr>
        <w:t>51, с. 129</w:t>
      </w:r>
      <w:r w:rsidR="00D26BF9" w:rsidRPr="00930BB7">
        <w:rPr>
          <w:rFonts w:ascii="Times New Roman" w:hAnsi="Times New Roman" w:cs="Times New Roman"/>
          <w:sz w:val="28"/>
          <w:szCs w:val="28"/>
        </w:rPr>
        <w:t>]</w:t>
      </w:r>
      <w:r w:rsidRPr="00930BB7">
        <w:rPr>
          <w:rFonts w:ascii="Times New Roman" w:hAnsi="Times New Roman" w:cs="Times New Roman"/>
          <w:sz w:val="28"/>
          <w:szCs w:val="28"/>
        </w:rPr>
        <w:t>.</w:t>
      </w:r>
    </w:p>
    <w:p w14:paraId="0483BB35" w14:textId="130B7DFC" w:rsidR="00B35AB5" w:rsidRPr="00930BB7" w:rsidRDefault="00B35AB5" w:rsidP="00103FE2">
      <w:pPr>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sz w:val="28"/>
          <w:szCs w:val="28"/>
        </w:rPr>
        <w:t xml:space="preserve">Таким образом, на основании проведенного исследования, нами получены следующие выводы и предложены последующие рекомендации: </w:t>
      </w:r>
    </w:p>
    <w:p w14:paraId="4CB18904" w14:textId="77777777" w:rsidR="00B35AB5" w:rsidRPr="00930BB7" w:rsidRDefault="00B35AB5" w:rsidP="00103FE2">
      <w:pPr>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bCs/>
          <w:sz w:val="28"/>
          <w:szCs w:val="28"/>
        </w:rPr>
        <w:t>1.</w:t>
      </w:r>
      <w:r w:rsidRPr="00930BB7">
        <w:rPr>
          <w:rFonts w:ascii="Times New Roman" w:hAnsi="Times New Roman" w:cs="Times New Roman"/>
          <w:sz w:val="28"/>
          <w:szCs w:val="28"/>
        </w:rPr>
        <w:t xml:space="preserve"> На наш взгляд, необходимо внести в научный оборот термин криминалистический рендеринг, который дополнит теоретическое содержание и значение, а также создаст новые опции и изыскания в криминалистической технике;</w:t>
      </w:r>
    </w:p>
    <w:p w14:paraId="51E23119" w14:textId="77777777" w:rsidR="00B35AB5" w:rsidRPr="00930BB7" w:rsidRDefault="00B35AB5" w:rsidP="00103FE2">
      <w:pPr>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bCs/>
          <w:sz w:val="28"/>
          <w:szCs w:val="28"/>
        </w:rPr>
        <w:t xml:space="preserve">2. </w:t>
      </w:r>
      <w:r w:rsidRPr="00930BB7">
        <w:rPr>
          <w:rFonts w:ascii="Times New Roman" w:hAnsi="Times New Roman" w:cs="Times New Roman"/>
          <w:sz w:val="28"/>
          <w:szCs w:val="28"/>
        </w:rPr>
        <w:t>Обязательно применять рендеринг в ходе расследования преступлений по делам, где место происшествия опасно для посещения или больше не существует;</w:t>
      </w:r>
    </w:p>
    <w:p w14:paraId="6D827355" w14:textId="77777777" w:rsidR="00B35AB5" w:rsidRPr="00930BB7" w:rsidRDefault="00B35AB5" w:rsidP="00103FE2">
      <w:pPr>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bCs/>
          <w:sz w:val="28"/>
          <w:szCs w:val="28"/>
        </w:rPr>
        <w:t xml:space="preserve">3. </w:t>
      </w:r>
      <w:r w:rsidRPr="00930BB7">
        <w:rPr>
          <w:rFonts w:ascii="Times New Roman" w:hAnsi="Times New Roman" w:cs="Times New Roman"/>
          <w:sz w:val="28"/>
          <w:szCs w:val="28"/>
        </w:rPr>
        <w:t xml:space="preserve">Вести подготовку специалистов (криминалистов) в правоохранительных органах или создать специальную организацию в рамках содружества (или исполнения Межгосударственной программы совместных мер борьбы с преступностью на 2019–2023 годы) для подготовки методики расследования и отчетов по таким инцидентам; </w:t>
      </w:r>
    </w:p>
    <w:p w14:paraId="408F6942" w14:textId="77777777" w:rsidR="00B35AB5" w:rsidRPr="00930BB7" w:rsidRDefault="00B35AB5" w:rsidP="00103FE2">
      <w:pPr>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bCs/>
          <w:sz w:val="28"/>
          <w:szCs w:val="28"/>
        </w:rPr>
        <w:t xml:space="preserve">4. </w:t>
      </w:r>
      <w:r w:rsidRPr="00930BB7">
        <w:rPr>
          <w:rFonts w:ascii="Times New Roman" w:hAnsi="Times New Roman" w:cs="Times New Roman"/>
          <w:sz w:val="28"/>
          <w:szCs w:val="28"/>
        </w:rPr>
        <w:t xml:space="preserve">Склоны полагать, что цифровая реконструкция применима в ходе всего уголовного процесса – начиная свое использование с осмотра места преступления до демонстрации в главном судебном разбирательстве. </w:t>
      </w:r>
    </w:p>
    <w:p w14:paraId="58C5D9AC" w14:textId="77777777" w:rsidR="00B35AB5" w:rsidRPr="003F4F5E" w:rsidRDefault="00B35AB5" w:rsidP="004A3E77">
      <w:pPr>
        <w:spacing w:after="0" w:line="240" w:lineRule="auto"/>
        <w:ind w:firstLine="709"/>
        <w:jc w:val="both"/>
        <w:rPr>
          <w:rFonts w:ascii="Times New Roman" w:hAnsi="Times New Roman" w:cs="Times New Roman"/>
          <w:sz w:val="28"/>
          <w:szCs w:val="28"/>
        </w:rPr>
      </w:pPr>
      <w:r w:rsidRPr="00930BB7">
        <w:rPr>
          <w:rFonts w:ascii="Times New Roman" w:hAnsi="Times New Roman" w:cs="Times New Roman"/>
          <w:bCs/>
          <w:sz w:val="28"/>
          <w:szCs w:val="28"/>
        </w:rPr>
        <w:t xml:space="preserve">5. </w:t>
      </w:r>
      <w:r w:rsidRPr="00930BB7">
        <w:rPr>
          <w:rFonts w:ascii="Times New Roman" w:hAnsi="Times New Roman" w:cs="Times New Roman"/>
          <w:sz w:val="28"/>
          <w:szCs w:val="28"/>
        </w:rPr>
        <w:t>По нашему мнению, дальнейшее развитие досудебного производства системами виртуализации и цифровой реконструкции, позволят существенно повысить текущую эффективность защиты прав и свобод участников процесса, обеспечения доступности и прозрачности правосудия, которые являются важнейшими показателями развития</w:t>
      </w:r>
      <w:r w:rsidRPr="003F4F5E">
        <w:rPr>
          <w:rFonts w:ascii="Times New Roman" w:hAnsi="Times New Roman" w:cs="Times New Roman"/>
          <w:sz w:val="28"/>
          <w:szCs w:val="28"/>
        </w:rPr>
        <w:t xml:space="preserve"> любого государства, стремящегося к достижению общепринятых международных стандартов.</w:t>
      </w:r>
    </w:p>
    <w:p w14:paraId="00AFEEA0" w14:textId="4F31DEEE" w:rsidR="002C2C26" w:rsidRPr="003F4F5E" w:rsidRDefault="002C2C26" w:rsidP="004A3E77">
      <w:pPr>
        <w:spacing w:after="0" w:line="240" w:lineRule="auto"/>
        <w:ind w:firstLine="709"/>
        <w:contextualSpacing/>
        <w:jc w:val="both"/>
        <w:rPr>
          <w:rFonts w:ascii="Times New Roman" w:hAnsi="Times New Roman" w:cs="Times New Roman"/>
          <w:b/>
          <w:bCs/>
          <w:sz w:val="28"/>
          <w:szCs w:val="28"/>
        </w:rPr>
      </w:pPr>
    </w:p>
    <w:p w14:paraId="47423E88" w14:textId="5365BABA" w:rsidR="00B35AB5" w:rsidRPr="003F4F5E" w:rsidRDefault="00B35AB5" w:rsidP="004A3E77">
      <w:pPr>
        <w:spacing w:after="0" w:line="240" w:lineRule="auto"/>
        <w:ind w:firstLine="709"/>
        <w:contextualSpacing/>
        <w:jc w:val="both"/>
        <w:rPr>
          <w:rFonts w:ascii="Times New Roman" w:hAnsi="Times New Roman" w:cs="Times New Roman"/>
          <w:b/>
          <w:bCs/>
          <w:sz w:val="28"/>
          <w:szCs w:val="28"/>
        </w:rPr>
      </w:pPr>
    </w:p>
    <w:p w14:paraId="00B94AD0" w14:textId="5F77CDD9" w:rsidR="00B35AB5" w:rsidRPr="003F4F5E" w:rsidRDefault="00B35AB5" w:rsidP="004A3E77">
      <w:pPr>
        <w:spacing w:after="0" w:line="240" w:lineRule="auto"/>
        <w:ind w:firstLine="709"/>
        <w:contextualSpacing/>
        <w:jc w:val="both"/>
        <w:rPr>
          <w:rFonts w:ascii="Times New Roman" w:hAnsi="Times New Roman" w:cs="Times New Roman"/>
          <w:b/>
          <w:bCs/>
          <w:sz w:val="28"/>
          <w:szCs w:val="28"/>
        </w:rPr>
      </w:pPr>
    </w:p>
    <w:p w14:paraId="1220F832" w14:textId="15DE467F" w:rsidR="00B35AB5" w:rsidRPr="003F4F5E" w:rsidRDefault="00B35AB5" w:rsidP="004A3E77">
      <w:pPr>
        <w:spacing w:after="0" w:line="240" w:lineRule="auto"/>
        <w:ind w:firstLine="709"/>
        <w:contextualSpacing/>
        <w:jc w:val="both"/>
        <w:rPr>
          <w:rFonts w:ascii="Times New Roman" w:hAnsi="Times New Roman" w:cs="Times New Roman"/>
          <w:b/>
          <w:bCs/>
          <w:sz w:val="28"/>
          <w:szCs w:val="28"/>
        </w:rPr>
      </w:pPr>
    </w:p>
    <w:p w14:paraId="0B432FAF" w14:textId="2B89133C" w:rsidR="00B35AB5" w:rsidRPr="003F4F5E" w:rsidRDefault="00B35AB5" w:rsidP="004A3E77">
      <w:pPr>
        <w:spacing w:after="0" w:line="240" w:lineRule="auto"/>
        <w:ind w:firstLine="709"/>
        <w:contextualSpacing/>
        <w:jc w:val="both"/>
        <w:rPr>
          <w:rFonts w:ascii="Times New Roman" w:hAnsi="Times New Roman" w:cs="Times New Roman"/>
          <w:b/>
          <w:bCs/>
          <w:sz w:val="28"/>
          <w:szCs w:val="28"/>
        </w:rPr>
      </w:pPr>
    </w:p>
    <w:p w14:paraId="44B3A34A" w14:textId="3A8C1417" w:rsidR="00B35AB5" w:rsidRPr="003F4F5E" w:rsidRDefault="00B35AB5" w:rsidP="004A3E77">
      <w:pPr>
        <w:spacing w:after="0" w:line="240" w:lineRule="auto"/>
        <w:ind w:firstLine="709"/>
        <w:contextualSpacing/>
        <w:jc w:val="both"/>
        <w:rPr>
          <w:rFonts w:ascii="Times New Roman" w:hAnsi="Times New Roman" w:cs="Times New Roman"/>
          <w:b/>
          <w:bCs/>
          <w:sz w:val="28"/>
          <w:szCs w:val="28"/>
        </w:rPr>
      </w:pPr>
    </w:p>
    <w:p w14:paraId="2AEB97C4" w14:textId="2C767044" w:rsidR="00B35AB5" w:rsidRPr="003F4F5E" w:rsidRDefault="00B35AB5" w:rsidP="004A3E77">
      <w:pPr>
        <w:spacing w:after="0" w:line="240" w:lineRule="auto"/>
        <w:ind w:firstLine="709"/>
        <w:contextualSpacing/>
        <w:jc w:val="both"/>
        <w:rPr>
          <w:rFonts w:ascii="Times New Roman" w:hAnsi="Times New Roman" w:cs="Times New Roman"/>
          <w:b/>
          <w:bCs/>
          <w:sz w:val="28"/>
          <w:szCs w:val="28"/>
        </w:rPr>
      </w:pPr>
    </w:p>
    <w:p w14:paraId="56BDBA64" w14:textId="47A4786D" w:rsidR="007922C7" w:rsidRPr="003F4F5E" w:rsidRDefault="007922C7" w:rsidP="004A3E77">
      <w:pPr>
        <w:spacing w:after="0" w:line="240" w:lineRule="auto"/>
        <w:ind w:firstLine="709"/>
        <w:contextualSpacing/>
        <w:jc w:val="both"/>
        <w:rPr>
          <w:rFonts w:ascii="Times New Roman" w:hAnsi="Times New Roman" w:cs="Times New Roman"/>
          <w:b/>
          <w:bCs/>
          <w:sz w:val="28"/>
          <w:szCs w:val="28"/>
        </w:rPr>
      </w:pPr>
    </w:p>
    <w:p w14:paraId="60A3F451" w14:textId="04AF2C0A" w:rsidR="006C1FFF" w:rsidRPr="003F4F5E" w:rsidRDefault="00A77BCF" w:rsidP="00930BB7">
      <w:pPr>
        <w:spacing w:after="0"/>
        <w:jc w:val="both"/>
        <w:rPr>
          <w:rFonts w:ascii="Times New Roman" w:hAnsi="Times New Roman" w:cs="Times New Roman"/>
          <w:b/>
          <w:bCs/>
          <w:sz w:val="28"/>
          <w:szCs w:val="28"/>
        </w:rPr>
      </w:pPr>
      <w:r w:rsidRPr="003F4F5E">
        <w:rPr>
          <w:rFonts w:ascii="Times New Roman" w:hAnsi="Times New Roman" w:cs="Times New Roman"/>
          <w:b/>
          <w:bCs/>
          <w:sz w:val="28"/>
          <w:szCs w:val="28"/>
        </w:rPr>
        <w:br w:type="page"/>
      </w:r>
      <w:r w:rsidR="006C1FFF" w:rsidRPr="003F4F5E">
        <w:rPr>
          <w:rFonts w:ascii="Times New Roman" w:hAnsi="Times New Roman" w:cs="Times New Roman"/>
          <w:b/>
          <w:bCs/>
          <w:sz w:val="28"/>
          <w:szCs w:val="28"/>
        </w:rPr>
        <w:t>2.2</w:t>
      </w:r>
      <w:r w:rsidR="00C003E5" w:rsidRPr="003F4F5E">
        <w:rPr>
          <w:rFonts w:ascii="Times New Roman" w:hAnsi="Times New Roman" w:cs="Times New Roman"/>
          <w:b/>
          <w:bCs/>
          <w:sz w:val="28"/>
          <w:szCs w:val="28"/>
        </w:rPr>
        <w:t xml:space="preserve"> </w:t>
      </w:r>
      <w:r w:rsidR="006C1FFF" w:rsidRPr="003F4F5E">
        <w:rPr>
          <w:rFonts w:ascii="Times New Roman" w:hAnsi="Times New Roman" w:cs="Times New Roman"/>
          <w:b/>
          <w:bCs/>
          <w:sz w:val="28"/>
          <w:szCs w:val="28"/>
        </w:rPr>
        <w:t>Алгоритмы применения систем виртуализации при производстве судебных экспертиз.</w:t>
      </w:r>
    </w:p>
    <w:p w14:paraId="4F393627" w14:textId="77777777" w:rsidR="004A3E77" w:rsidRPr="003F4F5E" w:rsidRDefault="004A3E77" w:rsidP="004A3E77">
      <w:pPr>
        <w:spacing w:after="0"/>
        <w:rPr>
          <w:rFonts w:ascii="Times New Roman" w:hAnsi="Times New Roman" w:cs="Times New Roman"/>
          <w:b/>
          <w:bCs/>
          <w:sz w:val="28"/>
          <w:szCs w:val="28"/>
        </w:rPr>
      </w:pPr>
    </w:p>
    <w:p w14:paraId="7FF253B0" w14:textId="3D49748A" w:rsidR="00DE3728" w:rsidRPr="009846D0" w:rsidRDefault="00DE3728" w:rsidP="004A3E77">
      <w:pPr>
        <w:spacing w:after="0" w:line="240" w:lineRule="auto"/>
        <w:ind w:firstLine="709"/>
        <w:jc w:val="both"/>
        <w:rPr>
          <w:rFonts w:ascii="Times New Roman" w:hAnsi="Times New Roman" w:cs="Times New Roman"/>
          <w:sz w:val="28"/>
          <w:szCs w:val="28"/>
        </w:rPr>
      </w:pPr>
      <w:r w:rsidRPr="009846D0">
        <w:rPr>
          <w:rFonts w:ascii="Times New Roman" w:hAnsi="Times New Roman" w:cs="Times New Roman"/>
          <w:sz w:val="28"/>
          <w:szCs w:val="28"/>
        </w:rPr>
        <w:t>В последние годы значительно возросло количество экспертиз в сфере уголовного и гражданского судопроизводства. Экспертиза стала неотъемлемой частью уголовно-процессуальной деятельности при расследовании и раскрытии состава многих преступлений, связанных, например, с человеческими жертвами при дорожно-транспортных происшествиях, убийствах и т.д.</w:t>
      </w:r>
    </w:p>
    <w:p w14:paraId="0C9DE4DE" w14:textId="5C6CAB59" w:rsidR="004A3E77" w:rsidRPr="009846D0" w:rsidRDefault="004A3E77" w:rsidP="004A3E77">
      <w:pPr>
        <w:spacing w:after="0" w:line="240" w:lineRule="auto"/>
        <w:ind w:firstLine="709"/>
        <w:jc w:val="both"/>
        <w:rPr>
          <w:rFonts w:ascii="Times New Roman" w:hAnsi="Times New Roman" w:cs="Times New Roman"/>
          <w:sz w:val="28"/>
          <w:szCs w:val="28"/>
        </w:rPr>
      </w:pPr>
      <w:r w:rsidRPr="009846D0">
        <w:rPr>
          <w:rFonts w:ascii="Times New Roman" w:hAnsi="Times New Roman" w:cs="Times New Roman"/>
          <w:sz w:val="28"/>
          <w:szCs w:val="28"/>
        </w:rPr>
        <w:t>Стремительное развитие технологической сферы (вкупе с другими) на современном этапе, обуславливает необходимость вовлечения сведущих лиц различной категории в сферу уголовного судопроизводства, как для участия в следственных действиях, так и для производства экспертиз [</w:t>
      </w:r>
      <w:r w:rsidR="002A299F" w:rsidRPr="009846D0">
        <w:rPr>
          <w:rFonts w:ascii="Times New Roman" w:hAnsi="Times New Roman" w:cs="Times New Roman"/>
          <w:sz w:val="28"/>
          <w:szCs w:val="28"/>
        </w:rPr>
        <w:t>52, с. 27</w:t>
      </w:r>
      <w:r w:rsidRPr="009846D0">
        <w:rPr>
          <w:rFonts w:ascii="Times New Roman" w:hAnsi="Times New Roman" w:cs="Times New Roman"/>
          <w:sz w:val="28"/>
          <w:szCs w:val="28"/>
        </w:rPr>
        <w:t>].</w:t>
      </w:r>
    </w:p>
    <w:p w14:paraId="1FD6D8F9" w14:textId="77777777" w:rsidR="00DE3728" w:rsidRPr="009846D0" w:rsidRDefault="00DE3728" w:rsidP="00DE3728">
      <w:pPr>
        <w:spacing w:after="0" w:line="240" w:lineRule="auto"/>
        <w:ind w:firstLine="709"/>
        <w:jc w:val="both"/>
        <w:rPr>
          <w:rFonts w:ascii="Times New Roman" w:hAnsi="Times New Roman" w:cs="Times New Roman"/>
          <w:sz w:val="28"/>
          <w:szCs w:val="28"/>
        </w:rPr>
      </w:pPr>
      <w:r w:rsidRPr="009846D0">
        <w:rPr>
          <w:rFonts w:ascii="Times New Roman" w:hAnsi="Times New Roman" w:cs="Times New Roman"/>
          <w:sz w:val="28"/>
          <w:szCs w:val="28"/>
        </w:rPr>
        <w:t>Экспертиза служит средством установления обстоятельств по судебному разбирательству на основании использования в ходе расследования современных научных достижений, одним из которых является виртуальная аутопсия (</w:t>
      </w:r>
      <w:proofErr w:type="spellStart"/>
      <w:r w:rsidRPr="009846D0">
        <w:rPr>
          <w:rFonts w:ascii="Times New Roman" w:hAnsi="Times New Roman" w:cs="Times New Roman"/>
          <w:sz w:val="28"/>
          <w:szCs w:val="28"/>
        </w:rPr>
        <w:t>виртопсия</w:t>
      </w:r>
      <w:proofErr w:type="spellEnd"/>
      <w:r w:rsidRPr="009846D0">
        <w:rPr>
          <w:rFonts w:ascii="Times New Roman" w:hAnsi="Times New Roman" w:cs="Times New Roman"/>
          <w:sz w:val="28"/>
          <w:szCs w:val="28"/>
        </w:rPr>
        <w:t>).</w:t>
      </w:r>
    </w:p>
    <w:p w14:paraId="4D2E6BE5" w14:textId="6677DFF0" w:rsidR="00BC0548" w:rsidRPr="009846D0" w:rsidRDefault="00756F54" w:rsidP="00DE3728">
      <w:pPr>
        <w:spacing w:after="0" w:line="240" w:lineRule="auto"/>
        <w:ind w:firstLine="709"/>
        <w:jc w:val="both"/>
        <w:rPr>
          <w:rFonts w:ascii="Times New Roman" w:hAnsi="Times New Roman" w:cs="Times New Roman"/>
          <w:sz w:val="28"/>
          <w:szCs w:val="28"/>
        </w:rPr>
      </w:pPr>
      <w:r w:rsidRPr="009846D0">
        <w:rPr>
          <w:rFonts w:ascii="Times New Roman" w:hAnsi="Times New Roman" w:cs="Times New Roman"/>
          <w:sz w:val="28"/>
          <w:szCs w:val="28"/>
        </w:rPr>
        <w:tab/>
      </w:r>
      <w:r w:rsidR="00BC0548" w:rsidRPr="009846D0">
        <w:rPr>
          <w:rFonts w:ascii="Times New Roman" w:hAnsi="Times New Roman" w:cs="Times New Roman"/>
          <w:sz w:val="28"/>
          <w:szCs w:val="28"/>
        </w:rPr>
        <w:t xml:space="preserve">В случае гибели человека вскрытие или патологоанатомическое исследование тела является бесценным и важным инструментом в установлении вероятной причины и способа смерти. Для правоохранительных органов отчет о вскрытии является важным компонентом, а иногда и основой для всего расследования. В суде это важнейшее доказательство, которое может определить исход дела с помощью заключения эксперта. </w:t>
      </w:r>
    </w:p>
    <w:p w14:paraId="08EE0696" w14:textId="77777777" w:rsidR="00BC0548" w:rsidRPr="009846D0" w:rsidRDefault="00BC0548" w:rsidP="00BC0548">
      <w:pPr>
        <w:spacing w:after="0" w:line="240" w:lineRule="auto"/>
        <w:ind w:firstLine="709"/>
        <w:jc w:val="both"/>
        <w:rPr>
          <w:rFonts w:ascii="Times New Roman" w:hAnsi="Times New Roman" w:cs="Times New Roman"/>
          <w:sz w:val="28"/>
          <w:szCs w:val="28"/>
        </w:rPr>
      </w:pPr>
      <w:r w:rsidRPr="009846D0">
        <w:rPr>
          <w:rFonts w:ascii="Times New Roman" w:hAnsi="Times New Roman" w:cs="Times New Roman"/>
          <w:sz w:val="28"/>
          <w:szCs w:val="28"/>
        </w:rPr>
        <w:t xml:space="preserve">В условиях очевидности летального исхода большинство людей стараются не анатомировать тело умершего человека и как можно скорее предают его земле. </w:t>
      </w:r>
    </w:p>
    <w:p w14:paraId="6DD1D4FF" w14:textId="304BE720" w:rsidR="00756F54" w:rsidRPr="009846D0" w:rsidRDefault="00BC0548" w:rsidP="00BC0548">
      <w:pPr>
        <w:spacing w:after="0" w:line="240" w:lineRule="auto"/>
        <w:ind w:firstLine="709"/>
        <w:jc w:val="both"/>
        <w:rPr>
          <w:rFonts w:ascii="Times New Roman" w:hAnsi="Times New Roman" w:cs="Times New Roman"/>
          <w:sz w:val="28"/>
          <w:szCs w:val="28"/>
        </w:rPr>
      </w:pPr>
      <w:r w:rsidRPr="009846D0">
        <w:rPr>
          <w:rFonts w:ascii="Times New Roman" w:hAnsi="Times New Roman" w:cs="Times New Roman"/>
          <w:sz w:val="28"/>
          <w:szCs w:val="28"/>
        </w:rPr>
        <w:t xml:space="preserve">С определенными ограничениями при отсутствии подозрения на насильственную смерть и наличии письменного заявления супруга (супруги), близких родственников или законных представителей либо волеизъявления самого умершего, высказанного при его жизни, выдача трупа разрешается без проведения вскрытия (ч. 2 ст. 34 Закона Республики Казахстан от 7 июля 2006 г. № 170-III «Об охране здоровья граждан»). В таких случаях тщательное расследование причин смерти произвести невозможно, и на практике мы имеем случаи, когда удавалось раскрыть убийство только после эксгумации тела, которое не подвергалось вскрытию. </w:t>
      </w:r>
      <w:r w:rsidR="002A299F" w:rsidRPr="009846D0">
        <w:rPr>
          <w:rFonts w:ascii="Times New Roman" w:hAnsi="Times New Roman" w:cs="Times New Roman"/>
          <w:sz w:val="28"/>
          <w:szCs w:val="28"/>
        </w:rPr>
        <w:t xml:space="preserve"> [53</w:t>
      </w:r>
      <w:r w:rsidR="00DC1914" w:rsidRPr="00B94AAE">
        <w:rPr>
          <w:rFonts w:ascii="Times New Roman" w:hAnsi="Times New Roman" w:cs="Times New Roman"/>
          <w:sz w:val="28"/>
          <w:szCs w:val="28"/>
        </w:rPr>
        <w:t>-</w:t>
      </w:r>
      <w:r w:rsidR="002A299F" w:rsidRPr="009846D0">
        <w:rPr>
          <w:rFonts w:ascii="Times New Roman" w:hAnsi="Times New Roman" w:cs="Times New Roman"/>
          <w:sz w:val="28"/>
          <w:szCs w:val="28"/>
        </w:rPr>
        <w:t>54</w:t>
      </w:r>
      <w:r w:rsidR="00621871" w:rsidRPr="009846D0">
        <w:rPr>
          <w:rFonts w:ascii="Times New Roman" w:hAnsi="Times New Roman" w:cs="Times New Roman"/>
          <w:sz w:val="28"/>
          <w:szCs w:val="28"/>
        </w:rPr>
        <w:t>]</w:t>
      </w:r>
      <w:r w:rsidR="00756F54" w:rsidRPr="009846D0">
        <w:rPr>
          <w:rFonts w:ascii="Times New Roman" w:hAnsi="Times New Roman" w:cs="Times New Roman"/>
          <w:sz w:val="28"/>
          <w:szCs w:val="28"/>
        </w:rPr>
        <w:t xml:space="preserve">. </w:t>
      </w:r>
    </w:p>
    <w:p w14:paraId="4AB66537" w14:textId="17D8863E" w:rsidR="00BC0548" w:rsidRPr="009846D0" w:rsidRDefault="00BC0548" w:rsidP="00103FE2">
      <w:pPr>
        <w:spacing w:after="0" w:line="240" w:lineRule="auto"/>
        <w:ind w:firstLine="709"/>
        <w:jc w:val="both"/>
        <w:rPr>
          <w:rFonts w:ascii="Times New Roman" w:hAnsi="Times New Roman" w:cs="Times New Roman"/>
          <w:sz w:val="28"/>
          <w:szCs w:val="28"/>
        </w:rPr>
      </w:pPr>
      <w:r w:rsidRPr="009846D0">
        <w:rPr>
          <w:rFonts w:ascii="Times New Roman" w:hAnsi="Times New Roman" w:cs="Times New Roman"/>
          <w:sz w:val="28"/>
          <w:szCs w:val="28"/>
        </w:rPr>
        <w:t xml:space="preserve">Ежегодно компетентные органы практически каждого государства ведут статистику общего коэффициента смертности в стране, которое формируется из числа погибших на протяжении определённого периода времени, делённое на количество человеко-лет. Определяется число умерших на 1000 человек населения в середине года. В России этот показатель на 2022 год составляет 13,1 смертей, в Казахстане – 8,11, в Узбекистане – 5,11 </w:t>
      </w:r>
      <w:r w:rsidR="00621871" w:rsidRPr="009846D0">
        <w:rPr>
          <w:rFonts w:ascii="Times New Roman" w:hAnsi="Times New Roman" w:cs="Times New Roman"/>
          <w:sz w:val="28"/>
          <w:szCs w:val="28"/>
        </w:rPr>
        <w:t>[5</w:t>
      </w:r>
      <w:r w:rsidR="002A299F" w:rsidRPr="009846D0">
        <w:rPr>
          <w:rFonts w:ascii="Times New Roman" w:hAnsi="Times New Roman" w:cs="Times New Roman"/>
          <w:sz w:val="28"/>
          <w:szCs w:val="28"/>
        </w:rPr>
        <w:t>5</w:t>
      </w:r>
      <w:r w:rsidR="00621871" w:rsidRPr="009846D0">
        <w:rPr>
          <w:rFonts w:ascii="Times New Roman" w:hAnsi="Times New Roman" w:cs="Times New Roman"/>
          <w:sz w:val="28"/>
          <w:szCs w:val="28"/>
        </w:rPr>
        <w:t>]</w:t>
      </w:r>
      <w:r w:rsidR="00756F54" w:rsidRPr="009846D0">
        <w:rPr>
          <w:rFonts w:ascii="Times New Roman" w:hAnsi="Times New Roman" w:cs="Times New Roman"/>
          <w:sz w:val="28"/>
          <w:szCs w:val="28"/>
        </w:rPr>
        <w:t xml:space="preserve">. </w:t>
      </w:r>
      <w:r w:rsidRPr="009846D0">
        <w:rPr>
          <w:rFonts w:ascii="Times New Roman" w:hAnsi="Times New Roman" w:cs="Times New Roman"/>
          <w:sz w:val="28"/>
          <w:szCs w:val="28"/>
        </w:rPr>
        <w:t xml:space="preserve">В официальные данные включено незначительное количество криминальных фактов, при этом причина смерти значительного количества ушедших из жизни людей остается вне поля зрения экспертов. </w:t>
      </w:r>
    </w:p>
    <w:p w14:paraId="1E19A77A" w14:textId="77777777" w:rsidR="00BC0548" w:rsidRPr="009846D0" w:rsidRDefault="00BC0548" w:rsidP="00BC0548">
      <w:pPr>
        <w:spacing w:after="0" w:line="240" w:lineRule="auto"/>
        <w:ind w:firstLine="709"/>
        <w:jc w:val="both"/>
        <w:rPr>
          <w:rFonts w:ascii="Times New Roman" w:hAnsi="Times New Roman" w:cs="Times New Roman"/>
          <w:sz w:val="28"/>
          <w:szCs w:val="28"/>
        </w:rPr>
      </w:pPr>
      <w:r w:rsidRPr="009846D0">
        <w:rPr>
          <w:rFonts w:ascii="Times New Roman" w:hAnsi="Times New Roman" w:cs="Times New Roman"/>
          <w:sz w:val="28"/>
          <w:szCs w:val="28"/>
        </w:rPr>
        <w:t xml:space="preserve">Кроме того, вскрытие иногда предусматривает обширное разрезание тела, удаление органов или сбор проб для анализа и т. д. </w:t>
      </w:r>
    </w:p>
    <w:p w14:paraId="593ABDE0" w14:textId="2281F2A6" w:rsidR="00BC0548" w:rsidRPr="009846D0" w:rsidRDefault="00BC0548" w:rsidP="00BC0548">
      <w:pPr>
        <w:spacing w:after="0" w:line="240" w:lineRule="auto"/>
        <w:ind w:firstLine="709"/>
        <w:jc w:val="both"/>
        <w:rPr>
          <w:rFonts w:ascii="Times New Roman" w:hAnsi="Times New Roman" w:cs="Times New Roman"/>
          <w:sz w:val="28"/>
          <w:szCs w:val="28"/>
        </w:rPr>
      </w:pPr>
      <w:r w:rsidRPr="009846D0">
        <w:rPr>
          <w:rFonts w:ascii="Times New Roman" w:hAnsi="Times New Roman" w:cs="Times New Roman"/>
          <w:sz w:val="28"/>
          <w:szCs w:val="28"/>
        </w:rPr>
        <w:t>Как решение данной проблемы нами видится возможность повсеместного применения виртуальной аутопсии (</w:t>
      </w:r>
      <w:proofErr w:type="spellStart"/>
      <w:r w:rsidRPr="009846D0">
        <w:rPr>
          <w:rFonts w:ascii="Times New Roman" w:hAnsi="Times New Roman" w:cs="Times New Roman"/>
          <w:sz w:val="28"/>
          <w:szCs w:val="28"/>
        </w:rPr>
        <w:t>виртопсия</w:t>
      </w:r>
      <w:proofErr w:type="spellEnd"/>
      <w:r w:rsidRPr="009846D0">
        <w:rPr>
          <w:rFonts w:ascii="Times New Roman" w:hAnsi="Times New Roman" w:cs="Times New Roman"/>
          <w:sz w:val="28"/>
          <w:szCs w:val="28"/>
        </w:rPr>
        <w:t xml:space="preserve">) или метода </w:t>
      </w:r>
      <w:proofErr w:type="spellStart"/>
      <w:r w:rsidRPr="009846D0">
        <w:rPr>
          <w:rFonts w:ascii="Times New Roman" w:hAnsi="Times New Roman" w:cs="Times New Roman"/>
          <w:sz w:val="28"/>
          <w:szCs w:val="28"/>
        </w:rPr>
        <w:t>досекционной</w:t>
      </w:r>
      <w:proofErr w:type="spellEnd"/>
      <w:r w:rsidRPr="009846D0">
        <w:rPr>
          <w:rFonts w:ascii="Times New Roman" w:hAnsi="Times New Roman" w:cs="Times New Roman"/>
          <w:sz w:val="28"/>
          <w:szCs w:val="28"/>
        </w:rPr>
        <w:t xml:space="preserve"> компьютерной томографии </w:t>
      </w:r>
      <w:r w:rsidRPr="009846D0">
        <w:rPr>
          <w:rFonts w:ascii="Times New Roman" w:eastAsia="SimSun" w:hAnsi="Times New Roman" w:cs="Times New Roman"/>
          <w:sz w:val="28"/>
          <w:szCs w:val="28"/>
        </w:rPr>
        <w:t>-</w:t>
      </w:r>
      <w:r w:rsidRPr="009846D0">
        <w:rPr>
          <w:rFonts w:ascii="Times New Roman" w:hAnsi="Times New Roman" w:cs="Times New Roman"/>
          <w:sz w:val="28"/>
          <w:szCs w:val="28"/>
        </w:rPr>
        <w:t xml:space="preserve"> методика посмертного исследования тела, объединяющая проведение классического патологоанатомического или судебно-медицинского вскрытия с предварительным использованием КТ- и/или МРТ-исследования всего тела без применения контрастных веществ [5</w:t>
      </w:r>
      <w:r w:rsidR="002A299F" w:rsidRPr="009846D0">
        <w:rPr>
          <w:rFonts w:ascii="Times New Roman" w:hAnsi="Times New Roman" w:cs="Times New Roman"/>
          <w:sz w:val="28"/>
          <w:szCs w:val="28"/>
        </w:rPr>
        <w:t>6</w:t>
      </w:r>
      <w:r w:rsidR="007F0219" w:rsidRPr="007F0219">
        <w:rPr>
          <w:rFonts w:ascii="Times New Roman" w:hAnsi="Times New Roman" w:cs="Times New Roman"/>
          <w:sz w:val="28"/>
          <w:szCs w:val="28"/>
        </w:rPr>
        <w:t>-</w:t>
      </w:r>
      <w:r w:rsidRPr="009846D0">
        <w:rPr>
          <w:rFonts w:ascii="Times New Roman" w:hAnsi="Times New Roman" w:cs="Times New Roman"/>
          <w:sz w:val="28"/>
          <w:szCs w:val="28"/>
        </w:rPr>
        <w:t>5</w:t>
      </w:r>
      <w:r w:rsidR="002A299F" w:rsidRPr="009846D0">
        <w:rPr>
          <w:rFonts w:ascii="Times New Roman" w:hAnsi="Times New Roman" w:cs="Times New Roman"/>
          <w:sz w:val="28"/>
          <w:szCs w:val="28"/>
        </w:rPr>
        <w:t>7</w:t>
      </w:r>
      <w:r w:rsidRPr="009846D0">
        <w:rPr>
          <w:rFonts w:ascii="Times New Roman" w:hAnsi="Times New Roman" w:cs="Times New Roman"/>
          <w:sz w:val="28"/>
          <w:szCs w:val="28"/>
        </w:rPr>
        <w:t>]. Такая практика давно используется за рубежом [5</w:t>
      </w:r>
      <w:r w:rsidR="002A299F" w:rsidRPr="009846D0">
        <w:rPr>
          <w:rFonts w:ascii="Times New Roman" w:hAnsi="Times New Roman" w:cs="Times New Roman"/>
          <w:sz w:val="28"/>
          <w:szCs w:val="28"/>
        </w:rPr>
        <w:t>8</w:t>
      </w:r>
      <w:r w:rsidRPr="009846D0">
        <w:rPr>
          <w:rFonts w:ascii="Times New Roman" w:hAnsi="Times New Roman" w:cs="Times New Roman"/>
          <w:sz w:val="28"/>
          <w:szCs w:val="28"/>
        </w:rPr>
        <w:t>] и облегчает получение необходимой информации [5</w:t>
      </w:r>
      <w:r w:rsidR="002A299F" w:rsidRPr="009846D0">
        <w:rPr>
          <w:rFonts w:ascii="Times New Roman" w:hAnsi="Times New Roman" w:cs="Times New Roman"/>
          <w:sz w:val="28"/>
          <w:szCs w:val="28"/>
        </w:rPr>
        <w:t>9</w:t>
      </w:r>
      <w:r w:rsidR="00393AF3">
        <w:rPr>
          <w:rFonts w:ascii="Times New Roman" w:hAnsi="Times New Roman" w:cs="Times New Roman"/>
          <w:sz w:val="28"/>
          <w:szCs w:val="28"/>
        </w:rPr>
        <w:t>, с. 110</w:t>
      </w:r>
      <w:r w:rsidRPr="009846D0">
        <w:rPr>
          <w:rFonts w:ascii="Times New Roman" w:hAnsi="Times New Roman" w:cs="Times New Roman"/>
          <w:sz w:val="28"/>
          <w:szCs w:val="28"/>
        </w:rPr>
        <w:t>], что, в итоге, дает положительные результаты в раскрытии преступлений [</w:t>
      </w:r>
      <w:r w:rsidR="002A299F" w:rsidRPr="009846D0">
        <w:rPr>
          <w:rFonts w:ascii="Times New Roman" w:hAnsi="Times New Roman" w:cs="Times New Roman"/>
          <w:sz w:val="28"/>
          <w:szCs w:val="28"/>
        </w:rPr>
        <w:t>60</w:t>
      </w:r>
      <w:r w:rsidR="00393AF3">
        <w:rPr>
          <w:rFonts w:ascii="Times New Roman" w:hAnsi="Times New Roman" w:cs="Times New Roman"/>
          <w:sz w:val="28"/>
          <w:szCs w:val="28"/>
        </w:rPr>
        <w:t>, с. 129</w:t>
      </w:r>
      <w:r w:rsidRPr="009846D0">
        <w:rPr>
          <w:rFonts w:ascii="Times New Roman" w:hAnsi="Times New Roman" w:cs="Times New Roman"/>
          <w:sz w:val="28"/>
          <w:szCs w:val="28"/>
        </w:rPr>
        <w:t>].</w:t>
      </w:r>
    </w:p>
    <w:p w14:paraId="25929A2E" w14:textId="58396136" w:rsidR="00BC0548" w:rsidRPr="009846D0" w:rsidRDefault="00DE3728" w:rsidP="00103FE2">
      <w:pPr>
        <w:spacing w:after="0" w:line="240" w:lineRule="auto"/>
        <w:ind w:firstLine="709"/>
        <w:jc w:val="both"/>
        <w:rPr>
          <w:rFonts w:ascii="Times New Roman" w:hAnsi="Times New Roman" w:cs="Times New Roman"/>
          <w:sz w:val="28"/>
          <w:szCs w:val="28"/>
        </w:rPr>
      </w:pPr>
      <w:r w:rsidRPr="009846D0">
        <w:rPr>
          <w:rFonts w:ascii="Times New Roman" w:hAnsi="Times New Roman" w:cs="Times New Roman"/>
          <w:sz w:val="28"/>
          <w:szCs w:val="28"/>
        </w:rPr>
        <w:t>Результаты исследований, полученные с помощью современных медицинских технологий и программ, неоднократно были представлены в качестве источников доказательств при производстве судебно-медицинской экспертизы и применялись в юридической практике [</w:t>
      </w:r>
      <w:r w:rsidR="002A299F" w:rsidRPr="009846D0">
        <w:rPr>
          <w:rFonts w:ascii="Times New Roman" w:hAnsi="Times New Roman" w:cs="Times New Roman"/>
          <w:sz w:val="28"/>
          <w:szCs w:val="28"/>
        </w:rPr>
        <w:t>61</w:t>
      </w:r>
      <w:r w:rsidR="007F0219" w:rsidRPr="007F0219">
        <w:rPr>
          <w:rFonts w:ascii="Times New Roman" w:hAnsi="Times New Roman" w:cs="Times New Roman"/>
          <w:sz w:val="28"/>
          <w:szCs w:val="28"/>
        </w:rPr>
        <w:t>-</w:t>
      </w:r>
      <w:r w:rsidR="002A299F" w:rsidRPr="009846D0">
        <w:rPr>
          <w:rFonts w:ascii="Times New Roman" w:hAnsi="Times New Roman" w:cs="Times New Roman"/>
          <w:sz w:val="28"/>
          <w:szCs w:val="28"/>
        </w:rPr>
        <w:t>64</w:t>
      </w:r>
      <w:r w:rsidRPr="009846D0">
        <w:rPr>
          <w:rFonts w:ascii="Times New Roman" w:hAnsi="Times New Roman" w:cs="Times New Roman"/>
          <w:sz w:val="28"/>
          <w:szCs w:val="28"/>
        </w:rPr>
        <w:t>].</w:t>
      </w:r>
    </w:p>
    <w:p w14:paraId="6D342BE3" w14:textId="77777777" w:rsidR="00452057" w:rsidRPr="003F4F5E" w:rsidRDefault="00452057" w:rsidP="00452057">
      <w:pPr>
        <w:spacing w:after="0" w:line="240" w:lineRule="auto"/>
        <w:ind w:firstLine="709"/>
        <w:jc w:val="both"/>
        <w:rPr>
          <w:rFonts w:ascii="Times New Roman" w:hAnsi="Times New Roman" w:cs="Times New Roman"/>
          <w:sz w:val="28"/>
          <w:szCs w:val="28"/>
        </w:rPr>
      </w:pPr>
      <w:r w:rsidRPr="009846D0">
        <w:rPr>
          <w:rFonts w:ascii="Times New Roman" w:hAnsi="Times New Roman" w:cs="Times New Roman"/>
          <w:sz w:val="28"/>
          <w:szCs w:val="28"/>
        </w:rPr>
        <w:t xml:space="preserve">При применении </w:t>
      </w:r>
      <w:proofErr w:type="spellStart"/>
      <w:r w:rsidRPr="009846D0">
        <w:rPr>
          <w:rFonts w:ascii="Times New Roman" w:hAnsi="Times New Roman" w:cs="Times New Roman"/>
          <w:sz w:val="28"/>
          <w:szCs w:val="28"/>
        </w:rPr>
        <w:t>виртопсии</w:t>
      </w:r>
      <w:proofErr w:type="spellEnd"/>
      <w:r w:rsidRPr="009846D0">
        <w:rPr>
          <w:rFonts w:ascii="Times New Roman" w:hAnsi="Times New Roman" w:cs="Times New Roman"/>
          <w:sz w:val="28"/>
          <w:szCs w:val="28"/>
        </w:rPr>
        <w:t>, где используется метод трёхмерной визуализации, или трёхмерной реконструкции, визуализируются ткани, органы, кости человека в совокупности и по отдельности</w:t>
      </w:r>
      <w:r w:rsidRPr="003F4F5E">
        <w:rPr>
          <w:rFonts w:ascii="Times New Roman" w:hAnsi="Times New Roman" w:cs="Times New Roman"/>
          <w:sz w:val="28"/>
          <w:szCs w:val="28"/>
        </w:rPr>
        <w:t xml:space="preserve"> в различных анатомических проекциях, а именно в трёх плоскостях: сагиттальной, корональной и аксиальной для детального изучения причин повреждений и смерти.</w:t>
      </w:r>
    </w:p>
    <w:p w14:paraId="50A720DB" w14:textId="4B73B8DF" w:rsidR="007922C7" w:rsidRPr="003F4F5E" w:rsidRDefault="007922C7" w:rsidP="00103FE2">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bCs/>
          <w:noProof/>
          <w:sz w:val="28"/>
          <w:szCs w:val="28"/>
          <w:lang w:eastAsia="ru-RU"/>
        </w:rPr>
        <w:drawing>
          <wp:anchor distT="0" distB="0" distL="114300" distR="114300" simplePos="0" relativeHeight="251661312" behindDoc="1" locked="0" layoutInCell="1" allowOverlap="1" wp14:anchorId="57AA7111" wp14:editId="28EE391E">
            <wp:simplePos x="0" y="0"/>
            <wp:positionH relativeFrom="margin">
              <wp:posOffset>-89535</wp:posOffset>
            </wp:positionH>
            <wp:positionV relativeFrom="paragraph">
              <wp:posOffset>111488</wp:posOffset>
            </wp:positionV>
            <wp:extent cx="6135288" cy="4550228"/>
            <wp:effectExtent l="0" t="0" r="0" b="3175"/>
            <wp:wrapNone/>
            <wp:docPr id="16" name="Content Placeholder 3" descr="DSC05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ontent Placeholder 3" descr="DSC05240.JPG"/>
                    <pic:cNvPicPr>
                      <a:picLocks noChangeAspect="1"/>
                    </pic:cNvPicPr>
                  </pic:nvPicPr>
                  <pic:blipFill>
                    <a:blip r:embed="rId25" cstate="email">
                      <a:extLst>
                        <a:ext uri="{28A0092B-C50C-407E-A947-70E740481C1C}">
                          <a14:useLocalDpi xmlns:a14="http://schemas.microsoft.com/office/drawing/2010/main" val="0"/>
                        </a:ext>
                      </a:extLst>
                    </a:blip>
                    <a:stretch>
                      <a:fillRect/>
                    </a:stretch>
                  </pic:blipFill>
                  <pic:spPr bwMode="auto">
                    <a:xfrm>
                      <a:off x="0" y="0"/>
                      <a:ext cx="6155432" cy="456516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B853057" w14:textId="1F9C6AF9" w:rsidR="007922C7" w:rsidRPr="003F4F5E" w:rsidRDefault="007922C7" w:rsidP="00103FE2">
      <w:pPr>
        <w:spacing w:after="0" w:line="240" w:lineRule="auto"/>
        <w:ind w:firstLine="709"/>
        <w:jc w:val="both"/>
        <w:rPr>
          <w:rFonts w:ascii="Times New Roman" w:hAnsi="Times New Roman" w:cs="Times New Roman"/>
          <w:sz w:val="28"/>
          <w:szCs w:val="28"/>
        </w:rPr>
      </w:pPr>
    </w:p>
    <w:p w14:paraId="4EC0A57A" w14:textId="764E102A" w:rsidR="007922C7" w:rsidRPr="003F4F5E" w:rsidRDefault="007922C7" w:rsidP="00103FE2">
      <w:pPr>
        <w:spacing w:after="0" w:line="240" w:lineRule="auto"/>
        <w:ind w:firstLine="709"/>
        <w:jc w:val="both"/>
        <w:rPr>
          <w:rFonts w:ascii="Times New Roman" w:hAnsi="Times New Roman" w:cs="Times New Roman"/>
          <w:sz w:val="28"/>
          <w:szCs w:val="28"/>
        </w:rPr>
      </w:pPr>
    </w:p>
    <w:p w14:paraId="3FFC4C7F" w14:textId="486CCDD4" w:rsidR="007922C7" w:rsidRPr="003F4F5E" w:rsidRDefault="007922C7" w:rsidP="00103FE2">
      <w:pPr>
        <w:spacing w:after="0" w:line="240" w:lineRule="auto"/>
        <w:ind w:firstLine="709"/>
        <w:jc w:val="both"/>
        <w:rPr>
          <w:rFonts w:ascii="Times New Roman" w:hAnsi="Times New Roman" w:cs="Times New Roman"/>
          <w:sz w:val="28"/>
          <w:szCs w:val="28"/>
        </w:rPr>
      </w:pPr>
    </w:p>
    <w:p w14:paraId="6546FE2A" w14:textId="77777777" w:rsidR="007922C7" w:rsidRPr="003F4F5E" w:rsidRDefault="007922C7" w:rsidP="00103FE2">
      <w:pPr>
        <w:spacing w:after="0" w:line="240" w:lineRule="auto"/>
        <w:ind w:firstLine="709"/>
        <w:jc w:val="both"/>
        <w:rPr>
          <w:rFonts w:ascii="Times New Roman" w:hAnsi="Times New Roman" w:cs="Times New Roman"/>
          <w:sz w:val="28"/>
          <w:szCs w:val="28"/>
        </w:rPr>
      </w:pPr>
    </w:p>
    <w:p w14:paraId="20E653D5" w14:textId="038975AA" w:rsidR="00756F54" w:rsidRPr="003F4F5E" w:rsidRDefault="00756F54" w:rsidP="00103FE2">
      <w:pPr>
        <w:spacing w:after="0" w:line="240" w:lineRule="auto"/>
        <w:ind w:firstLine="709"/>
        <w:jc w:val="both"/>
        <w:rPr>
          <w:rFonts w:ascii="Times New Roman" w:hAnsi="Times New Roman" w:cs="Times New Roman"/>
          <w:sz w:val="28"/>
          <w:szCs w:val="28"/>
        </w:rPr>
      </w:pPr>
    </w:p>
    <w:p w14:paraId="3F2AD8D0" w14:textId="77777777" w:rsidR="00756F54" w:rsidRPr="003F4F5E" w:rsidRDefault="00756F54" w:rsidP="00103FE2">
      <w:pPr>
        <w:spacing w:after="0" w:line="240" w:lineRule="auto"/>
        <w:ind w:firstLine="709"/>
        <w:jc w:val="both"/>
        <w:rPr>
          <w:rFonts w:ascii="Times New Roman" w:hAnsi="Times New Roman" w:cs="Times New Roman"/>
          <w:sz w:val="28"/>
          <w:szCs w:val="28"/>
        </w:rPr>
      </w:pPr>
    </w:p>
    <w:p w14:paraId="69CC7382" w14:textId="77777777" w:rsidR="00756F54" w:rsidRPr="003F4F5E" w:rsidRDefault="00756F54" w:rsidP="00103FE2">
      <w:pPr>
        <w:spacing w:after="0" w:line="240" w:lineRule="auto"/>
        <w:ind w:firstLine="709"/>
        <w:jc w:val="both"/>
        <w:rPr>
          <w:rFonts w:ascii="Times New Roman" w:hAnsi="Times New Roman" w:cs="Times New Roman"/>
          <w:sz w:val="28"/>
          <w:szCs w:val="28"/>
        </w:rPr>
      </w:pPr>
    </w:p>
    <w:p w14:paraId="63783B29" w14:textId="77777777" w:rsidR="00756F54" w:rsidRPr="003F4F5E" w:rsidRDefault="00756F54" w:rsidP="00103FE2">
      <w:pPr>
        <w:spacing w:after="0" w:line="240" w:lineRule="auto"/>
        <w:ind w:firstLine="709"/>
        <w:jc w:val="both"/>
        <w:rPr>
          <w:rFonts w:ascii="Times New Roman" w:hAnsi="Times New Roman" w:cs="Times New Roman"/>
          <w:sz w:val="28"/>
          <w:szCs w:val="28"/>
        </w:rPr>
      </w:pPr>
    </w:p>
    <w:p w14:paraId="1682742E" w14:textId="77777777" w:rsidR="00756F54" w:rsidRPr="003F4F5E" w:rsidRDefault="00756F54" w:rsidP="00103FE2">
      <w:pPr>
        <w:spacing w:after="0" w:line="240" w:lineRule="auto"/>
        <w:ind w:firstLine="709"/>
        <w:jc w:val="both"/>
        <w:rPr>
          <w:rFonts w:ascii="Times New Roman" w:hAnsi="Times New Roman" w:cs="Times New Roman"/>
          <w:sz w:val="28"/>
          <w:szCs w:val="28"/>
        </w:rPr>
      </w:pPr>
    </w:p>
    <w:p w14:paraId="25AFCBD9" w14:textId="77777777" w:rsidR="00756F54" w:rsidRPr="003F4F5E" w:rsidRDefault="00756F54" w:rsidP="00103FE2">
      <w:pPr>
        <w:spacing w:after="0" w:line="240" w:lineRule="auto"/>
        <w:ind w:firstLine="709"/>
        <w:jc w:val="both"/>
        <w:rPr>
          <w:rFonts w:ascii="Times New Roman" w:hAnsi="Times New Roman" w:cs="Times New Roman"/>
          <w:sz w:val="28"/>
          <w:szCs w:val="28"/>
        </w:rPr>
      </w:pPr>
    </w:p>
    <w:p w14:paraId="642C1414" w14:textId="77777777" w:rsidR="00756F54" w:rsidRPr="003F4F5E" w:rsidRDefault="00756F54" w:rsidP="00103FE2">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ab/>
      </w:r>
    </w:p>
    <w:p w14:paraId="0A0B31B7" w14:textId="77777777" w:rsidR="00756F54" w:rsidRPr="003F4F5E" w:rsidRDefault="00756F54" w:rsidP="00103FE2">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ab/>
      </w:r>
      <w:r w:rsidRPr="003F4F5E">
        <w:rPr>
          <w:rFonts w:ascii="Times New Roman" w:hAnsi="Times New Roman" w:cs="Times New Roman"/>
          <w:sz w:val="28"/>
          <w:szCs w:val="28"/>
        </w:rPr>
        <w:tab/>
      </w:r>
    </w:p>
    <w:p w14:paraId="20B971AF" w14:textId="77777777" w:rsidR="00AB7CB7" w:rsidRPr="003F4F5E" w:rsidRDefault="00AB7CB7" w:rsidP="00103FE2">
      <w:pPr>
        <w:spacing w:after="0" w:line="240" w:lineRule="auto"/>
        <w:ind w:firstLine="709"/>
        <w:jc w:val="both"/>
        <w:rPr>
          <w:rFonts w:ascii="Times New Roman" w:hAnsi="Times New Roman" w:cs="Times New Roman"/>
          <w:sz w:val="28"/>
          <w:szCs w:val="28"/>
        </w:rPr>
      </w:pPr>
    </w:p>
    <w:p w14:paraId="2B52F4C5" w14:textId="77777777" w:rsidR="00AB7CB7" w:rsidRPr="003F4F5E" w:rsidRDefault="00AB7CB7" w:rsidP="00103FE2">
      <w:pPr>
        <w:spacing w:after="0" w:line="240" w:lineRule="auto"/>
        <w:ind w:firstLine="709"/>
        <w:jc w:val="both"/>
        <w:rPr>
          <w:rFonts w:ascii="Times New Roman" w:hAnsi="Times New Roman" w:cs="Times New Roman"/>
          <w:sz w:val="28"/>
          <w:szCs w:val="28"/>
        </w:rPr>
      </w:pPr>
    </w:p>
    <w:p w14:paraId="57EAA61B" w14:textId="77777777" w:rsidR="00E946F2" w:rsidRPr="003F4F5E" w:rsidRDefault="00E946F2" w:rsidP="00103FE2">
      <w:pPr>
        <w:spacing w:after="0" w:line="240" w:lineRule="auto"/>
        <w:ind w:firstLine="709"/>
        <w:jc w:val="both"/>
        <w:rPr>
          <w:rFonts w:ascii="Times New Roman" w:hAnsi="Times New Roman" w:cs="Times New Roman"/>
          <w:sz w:val="28"/>
          <w:szCs w:val="28"/>
        </w:rPr>
      </w:pPr>
    </w:p>
    <w:p w14:paraId="62A8DC6B" w14:textId="77777777" w:rsidR="00E946F2" w:rsidRPr="003F4F5E" w:rsidRDefault="00E946F2" w:rsidP="00103FE2">
      <w:pPr>
        <w:spacing w:after="0" w:line="240" w:lineRule="auto"/>
        <w:ind w:firstLine="709"/>
        <w:jc w:val="both"/>
        <w:rPr>
          <w:rFonts w:ascii="Times New Roman" w:hAnsi="Times New Roman" w:cs="Times New Roman"/>
          <w:sz w:val="28"/>
          <w:szCs w:val="28"/>
        </w:rPr>
      </w:pPr>
    </w:p>
    <w:p w14:paraId="66D06E79" w14:textId="77777777" w:rsidR="00E946F2" w:rsidRPr="003F4F5E" w:rsidRDefault="00E946F2" w:rsidP="00103FE2">
      <w:pPr>
        <w:spacing w:after="0" w:line="240" w:lineRule="auto"/>
        <w:ind w:firstLine="709"/>
        <w:jc w:val="both"/>
        <w:rPr>
          <w:rFonts w:ascii="Times New Roman" w:hAnsi="Times New Roman" w:cs="Times New Roman"/>
          <w:sz w:val="28"/>
          <w:szCs w:val="28"/>
        </w:rPr>
      </w:pPr>
    </w:p>
    <w:p w14:paraId="57A88FFF" w14:textId="77777777" w:rsidR="00E946F2" w:rsidRPr="003F4F5E" w:rsidRDefault="00E946F2" w:rsidP="00103FE2">
      <w:pPr>
        <w:spacing w:after="0" w:line="240" w:lineRule="auto"/>
        <w:ind w:firstLine="709"/>
        <w:jc w:val="both"/>
        <w:rPr>
          <w:rFonts w:ascii="Times New Roman" w:hAnsi="Times New Roman" w:cs="Times New Roman"/>
          <w:sz w:val="28"/>
          <w:szCs w:val="28"/>
        </w:rPr>
      </w:pPr>
    </w:p>
    <w:p w14:paraId="7621E4E4" w14:textId="77777777" w:rsidR="00E946F2" w:rsidRPr="003F4F5E" w:rsidRDefault="00E946F2" w:rsidP="00103FE2">
      <w:pPr>
        <w:spacing w:after="0" w:line="240" w:lineRule="auto"/>
        <w:ind w:firstLine="709"/>
        <w:jc w:val="both"/>
        <w:rPr>
          <w:rFonts w:ascii="Times New Roman" w:hAnsi="Times New Roman" w:cs="Times New Roman"/>
          <w:sz w:val="28"/>
          <w:szCs w:val="28"/>
        </w:rPr>
      </w:pPr>
    </w:p>
    <w:p w14:paraId="09AF6E45" w14:textId="77777777" w:rsidR="002A299F" w:rsidRPr="003F4F5E" w:rsidRDefault="002A299F" w:rsidP="00103FE2">
      <w:pPr>
        <w:spacing w:after="0" w:line="240" w:lineRule="auto"/>
        <w:ind w:firstLine="709"/>
        <w:jc w:val="both"/>
        <w:rPr>
          <w:rFonts w:ascii="Times New Roman" w:hAnsi="Times New Roman" w:cs="Times New Roman"/>
          <w:sz w:val="28"/>
          <w:szCs w:val="28"/>
        </w:rPr>
      </w:pPr>
    </w:p>
    <w:p w14:paraId="14A8C84B" w14:textId="77777777" w:rsidR="002A299F" w:rsidRPr="003F4F5E" w:rsidRDefault="002A299F" w:rsidP="00103FE2">
      <w:pPr>
        <w:spacing w:after="0" w:line="240" w:lineRule="auto"/>
        <w:ind w:firstLine="709"/>
        <w:jc w:val="both"/>
        <w:rPr>
          <w:rFonts w:ascii="Times New Roman" w:hAnsi="Times New Roman" w:cs="Times New Roman"/>
          <w:sz w:val="28"/>
          <w:szCs w:val="28"/>
        </w:rPr>
      </w:pPr>
    </w:p>
    <w:p w14:paraId="204AE4CB" w14:textId="77777777" w:rsidR="002A299F" w:rsidRPr="003F4F5E" w:rsidRDefault="002A299F" w:rsidP="00103FE2">
      <w:pPr>
        <w:spacing w:after="0" w:line="240" w:lineRule="auto"/>
        <w:ind w:firstLine="709"/>
        <w:jc w:val="both"/>
        <w:rPr>
          <w:rFonts w:ascii="Times New Roman" w:hAnsi="Times New Roman" w:cs="Times New Roman"/>
          <w:sz w:val="28"/>
          <w:szCs w:val="28"/>
        </w:rPr>
      </w:pPr>
    </w:p>
    <w:p w14:paraId="6A7EE2EA" w14:textId="064EFDB6" w:rsidR="00756F54" w:rsidRPr="003F4F5E" w:rsidRDefault="000E5164" w:rsidP="00103FE2">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Рисунок 6- </w:t>
      </w:r>
      <w:r w:rsidR="00756F54" w:rsidRPr="003F4F5E">
        <w:rPr>
          <w:rFonts w:ascii="Times New Roman" w:hAnsi="Times New Roman" w:cs="Times New Roman"/>
          <w:sz w:val="28"/>
          <w:szCs w:val="28"/>
        </w:rPr>
        <w:t xml:space="preserve">Комплекс для проведения </w:t>
      </w:r>
      <w:proofErr w:type="spellStart"/>
      <w:r w:rsidR="00756F54" w:rsidRPr="003F4F5E">
        <w:rPr>
          <w:rFonts w:ascii="Times New Roman" w:hAnsi="Times New Roman" w:cs="Times New Roman"/>
          <w:sz w:val="28"/>
          <w:szCs w:val="28"/>
        </w:rPr>
        <w:t>виртопсии</w:t>
      </w:r>
      <w:proofErr w:type="spellEnd"/>
      <w:r w:rsidR="00756F54" w:rsidRPr="003F4F5E">
        <w:rPr>
          <w:rFonts w:ascii="Times New Roman" w:hAnsi="Times New Roman" w:cs="Times New Roman"/>
          <w:sz w:val="28"/>
          <w:szCs w:val="28"/>
        </w:rPr>
        <w:t>.</w:t>
      </w:r>
    </w:p>
    <w:p w14:paraId="45ECEE3D" w14:textId="77777777" w:rsidR="002A299F" w:rsidRPr="003F4F5E" w:rsidRDefault="002A299F" w:rsidP="002A299F">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Рентгеновская трубка компьютерного томографа перемещается вокруг тела для получения послойных изображений с последующим их преобразованием в режиме трёхмерной реконструкции. Исследование проводится без рассечения кожных покровов, нарушения топографических, анатомических особенностей органов и тканей человека в течение 10 с. Полученные результаты исследований хранятся на цифровых носителях, что обеспечивает возможность повторного анализа полученных снимков и изучения трёхмерной реконструкции [65]. </w:t>
      </w:r>
    </w:p>
    <w:p w14:paraId="035D0CE4" w14:textId="278BC72D" w:rsidR="00756F54" w:rsidRPr="003F4F5E" w:rsidRDefault="00756F54" w:rsidP="00103FE2">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Виртуальное вскрытие предоставляет возможности для судебных и не судебных экспертиз перед аутопсией, путем использования мощных технологий, которые исключат или сводят к минимуму применение скальпеля.</w:t>
      </w:r>
    </w:p>
    <w:p w14:paraId="23C44937" w14:textId="77777777" w:rsidR="00756F54" w:rsidRPr="003F4F5E" w:rsidRDefault="00756F54" w:rsidP="00103FE2">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Разработанная комплексная программная, использует возможности передовых технологий медицинской визуализации и высокопроизводительных вычислений для проведения </w:t>
      </w:r>
      <w:proofErr w:type="spellStart"/>
      <w:r w:rsidRPr="003F4F5E">
        <w:rPr>
          <w:rFonts w:ascii="Times New Roman" w:hAnsi="Times New Roman" w:cs="Times New Roman"/>
          <w:sz w:val="28"/>
          <w:szCs w:val="28"/>
        </w:rPr>
        <w:t>неинвазивного</w:t>
      </w:r>
      <w:proofErr w:type="spellEnd"/>
      <w:r w:rsidRPr="003F4F5E">
        <w:rPr>
          <w:rFonts w:ascii="Times New Roman" w:hAnsi="Times New Roman" w:cs="Times New Roman"/>
          <w:sz w:val="28"/>
          <w:szCs w:val="28"/>
        </w:rPr>
        <w:t xml:space="preserve"> вскрытия виртуального тела. Сотрудник сможет проводить </w:t>
      </w:r>
      <w:proofErr w:type="spellStart"/>
      <w:r w:rsidRPr="003F4F5E">
        <w:rPr>
          <w:rFonts w:ascii="Times New Roman" w:hAnsi="Times New Roman" w:cs="Times New Roman"/>
          <w:sz w:val="28"/>
          <w:szCs w:val="28"/>
        </w:rPr>
        <w:t>неинвазивные</w:t>
      </w:r>
      <w:proofErr w:type="spellEnd"/>
      <w:r w:rsidRPr="003F4F5E">
        <w:rPr>
          <w:rFonts w:ascii="Times New Roman" w:hAnsi="Times New Roman" w:cs="Times New Roman"/>
          <w:sz w:val="28"/>
          <w:szCs w:val="28"/>
        </w:rPr>
        <w:t xml:space="preserve"> вскрытия с телами, лежащими в специальном мешке для трупов, используя набор визуализированных инструментов, который имеет расширенный пакет свойств и функций:</w:t>
      </w:r>
    </w:p>
    <w:p w14:paraId="3C399A46" w14:textId="52ABD21B" w:rsidR="00756F54" w:rsidRPr="003F4F5E" w:rsidRDefault="00756F54" w:rsidP="00103FE2">
      <w:pPr>
        <w:pStyle w:val="a4"/>
        <w:numPr>
          <w:ilvl w:val="0"/>
          <w:numId w:val="23"/>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3D</w:t>
      </w:r>
      <w:r w:rsidR="005729E7">
        <w:rPr>
          <w:rFonts w:ascii="Times New Roman" w:hAnsi="Times New Roman" w:cs="Times New Roman"/>
          <w:sz w:val="28"/>
          <w:szCs w:val="28"/>
        </w:rPr>
        <w:t xml:space="preserve"> </w:t>
      </w:r>
      <w:r w:rsidR="00510358">
        <w:rPr>
          <w:rFonts w:ascii="Times New Roman" w:hAnsi="Times New Roman" w:cs="Times New Roman"/>
          <w:sz w:val="28"/>
          <w:szCs w:val="28"/>
          <w:lang w:val="kk-KZ"/>
        </w:rPr>
        <w:t>р</w:t>
      </w:r>
      <w:proofErr w:type="spellStart"/>
      <w:r w:rsidRPr="003F4F5E">
        <w:rPr>
          <w:rFonts w:ascii="Times New Roman" w:hAnsi="Times New Roman" w:cs="Times New Roman"/>
          <w:sz w:val="28"/>
          <w:szCs w:val="28"/>
        </w:rPr>
        <w:t>еконструкция</w:t>
      </w:r>
      <w:proofErr w:type="spellEnd"/>
      <w:r w:rsidRPr="003F4F5E">
        <w:rPr>
          <w:rFonts w:ascii="Times New Roman" w:hAnsi="Times New Roman" w:cs="Times New Roman"/>
          <w:sz w:val="28"/>
          <w:szCs w:val="28"/>
        </w:rPr>
        <w:t>. Можно сделать 3D</w:t>
      </w:r>
      <w:r w:rsidR="005729E7">
        <w:rPr>
          <w:rFonts w:ascii="Times New Roman" w:hAnsi="Times New Roman" w:cs="Times New Roman"/>
          <w:sz w:val="28"/>
          <w:szCs w:val="28"/>
        </w:rPr>
        <w:t xml:space="preserve"> </w:t>
      </w:r>
      <w:r w:rsidRPr="003F4F5E">
        <w:rPr>
          <w:rFonts w:ascii="Times New Roman" w:hAnsi="Times New Roman" w:cs="Times New Roman"/>
          <w:sz w:val="28"/>
          <w:szCs w:val="28"/>
        </w:rPr>
        <w:t>реконструкцию полностью отсканированного тела по данным компьютерной томографии, которая выполняется автоматически;</w:t>
      </w:r>
    </w:p>
    <w:p w14:paraId="1D239A50" w14:textId="5CB8E5DA" w:rsidR="00E946F2" w:rsidRPr="003F4F5E" w:rsidRDefault="001E0BDA" w:rsidP="00103FE2">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noProof/>
          <w:sz w:val="28"/>
          <w:szCs w:val="28"/>
          <w:lang w:eastAsia="ru-RU"/>
        </w:rPr>
        <w:drawing>
          <wp:anchor distT="0" distB="0" distL="114300" distR="114300" simplePos="0" relativeHeight="251659264" behindDoc="1" locked="0" layoutInCell="1" allowOverlap="1" wp14:anchorId="31192CE3" wp14:editId="4DD31ECE">
            <wp:simplePos x="0" y="0"/>
            <wp:positionH relativeFrom="margin">
              <wp:posOffset>3099979</wp:posOffset>
            </wp:positionH>
            <wp:positionV relativeFrom="paragraph">
              <wp:posOffset>157298</wp:posOffset>
            </wp:positionV>
            <wp:extent cx="2956560" cy="3428455"/>
            <wp:effectExtent l="0" t="0" r="0" b="635"/>
            <wp:wrapNone/>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6" cstate="email">
                      <a:extLst>
                        <a:ext uri="{28A0092B-C50C-407E-A947-70E740481C1C}">
                          <a14:useLocalDpi xmlns:a14="http://schemas.microsoft.com/office/drawing/2010/main" val="0"/>
                        </a:ext>
                      </a:extLst>
                    </a:blip>
                    <a:stretch>
                      <a:fillRect/>
                    </a:stretch>
                  </pic:blipFill>
                  <pic:spPr>
                    <a:xfrm>
                      <a:off x="0" y="0"/>
                      <a:ext cx="2958513" cy="3430720"/>
                    </a:xfrm>
                    <a:prstGeom prst="rect">
                      <a:avLst/>
                    </a:prstGeom>
                  </pic:spPr>
                </pic:pic>
              </a:graphicData>
            </a:graphic>
            <wp14:sizeRelH relativeFrom="page">
              <wp14:pctWidth>0</wp14:pctWidth>
            </wp14:sizeRelH>
            <wp14:sizeRelV relativeFrom="page">
              <wp14:pctHeight>0</wp14:pctHeight>
            </wp14:sizeRelV>
          </wp:anchor>
        </w:drawing>
      </w:r>
      <w:r w:rsidRPr="003F4F5E">
        <w:rPr>
          <w:rFonts w:ascii="Times New Roman" w:hAnsi="Times New Roman" w:cs="Times New Roman"/>
          <w:noProof/>
          <w:sz w:val="28"/>
          <w:szCs w:val="28"/>
          <w:lang w:eastAsia="ru-RU"/>
        </w:rPr>
        <w:drawing>
          <wp:anchor distT="0" distB="0" distL="114300" distR="114300" simplePos="0" relativeHeight="251660288" behindDoc="1" locked="0" layoutInCell="1" allowOverlap="1" wp14:anchorId="658F3CCD" wp14:editId="440F2A83">
            <wp:simplePos x="0" y="0"/>
            <wp:positionH relativeFrom="margin">
              <wp:align>left</wp:align>
            </wp:positionH>
            <wp:positionV relativeFrom="paragraph">
              <wp:posOffset>168184</wp:posOffset>
            </wp:positionV>
            <wp:extent cx="3086735" cy="3418115"/>
            <wp:effectExtent l="0" t="0" r="0" b="0"/>
            <wp:wrapNone/>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7" cstate="email">
                      <a:extLst>
                        <a:ext uri="{28A0092B-C50C-407E-A947-70E740481C1C}">
                          <a14:useLocalDpi xmlns:a14="http://schemas.microsoft.com/office/drawing/2010/main" val="0"/>
                        </a:ext>
                      </a:extLst>
                    </a:blip>
                    <a:stretch>
                      <a:fillRect/>
                    </a:stretch>
                  </pic:blipFill>
                  <pic:spPr>
                    <a:xfrm>
                      <a:off x="0" y="0"/>
                      <a:ext cx="3086735" cy="3418115"/>
                    </a:xfrm>
                    <a:prstGeom prst="rect">
                      <a:avLst/>
                    </a:prstGeom>
                  </pic:spPr>
                </pic:pic>
              </a:graphicData>
            </a:graphic>
            <wp14:sizeRelH relativeFrom="margin">
              <wp14:pctWidth>0</wp14:pctWidth>
            </wp14:sizeRelH>
            <wp14:sizeRelV relativeFrom="margin">
              <wp14:pctHeight>0</wp14:pctHeight>
            </wp14:sizeRelV>
          </wp:anchor>
        </w:drawing>
      </w:r>
    </w:p>
    <w:p w14:paraId="7807BFD1" w14:textId="26B69E24" w:rsidR="007922C7" w:rsidRPr="003F4F5E" w:rsidRDefault="007922C7" w:rsidP="00103FE2">
      <w:pPr>
        <w:spacing w:after="0" w:line="240" w:lineRule="auto"/>
        <w:ind w:firstLine="709"/>
        <w:jc w:val="both"/>
        <w:rPr>
          <w:rFonts w:ascii="Times New Roman" w:hAnsi="Times New Roman" w:cs="Times New Roman"/>
          <w:sz w:val="28"/>
          <w:szCs w:val="28"/>
        </w:rPr>
      </w:pPr>
    </w:p>
    <w:p w14:paraId="044D31E0" w14:textId="4837216A" w:rsidR="007922C7" w:rsidRPr="003F4F5E" w:rsidRDefault="007922C7" w:rsidP="00103FE2">
      <w:pPr>
        <w:spacing w:after="0" w:line="240" w:lineRule="auto"/>
        <w:ind w:firstLine="709"/>
        <w:jc w:val="both"/>
        <w:rPr>
          <w:rFonts w:ascii="Times New Roman" w:hAnsi="Times New Roman" w:cs="Times New Roman"/>
          <w:sz w:val="28"/>
          <w:szCs w:val="28"/>
        </w:rPr>
      </w:pPr>
    </w:p>
    <w:p w14:paraId="4704BC8C" w14:textId="77777777" w:rsidR="007922C7" w:rsidRPr="003F4F5E" w:rsidRDefault="007922C7" w:rsidP="00103FE2">
      <w:pPr>
        <w:spacing w:after="0" w:line="240" w:lineRule="auto"/>
        <w:ind w:firstLine="709"/>
        <w:jc w:val="both"/>
        <w:rPr>
          <w:rFonts w:ascii="Times New Roman" w:hAnsi="Times New Roman" w:cs="Times New Roman"/>
          <w:sz w:val="28"/>
          <w:szCs w:val="28"/>
        </w:rPr>
      </w:pPr>
    </w:p>
    <w:p w14:paraId="1D2BA77A" w14:textId="258A4A44" w:rsidR="00756F54" w:rsidRPr="003F4F5E" w:rsidRDefault="00756F54" w:rsidP="00103FE2">
      <w:pPr>
        <w:spacing w:after="0" w:line="240" w:lineRule="auto"/>
        <w:ind w:firstLine="709"/>
        <w:jc w:val="both"/>
        <w:rPr>
          <w:rFonts w:ascii="Times New Roman" w:hAnsi="Times New Roman" w:cs="Times New Roman"/>
          <w:sz w:val="28"/>
          <w:szCs w:val="28"/>
        </w:rPr>
      </w:pPr>
    </w:p>
    <w:p w14:paraId="2EC4B4CF" w14:textId="77777777" w:rsidR="00756F54" w:rsidRPr="003F4F5E" w:rsidRDefault="00756F54" w:rsidP="00103FE2">
      <w:pPr>
        <w:spacing w:after="0" w:line="240" w:lineRule="auto"/>
        <w:ind w:firstLine="709"/>
        <w:jc w:val="both"/>
        <w:rPr>
          <w:rFonts w:ascii="Times New Roman" w:hAnsi="Times New Roman" w:cs="Times New Roman"/>
          <w:sz w:val="28"/>
          <w:szCs w:val="28"/>
        </w:rPr>
      </w:pPr>
    </w:p>
    <w:p w14:paraId="4B593999" w14:textId="77777777" w:rsidR="00756F54" w:rsidRPr="003F4F5E" w:rsidRDefault="00756F54" w:rsidP="00103FE2">
      <w:pPr>
        <w:spacing w:after="0" w:line="240" w:lineRule="auto"/>
        <w:ind w:firstLine="709"/>
        <w:jc w:val="both"/>
        <w:rPr>
          <w:rFonts w:ascii="Times New Roman" w:hAnsi="Times New Roman" w:cs="Times New Roman"/>
          <w:sz w:val="28"/>
          <w:szCs w:val="28"/>
        </w:rPr>
      </w:pPr>
    </w:p>
    <w:p w14:paraId="3903789A" w14:textId="77777777" w:rsidR="00756F54" w:rsidRPr="003F4F5E" w:rsidRDefault="00756F54" w:rsidP="00103FE2">
      <w:pPr>
        <w:spacing w:after="0" w:line="240" w:lineRule="auto"/>
        <w:ind w:firstLine="709"/>
        <w:jc w:val="both"/>
        <w:rPr>
          <w:rFonts w:ascii="Times New Roman" w:hAnsi="Times New Roman" w:cs="Times New Roman"/>
          <w:sz w:val="28"/>
          <w:szCs w:val="28"/>
        </w:rPr>
      </w:pPr>
    </w:p>
    <w:p w14:paraId="55367380" w14:textId="77777777" w:rsidR="00756F54" w:rsidRPr="003F4F5E" w:rsidRDefault="00756F54" w:rsidP="00103FE2">
      <w:pPr>
        <w:spacing w:after="0" w:line="240" w:lineRule="auto"/>
        <w:ind w:firstLine="709"/>
        <w:jc w:val="both"/>
        <w:rPr>
          <w:rFonts w:ascii="Times New Roman" w:hAnsi="Times New Roman" w:cs="Times New Roman"/>
          <w:sz w:val="28"/>
          <w:szCs w:val="28"/>
        </w:rPr>
      </w:pPr>
    </w:p>
    <w:p w14:paraId="24F9E140" w14:textId="77777777" w:rsidR="00756F54" w:rsidRPr="003F4F5E" w:rsidRDefault="00756F54" w:rsidP="00103FE2">
      <w:pPr>
        <w:spacing w:after="0" w:line="240" w:lineRule="auto"/>
        <w:ind w:firstLine="709"/>
        <w:jc w:val="both"/>
        <w:rPr>
          <w:rFonts w:ascii="Times New Roman" w:hAnsi="Times New Roman" w:cs="Times New Roman"/>
          <w:sz w:val="28"/>
          <w:szCs w:val="28"/>
        </w:rPr>
      </w:pPr>
    </w:p>
    <w:p w14:paraId="0FAD44BE" w14:textId="77777777" w:rsidR="00F45960" w:rsidRPr="003F4F5E" w:rsidRDefault="00F45960" w:rsidP="00103FE2">
      <w:pPr>
        <w:spacing w:after="0" w:line="240" w:lineRule="auto"/>
        <w:ind w:firstLine="709"/>
        <w:jc w:val="both"/>
        <w:rPr>
          <w:rFonts w:ascii="Times New Roman" w:hAnsi="Times New Roman" w:cs="Times New Roman"/>
          <w:sz w:val="28"/>
          <w:szCs w:val="28"/>
        </w:rPr>
      </w:pPr>
    </w:p>
    <w:p w14:paraId="4908DCF6" w14:textId="77777777" w:rsidR="00F45960" w:rsidRPr="003F4F5E" w:rsidRDefault="00F45960" w:rsidP="00103FE2">
      <w:pPr>
        <w:spacing w:after="0" w:line="240" w:lineRule="auto"/>
        <w:ind w:firstLine="709"/>
        <w:jc w:val="both"/>
        <w:rPr>
          <w:rFonts w:ascii="Times New Roman" w:hAnsi="Times New Roman" w:cs="Times New Roman"/>
          <w:sz w:val="28"/>
          <w:szCs w:val="28"/>
        </w:rPr>
      </w:pPr>
    </w:p>
    <w:p w14:paraId="6FD78A70" w14:textId="77777777" w:rsidR="00F45960" w:rsidRPr="003F4F5E" w:rsidRDefault="00F45960" w:rsidP="00103FE2">
      <w:pPr>
        <w:spacing w:after="0" w:line="240" w:lineRule="auto"/>
        <w:ind w:firstLine="709"/>
        <w:jc w:val="both"/>
        <w:rPr>
          <w:rFonts w:ascii="Times New Roman" w:hAnsi="Times New Roman" w:cs="Times New Roman"/>
          <w:sz w:val="28"/>
          <w:szCs w:val="28"/>
        </w:rPr>
      </w:pPr>
    </w:p>
    <w:p w14:paraId="7FD6BB20" w14:textId="77777777" w:rsidR="00F45960" w:rsidRPr="003F4F5E" w:rsidRDefault="00F45960" w:rsidP="00103FE2">
      <w:pPr>
        <w:spacing w:after="0" w:line="240" w:lineRule="auto"/>
        <w:ind w:firstLine="709"/>
        <w:jc w:val="both"/>
        <w:rPr>
          <w:rFonts w:ascii="Times New Roman" w:hAnsi="Times New Roman" w:cs="Times New Roman"/>
          <w:sz w:val="28"/>
          <w:szCs w:val="28"/>
        </w:rPr>
      </w:pPr>
    </w:p>
    <w:p w14:paraId="2157D94A" w14:textId="77777777" w:rsidR="00F45960" w:rsidRPr="003F4F5E" w:rsidRDefault="00F45960" w:rsidP="00103FE2">
      <w:pPr>
        <w:spacing w:after="0" w:line="240" w:lineRule="auto"/>
        <w:ind w:firstLine="709"/>
        <w:jc w:val="both"/>
        <w:rPr>
          <w:rFonts w:ascii="Times New Roman" w:hAnsi="Times New Roman" w:cs="Times New Roman"/>
          <w:sz w:val="28"/>
          <w:szCs w:val="28"/>
        </w:rPr>
      </w:pPr>
    </w:p>
    <w:p w14:paraId="39FA64B9" w14:textId="77777777" w:rsidR="00F45960" w:rsidRPr="003F4F5E" w:rsidRDefault="00F45960" w:rsidP="00103FE2">
      <w:pPr>
        <w:spacing w:after="0" w:line="240" w:lineRule="auto"/>
        <w:ind w:firstLine="709"/>
        <w:jc w:val="both"/>
        <w:rPr>
          <w:rFonts w:ascii="Times New Roman" w:hAnsi="Times New Roman" w:cs="Times New Roman"/>
          <w:sz w:val="28"/>
          <w:szCs w:val="28"/>
        </w:rPr>
      </w:pPr>
    </w:p>
    <w:p w14:paraId="0AD4B96C" w14:textId="77777777" w:rsidR="00F45960" w:rsidRPr="003F4F5E" w:rsidRDefault="00F45960" w:rsidP="00103FE2">
      <w:pPr>
        <w:spacing w:after="0" w:line="240" w:lineRule="auto"/>
        <w:ind w:firstLine="709"/>
        <w:jc w:val="both"/>
        <w:rPr>
          <w:rFonts w:ascii="Times New Roman" w:hAnsi="Times New Roman" w:cs="Times New Roman"/>
          <w:sz w:val="28"/>
          <w:szCs w:val="28"/>
        </w:rPr>
      </w:pPr>
    </w:p>
    <w:p w14:paraId="615A9A7D" w14:textId="77777777" w:rsidR="001E0BDA" w:rsidRPr="003F4F5E" w:rsidRDefault="001E0BDA" w:rsidP="00F45960">
      <w:pPr>
        <w:spacing w:after="0" w:line="240" w:lineRule="auto"/>
        <w:ind w:firstLine="709"/>
        <w:jc w:val="both"/>
        <w:rPr>
          <w:rFonts w:ascii="Times New Roman" w:hAnsi="Times New Roman" w:cs="Times New Roman"/>
          <w:sz w:val="28"/>
          <w:szCs w:val="28"/>
        </w:rPr>
      </w:pPr>
    </w:p>
    <w:p w14:paraId="21430F5F" w14:textId="2554B0EC" w:rsidR="00756F54" w:rsidRPr="003F4F5E" w:rsidRDefault="000E5164" w:rsidP="00F45960">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Рисунок 7- </w:t>
      </w:r>
      <w:r w:rsidR="00756F54" w:rsidRPr="003F4F5E">
        <w:rPr>
          <w:rFonts w:ascii="Times New Roman" w:hAnsi="Times New Roman" w:cs="Times New Roman"/>
          <w:sz w:val="28"/>
          <w:szCs w:val="28"/>
        </w:rPr>
        <w:t>Результаты 3D</w:t>
      </w:r>
      <w:r w:rsidR="00642732" w:rsidRPr="00642732">
        <w:rPr>
          <w:rFonts w:ascii="Times New Roman" w:hAnsi="Times New Roman" w:cs="Times New Roman"/>
          <w:sz w:val="28"/>
          <w:szCs w:val="28"/>
        </w:rPr>
        <w:t xml:space="preserve"> </w:t>
      </w:r>
      <w:r w:rsidR="00642732">
        <w:rPr>
          <w:rFonts w:ascii="Times New Roman" w:hAnsi="Times New Roman" w:cs="Times New Roman"/>
          <w:sz w:val="28"/>
          <w:szCs w:val="28"/>
          <w:lang w:val="kk-KZ"/>
        </w:rPr>
        <w:t>р</w:t>
      </w:r>
      <w:proofErr w:type="spellStart"/>
      <w:r w:rsidR="00756F54" w:rsidRPr="003F4F5E">
        <w:rPr>
          <w:rFonts w:ascii="Times New Roman" w:hAnsi="Times New Roman" w:cs="Times New Roman"/>
          <w:sz w:val="28"/>
          <w:szCs w:val="28"/>
        </w:rPr>
        <w:t>еконструкции</w:t>
      </w:r>
      <w:proofErr w:type="spellEnd"/>
      <w:r w:rsidR="00756F54" w:rsidRPr="003F4F5E">
        <w:rPr>
          <w:rFonts w:ascii="Times New Roman" w:hAnsi="Times New Roman" w:cs="Times New Roman"/>
          <w:sz w:val="28"/>
          <w:szCs w:val="28"/>
        </w:rPr>
        <w:t xml:space="preserve"> в трёх плоскостях.</w:t>
      </w:r>
    </w:p>
    <w:p w14:paraId="24B16F0E" w14:textId="77777777" w:rsidR="00756F54" w:rsidRPr="003F4F5E" w:rsidRDefault="00756F54" w:rsidP="00103FE2">
      <w:pPr>
        <w:spacing w:after="0" w:line="240" w:lineRule="auto"/>
        <w:ind w:firstLine="709"/>
        <w:jc w:val="both"/>
        <w:rPr>
          <w:rFonts w:ascii="Times New Roman" w:hAnsi="Times New Roman" w:cs="Times New Roman"/>
          <w:sz w:val="28"/>
          <w:szCs w:val="28"/>
        </w:rPr>
      </w:pPr>
    </w:p>
    <w:p w14:paraId="45FE20C3" w14:textId="77777777" w:rsidR="00756F54" w:rsidRPr="003F4F5E" w:rsidRDefault="00756F54" w:rsidP="00103FE2">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2) Множественные рассечения плоскости. Имеется возможность сделать </w:t>
      </w:r>
      <w:proofErr w:type="spellStart"/>
      <w:r w:rsidRPr="003F4F5E">
        <w:rPr>
          <w:rFonts w:ascii="Times New Roman" w:hAnsi="Times New Roman" w:cs="Times New Roman"/>
          <w:sz w:val="28"/>
          <w:szCs w:val="28"/>
        </w:rPr>
        <w:t>неинвазивное</w:t>
      </w:r>
      <w:proofErr w:type="spellEnd"/>
      <w:r w:rsidRPr="003F4F5E">
        <w:rPr>
          <w:rFonts w:ascii="Times New Roman" w:hAnsi="Times New Roman" w:cs="Times New Roman"/>
          <w:sz w:val="28"/>
          <w:szCs w:val="28"/>
        </w:rPr>
        <w:t xml:space="preserve"> вскрытие путем рассечения во всех трех плоскостях: сагиттальной, корональной и аксиальной. Это позволяет рассекать, рассматривать и анализировать труп, его системы, органы и части органов по трем различным осям во всех анатомических плоскостях;</w:t>
      </w:r>
    </w:p>
    <w:p w14:paraId="413BA6EA" w14:textId="77777777" w:rsidR="00756F54" w:rsidRPr="003F4F5E" w:rsidRDefault="00756F54" w:rsidP="00103FE2">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3) Проекция интенсивности. Можно автоматически визуализировать повреждения или патологию, имеющие высокую плотность (пули, металлические детали, зубные пломбы) или низкую плотность (воздух при кишечной непроходимости, под диафрагмой при перфорации язвы и т. д.) для </w:t>
      </w:r>
      <w:proofErr w:type="spellStart"/>
      <w:r w:rsidRPr="003F4F5E">
        <w:rPr>
          <w:rFonts w:ascii="Times New Roman" w:hAnsi="Times New Roman" w:cs="Times New Roman"/>
          <w:sz w:val="28"/>
          <w:szCs w:val="28"/>
        </w:rPr>
        <w:t>неинвазивного</w:t>
      </w:r>
      <w:proofErr w:type="spellEnd"/>
      <w:r w:rsidRPr="003F4F5E">
        <w:rPr>
          <w:rFonts w:ascii="Times New Roman" w:hAnsi="Times New Roman" w:cs="Times New Roman"/>
          <w:sz w:val="28"/>
          <w:szCs w:val="28"/>
        </w:rPr>
        <w:t xml:space="preserve"> вскрытия;</w:t>
      </w:r>
    </w:p>
    <w:p w14:paraId="287F4330" w14:textId="0EFCDFA2" w:rsidR="00756F54" w:rsidRPr="003F4F5E" w:rsidRDefault="00756F54" w:rsidP="00103FE2">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4) 3D</w:t>
      </w:r>
      <w:r w:rsidR="005729E7">
        <w:rPr>
          <w:rFonts w:ascii="Times New Roman" w:hAnsi="Times New Roman" w:cs="Times New Roman"/>
          <w:sz w:val="28"/>
          <w:szCs w:val="28"/>
        </w:rPr>
        <w:t xml:space="preserve"> </w:t>
      </w:r>
      <w:r w:rsidR="00642732">
        <w:rPr>
          <w:rFonts w:ascii="Times New Roman" w:hAnsi="Times New Roman" w:cs="Times New Roman"/>
          <w:sz w:val="28"/>
          <w:szCs w:val="28"/>
          <w:lang w:val="kk-KZ"/>
        </w:rPr>
        <w:t>с</w:t>
      </w:r>
      <w:proofErr w:type="spellStart"/>
      <w:r w:rsidRPr="003F4F5E">
        <w:rPr>
          <w:rFonts w:ascii="Times New Roman" w:hAnsi="Times New Roman" w:cs="Times New Roman"/>
          <w:sz w:val="28"/>
          <w:szCs w:val="28"/>
        </w:rPr>
        <w:t>кальпель</w:t>
      </w:r>
      <w:proofErr w:type="spellEnd"/>
      <w:r w:rsidRPr="003F4F5E">
        <w:rPr>
          <w:rFonts w:ascii="Times New Roman" w:hAnsi="Times New Roman" w:cs="Times New Roman"/>
          <w:sz w:val="28"/>
          <w:szCs w:val="28"/>
        </w:rPr>
        <w:t xml:space="preserve">. Виртуальный скальпель для проведения </w:t>
      </w:r>
      <w:proofErr w:type="spellStart"/>
      <w:r w:rsidRPr="003F4F5E">
        <w:rPr>
          <w:rFonts w:ascii="Times New Roman" w:hAnsi="Times New Roman" w:cs="Times New Roman"/>
          <w:sz w:val="28"/>
          <w:szCs w:val="28"/>
        </w:rPr>
        <w:t>неинвазивных</w:t>
      </w:r>
      <w:proofErr w:type="spellEnd"/>
      <w:r w:rsidRPr="003F4F5E">
        <w:rPr>
          <w:rFonts w:ascii="Times New Roman" w:hAnsi="Times New Roman" w:cs="Times New Roman"/>
          <w:sz w:val="28"/>
          <w:szCs w:val="28"/>
        </w:rPr>
        <w:t xml:space="preserve"> вскрытий. Любая часть органа или тела может быть выделена и препарирована, чтобы наблюдать лежащие в основе травмы и патологии. Рассеченную часть также можно наблюдать и анализировать отдельно;</w:t>
      </w:r>
    </w:p>
    <w:p w14:paraId="35415CA8" w14:textId="77777777" w:rsidR="00756F54" w:rsidRPr="003F4F5E" w:rsidRDefault="00756F54" w:rsidP="00103FE2">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5) Автоматическое удаление костей. Позволяет практически рассекать все кости, просматривать и анализировать сфокусированную систему, органы и части органов, </w:t>
      </w:r>
      <w:proofErr w:type="gramStart"/>
      <w:r w:rsidRPr="003F4F5E">
        <w:rPr>
          <w:rFonts w:ascii="Times New Roman" w:hAnsi="Times New Roman" w:cs="Times New Roman"/>
          <w:sz w:val="28"/>
          <w:szCs w:val="28"/>
        </w:rPr>
        <w:t>например</w:t>
      </w:r>
      <w:proofErr w:type="gramEnd"/>
      <w:r w:rsidRPr="003F4F5E">
        <w:rPr>
          <w:rFonts w:ascii="Times New Roman" w:hAnsi="Times New Roman" w:cs="Times New Roman"/>
          <w:sz w:val="28"/>
          <w:szCs w:val="28"/>
        </w:rPr>
        <w:t xml:space="preserve"> визуализировать легкие и сердце, автоматически удаляя грудную клетку;</w:t>
      </w:r>
    </w:p>
    <w:p w14:paraId="278C792B" w14:textId="77777777" w:rsidR="00756F54" w:rsidRPr="003F4F5E" w:rsidRDefault="00756F54" w:rsidP="00103FE2">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6) Удаление стола. Реконструируется полный обзор тела сзади, при этом стол не мешает для его просмотра;</w:t>
      </w:r>
    </w:p>
    <w:p w14:paraId="53111BD2" w14:textId="77777777" w:rsidR="00756F54" w:rsidRPr="003F4F5E" w:rsidRDefault="00756F54" w:rsidP="00103FE2">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7) Измерение объема. Позволяет измерить объем крови, сбор жидкости и воздуха в поврежденных органах или полостях, для более точной диагностики и объективности;</w:t>
      </w:r>
    </w:p>
    <w:p w14:paraId="52651FC7" w14:textId="122B27DA" w:rsidR="00756F54" w:rsidRPr="003F4F5E" w:rsidRDefault="00756F54" w:rsidP="00103FE2">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8) Рендеринг органа. Позволяет проводить 3D</w:t>
      </w:r>
      <w:r w:rsidR="005729E7">
        <w:rPr>
          <w:rFonts w:ascii="Times New Roman" w:hAnsi="Times New Roman" w:cs="Times New Roman"/>
          <w:sz w:val="28"/>
          <w:szCs w:val="28"/>
        </w:rPr>
        <w:t xml:space="preserve"> </w:t>
      </w:r>
      <w:r w:rsidRPr="003F4F5E">
        <w:rPr>
          <w:rFonts w:ascii="Times New Roman" w:hAnsi="Times New Roman" w:cs="Times New Roman"/>
          <w:sz w:val="28"/>
          <w:szCs w:val="28"/>
        </w:rPr>
        <w:t xml:space="preserve">реконструкцию любых органов на основе нескольких срезов или полного сканирования тела;  </w:t>
      </w:r>
    </w:p>
    <w:p w14:paraId="7ABC47E5" w14:textId="77777777" w:rsidR="001E0BDA" w:rsidRPr="003F4F5E" w:rsidRDefault="001E0BDA" w:rsidP="00103FE2">
      <w:pPr>
        <w:spacing w:after="0" w:line="240" w:lineRule="auto"/>
        <w:ind w:firstLine="709"/>
        <w:jc w:val="both"/>
        <w:rPr>
          <w:rFonts w:ascii="Times New Roman" w:hAnsi="Times New Roman" w:cs="Times New Roman"/>
          <w:sz w:val="28"/>
          <w:szCs w:val="28"/>
        </w:rPr>
      </w:pPr>
    </w:p>
    <w:p w14:paraId="43E03C9F" w14:textId="40E062B4" w:rsidR="003D434B" w:rsidRPr="003F4F5E" w:rsidRDefault="001E0BDA" w:rsidP="00103FE2">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noProof/>
          <w:sz w:val="28"/>
          <w:szCs w:val="28"/>
          <w:lang w:eastAsia="ru-RU"/>
        </w:rPr>
        <w:drawing>
          <wp:anchor distT="0" distB="0" distL="114300" distR="114300" simplePos="0" relativeHeight="251662336" behindDoc="1" locked="0" layoutInCell="1" allowOverlap="1" wp14:anchorId="340A2156" wp14:editId="5EB1935C">
            <wp:simplePos x="0" y="0"/>
            <wp:positionH relativeFrom="margin">
              <wp:posOffset>2925808</wp:posOffset>
            </wp:positionH>
            <wp:positionV relativeFrom="paragraph">
              <wp:posOffset>18143</wp:posOffset>
            </wp:positionV>
            <wp:extent cx="3227705" cy="3222171"/>
            <wp:effectExtent l="0" t="0" r="0" b="0"/>
            <wp:wrapNone/>
            <wp:docPr id="7"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9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29786" cy="322424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F4F5E">
        <w:rPr>
          <w:rFonts w:ascii="Times New Roman" w:hAnsi="Times New Roman" w:cs="Times New Roman"/>
          <w:noProof/>
          <w:sz w:val="28"/>
          <w:szCs w:val="28"/>
          <w:lang w:eastAsia="ru-RU"/>
        </w:rPr>
        <w:drawing>
          <wp:anchor distT="0" distB="0" distL="114300" distR="114300" simplePos="0" relativeHeight="251663360" behindDoc="1" locked="0" layoutInCell="1" allowOverlap="1" wp14:anchorId="3A109194" wp14:editId="54272DB1">
            <wp:simplePos x="0" y="0"/>
            <wp:positionH relativeFrom="margin">
              <wp:posOffset>-143964</wp:posOffset>
            </wp:positionH>
            <wp:positionV relativeFrom="paragraph">
              <wp:posOffset>29030</wp:posOffset>
            </wp:positionV>
            <wp:extent cx="3012373" cy="3276600"/>
            <wp:effectExtent l="0" t="0" r="0" b="0"/>
            <wp:wrapNone/>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rotWithShape="1">
                    <a:blip r:embed="rId29" cstate="email">
                      <a:extLst>
                        <a:ext uri="{28A0092B-C50C-407E-A947-70E740481C1C}">
                          <a14:useLocalDpi xmlns:a14="http://schemas.microsoft.com/office/drawing/2010/main" val="0"/>
                        </a:ext>
                      </a:extLst>
                    </a:blip>
                    <a:srcRect/>
                    <a:stretch/>
                  </pic:blipFill>
                  <pic:spPr bwMode="auto">
                    <a:xfrm>
                      <a:off x="0" y="0"/>
                      <a:ext cx="3015783" cy="328030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FC50A73" w14:textId="6D282147" w:rsidR="003D434B" w:rsidRPr="003F4F5E" w:rsidRDefault="003D434B" w:rsidP="00103FE2">
      <w:pPr>
        <w:spacing w:after="0" w:line="240" w:lineRule="auto"/>
        <w:ind w:firstLine="709"/>
        <w:jc w:val="both"/>
        <w:rPr>
          <w:rFonts w:ascii="Times New Roman" w:hAnsi="Times New Roman" w:cs="Times New Roman"/>
          <w:sz w:val="28"/>
          <w:szCs w:val="28"/>
        </w:rPr>
      </w:pPr>
    </w:p>
    <w:p w14:paraId="4EA9CE68" w14:textId="4EB5E2BF" w:rsidR="00FE55BC" w:rsidRPr="003F4F5E" w:rsidRDefault="00FE55BC" w:rsidP="00103FE2">
      <w:pPr>
        <w:spacing w:after="0" w:line="240" w:lineRule="auto"/>
        <w:ind w:firstLine="709"/>
        <w:jc w:val="both"/>
        <w:rPr>
          <w:rFonts w:ascii="Times New Roman" w:hAnsi="Times New Roman" w:cs="Times New Roman"/>
          <w:sz w:val="28"/>
          <w:szCs w:val="28"/>
        </w:rPr>
      </w:pPr>
    </w:p>
    <w:p w14:paraId="02F38D0E" w14:textId="61D2713D" w:rsidR="00FE55BC" w:rsidRPr="003F4F5E" w:rsidRDefault="00FE55BC" w:rsidP="00103FE2">
      <w:pPr>
        <w:spacing w:after="0" w:line="240" w:lineRule="auto"/>
        <w:ind w:firstLine="709"/>
        <w:jc w:val="both"/>
        <w:rPr>
          <w:rFonts w:ascii="Times New Roman" w:hAnsi="Times New Roman" w:cs="Times New Roman"/>
          <w:sz w:val="28"/>
          <w:szCs w:val="28"/>
        </w:rPr>
      </w:pPr>
    </w:p>
    <w:p w14:paraId="3BC8C978" w14:textId="10355078" w:rsidR="00FE55BC" w:rsidRPr="003F4F5E" w:rsidRDefault="00FE55BC" w:rsidP="00103FE2">
      <w:pPr>
        <w:spacing w:after="0" w:line="240" w:lineRule="auto"/>
        <w:ind w:firstLine="709"/>
        <w:jc w:val="both"/>
        <w:rPr>
          <w:rFonts w:ascii="Times New Roman" w:hAnsi="Times New Roman" w:cs="Times New Roman"/>
          <w:sz w:val="28"/>
          <w:szCs w:val="28"/>
        </w:rPr>
      </w:pPr>
    </w:p>
    <w:p w14:paraId="2EE52FE2" w14:textId="3F69AB25" w:rsidR="00FE55BC" w:rsidRPr="003F4F5E" w:rsidRDefault="00FE55BC" w:rsidP="00103FE2">
      <w:pPr>
        <w:spacing w:after="0" w:line="240" w:lineRule="auto"/>
        <w:ind w:firstLine="709"/>
        <w:jc w:val="both"/>
        <w:rPr>
          <w:rFonts w:ascii="Times New Roman" w:hAnsi="Times New Roman" w:cs="Times New Roman"/>
          <w:sz w:val="28"/>
          <w:szCs w:val="28"/>
        </w:rPr>
      </w:pPr>
    </w:p>
    <w:p w14:paraId="7EC7CA70" w14:textId="36B1E36B" w:rsidR="00FE55BC" w:rsidRPr="003F4F5E" w:rsidRDefault="00FE55BC" w:rsidP="00103FE2">
      <w:pPr>
        <w:spacing w:after="0" w:line="240" w:lineRule="auto"/>
        <w:ind w:firstLine="709"/>
        <w:jc w:val="both"/>
        <w:rPr>
          <w:rFonts w:ascii="Times New Roman" w:hAnsi="Times New Roman" w:cs="Times New Roman"/>
          <w:sz w:val="28"/>
          <w:szCs w:val="28"/>
        </w:rPr>
      </w:pPr>
    </w:p>
    <w:p w14:paraId="72E41097" w14:textId="597AEE4A" w:rsidR="00FE55BC" w:rsidRPr="003F4F5E" w:rsidRDefault="00FE55BC" w:rsidP="00103FE2">
      <w:pPr>
        <w:spacing w:after="0" w:line="240" w:lineRule="auto"/>
        <w:ind w:firstLine="709"/>
        <w:jc w:val="both"/>
        <w:rPr>
          <w:rFonts w:ascii="Times New Roman" w:hAnsi="Times New Roman" w:cs="Times New Roman"/>
          <w:sz w:val="28"/>
          <w:szCs w:val="28"/>
        </w:rPr>
      </w:pPr>
    </w:p>
    <w:p w14:paraId="44F547B6" w14:textId="10CCF261" w:rsidR="00FE55BC" w:rsidRPr="003F4F5E" w:rsidRDefault="00FE55BC" w:rsidP="00103FE2">
      <w:pPr>
        <w:spacing w:after="0" w:line="240" w:lineRule="auto"/>
        <w:ind w:firstLine="709"/>
        <w:jc w:val="both"/>
        <w:rPr>
          <w:rFonts w:ascii="Times New Roman" w:hAnsi="Times New Roman" w:cs="Times New Roman"/>
          <w:sz w:val="28"/>
          <w:szCs w:val="28"/>
        </w:rPr>
      </w:pPr>
    </w:p>
    <w:p w14:paraId="217B1DE0" w14:textId="5302C92B" w:rsidR="00FE55BC" w:rsidRPr="003F4F5E" w:rsidRDefault="00FE55BC" w:rsidP="00103FE2">
      <w:pPr>
        <w:spacing w:after="0" w:line="240" w:lineRule="auto"/>
        <w:ind w:firstLine="709"/>
        <w:jc w:val="both"/>
        <w:rPr>
          <w:rFonts w:ascii="Times New Roman" w:hAnsi="Times New Roman" w:cs="Times New Roman"/>
          <w:sz w:val="28"/>
          <w:szCs w:val="28"/>
        </w:rPr>
      </w:pPr>
    </w:p>
    <w:p w14:paraId="4C5C7AC0" w14:textId="146E11E8" w:rsidR="00756F54" w:rsidRPr="003F4F5E" w:rsidRDefault="00756F54" w:rsidP="00103FE2">
      <w:pPr>
        <w:spacing w:after="0" w:line="240" w:lineRule="auto"/>
        <w:ind w:firstLine="709"/>
        <w:jc w:val="both"/>
        <w:rPr>
          <w:rFonts w:ascii="Times New Roman" w:hAnsi="Times New Roman" w:cs="Times New Roman"/>
          <w:sz w:val="28"/>
          <w:szCs w:val="28"/>
        </w:rPr>
      </w:pPr>
    </w:p>
    <w:p w14:paraId="12DE0599" w14:textId="77777777" w:rsidR="00756F54" w:rsidRPr="003F4F5E" w:rsidRDefault="00756F54" w:rsidP="00103FE2">
      <w:pPr>
        <w:spacing w:after="0" w:line="240" w:lineRule="auto"/>
        <w:ind w:firstLine="709"/>
        <w:jc w:val="both"/>
        <w:rPr>
          <w:rFonts w:ascii="Times New Roman" w:hAnsi="Times New Roman" w:cs="Times New Roman"/>
          <w:sz w:val="28"/>
          <w:szCs w:val="28"/>
        </w:rPr>
      </w:pPr>
    </w:p>
    <w:p w14:paraId="6A897CFF" w14:textId="58704CAA" w:rsidR="00756F54" w:rsidRPr="003F4F5E" w:rsidRDefault="00756F54" w:rsidP="00103FE2">
      <w:pPr>
        <w:spacing w:after="0" w:line="240" w:lineRule="auto"/>
        <w:ind w:firstLine="709"/>
        <w:jc w:val="both"/>
        <w:rPr>
          <w:rFonts w:ascii="Times New Roman" w:hAnsi="Times New Roman" w:cs="Times New Roman"/>
          <w:sz w:val="28"/>
          <w:szCs w:val="28"/>
        </w:rPr>
      </w:pPr>
    </w:p>
    <w:p w14:paraId="6739F97C" w14:textId="227C9FB4" w:rsidR="003D434B" w:rsidRPr="003F4F5E" w:rsidRDefault="003D434B" w:rsidP="00103FE2">
      <w:pPr>
        <w:spacing w:after="0" w:line="240" w:lineRule="auto"/>
        <w:ind w:firstLine="709"/>
        <w:jc w:val="both"/>
        <w:rPr>
          <w:rFonts w:ascii="Times New Roman" w:hAnsi="Times New Roman" w:cs="Times New Roman"/>
          <w:sz w:val="28"/>
          <w:szCs w:val="28"/>
        </w:rPr>
      </w:pPr>
    </w:p>
    <w:p w14:paraId="2207702B" w14:textId="05AA7448" w:rsidR="003D434B" w:rsidRPr="003F4F5E" w:rsidRDefault="003D434B" w:rsidP="00103FE2">
      <w:pPr>
        <w:spacing w:after="0" w:line="240" w:lineRule="auto"/>
        <w:ind w:firstLine="709"/>
        <w:jc w:val="both"/>
        <w:rPr>
          <w:rFonts w:ascii="Times New Roman" w:hAnsi="Times New Roman" w:cs="Times New Roman"/>
          <w:sz w:val="28"/>
          <w:szCs w:val="28"/>
        </w:rPr>
      </w:pPr>
    </w:p>
    <w:p w14:paraId="773B957E" w14:textId="77777777" w:rsidR="003D434B" w:rsidRPr="003F4F5E" w:rsidRDefault="003D434B" w:rsidP="00103FE2">
      <w:pPr>
        <w:spacing w:after="0" w:line="240" w:lineRule="auto"/>
        <w:ind w:firstLine="709"/>
        <w:jc w:val="both"/>
        <w:rPr>
          <w:rFonts w:ascii="Times New Roman" w:hAnsi="Times New Roman" w:cs="Times New Roman"/>
          <w:sz w:val="28"/>
          <w:szCs w:val="28"/>
        </w:rPr>
      </w:pPr>
    </w:p>
    <w:p w14:paraId="2F839E69" w14:textId="5F5FE931" w:rsidR="003D434B" w:rsidRPr="003F4F5E" w:rsidRDefault="000E5164" w:rsidP="003D434B">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Рисунок 8- </w:t>
      </w:r>
      <w:r w:rsidR="003D434B" w:rsidRPr="003F4F5E">
        <w:rPr>
          <w:rFonts w:ascii="Times New Roman" w:hAnsi="Times New Roman" w:cs="Times New Roman"/>
          <w:sz w:val="28"/>
          <w:szCs w:val="28"/>
        </w:rPr>
        <w:t>Результаты 3D</w:t>
      </w:r>
      <w:r w:rsidR="005729E7">
        <w:rPr>
          <w:rFonts w:ascii="Times New Roman" w:hAnsi="Times New Roman" w:cs="Times New Roman"/>
          <w:sz w:val="28"/>
          <w:szCs w:val="28"/>
        </w:rPr>
        <w:t xml:space="preserve"> </w:t>
      </w:r>
      <w:r w:rsidR="00642732">
        <w:rPr>
          <w:rFonts w:ascii="Times New Roman" w:hAnsi="Times New Roman" w:cs="Times New Roman"/>
          <w:sz w:val="28"/>
          <w:szCs w:val="28"/>
          <w:lang w:val="kk-KZ"/>
        </w:rPr>
        <w:t>р</w:t>
      </w:r>
      <w:proofErr w:type="spellStart"/>
      <w:r w:rsidR="003D434B" w:rsidRPr="003F4F5E">
        <w:rPr>
          <w:rFonts w:ascii="Times New Roman" w:hAnsi="Times New Roman" w:cs="Times New Roman"/>
          <w:sz w:val="28"/>
          <w:szCs w:val="28"/>
        </w:rPr>
        <w:t>еконструкции</w:t>
      </w:r>
      <w:proofErr w:type="spellEnd"/>
      <w:r w:rsidR="003D434B" w:rsidRPr="003F4F5E">
        <w:rPr>
          <w:rFonts w:ascii="Times New Roman" w:hAnsi="Times New Roman" w:cs="Times New Roman"/>
          <w:sz w:val="28"/>
          <w:szCs w:val="28"/>
        </w:rPr>
        <w:t xml:space="preserve"> внутренних органов и сердца.</w:t>
      </w:r>
    </w:p>
    <w:p w14:paraId="6462E72D" w14:textId="77777777" w:rsidR="000E5164" w:rsidRPr="003F4F5E" w:rsidRDefault="000E5164" w:rsidP="003D434B">
      <w:pPr>
        <w:spacing w:after="0" w:line="240" w:lineRule="auto"/>
        <w:ind w:firstLine="709"/>
        <w:jc w:val="both"/>
        <w:rPr>
          <w:rFonts w:ascii="Times New Roman" w:hAnsi="Times New Roman" w:cs="Times New Roman"/>
          <w:sz w:val="28"/>
          <w:szCs w:val="28"/>
        </w:rPr>
      </w:pPr>
    </w:p>
    <w:p w14:paraId="5098ABE0" w14:textId="77777777" w:rsidR="003D434B" w:rsidRPr="003F4F5E" w:rsidRDefault="003D434B" w:rsidP="003D434B">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9) Линейка, а также измеритель углов. Можно измерить линейное расстояние или угловое расположение между любыми анатомическими ориентирами или очагами поражения;</w:t>
      </w:r>
    </w:p>
    <w:p w14:paraId="7D1624FB" w14:textId="77777777" w:rsidR="003D434B" w:rsidRPr="003F4F5E" w:rsidRDefault="003D434B" w:rsidP="003D434B">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10) Увеличение/уменьшение. Предусматривает возможность приблизить или отдалить органы/часть органов или очаги поражения;</w:t>
      </w:r>
    </w:p>
    <w:p w14:paraId="2A7C11AE" w14:textId="2FD2FB30" w:rsidR="003D434B" w:rsidRPr="003F4F5E" w:rsidRDefault="003D434B" w:rsidP="003D434B">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11) Мультимедийная отчетность. Можно распечатать или записать на диск отчет или его часть с соответствующими результатами о вскрытии, включающее 3D</w:t>
      </w:r>
      <w:r w:rsidR="00642732">
        <w:rPr>
          <w:rFonts w:ascii="Times New Roman" w:hAnsi="Times New Roman" w:cs="Times New Roman"/>
          <w:sz w:val="28"/>
          <w:szCs w:val="28"/>
          <w:lang w:val="kk-KZ"/>
        </w:rPr>
        <w:t xml:space="preserve"> </w:t>
      </w:r>
      <w:r w:rsidRPr="003F4F5E">
        <w:rPr>
          <w:rFonts w:ascii="Times New Roman" w:hAnsi="Times New Roman" w:cs="Times New Roman"/>
          <w:sz w:val="28"/>
          <w:szCs w:val="28"/>
        </w:rPr>
        <w:t>изображения;</w:t>
      </w:r>
    </w:p>
    <w:p w14:paraId="0745BED9" w14:textId="77777777" w:rsidR="00756F54" w:rsidRPr="003F4F5E" w:rsidRDefault="00756F54" w:rsidP="00103FE2">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12) Ангиография. Комплексный пакет анализа значимых сосудов, таких как коронарные, сонные и почечные артерии;</w:t>
      </w:r>
    </w:p>
    <w:p w14:paraId="19B7461A" w14:textId="76AF46B4" w:rsidR="00756F54" w:rsidRPr="003F4F5E" w:rsidRDefault="00756F54" w:rsidP="00103FE2">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13) Автоматизированный инструмент отслеживания металла: Эта функция позволяет пользователю автоматически сканировать все тело на предмет наличия металлического объекта (например, пули). 2D</w:t>
      </w:r>
      <w:r w:rsidR="009846D0">
        <w:rPr>
          <w:rFonts w:ascii="Times New Roman" w:hAnsi="Times New Roman" w:cs="Times New Roman"/>
          <w:sz w:val="28"/>
          <w:szCs w:val="28"/>
        </w:rPr>
        <w:t xml:space="preserve"> </w:t>
      </w:r>
      <w:r w:rsidRPr="003F4F5E">
        <w:rPr>
          <w:rFonts w:ascii="Times New Roman" w:hAnsi="Times New Roman" w:cs="Times New Roman"/>
          <w:sz w:val="28"/>
          <w:szCs w:val="28"/>
        </w:rPr>
        <w:t>срез, который содержал металлический объект, будет помечен в отдельном окне, в котором пользователь может легко повторно посетить срезы с помощью мыши;</w:t>
      </w:r>
    </w:p>
    <w:p w14:paraId="270920EC" w14:textId="471873E9" w:rsidR="00756F54" w:rsidRPr="003F4F5E" w:rsidRDefault="00756F54" w:rsidP="00103FE2">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14) Активные функции совместной работы. Предусмотрена интерактивная возможность подключения других специалистов или передачи им полученного после сканирования изображения; </w:t>
      </w:r>
    </w:p>
    <w:p w14:paraId="5AF193EA" w14:textId="7991D256" w:rsidR="00927132" w:rsidRPr="003F4F5E" w:rsidRDefault="00DC59A9" w:rsidP="00103FE2">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noProof/>
          <w:sz w:val="28"/>
          <w:szCs w:val="28"/>
          <w:lang w:eastAsia="ru-RU"/>
        </w:rPr>
        <w:drawing>
          <wp:anchor distT="0" distB="0" distL="114300" distR="114300" simplePos="0" relativeHeight="251665408" behindDoc="1" locked="0" layoutInCell="1" allowOverlap="1" wp14:anchorId="0F8DEC70" wp14:editId="2534EACC">
            <wp:simplePos x="0" y="0"/>
            <wp:positionH relativeFrom="margin">
              <wp:posOffset>-165735</wp:posOffset>
            </wp:positionH>
            <wp:positionV relativeFrom="paragraph">
              <wp:posOffset>180521</wp:posOffset>
            </wp:positionV>
            <wp:extent cx="3137535" cy="4811486"/>
            <wp:effectExtent l="0" t="0" r="5715" b="8255"/>
            <wp:wrapNone/>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30" cstate="print">
                      <a:extLst>
                        <a:ext uri="{28A0092B-C50C-407E-A947-70E740481C1C}">
                          <a14:useLocalDpi xmlns:a14="http://schemas.microsoft.com/office/drawing/2010/main" val="0"/>
                        </a:ext>
                      </a:extLst>
                    </a:blip>
                    <a:srcRect/>
                    <a:stretch/>
                  </pic:blipFill>
                  <pic:spPr>
                    <a:xfrm>
                      <a:off x="0" y="0"/>
                      <a:ext cx="3137535" cy="4811486"/>
                    </a:xfrm>
                    <a:prstGeom prst="rect">
                      <a:avLst/>
                    </a:prstGeom>
                  </pic:spPr>
                </pic:pic>
              </a:graphicData>
            </a:graphic>
            <wp14:sizeRelH relativeFrom="page">
              <wp14:pctWidth>0</wp14:pctWidth>
            </wp14:sizeRelH>
            <wp14:sizeRelV relativeFrom="page">
              <wp14:pctHeight>0</wp14:pctHeight>
            </wp14:sizeRelV>
          </wp:anchor>
        </w:drawing>
      </w:r>
    </w:p>
    <w:p w14:paraId="1B8FBD66" w14:textId="28D3A52B" w:rsidR="00FE55BC" w:rsidRPr="003F4F5E" w:rsidRDefault="00FE55BC" w:rsidP="00103FE2">
      <w:pPr>
        <w:spacing w:after="0" w:line="240" w:lineRule="auto"/>
        <w:ind w:firstLine="709"/>
        <w:jc w:val="both"/>
        <w:rPr>
          <w:rFonts w:ascii="Times New Roman" w:hAnsi="Times New Roman" w:cs="Times New Roman"/>
          <w:sz w:val="28"/>
          <w:szCs w:val="28"/>
        </w:rPr>
      </w:pPr>
    </w:p>
    <w:p w14:paraId="64B89A4E" w14:textId="5D9D60A7" w:rsidR="00FE55BC" w:rsidRPr="003F4F5E" w:rsidRDefault="00FE55BC" w:rsidP="00103FE2">
      <w:pPr>
        <w:spacing w:after="0" w:line="240" w:lineRule="auto"/>
        <w:ind w:firstLine="709"/>
        <w:jc w:val="both"/>
        <w:rPr>
          <w:rFonts w:ascii="Times New Roman" w:hAnsi="Times New Roman" w:cs="Times New Roman"/>
          <w:sz w:val="28"/>
          <w:szCs w:val="28"/>
        </w:rPr>
      </w:pPr>
    </w:p>
    <w:p w14:paraId="5DCBC89E" w14:textId="1E59EF99" w:rsidR="00FE55BC" w:rsidRPr="003F4F5E" w:rsidRDefault="00FE55BC" w:rsidP="00103FE2">
      <w:pPr>
        <w:spacing w:after="0" w:line="240" w:lineRule="auto"/>
        <w:ind w:firstLine="709"/>
        <w:jc w:val="both"/>
        <w:rPr>
          <w:rFonts w:ascii="Times New Roman" w:hAnsi="Times New Roman" w:cs="Times New Roman"/>
          <w:sz w:val="28"/>
          <w:szCs w:val="28"/>
        </w:rPr>
      </w:pPr>
    </w:p>
    <w:p w14:paraId="3814CEE5" w14:textId="0856FD37" w:rsidR="00FE55BC" w:rsidRPr="003F4F5E" w:rsidRDefault="00DC59A9" w:rsidP="00103FE2">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noProof/>
          <w:sz w:val="28"/>
          <w:szCs w:val="28"/>
          <w:lang w:eastAsia="ru-RU"/>
        </w:rPr>
        <w:drawing>
          <wp:anchor distT="0" distB="0" distL="114300" distR="114300" simplePos="0" relativeHeight="251664384" behindDoc="1" locked="0" layoutInCell="1" allowOverlap="0" wp14:anchorId="2A2D3909" wp14:editId="5E5C4039">
            <wp:simplePos x="0" y="0"/>
            <wp:positionH relativeFrom="margin">
              <wp:posOffset>2150246</wp:posOffset>
            </wp:positionH>
            <wp:positionV relativeFrom="paragraph">
              <wp:posOffset>203517</wp:posOffset>
            </wp:positionV>
            <wp:extent cx="4812482" cy="3128559"/>
            <wp:effectExtent l="3810" t="0" r="0"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5400000">
                      <a:off x="0" y="0"/>
                      <a:ext cx="4812482" cy="312855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3AEA60" w14:textId="2069726A" w:rsidR="00FE55BC" w:rsidRPr="003F4F5E" w:rsidRDefault="00FE55BC" w:rsidP="00103FE2">
      <w:pPr>
        <w:spacing w:after="0" w:line="240" w:lineRule="auto"/>
        <w:ind w:firstLine="709"/>
        <w:jc w:val="both"/>
        <w:rPr>
          <w:rFonts w:ascii="Times New Roman" w:hAnsi="Times New Roman" w:cs="Times New Roman"/>
          <w:sz w:val="28"/>
          <w:szCs w:val="28"/>
        </w:rPr>
      </w:pPr>
    </w:p>
    <w:p w14:paraId="16E832F9" w14:textId="324409E8" w:rsidR="00FE55BC" w:rsidRPr="003F4F5E" w:rsidRDefault="00FE55BC" w:rsidP="00103FE2">
      <w:pPr>
        <w:spacing w:after="0" w:line="240" w:lineRule="auto"/>
        <w:ind w:firstLine="709"/>
        <w:jc w:val="both"/>
        <w:rPr>
          <w:rFonts w:ascii="Times New Roman" w:hAnsi="Times New Roman" w:cs="Times New Roman"/>
          <w:sz w:val="28"/>
          <w:szCs w:val="28"/>
        </w:rPr>
      </w:pPr>
    </w:p>
    <w:p w14:paraId="2440D088" w14:textId="3C94520A" w:rsidR="00756F54" w:rsidRPr="003F4F5E" w:rsidRDefault="00756F54" w:rsidP="00103FE2">
      <w:pPr>
        <w:spacing w:after="0" w:line="240" w:lineRule="auto"/>
        <w:ind w:firstLine="709"/>
        <w:jc w:val="both"/>
        <w:rPr>
          <w:rFonts w:ascii="Times New Roman" w:hAnsi="Times New Roman" w:cs="Times New Roman"/>
          <w:sz w:val="28"/>
          <w:szCs w:val="28"/>
        </w:rPr>
      </w:pPr>
    </w:p>
    <w:p w14:paraId="658CC03B" w14:textId="77777777" w:rsidR="00756F54" w:rsidRPr="003F4F5E" w:rsidRDefault="00756F54" w:rsidP="00103FE2">
      <w:pPr>
        <w:spacing w:after="0" w:line="240" w:lineRule="auto"/>
        <w:ind w:firstLine="709"/>
        <w:jc w:val="both"/>
        <w:rPr>
          <w:rFonts w:ascii="Times New Roman" w:hAnsi="Times New Roman" w:cs="Times New Roman"/>
          <w:sz w:val="28"/>
          <w:szCs w:val="28"/>
        </w:rPr>
      </w:pPr>
    </w:p>
    <w:p w14:paraId="63B77491" w14:textId="77777777" w:rsidR="00756F54" w:rsidRPr="003F4F5E" w:rsidRDefault="00756F54" w:rsidP="00103FE2">
      <w:pPr>
        <w:spacing w:after="0" w:line="240" w:lineRule="auto"/>
        <w:ind w:firstLine="709"/>
        <w:jc w:val="both"/>
        <w:rPr>
          <w:rFonts w:ascii="Times New Roman" w:hAnsi="Times New Roman" w:cs="Times New Roman"/>
          <w:sz w:val="28"/>
          <w:szCs w:val="28"/>
        </w:rPr>
      </w:pPr>
    </w:p>
    <w:p w14:paraId="0FFFD66A" w14:textId="77777777" w:rsidR="00756F54" w:rsidRPr="003F4F5E" w:rsidRDefault="00756F54" w:rsidP="00103FE2">
      <w:pPr>
        <w:spacing w:after="0" w:line="240" w:lineRule="auto"/>
        <w:ind w:firstLine="709"/>
        <w:jc w:val="both"/>
        <w:rPr>
          <w:rFonts w:ascii="Times New Roman" w:hAnsi="Times New Roman" w:cs="Times New Roman"/>
          <w:sz w:val="28"/>
          <w:szCs w:val="28"/>
        </w:rPr>
      </w:pPr>
    </w:p>
    <w:p w14:paraId="64D15E06" w14:textId="77777777" w:rsidR="00756F54" w:rsidRPr="003F4F5E" w:rsidRDefault="00756F54" w:rsidP="00103FE2">
      <w:pPr>
        <w:spacing w:after="0" w:line="240" w:lineRule="auto"/>
        <w:ind w:firstLine="709"/>
        <w:jc w:val="both"/>
        <w:rPr>
          <w:rFonts w:ascii="Times New Roman" w:hAnsi="Times New Roman" w:cs="Times New Roman"/>
          <w:sz w:val="28"/>
          <w:szCs w:val="28"/>
        </w:rPr>
      </w:pPr>
    </w:p>
    <w:p w14:paraId="4F10EAE3" w14:textId="77777777" w:rsidR="00756F54" w:rsidRPr="003F4F5E" w:rsidRDefault="00756F54" w:rsidP="00103FE2">
      <w:pPr>
        <w:spacing w:after="0" w:line="240" w:lineRule="auto"/>
        <w:ind w:firstLine="709"/>
        <w:jc w:val="both"/>
        <w:rPr>
          <w:rFonts w:ascii="Times New Roman" w:hAnsi="Times New Roman" w:cs="Times New Roman"/>
          <w:sz w:val="28"/>
          <w:szCs w:val="28"/>
        </w:rPr>
      </w:pPr>
    </w:p>
    <w:p w14:paraId="37B6D6FF" w14:textId="77777777" w:rsidR="003D434B" w:rsidRPr="003F4F5E" w:rsidRDefault="003D434B" w:rsidP="00103FE2">
      <w:pPr>
        <w:spacing w:after="0" w:line="240" w:lineRule="auto"/>
        <w:ind w:firstLine="709"/>
        <w:jc w:val="both"/>
        <w:rPr>
          <w:rFonts w:ascii="Times New Roman" w:hAnsi="Times New Roman" w:cs="Times New Roman"/>
          <w:sz w:val="28"/>
          <w:szCs w:val="28"/>
        </w:rPr>
      </w:pPr>
    </w:p>
    <w:p w14:paraId="4B2E7C57" w14:textId="77777777" w:rsidR="003D434B" w:rsidRPr="003F4F5E" w:rsidRDefault="003D434B" w:rsidP="00103FE2">
      <w:pPr>
        <w:spacing w:after="0" w:line="240" w:lineRule="auto"/>
        <w:ind w:firstLine="709"/>
        <w:jc w:val="both"/>
        <w:rPr>
          <w:rFonts w:ascii="Times New Roman" w:hAnsi="Times New Roman" w:cs="Times New Roman"/>
          <w:sz w:val="28"/>
          <w:szCs w:val="28"/>
        </w:rPr>
      </w:pPr>
    </w:p>
    <w:p w14:paraId="201EC6F4" w14:textId="5DAFD00E" w:rsidR="003D434B" w:rsidRPr="003F4F5E" w:rsidRDefault="003D434B" w:rsidP="00103FE2">
      <w:pPr>
        <w:spacing w:after="0" w:line="240" w:lineRule="auto"/>
        <w:ind w:firstLine="709"/>
        <w:jc w:val="both"/>
        <w:rPr>
          <w:rFonts w:ascii="Times New Roman" w:hAnsi="Times New Roman" w:cs="Times New Roman"/>
          <w:sz w:val="28"/>
          <w:szCs w:val="28"/>
        </w:rPr>
      </w:pPr>
    </w:p>
    <w:p w14:paraId="3CCD8EB0" w14:textId="5C4A3AD7" w:rsidR="00872631" w:rsidRPr="003F4F5E" w:rsidRDefault="00872631" w:rsidP="00103FE2">
      <w:pPr>
        <w:spacing w:after="0" w:line="240" w:lineRule="auto"/>
        <w:ind w:firstLine="709"/>
        <w:jc w:val="both"/>
        <w:rPr>
          <w:rFonts w:ascii="Times New Roman" w:hAnsi="Times New Roman" w:cs="Times New Roman"/>
          <w:sz w:val="28"/>
          <w:szCs w:val="28"/>
        </w:rPr>
      </w:pPr>
    </w:p>
    <w:p w14:paraId="26C02140" w14:textId="2FFF3A9B" w:rsidR="00872631" w:rsidRPr="003F4F5E" w:rsidRDefault="00872631" w:rsidP="00103FE2">
      <w:pPr>
        <w:spacing w:after="0" w:line="240" w:lineRule="auto"/>
        <w:ind w:firstLine="709"/>
        <w:jc w:val="both"/>
        <w:rPr>
          <w:rFonts w:ascii="Times New Roman" w:hAnsi="Times New Roman" w:cs="Times New Roman"/>
          <w:sz w:val="28"/>
          <w:szCs w:val="28"/>
        </w:rPr>
      </w:pPr>
    </w:p>
    <w:p w14:paraId="6D780973" w14:textId="41935C50" w:rsidR="00872631" w:rsidRPr="003F4F5E" w:rsidRDefault="00872631" w:rsidP="00103FE2">
      <w:pPr>
        <w:spacing w:after="0" w:line="240" w:lineRule="auto"/>
        <w:ind w:firstLine="709"/>
        <w:jc w:val="both"/>
        <w:rPr>
          <w:rFonts w:ascii="Times New Roman" w:hAnsi="Times New Roman" w:cs="Times New Roman"/>
          <w:sz w:val="28"/>
          <w:szCs w:val="28"/>
        </w:rPr>
      </w:pPr>
    </w:p>
    <w:p w14:paraId="4D493304" w14:textId="58833243" w:rsidR="00872631" w:rsidRPr="003F4F5E" w:rsidRDefault="00872631" w:rsidP="00103FE2">
      <w:pPr>
        <w:spacing w:after="0" w:line="240" w:lineRule="auto"/>
        <w:ind w:firstLine="709"/>
        <w:jc w:val="both"/>
        <w:rPr>
          <w:rFonts w:ascii="Times New Roman" w:hAnsi="Times New Roman" w:cs="Times New Roman"/>
          <w:sz w:val="28"/>
          <w:szCs w:val="28"/>
        </w:rPr>
      </w:pPr>
    </w:p>
    <w:p w14:paraId="3C2C1C9A" w14:textId="5A399CE9" w:rsidR="001E0BDA" w:rsidRPr="003F4F5E" w:rsidRDefault="001E0BDA" w:rsidP="00103FE2">
      <w:pPr>
        <w:spacing w:after="0" w:line="240" w:lineRule="auto"/>
        <w:ind w:firstLine="709"/>
        <w:jc w:val="both"/>
        <w:rPr>
          <w:rFonts w:ascii="Times New Roman" w:hAnsi="Times New Roman" w:cs="Times New Roman"/>
          <w:sz w:val="28"/>
          <w:szCs w:val="28"/>
        </w:rPr>
      </w:pPr>
    </w:p>
    <w:p w14:paraId="6F456FE2" w14:textId="3AA7CA02" w:rsidR="001E0BDA" w:rsidRPr="003F4F5E" w:rsidRDefault="001E0BDA" w:rsidP="00103FE2">
      <w:pPr>
        <w:spacing w:after="0" w:line="240" w:lineRule="auto"/>
        <w:ind w:firstLine="709"/>
        <w:jc w:val="both"/>
        <w:rPr>
          <w:rFonts w:ascii="Times New Roman" w:hAnsi="Times New Roman" w:cs="Times New Roman"/>
          <w:sz w:val="28"/>
          <w:szCs w:val="28"/>
        </w:rPr>
      </w:pPr>
    </w:p>
    <w:p w14:paraId="51FD7456" w14:textId="27D8BF10" w:rsidR="001E0BDA" w:rsidRPr="003F4F5E" w:rsidRDefault="001E0BDA" w:rsidP="00103FE2">
      <w:pPr>
        <w:spacing w:after="0" w:line="240" w:lineRule="auto"/>
        <w:ind w:firstLine="709"/>
        <w:jc w:val="both"/>
        <w:rPr>
          <w:rFonts w:ascii="Times New Roman" w:hAnsi="Times New Roman" w:cs="Times New Roman"/>
          <w:sz w:val="28"/>
          <w:szCs w:val="28"/>
        </w:rPr>
      </w:pPr>
    </w:p>
    <w:p w14:paraId="4126A234" w14:textId="20527211" w:rsidR="001E0BDA" w:rsidRPr="003F4F5E" w:rsidRDefault="001E0BDA" w:rsidP="00103FE2">
      <w:pPr>
        <w:spacing w:after="0" w:line="240" w:lineRule="auto"/>
        <w:ind w:firstLine="709"/>
        <w:jc w:val="both"/>
        <w:rPr>
          <w:rFonts w:ascii="Times New Roman" w:hAnsi="Times New Roman" w:cs="Times New Roman"/>
          <w:sz w:val="28"/>
          <w:szCs w:val="28"/>
        </w:rPr>
      </w:pPr>
    </w:p>
    <w:p w14:paraId="15EEB9FD" w14:textId="211D0846" w:rsidR="001E0BDA" w:rsidRPr="003F4F5E" w:rsidRDefault="001E0BDA" w:rsidP="00103FE2">
      <w:pPr>
        <w:spacing w:after="0" w:line="240" w:lineRule="auto"/>
        <w:ind w:firstLine="709"/>
        <w:jc w:val="both"/>
        <w:rPr>
          <w:rFonts w:ascii="Times New Roman" w:hAnsi="Times New Roman" w:cs="Times New Roman"/>
          <w:sz w:val="28"/>
          <w:szCs w:val="28"/>
        </w:rPr>
      </w:pPr>
    </w:p>
    <w:p w14:paraId="71D32BEF" w14:textId="77777777" w:rsidR="001E0BDA" w:rsidRPr="003F4F5E" w:rsidRDefault="001E0BDA" w:rsidP="00103FE2">
      <w:pPr>
        <w:spacing w:after="0" w:line="240" w:lineRule="auto"/>
        <w:ind w:firstLine="709"/>
        <w:jc w:val="both"/>
        <w:rPr>
          <w:rFonts w:ascii="Times New Roman" w:hAnsi="Times New Roman" w:cs="Times New Roman"/>
          <w:sz w:val="28"/>
          <w:szCs w:val="28"/>
        </w:rPr>
      </w:pPr>
    </w:p>
    <w:p w14:paraId="3DB4FEE1" w14:textId="0F4B610A" w:rsidR="00756F54" w:rsidRPr="003F4F5E" w:rsidRDefault="000E5164" w:rsidP="00103FE2">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Рисунок 9- </w:t>
      </w:r>
      <w:r w:rsidR="00756F54" w:rsidRPr="003F4F5E">
        <w:rPr>
          <w:rFonts w:ascii="Times New Roman" w:hAnsi="Times New Roman" w:cs="Times New Roman"/>
          <w:sz w:val="28"/>
          <w:szCs w:val="28"/>
        </w:rPr>
        <w:t>3D</w:t>
      </w:r>
      <w:r w:rsidR="005729E7">
        <w:rPr>
          <w:rFonts w:ascii="Times New Roman" w:hAnsi="Times New Roman" w:cs="Times New Roman"/>
          <w:sz w:val="28"/>
          <w:szCs w:val="28"/>
        </w:rPr>
        <w:t xml:space="preserve"> </w:t>
      </w:r>
      <w:r w:rsidR="00756F54" w:rsidRPr="003F4F5E">
        <w:rPr>
          <w:rFonts w:ascii="Times New Roman" w:hAnsi="Times New Roman" w:cs="Times New Roman"/>
          <w:sz w:val="28"/>
          <w:szCs w:val="28"/>
        </w:rPr>
        <w:t>виртуальный стол и виртуальные возможности аппарата.</w:t>
      </w:r>
    </w:p>
    <w:p w14:paraId="62FC163E" w14:textId="77777777" w:rsidR="003D434B" w:rsidRPr="003F4F5E" w:rsidRDefault="003D434B" w:rsidP="00103FE2">
      <w:pPr>
        <w:spacing w:after="0" w:line="240" w:lineRule="auto"/>
        <w:ind w:firstLine="709"/>
        <w:jc w:val="both"/>
        <w:rPr>
          <w:rFonts w:ascii="Times New Roman" w:hAnsi="Times New Roman" w:cs="Times New Roman"/>
          <w:sz w:val="28"/>
          <w:szCs w:val="28"/>
        </w:rPr>
      </w:pPr>
    </w:p>
    <w:p w14:paraId="7749908D" w14:textId="0FD69D65" w:rsidR="00756F54" w:rsidRPr="003F4F5E" w:rsidRDefault="00756F54" w:rsidP="00103FE2">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15) 3D</w:t>
      </w:r>
      <w:r w:rsidR="005729E7">
        <w:rPr>
          <w:rFonts w:ascii="Times New Roman" w:hAnsi="Times New Roman" w:cs="Times New Roman"/>
          <w:sz w:val="28"/>
          <w:szCs w:val="28"/>
        </w:rPr>
        <w:t xml:space="preserve"> </w:t>
      </w:r>
      <w:r w:rsidRPr="003F4F5E">
        <w:rPr>
          <w:rFonts w:ascii="Times New Roman" w:hAnsi="Times New Roman" w:cs="Times New Roman"/>
          <w:sz w:val="28"/>
          <w:szCs w:val="28"/>
        </w:rPr>
        <w:t xml:space="preserve">виртуальный стол. Входящий в комплект фирменный виртуальный стол для вскрытия трупов, может быть использован для обучения и моделирования </w:t>
      </w:r>
      <w:proofErr w:type="spellStart"/>
      <w:r w:rsidRPr="003F4F5E">
        <w:rPr>
          <w:rFonts w:ascii="Times New Roman" w:hAnsi="Times New Roman" w:cs="Times New Roman"/>
          <w:sz w:val="28"/>
          <w:szCs w:val="28"/>
        </w:rPr>
        <w:t>неинвазивных</w:t>
      </w:r>
      <w:proofErr w:type="spellEnd"/>
      <w:r w:rsidRPr="003F4F5E">
        <w:rPr>
          <w:rFonts w:ascii="Times New Roman" w:hAnsi="Times New Roman" w:cs="Times New Roman"/>
          <w:sz w:val="28"/>
          <w:szCs w:val="28"/>
        </w:rPr>
        <w:t xml:space="preserve"> вскрытий</w:t>
      </w:r>
      <w:r w:rsidR="00916AD6" w:rsidRPr="003F4F5E">
        <w:rPr>
          <w:rFonts w:ascii="Times New Roman" w:hAnsi="Times New Roman" w:cs="Times New Roman"/>
          <w:sz w:val="28"/>
          <w:szCs w:val="28"/>
        </w:rPr>
        <w:t xml:space="preserve"> [</w:t>
      </w:r>
      <w:r w:rsidR="00160DBF" w:rsidRPr="003F4F5E">
        <w:rPr>
          <w:rFonts w:ascii="Times New Roman" w:hAnsi="Times New Roman" w:cs="Times New Roman"/>
          <w:sz w:val="28"/>
          <w:szCs w:val="28"/>
        </w:rPr>
        <w:t>66, с. 166</w:t>
      </w:r>
      <w:r w:rsidR="00916AD6" w:rsidRPr="003F4F5E">
        <w:rPr>
          <w:rFonts w:ascii="Times New Roman" w:hAnsi="Times New Roman" w:cs="Times New Roman"/>
          <w:sz w:val="28"/>
          <w:szCs w:val="28"/>
        </w:rPr>
        <w:t>]</w:t>
      </w:r>
      <w:r w:rsidRPr="003F4F5E">
        <w:rPr>
          <w:rFonts w:ascii="Times New Roman" w:hAnsi="Times New Roman" w:cs="Times New Roman"/>
          <w:sz w:val="28"/>
          <w:szCs w:val="28"/>
        </w:rPr>
        <w:t xml:space="preserve">. </w:t>
      </w:r>
    </w:p>
    <w:p w14:paraId="732122D8" w14:textId="77777777" w:rsidR="00AD678C" w:rsidRPr="003F4F5E" w:rsidRDefault="00756F54" w:rsidP="00103FE2">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В добавок к этому, весь </w:t>
      </w:r>
      <w:r w:rsidR="00AD678C" w:rsidRPr="003F4F5E">
        <w:rPr>
          <w:rFonts w:ascii="Times New Roman" w:hAnsi="Times New Roman" w:cs="Times New Roman"/>
          <w:sz w:val="28"/>
          <w:szCs w:val="28"/>
        </w:rPr>
        <w:t>аппаратный комплекс предусматривает возможность установки его на передвижной модуль (рис. 1, 2), что повышает оперативность получения информации и может быть эффективно использовано при массовой гибели людей (например, от отравления) в отдалённой местности.</w:t>
      </w:r>
    </w:p>
    <w:p w14:paraId="7B9D8FCC" w14:textId="77777777" w:rsidR="00AD678C" w:rsidRPr="003F4F5E" w:rsidRDefault="00AD678C" w:rsidP="00103FE2">
      <w:pPr>
        <w:spacing w:after="0" w:line="240" w:lineRule="auto"/>
        <w:ind w:firstLine="709"/>
        <w:jc w:val="both"/>
        <w:rPr>
          <w:rFonts w:ascii="Times New Roman" w:hAnsi="Times New Roman" w:cs="Times New Roman"/>
          <w:sz w:val="28"/>
          <w:szCs w:val="28"/>
        </w:rPr>
      </w:pPr>
    </w:p>
    <w:p w14:paraId="713C3BA3" w14:textId="1208D82D" w:rsidR="00FE55BC" w:rsidRPr="003F4F5E" w:rsidRDefault="00AD678C" w:rsidP="00103FE2">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noProof/>
          <w:lang w:eastAsia="ru-RU"/>
        </w:rPr>
        <w:drawing>
          <wp:anchor distT="0" distB="0" distL="114300" distR="114300" simplePos="0" relativeHeight="251692032" behindDoc="1" locked="0" layoutInCell="1" allowOverlap="1" wp14:anchorId="69603E76" wp14:editId="740C1E45">
            <wp:simplePos x="0" y="0"/>
            <wp:positionH relativeFrom="column">
              <wp:posOffset>2928258</wp:posOffset>
            </wp:positionH>
            <wp:positionV relativeFrom="paragraph">
              <wp:posOffset>223520</wp:posOffset>
            </wp:positionV>
            <wp:extent cx="2999105" cy="3310255"/>
            <wp:effectExtent l="0" t="0" r="0" b="4445"/>
            <wp:wrapTopAndBottom/>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99105" cy="3310255"/>
                    </a:xfrm>
                    <a:prstGeom prst="rect">
                      <a:avLst/>
                    </a:prstGeom>
                  </pic:spPr>
                </pic:pic>
              </a:graphicData>
            </a:graphic>
            <wp14:sizeRelH relativeFrom="margin">
              <wp14:pctWidth>0</wp14:pctWidth>
            </wp14:sizeRelH>
            <wp14:sizeRelV relativeFrom="margin">
              <wp14:pctHeight>0</wp14:pctHeight>
            </wp14:sizeRelV>
          </wp:anchor>
        </w:drawing>
      </w:r>
      <w:r w:rsidRPr="003F4F5E">
        <w:rPr>
          <w:rFonts w:ascii="Times New Roman" w:hAnsi="Times New Roman" w:cs="Times New Roman"/>
          <w:noProof/>
          <w:lang w:eastAsia="ru-RU"/>
        </w:rPr>
        <w:drawing>
          <wp:anchor distT="0" distB="0" distL="114300" distR="114300" simplePos="0" relativeHeight="251689984" behindDoc="1" locked="0" layoutInCell="1" allowOverlap="1" wp14:anchorId="5E8BC2D4" wp14:editId="32BE2D29">
            <wp:simplePos x="0" y="0"/>
            <wp:positionH relativeFrom="column">
              <wp:posOffset>0</wp:posOffset>
            </wp:positionH>
            <wp:positionV relativeFrom="paragraph">
              <wp:posOffset>206375</wp:posOffset>
            </wp:positionV>
            <wp:extent cx="2906065" cy="3327400"/>
            <wp:effectExtent l="0" t="0" r="8890" b="6350"/>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2906065" cy="3327400"/>
                    </a:xfrm>
                    <a:prstGeom prst="rect">
                      <a:avLst/>
                    </a:prstGeom>
                  </pic:spPr>
                </pic:pic>
              </a:graphicData>
            </a:graphic>
            <wp14:sizeRelH relativeFrom="margin">
              <wp14:pctWidth>0</wp14:pctWidth>
            </wp14:sizeRelH>
            <wp14:sizeRelV relativeFrom="margin">
              <wp14:pctHeight>0</wp14:pctHeight>
            </wp14:sizeRelV>
          </wp:anchor>
        </w:drawing>
      </w:r>
    </w:p>
    <w:p w14:paraId="7859E8EC" w14:textId="77777777" w:rsidR="004D066E" w:rsidRPr="003F4F5E" w:rsidRDefault="004D066E" w:rsidP="00103FE2">
      <w:pPr>
        <w:spacing w:after="0" w:line="240" w:lineRule="auto"/>
        <w:ind w:firstLine="709"/>
        <w:jc w:val="both"/>
        <w:rPr>
          <w:rFonts w:ascii="Times New Roman" w:hAnsi="Times New Roman" w:cs="Times New Roman"/>
          <w:sz w:val="28"/>
          <w:szCs w:val="28"/>
        </w:rPr>
      </w:pPr>
    </w:p>
    <w:p w14:paraId="4DA242AC" w14:textId="546D481B" w:rsidR="00756F54" w:rsidRPr="003F4F5E" w:rsidRDefault="000E5164" w:rsidP="00103FE2">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Рисунок 10- </w:t>
      </w:r>
      <w:r w:rsidR="00AD678C" w:rsidRPr="003F4F5E">
        <w:rPr>
          <w:rFonts w:ascii="Times New Roman" w:hAnsi="Times New Roman" w:cs="Times New Roman"/>
          <w:sz w:val="28"/>
          <w:szCs w:val="28"/>
        </w:rPr>
        <w:t xml:space="preserve">Схема и сам </w:t>
      </w:r>
      <w:r w:rsidR="00E84A1B" w:rsidRPr="003F4F5E">
        <w:rPr>
          <w:rFonts w:ascii="Times New Roman" w:hAnsi="Times New Roman" w:cs="Times New Roman"/>
          <w:sz w:val="28"/>
          <w:szCs w:val="28"/>
        </w:rPr>
        <w:t>передвижной</w:t>
      </w:r>
      <w:r w:rsidR="00AD678C" w:rsidRPr="003F4F5E">
        <w:rPr>
          <w:rFonts w:ascii="Times New Roman" w:hAnsi="Times New Roman" w:cs="Times New Roman"/>
          <w:sz w:val="28"/>
          <w:szCs w:val="28"/>
        </w:rPr>
        <w:t xml:space="preserve"> комплекс для проведения </w:t>
      </w:r>
      <w:proofErr w:type="spellStart"/>
      <w:r w:rsidR="00AD678C" w:rsidRPr="003F4F5E">
        <w:rPr>
          <w:rFonts w:ascii="Times New Roman" w:hAnsi="Times New Roman" w:cs="Times New Roman"/>
          <w:sz w:val="28"/>
          <w:szCs w:val="28"/>
        </w:rPr>
        <w:t>виртопсии</w:t>
      </w:r>
      <w:proofErr w:type="spellEnd"/>
      <w:r w:rsidR="00756F54" w:rsidRPr="003F4F5E">
        <w:rPr>
          <w:rFonts w:ascii="Times New Roman" w:hAnsi="Times New Roman" w:cs="Times New Roman"/>
          <w:sz w:val="28"/>
          <w:szCs w:val="28"/>
        </w:rPr>
        <w:t>.</w:t>
      </w:r>
    </w:p>
    <w:p w14:paraId="64E48EA2" w14:textId="77777777" w:rsidR="00756F54" w:rsidRPr="003F4F5E" w:rsidRDefault="00756F54" w:rsidP="00103FE2">
      <w:pPr>
        <w:spacing w:after="0" w:line="240" w:lineRule="auto"/>
        <w:ind w:firstLine="709"/>
        <w:jc w:val="both"/>
        <w:rPr>
          <w:rFonts w:ascii="Times New Roman" w:hAnsi="Times New Roman" w:cs="Times New Roman"/>
          <w:sz w:val="28"/>
          <w:szCs w:val="28"/>
        </w:rPr>
      </w:pPr>
    </w:p>
    <w:p w14:paraId="38619AF8" w14:textId="16CAB710" w:rsidR="00EF3B9C" w:rsidRPr="003F4F5E" w:rsidRDefault="00EF3B9C" w:rsidP="00EF3B9C">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Использование КТ в качестве предварительного (вспомогательного или </w:t>
      </w:r>
      <w:proofErr w:type="spellStart"/>
      <w:r w:rsidRPr="003F4F5E">
        <w:rPr>
          <w:rFonts w:ascii="Times New Roman" w:hAnsi="Times New Roman" w:cs="Times New Roman"/>
          <w:sz w:val="28"/>
          <w:szCs w:val="28"/>
        </w:rPr>
        <w:t>досекционного</w:t>
      </w:r>
      <w:proofErr w:type="spellEnd"/>
      <w:r w:rsidRPr="003F4F5E">
        <w:rPr>
          <w:rFonts w:ascii="Times New Roman" w:hAnsi="Times New Roman" w:cs="Times New Roman"/>
          <w:sz w:val="28"/>
          <w:szCs w:val="28"/>
        </w:rPr>
        <w:t xml:space="preserve">) метода исследования дало эксперту много полезной информации перед традиционным судебно-медицинским исследованием, что помогло грамотно спланировать предстоящее вскрытие, дало возможность оценить состояние «труднодоступных» для классического исследования трупа зон. Виртуальная аутопсия в случае механической асфиксии явилась хорошим, доказательным, иллюстративным дополнением традиционного </w:t>
      </w:r>
      <w:proofErr w:type="spellStart"/>
      <w:r w:rsidRPr="003F4F5E">
        <w:rPr>
          <w:rFonts w:ascii="Times New Roman" w:hAnsi="Times New Roman" w:cs="Times New Roman"/>
          <w:sz w:val="28"/>
          <w:szCs w:val="28"/>
        </w:rPr>
        <w:t>аутопсийного</w:t>
      </w:r>
      <w:proofErr w:type="spellEnd"/>
      <w:r w:rsidRPr="003F4F5E">
        <w:rPr>
          <w:rFonts w:ascii="Times New Roman" w:hAnsi="Times New Roman" w:cs="Times New Roman"/>
          <w:sz w:val="28"/>
          <w:szCs w:val="28"/>
        </w:rPr>
        <w:t xml:space="preserve"> исследования с комплексным макроскопическим, микроскопическим и медико-криминалистическим исследованиями [</w:t>
      </w:r>
      <w:r w:rsidR="009D384A" w:rsidRPr="003F4F5E">
        <w:rPr>
          <w:rFonts w:ascii="Times New Roman" w:hAnsi="Times New Roman" w:cs="Times New Roman"/>
          <w:sz w:val="28"/>
          <w:szCs w:val="28"/>
        </w:rPr>
        <w:t>6</w:t>
      </w:r>
      <w:r w:rsidR="00160DBF" w:rsidRPr="003F4F5E">
        <w:rPr>
          <w:rFonts w:ascii="Times New Roman" w:hAnsi="Times New Roman" w:cs="Times New Roman"/>
          <w:sz w:val="28"/>
          <w:szCs w:val="28"/>
        </w:rPr>
        <w:t>7</w:t>
      </w:r>
      <w:r w:rsidRPr="003F4F5E">
        <w:rPr>
          <w:rFonts w:ascii="Times New Roman" w:hAnsi="Times New Roman" w:cs="Times New Roman"/>
          <w:sz w:val="28"/>
          <w:szCs w:val="28"/>
        </w:rPr>
        <w:t>,</w:t>
      </w:r>
      <w:r w:rsidR="00160DBF" w:rsidRPr="003F4F5E">
        <w:rPr>
          <w:rFonts w:ascii="Times New Roman" w:hAnsi="Times New Roman" w:cs="Times New Roman"/>
          <w:sz w:val="28"/>
          <w:szCs w:val="28"/>
        </w:rPr>
        <w:t xml:space="preserve"> </w:t>
      </w:r>
      <w:r w:rsidRPr="003F4F5E">
        <w:rPr>
          <w:rFonts w:ascii="Times New Roman" w:hAnsi="Times New Roman" w:cs="Times New Roman"/>
          <w:sz w:val="28"/>
          <w:szCs w:val="28"/>
        </w:rPr>
        <w:t>с.</w:t>
      </w:r>
      <w:r w:rsidR="00160DBF" w:rsidRPr="003F4F5E">
        <w:rPr>
          <w:rFonts w:ascii="Times New Roman" w:hAnsi="Times New Roman" w:cs="Times New Roman"/>
          <w:sz w:val="28"/>
          <w:szCs w:val="28"/>
        </w:rPr>
        <w:t xml:space="preserve"> </w:t>
      </w:r>
      <w:r w:rsidRPr="003F4F5E">
        <w:rPr>
          <w:rFonts w:ascii="Times New Roman" w:hAnsi="Times New Roman" w:cs="Times New Roman"/>
          <w:sz w:val="28"/>
          <w:szCs w:val="28"/>
        </w:rPr>
        <w:t>26]. Кроме того, исключается человеческий фактор в случаях невнимательных, излишне поспешных и технически малограмотных вскрытий тел, что является крайне важным при раскрытии и расследовании преступлений, связанных с гибелью человека» [</w:t>
      </w:r>
      <w:r w:rsidR="00160DBF" w:rsidRPr="003F4F5E">
        <w:rPr>
          <w:rFonts w:ascii="Times New Roman" w:hAnsi="Times New Roman" w:cs="Times New Roman"/>
          <w:sz w:val="28"/>
          <w:szCs w:val="28"/>
        </w:rPr>
        <w:t>24, с. 113</w:t>
      </w:r>
      <w:r w:rsidRPr="003F4F5E">
        <w:rPr>
          <w:rFonts w:ascii="Times New Roman" w:hAnsi="Times New Roman" w:cs="Times New Roman"/>
          <w:sz w:val="28"/>
          <w:szCs w:val="28"/>
        </w:rPr>
        <w:t>].</w:t>
      </w:r>
    </w:p>
    <w:p w14:paraId="1DD52AAD" w14:textId="686308E6" w:rsidR="00B93B1A" w:rsidRPr="003F4F5E" w:rsidRDefault="00B51C2C" w:rsidP="00D7591B">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Вопрос допустимости цифровых доказательств усиливается тем, что в клинической практике РК, в соответствии с приказом исполняющего обязанности Министра здравоохранения РК от 30 октября 2020 г. № КР ДСМ-170/2020 «Об утверждении тарифов на медицинские услуги, предоставляемые в рамках гарантированного объёма бесплатной медицинской помощи и в системе обязательного социального медицинского страхования», имеются тарифы на услуги по вскрытию трупа, однако все они осуществляются инвазивным методом. Стоимость проведения аутопсии зависит от категории сложности проводимой процедуры и находится в пределах от 78 111,72 до 229 910,14 тенге (от 11 961 до 35 208 российских рублей). Данные по услугам с тарифами приведены в табл. 1.</w:t>
      </w:r>
    </w:p>
    <w:p w14:paraId="3A593C2B" w14:textId="77777777" w:rsidR="000E5164" w:rsidRPr="003F4F5E" w:rsidRDefault="000E5164" w:rsidP="00D7591B">
      <w:pPr>
        <w:spacing w:after="0" w:line="240" w:lineRule="auto"/>
        <w:ind w:firstLine="709"/>
        <w:jc w:val="both"/>
        <w:rPr>
          <w:rFonts w:ascii="Times New Roman" w:hAnsi="Times New Roman" w:cs="Times New Roman"/>
          <w:sz w:val="28"/>
          <w:szCs w:val="28"/>
        </w:rPr>
      </w:pPr>
    </w:p>
    <w:p w14:paraId="2329C73C" w14:textId="46D236A4" w:rsidR="00145D54" w:rsidRPr="003F4F5E" w:rsidRDefault="000E5164" w:rsidP="000E5164">
      <w:pPr>
        <w:spacing w:after="0" w:line="240" w:lineRule="auto"/>
        <w:jc w:val="both"/>
        <w:rPr>
          <w:rFonts w:ascii="Times New Roman" w:hAnsi="Times New Roman" w:cs="Times New Roman"/>
          <w:bCs/>
          <w:iCs/>
          <w:sz w:val="28"/>
          <w:szCs w:val="28"/>
        </w:rPr>
      </w:pPr>
      <w:r w:rsidRPr="003F4F5E">
        <w:rPr>
          <w:rFonts w:ascii="Times New Roman" w:hAnsi="Times New Roman" w:cs="Times New Roman"/>
          <w:bCs/>
          <w:iCs/>
          <w:sz w:val="28"/>
          <w:szCs w:val="28"/>
        </w:rPr>
        <w:t xml:space="preserve">Таблица </w:t>
      </w:r>
      <w:r w:rsidR="00145D54" w:rsidRPr="003F4F5E">
        <w:rPr>
          <w:rFonts w:ascii="Times New Roman" w:hAnsi="Times New Roman" w:cs="Times New Roman"/>
          <w:bCs/>
          <w:iCs/>
          <w:sz w:val="28"/>
          <w:szCs w:val="28"/>
        </w:rPr>
        <w:t>1</w:t>
      </w:r>
      <w:r w:rsidRPr="003F4F5E">
        <w:rPr>
          <w:rFonts w:ascii="Times New Roman" w:hAnsi="Times New Roman" w:cs="Times New Roman"/>
          <w:bCs/>
          <w:iCs/>
          <w:sz w:val="28"/>
          <w:szCs w:val="28"/>
        </w:rPr>
        <w:t>-</w:t>
      </w:r>
      <w:r w:rsidR="00145D54" w:rsidRPr="003F4F5E">
        <w:rPr>
          <w:rFonts w:ascii="Times New Roman" w:hAnsi="Times New Roman" w:cs="Times New Roman"/>
          <w:bCs/>
          <w:iCs/>
          <w:sz w:val="28"/>
          <w:szCs w:val="28"/>
        </w:rPr>
        <w:t xml:space="preserve"> Услуги и тарифы по вскрытию трупа в РК</w:t>
      </w:r>
    </w:p>
    <w:tbl>
      <w:tblPr>
        <w:tblW w:w="94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5528"/>
        <w:gridCol w:w="1842"/>
      </w:tblGrid>
      <w:tr w:rsidR="00C413AB" w:rsidRPr="003F4F5E" w14:paraId="1C2E2789" w14:textId="77777777" w:rsidTr="007922C7">
        <w:trPr>
          <w:trHeight w:val="541"/>
        </w:trPr>
        <w:tc>
          <w:tcPr>
            <w:tcW w:w="2093" w:type="dxa"/>
            <w:shd w:val="clear" w:color="auto" w:fill="FBE4D5"/>
          </w:tcPr>
          <w:p w14:paraId="416E4BD8" w14:textId="2D48BECC" w:rsidR="00B51C2C" w:rsidRPr="003F4F5E" w:rsidRDefault="00C413AB" w:rsidP="00B51C2C">
            <w:pPr>
              <w:pStyle w:val="Text050"/>
              <w:numPr>
                <w:ilvl w:val="0"/>
                <w:numId w:val="0"/>
              </w:numPr>
              <w:spacing w:before="0" w:after="0"/>
              <w:jc w:val="center"/>
              <w:rPr>
                <w:rFonts w:eastAsia="MS Mincho"/>
                <w:b/>
                <w:bCs/>
                <w:color w:val="auto"/>
                <w:sz w:val="28"/>
                <w:szCs w:val="28"/>
              </w:rPr>
            </w:pPr>
            <w:r w:rsidRPr="003F4F5E">
              <w:rPr>
                <w:rFonts w:eastAsia="MS Mincho"/>
                <w:b/>
                <w:bCs/>
                <w:color w:val="auto"/>
                <w:sz w:val="28"/>
                <w:szCs w:val="28"/>
              </w:rPr>
              <w:t>Полный</w:t>
            </w:r>
          </w:p>
          <w:p w14:paraId="4225A1F0" w14:textId="67B26234" w:rsidR="00C413AB" w:rsidRPr="003F4F5E" w:rsidRDefault="00C413AB" w:rsidP="00B51C2C">
            <w:pPr>
              <w:pStyle w:val="Text050"/>
              <w:numPr>
                <w:ilvl w:val="0"/>
                <w:numId w:val="0"/>
              </w:numPr>
              <w:spacing w:before="0" w:after="0"/>
              <w:jc w:val="center"/>
              <w:rPr>
                <w:rFonts w:eastAsia="MS Mincho"/>
                <w:b/>
                <w:bCs/>
                <w:color w:val="auto"/>
                <w:sz w:val="28"/>
                <w:szCs w:val="28"/>
              </w:rPr>
            </w:pPr>
            <w:r w:rsidRPr="003F4F5E">
              <w:rPr>
                <w:rFonts w:eastAsia="MS Mincho"/>
                <w:b/>
                <w:bCs/>
                <w:color w:val="auto"/>
                <w:sz w:val="28"/>
                <w:szCs w:val="28"/>
              </w:rPr>
              <w:t xml:space="preserve">код </w:t>
            </w:r>
            <w:proofErr w:type="spellStart"/>
            <w:r w:rsidRPr="003F4F5E">
              <w:rPr>
                <w:rFonts w:eastAsia="MS Mincho"/>
                <w:b/>
                <w:bCs/>
                <w:color w:val="auto"/>
                <w:sz w:val="28"/>
                <w:szCs w:val="28"/>
              </w:rPr>
              <w:t>уcлуги</w:t>
            </w:r>
            <w:proofErr w:type="spellEnd"/>
          </w:p>
        </w:tc>
        <w:tc>
          <w:tcPr>
            <w:tcW w:w="5528" w:type="dxa"/>
            <w:shd w:val="clear" w:color="auto" w:fill="FBE4D5"/>
          </w:tcPr>
          <w:p w14:paraId="38C25E5D" w14:textId="77777777" w:rsidR="00C413AB" w:rsidRPr="003F4F5E" w:rsidRDefault="00C413AB" w:rsidP="00B51C2C">
            <w:pPr>
              <w:pStyle w:val="Text050"/>
              <w:numPr>
                <w:ilvl w:val="0"/>
                <w:numId w:val="0"/>
              </w:numPr>
              <w:spacing w:before="0" w:after="0"/>
              <w:jc w:val="center"/>
              <w:rPr>
                <w:rFonts w:eastAsia="MS Mincho"/>
                <w:b/>
                <w:bCs/>
                <w:color w:val="auto"/>
                <w:sz w:val="28"/>
                <w:szCs w:val="28"/>
              </w:rPr>
            </w:pPr>
            <w:r w:rsidRPr="003F4F5E">
              <w:rPr>
                <w:rFonts w:eastAsia="MS Mincho"/>
                <w:b/>
                <w:bCs/>
                <w:color w:val="auto"/>
                <w:sz w:val="28"/>
                <w:szCs w:val="28"/>
              </w:rPr>
              <w:t>Наименование услуги</w:t>
            </w:r>
          </w:p>
        </w:tc>
        <w:tc>
          <w:tcPr>
            <w:tcW w:w="1842" w:type="dxa"/>
            <w:shd w:val="clear" w:color="auto" w:fill="FBE4D5"/>
          </w:tcPr>
          <w:p w14:paraId="13AAD806" w14:textId="77777777" w:rsidR="00C413AB" w:rsidRPr="003F4F5E" w:rsidRDefault="00C413AB" w:rsidP="00B51C2C">
            <w:pPr>
              <w:pStyle w:val="Text050"/>
              <w:numPr>
                <w:ilvl w:val="0"/>
                <w:numId w:val="0"/>
              </w:numPr>
              <w:spacing w:before="0" w:after="0"/>
              <w:jc w:val="center"/>
              <w:rPr>
                <w:rFonts w:eastAsia="MS Mincho"/>
                <w:b/>
                <w:bCs/>
                <w:color w:val="auto"/>
                <w:sz w:val="28"/>
                <w:szCs w:val="28"/>
              </w:rPr>
            </w:pPr>
            <w:r w:rsidRPr="003F4F5E">
              <w:rPr>
                <w:rFonts w:eastAsia="MS Mincho"/>
                <w:b/>
                <w:bCs/>
                <w:color w:val="auto"/>
                <w:sz w:val="28"/>
                <w:szCs w:val="28"/>
              </w:rPr>
              <w:t>Стоимость в тенге</w:t>
            </w:r>
          </w:p>
        </w:tc>
      </w:tr>
      <w:tr w:rsidR="00C413AB" w:rsidRPr="003F4F5E" w14:paraId="0380F89B" w14:textId="77777777" w:rsidTr="007922C7">
        <w:trPr>
          <w:trHeight w:val="412"/>
        </w:trPr>
        <w:tc>
          <w:tcPr>
            <w:tcW w:w="2093" w:type="dxa"/>
            <w:shd w:val="clear" w:color="auto" w:fill="auto"/>
          </w:tcPr>
          <w:p w14:paraId="31AF85F1" w14:textId="77777777" w:rsidR="00C413AB" w:rsidRPr="003F4F5E" w:rsidRDefault="00C413AB" w:rsidP="00B51C2C">
            <w:pPr>
              <w:pStyle w:val="Text050"/>
              <w:numPr>
                <w:ilvl w:val="0"/>
                <w:numId w:val="0"/>
              </w:numPr>
              <w:spacing w:before="0" w:after="0"/>
              <w:rPr>
                <w:rFonts w:eastAsia="MS Mincho"/>
                <w:color w:val="0000FF"/>
                <w:sz w:val="28"/>
                <w:szCs w:val="28"/>
              </w:rPr>
            </w:pPr>
            <w:r w:rsidRPr="003F4F5E">
              <w:rPr>
                <w:rFonts w:eastAsia="MS Mincho"/>
                <w:color w:val="auto"/>
                <w:sz w:val="28"/>
                <w:szCs w:val="28"/>
              </w:rPr>
              <w:t>B08.765.001</w:t>
            </w:r>
          </w:p>
        </w:tc>
        <w:tc>
          <w:tcPr>
            <w:tcW w:w="5528" w:type="dxa"/>
            <w:shd w:val="clear" w:color="auto" w:fill="auto"/>
          </w:tcPr>
          <w:p w14:paraId="35B239DB" w14:textId="77777777" w:rsidR="00C413AB" w:rsidRPr="003F4F5E" w:rsidRDefault="00C413AB" w:rsidP="00B51C2C">
            <w:pPr>
              <w:pStyle w:val="Text050"/>
              <w:numPr>
                <w:ilvl w:val="0"/>
                <w:numId w:val="0"/>
              </w:numPr>
              <w:spacing w:before="0" w:after="0"/>
              <w:rPr>
                <w:rFonts w:eastAsia="MS Mincho"/>
                <w:color w:val="0000FF"/>
                <w:sz w:val="28"/>
                <w:szCs w:val="28"/>
              </w:rPr>
            </w:pPr>
            <w:r w:rsidRPr="003F4F5E">
              <w:rPr>
                <w:rFonts w:eastAsia="MS Mincho"/>
                <w:color w:val="auto"/>
                <w:sz w:val="28"/>
                <w:szCs w:val="28"/>
              </w:rPr>
              <w:t>Патолого-анатомическое вскрытие трупа – аутопсия 1 категории сложности</w:t>
            </w:r>
          </w:p>
        </w:tc>
        <w:tc>
          <w:tcPr>
            <w:tcW w:w="1842" w:type="dxa"/>
            <w:shd w:val="clear" w:color="auto" w:fill="auto"/>
          </w:tcPr>
          <w:p w14:paraId="11624F18" w14:textId="77777777" w:rsidR="00C413AB" w:rsidRPr="003F4F5E" w:rsidRDefault="00C413AB" w:rsidP="00B51C2C">
            <w:pPr>
              <w:pStyle w:val="Text050"/>
              <w:numPr>
                <w:ilvl w:val="0"/>
                <w:numId w:val="0"/>
              </w:numPr>
              <w:spacing w:before="0" w:after="0"/>
              <w:jc w:val="center"/>
              <w:rPr>
                <w:rFonts w:eastAsia="MS Mincho"/>
                <w:color w:val="0000FF"/>
                <w:sz w:val="28"/>
                <w:szCs w:val="28"/>
              </w:rPr>
            </w:pPr>
            <w:r w:rsidRPr="003F4F5E">
              <w:rPr>
                <w:rFonts w:eastAsia="MS Mincho"/>
                <w:color w:val="auto"/>
                <w:sz w:val="28"/>
                <w:szCs w:val="28"/>
              </w:rPr>
              <w:t>93 644,46</w:t>
            </w:r>
          </w:p>
        </w:tc>
      </w:tr>
      <w:tr w:rsidR="00C413AB" w:rsidRPr="003F4F5E" w14:paraId="4B47BC0C" w14:textId="77777777" w:rsidTr="007922C7">
        <w:tc>
          <w:tcPr>
            <w:tcW w:w="2093" w:type="dxa"/>
            <w:shd w:val="clear" w:color="auto" w:fill="auto"/>
          </w:tcPr>
          <w:p w14:paraId="05CDFE38" w14:textId="77777777" w:rsidR="00C413AB" w:rsidRPr="003F4F5E" w:rsidRDefault="00C413AB" w:rsidP="00B51C2C">
            <w:pPr>
              <w:pStyle w:val="Text050"/>
              <w:numPr>
                <w:ilvl w:val="0"/>
                <w:numId w:val="0"/>
              </w:numPr>
              <w:spacing w:before="0" w:after="0"/>
              <w:rPr>
                <w:rFonts w:eastAsia="MS Mincho"/>
                <w:color w:val="0000FF"/>
                <w:sz w:val="28"/>
                <w:szCs w:val="28"/>
              </w:rPr>
            </w:pPr>
            <w:r w:rsidRPr="003F4F5E">
              <w:rPr>
                <w:rFonts w:eastAsia="MS Mincho"/>
                <w:color w:val="auto"/>
                <w:sz w:val="28"/>
                <w:szCs w:val="28"/>
              </w:rPr>
              <w:t>B08.767.001</w:t>
            </w:r>
          </w:p>
        </w:tc>
        <w:tc>
          <w:tcPr>
            <w:tcW w:w="5528" w:type="dxa"/>
            <w:shd w:val="clear" w:color="auto" w:fill="auto"/>
          </w:tcPr>
          <w:p w14:paraId="4A9E6EC1" w14:textId="77777777" w:rsidR="00C413AB" w:rsidRPr="003F4F5E" w:rsidRDefault="00C413AB" w:rsidP="00B51C2C">
            <w:pPr>
              <w:pStyle w:val="Text050"/>
              <w:numPr>
                <w:ilvl w:val="0"/>
                <w:numId w:val="0"/>
              </w:numPr>
              <w:spacing w:before="0" w:after="0"/>
              <w:rPr>
                <w:rFonts w:eastAsia="MS Mincho"/>
                <w:color w:val="0000FF"/>
                <w:sz w:val="28"/>
                <w:szCs w:val="28"/>
              </w:rPr>
            </w:pPr>
            <w:r w:rsidRPr="003F4F5E">
              <w:rPr>
                <w:rFonts w:eastAsia="MS Mincho"/>
                <w:color w:val="auto"/>
                <w:sz w:val="28"/>
                <w:szCs w:val="28"/>
              </w:rPr>
              <w:t>Патолого-анатомическое вскрытие трупа – аутопсия 2 категории сложности</w:t>
            </w:r>
          </w:p>
        </w:tc>
        <w:tc>
          <w:tcPr>
            <w:tcW w:w="1842" w:type="dxa"/>
            <w:shd w:val="clear" w:color="auto" w:fill="auto"/>
          </w:tcPr>
          <w:p w14:paraId="3B0BB5BC" w14:textId="77777777" w:rsidR="00C413AB" w:rsidRPr="003F4F5E" w:rsidRDefault="00C413AB" w:rsidP="00B51C2C">
            <w:pPr>
              <w:pStyle w:val="Text050"/>
              <w:numPr>
                <w:ilvl w:val="0"/>
                <w:numId w:val="0"/>
              </w:numPr>
              <w:spacing w:before="0" w:after="0"/>
              <w:jc w:val="center"/>
              <w:rPr>
                <w:rFonts w:eastAsia="MS Mincho"/>
                <w:color w:val="0000FF"/>
                <w:sz w:val="28"/>
                <w:szCs w:val="28"/>
              </w:rPr>
            </w:pPr>
            <w:r w:rsidRPr="003F4F5E">
              <w:rPr>
                <w:rFonts w:eastAsia="MS Mincho"/>
                <w:color w:val="auto"/>
                <w:sz w:val="28"/>
                <w:szCs w:val="28"/>
              </w:rPr>
              <w:t>109 369,72</w:t>
            </w:r>
          </w:p>
        </w:tc>
      </w:tr>
      <w:tr w:rsidR="00C413AB" w:rsidRPr="003F4F5E" w14:paraId="5FF074A9" w14:textId="77777777" w:rsidTr="007922C7">
        <w:tc>
          <w:tcPr>
            <w:tcW w:w="2093" w:type="dxa"/>
            <w:shd w:val="clear" w:color="auto" w:fill="auto"/>
          </w:tcPr>
          <w:p w14:paraId="1A05EE88" w14:textId="77777777" w:rsidR="00C413AB" w:rsidRPr="003F4F5E" w:rsidRDefault="00C413AB" w:rsidP="00B51C2C">
            <w:pPr>
              <w:pStyle w:val="Text050"/>
              <w:numPr>
                <w:ilvl w:val="0"/>
                <w:numId w:val="0"/>
              </w:numPr>
              <w:spacing w:before="0" w:after="0"/>
              <w:rPr>
                <w:rFonts w:eastAsia="MS Mincho"/>
                <w:color w:val="0000FF"/>
                <w:sz w:val="28"/>
                <w:szCs w:val="28"/>
              </w:rPr>
            </w:pPr>
            <w:r w:rsidRPr="003F4F5E">
              <w:rPr>
                <w:rFonts w:eastAsia="MS Mincho"/>
                <w:color w:val="auto"/>
                <w:sz w:val="28"/>
                <w:szCs w:val="28"/>
              </w:rPr>
              <w:t>B08.768.001</w:t>
            </w:r>
          </w:p>
        </w:tc>
        <w:tc>
          <w:tcPr>
            <w:tcW w:w="5528" w:type="dxa"/>
            <w:shd w:val="clear" w:color="auto" w:fill="auto"/>
          </w:tcPr>
          <w:p w14:paraId="709C8689" w14:textId="77777777" w:rsidR="00C413AB" w:rsidRPr="003F4F5E" w:rsidRDefault="00C413AB" w:rsidP="00B51C2C">
            <w:pPr>
              <w:pStyle w:val="Text050"/>
              <w:numPr>
                <w:ilvl w:val="0"/>
                <w:numId w:val="0"/>
              </w:numPr>
              <w:spacing w:before="0" w:after="0"/>
              <w:rPr>
                <w:rFonts w:eastAsia="MS Mincho"/>
                <w:color w:val="0000FF"/>
                <w:sz w:val="28"/>
                <w:szCs w:val="28"/>
              </w:rPr>
            </w:pPr>
            <w:r w:rsidRPr="003F4F5E">
              <w:rPr>
                <w:rFonts w:eastAsia="MS Mincho"/>
                <w:color w:val="auto"/>
                <w:sz w:val="28"/>
                <w:szCs w:val="28"/>
              </w:rPr>
              <w:t>Патолого-анатомическое вскрытие трупа – аутопсия 3 категории сложности</w:t>
            </w:r>
          </w:p>
        </w:tc>
        <w:tc>
          <w:tcPr>
            <w:tcW w:w="1842" w:type="dxa"/>
            <w:shd w:val="clear" w:color="auto" w:fill="auto"/>
          </w:tcPr>
          <w:p w14:paraId="3FE21946" w14:textId="77777777" w:rsidR="00C413AB" w:rsidRPr="003F4F5E" w:rsidRDefault="00C413AB" w:rsidP="00B51C2C">
            <w:pPr>
              <w:pStyle w:val="Text050"/>
              <w:numPr>
                <w:ilvl w:val="0"/>
                <w:numId w:val="0"/>
              </w:numPr>
              <w:spacing w:before="0" w:after="0"/>
              <w:jc w:val="center"/>
              <w:rPr>
                <w:rFonts w:eastAsia="MS Mincho"/>
                <w:color w:val="0000FF"/>
                <w:sz w:val="28"/>
                <w:szCs w:val="28"/>
              </w:rPr>
            </w:pPr>
            <w:r w:rsidRPr="003F4F5E">
              <w:rPr>
                <w:rFonts w:eastAsia="MS Mincho"/>
                <w:color w:val="auto"/>
                <w:sz w:val="28"/>
                <w:szCs w:val="28"/>
              </w:rPr>
              <w:t>163 062,02</w:t>
            </w:r>
          </w:p>
        </w:tc>
      </w:tr>
      <w:tr w:rsidR="00C413AB" w:rsidRPr="003F4F5E" w14:paraId="38AAAF5C" w14:textId="77777777" w:rsidTr="007922C7">
        <w:tc>
          <w:tcPr>
            <w:tcW w:w="2093" w:type="dxa"/>
            <w:shd w:val="clear" w:color="auto" w:fill="auto"/>
          </w:tcPr>
          <w:p w14:paraId="26B85641" w14:textId="77777777" w:rsidR="00C413AB" w:rsidRPr="003F4F5E" w:rsidRDefault="00C413AB" w:rsidP="00B51C2C">
            <w:pPr>
              <w:pStyle w:val="Text050"/>
              <w:numPr>
                <w:ilvl w:val="0"/>
                <w:numId w:val="0"/>
              </w:numPr>
              <w:spacing w:before="0" w:after="0"/>
              <w:rPr>
                <w:rFonts w:eastAsia="MS Mincho"/>
                <w:color w:val="0000FF"/>
                <w:sz w:val="28"/>
                <w:szCs w:val="28"/>
              </w:rPr>
            </w:pPr>
            <w:r w:rsidRPr="003F4F5E">
              <w:rPr>
                <w:rFonts w:eastAsia="MS Mincho"/>
                <w:color w:val="auto"/>
                <w:sz w:val="28"/>
                <w:szCs w:val="28"/>
              </w:rPr>
              <w:t>B08.769.001</w:t>
            </w:r>
          </w:p>
        </w:tc>
        <w:tc>
          <w:tcPr>
            <w:tcW w:w="5528" w:type="dxa"/>
            <w:shd w:val="clear" w:color="auto" w:fill="auto"/>
          </w:tcPr>
          <w:p w14:paraId="08D1D3CF" w14:textId="77777777" w:rsidR="00C413AB" w:rsidRPr="003F4F5E" w:rsidRDefault="00C413AB" w:rsidP="00B51C2C">
            <w:pPr>
              <w:pStyle w:val="Text050"/>
              <w:numPr>
                <w:ilvl w:val="0"/>
                <w:numId w:val="0"/>
              </w:numPr>
              <w:spacing w:before="0" w:after="0"/>
              <w:rPr>
                <w:rFonts w:eastAsia="MS Mincho"/>
                <w:color w:val="0000FF"/>
                <w:sz w:val="28"/>
                <w:szCs w:val="28"/>
              </w:rPr>
            </w:pPr>
            <w:r w:rsidRPr="003F4F5E">
              <w:rPr>
                <w:rFonts w:eastAsia="MS Mincho"/>
                <w:color w:val="auto"/>
                <w:sz w:val="28"/>
                <w:szCs w:val="28"/>
              </w:rPr>
              <w:t>Патолого-анатомическое вскрытие трупа – аутопсия 4 категории сложности</w:t>
            </w:r>
          </w:p>
        </w:tc>
        <w:tc>
          <w:tcPr>
            <w:tcW w:w="1842" w:type="dxa"/>
            <w:shd w:val="clear" w:color="auto" w:fill="auto"/>
          </w:tcPr>
          <w:p w14:paraId="74B757A8" w14:textId="77777777" w:rsidR="00C413AB" w:rsidRPr="003F4F5E" w:rsidRDefault="00C413AB" w:rsidP="00B51C2C">
            <w:pPr>
              <w:pStyle w:val="Text050"/>
              <w:numPr>
                <w:ilvl w:val="0"/>
                <w:numId w:val="0"/>
              </w:numPr>
              <w:spacing w:before="0" w:after="0"/>
              <w:jc w:val="center"/>
              <w:rPr>
                <w:rFonts w:eastAsia="MS Mincho"/>
                <w:color w:val="0000FF"/>
                <w:sz w:val="28"/>
                <w:szCs w:val="28"/>
              </w:rPr>
            </w:pPr>
            <w:r w:rsidRPr="003F4F5E">
              <w:rPr>
                <w:rFonts w:eastAsia="MS Mincho"/>
                <w:color w:val="auto"/>
                <w:sz w:val="28"/>
                <w:szCs w:val="28"/>
              </w:rPr>
              <w:t>229 910,14</w:t>
            </w:r>
          </w:p>
        </w:tc>
      </w:tr>
      <w:tr w:rsidR="00C413AB" w:rsidRPr="003F4F5E" w14:paraId="4A86ED74" w14:textId="77777777" w:rsidTr="007922C7">
        <w:tc>
          <w:tcPr>
            <w:tcW w:w="2093" w:type="dxa"/>
            <w:shd w:val="clear" w:color="auto" w:fill="auto"/>
          </w:tcPr>
          <w:p w14:paraId="0716227C" w14:textId="77777777" w:rsidR="00C413AB" w:rsidRPr="003F4F5E" w:rsidRDefault="00C413AB" w:rsidP="00B51C2C">
            <w:pPr>
              <w:pStyle w:val="Text050"/>
              <w:numPr>
                <w:ilvl w:val="0"/>
                <w:numId w:val="0"/>
              </w:numPr>
              <w:spacing w:before="0" w:after="0"/>
              <w:rPr>
                <w:rFonts w:eastAsia="MS Mincho"/>
                <w:color w:val="0000FF"/>
                <w:sz w:val="28"/>
                <w:szCs w:val="28"/>
              </w:rPr>
            </w:pPr>
            <w:r w:rsidRPr="003F4F5E">
              <w:rPr>
                <w:rFonts w:eastAsia="MS Mincho"/>
                <w:color w:val="auto"/>
                <w:sz w:val="28"/>
                <w:szCs w:val="28"/>
              </w:rPr>
              <w:t>B08.766.001</w:t>
            </w:r>
          </w:p>
        </w:tc>
        <w:tc>
          <w:tcPr>
            <w:tcW w:w="5528" w:type="dxa"/>
            <w:shd w:val="clear" w:color="auto" w:fill="auto"/>
          </w:tcPr>
          <w:p w14:paraId="77359C27" w14:textId="77777777" w:rsidR="00C413AB" w:rsidRPr="003F4F5E" w:rsidRDefault="00C413AB" w:rsidP="00B51C2C">
            <w:pPr>
              <w:pStyle w:val="Text050"/>
              <w:numPr>
                <w:ilvl w:val="0"/>
                <w:numId w:val="0"/>
              </w:numPr>
              <w:spacing w:before="0" w:after="0"/>
              <w:rPr>
                <w:rFonts w:eastAsia="MS Mincho"/>
                <w:color w:val="0000FF"/>
                <w:sz w:val="28"/>
                <w:szCs w:val="28"/>
              </w:rPr>
            </w:pPr>
            <w:r w:rsidRPr="003F4F5E">
              <w:rPr>
                <w:rFonts w:eastAsia="MS Mincho"/>
                <w:color w:val="auto"/>
                <w:sz w:val="28"/>
                <w:szCs w:val="28"/>
              </w:rPr>
              <w:t>Судебно-медицинская экспертиза трупа без лабораторных методов исследования</w:t>
            </w:r>
          </w:p>
        </w:tc>
        <w:tc>
          <w:tcPr>
            <w:tcW w:w="1842" w:type="dxa"/>
            <w:shd w:val="clear" w:color="auto" w:fill="auto"/>
          </w:tcPr>
          <w:p w14:paraId="5EB46B58" w14:textId="77777777" w:rsidR="00C413AB" w:rsidRPr="003F4F5E" w:rsidRDefault="00C413AB" w:rsidP="00B51C2C">
            <w:pPr>
              <w:pStyle w:val="Text050"/>
              <w:numPr>
                <w:ilvl w:val="0"/>
                <w:numId w:val="0"/>
              </w:numPr>
              <w:spacing w:before="0" w:after="0"/>
              <w:jc w:val="center"/>
              <w:rPr>
                <w:rFonts w:eastAsia="MS Mincho"/>
                <w:color w:val="0000FF"/>
                <w:sz w:val="28"/>
                <w:szCs w:val="28"/>
              </w:rPr>
            </w:pPr>
            <w:r w:rsidRPr="003F4F5E">
              <w:rPr>
                <w:rFonts w:eastAsia="MS Mincho"/>
                <w:color w:val="auto"/>
                <w:sz w:val="28"/>
                <w:szCs w:val="28"/>
              </w:rPr>
              <w:t>78 111,72</w:t>
            </w:r>
          </w:p>
        </w:tc>
      </w:tr>
    </w:tbl>
    <w:p w14:paraId="48654CFE" w14:textId="77777777" w:rsidR="00C413AB" w:rsidRPr="003F4F5E" w:rsidRDefault="00C413AB" w:rsidP="00103FE2">
      <w:pPr>
        <w:spacing w:after="0" w:line="240" w:lineRule="auto"/>
        <w:ind w:firstLine="709"/>
        <w:jc w:val="both"/>
        <w:rPr>
          <w:rFonts w:ascii="Times New Roman" w:hAnsi="Times New Roman" w:cs="Times New Roman"/>
          <w:bCs/>
          <w:sz w:val="28"/>
          <w:szCs w:val="28"/>
        </w:rPr>
      </w:pPr>
    </w:p>
    <w:p w14:paraId="6B985DDC" w14:textId="77777777" w:rsidR="00815F71" w:rsidRPr="003F4F5E" w:rsidRDefault="00815F71" w:rsidP="00815F71">
      <w:pPr>
        <w:spacing w:after="0" w:line="240" w:lineRule="auto"/>
        <w:ind w:firstLine="709"/>
        <w:jc w:val="both"/>
        <w:rPr>
          <w:rFonts w:ascii="Times New Roman" w:hAnsi="Times New Roman" w:cs="Times New Roman"/>
          <w:bCs/>
          <w:sz w:val="28"/>
          <w:szCs w:val="28"/>
        </w:rPr>
      </w:pPr>
      <w:r w:rsidRPr="003F4F5E">
        <w:rPr>
          <w:rFonts w:ascii="Times New Roman" w:hAnsi="Times New Roman" w:cs="Times New Roman"/>
          <w:bCs/>
          <w:sz w:val="28"/>
          <w:szCs w:val="28"/>
        </w:rPr>
        <w:t xml:space="preserve">Согласно ч. 4 ст. 131 Кодекса РК «О здоровье народа и системе здравоохранения» при отсутствии подозрения на насильственную смерть выдача трупа разрешается без проведения патологоанатомического вскрытия, за исключением материнской, младенческой смертности или мертворождения. При неустановленной непосредственной причине смерти патологоанатомическая диагностика осуществляется при наличии письменного согласия супруга (супруги), или одного из близких родственников, или законного представителя. Аналогичные нормы закреплены в приказе Министра здравоохранения РК от 14 декабря 2020 г. № ҚР ДСМ-259/2020 «Об утверждении стандарта организации оказания патологоанатомической диагностики в Республике Казахстан». Допускается, что </w:t>
      </w:r>
      <w:proofErr w:type="spellStart"/>
      <w:r w:rsidRPr="003F4F5E">
        <w:rPr>
          <w:rFonts w:ascii="Times New Roman" w:hAnsi="Times New Roman" w:cs="Times New Roman"/>
          <w:bCs/>
          <w:sz w:val="28"/>
          <w:szCs w:val="28"/>
        </w:rPr>
        <w:t>виртопсия</w:t>
      </w:r>
      <w:proofErr w:type="spellEnd"/>
      <w:r w:rsidRPr="003F4F5E">
        <w:rPr>
          <w:rFonts w:ascii="Times New Roman" w:hAnsi="Times New Roman" w:cs="Times New Roman"/>
          <w:bCs/>
          <w:sz w:val="28"/>
          <w:szCs w:val="28"/>
        </w:rPr>
        <w:t xml:space="preserve"> может использоваться как альтернатива аутопсии в случаях, когда имеется отказ близких родственников от проведения патологоанатомического вскрытия, зачастую по религиозным причинам.</w:t>
      </w:r>
    </w:p>
    <w:p w14:paraId="2945C3D0" w14:textId="77777777" w:rsidR="00815F71" w:rsidRPr="003F4F5E" w:rsidRDefault="00815F71" w:rsidP="00815F71">
      <w:pPr>
        <w:spacing w:after="0" w:line="240" w:lineRule="auto"/>
        <w:ind w:firstLine="709"/>
        <w:jc w:val="both"/>
        <w:rPr>
          <w:rFonts w:ascii="Times New Roman" w:hAnsi="Times New Roman" w:cs="Times New Roman"/>
          <w:bCs/>
          <w:sz w:val="28"/>
          <w:szCs w:val="28"/>
        </w:rPr>
      </w:pPr>
      <w:r w:rsidRPr="003F4F5E">
        <w:rPr>
          <w:rFonts w:ascii="Times New Roman" w:hAnsi="Times New Roman" w:cs="Times New Roman"/>
          <w:bCs/>
          <w:sz w:val="28"/>
          <w:szCs w:val="28"/>
        </w:rPr>
        <w:t xml:space="preserve">Таким образом, результаты </w:t>
      </w:r>
      <w:proofErr w:type="spellStart"/>
      <w:r w:rsidRPr="003F4F5E">
        <w:rPr>
          <w:rFonts w:ascii="Times New Roman" w:hAnsi="Times New Roman" w:cs="Times New Roman"/>
          <w:bCs/>
          <w:sz w:val="28"/>
          <w:szCs w:val="28"/>
        </w:rPr>
        <w:t>виртопсии</w:t>
      </w:r>
      <w:proofErr w:type="spellEnd"/>
      <w:r w:rsidRPr="003F4F5E">
        <w:rPr>
          <w:rFonts w:ascii="Times New Roman" w:hAnsi="Times New Roman" w:cs="Times New Roman"/>
          <w:bCs/>
          <w:sz w:val="28"/>
          <w:szCs w:val="28"/>
        </w:rPr>
        <w:t xml:space="preserve"> могут быть успешно использованы в качестве доказательства при следственном производстве, приобщены к протоколу допроса и дополнять результаты аутопсии.</w:t>
      </w:r>
    </w:p>
    <w:p w14:paraId="286AB718" w14:textId="77777777" w:rsidR="00AD678C" w:rsidRPr="003F4F5E" w:rsidRDefault="00AD678C" w:rsidP="00AD678C">
      <w:pPr>
        <w:spacing w:after="0" w:line="240" w:lineRule="auto"/>
        <w:ind w:firstLine="709"/>
        <w:jc w:val="both"/>
        <w:rPr>
          <w:rFonts w:ascii="Times New Roman" w:hAnsi="Times New Roman" w:cs="Times New Roman"/>
          <w:bCs/>
          <w:sz w:val="28"/>
          <w:szCs w:val="28"/>
        </w:rPr>
      </w:pPr>
      <w:r w:rsidRPr="003F4F5E">
        <w:rPr>
          <w:rFonts w:ascii="Times New Roman" w:hAnsi="Times New Roman" w:cs="Times New Roman"/>
          <w:bCs/>
          <w:sz w:val="28"/>
          <w:szCs w:val="28"/>
        </w:rPr>
        <w:t xml:space="preserve">Технология </w:t>
      </w:r>
      <w:proofErr w:type="spellStart"/>
      <w:r w:rsidRPr="003F4F5E">
        <w:rPr>
          <w:rFonts w:ascii="Times New Roman" w:hAnsi="Times New Roman" w:cs="Times New Roman"/>
          <w:bCs/>
          <w:sz w:val="28"/>
          <w:szCs w:val="28"/>
        </w:rPr>
        <w:t>виртопсии</w:t>
      </w:r>
      <w:proofErr w:type="spellEnd"/>
      <w:r w:rsidRPr="003F4F5E">
        <w:rPr>
          <w:rFonts w:ascii="Times New Roman" w:hAnsi="Times New Roman" w:cs="Times New Roman"/>
          <w:bCs/>
          <w:sz w:val="28"/>
          <w:szCs w:val="28"/>
        </w:rPr>
        <w:t xml:space="preserve"> имеет преимущества, такие как понятные трёхмерные иллюстрации, лёгкий доступ к изображениям с любого устройства (персонального компьютера, планшетного компьютера, смартфона), а также архивирование полученных данных, что даёт возможность повторного цифрового осмотра тела после захоронения, разложения (даже спустя несколько десятилетий), при этом выполнение эксгумации часто может быть излишним. После разрешения юридической стороны вопроса </w:t>
      </w:r>
      <w:proofErr w:type="spellStart"/>
      <w:r w:rsidRPr="003F4F5E">
        <w:rPr>
          <w:rFonts w:ascii="Times New Roman" w:hAnsi="Times New Roman" w:cs="Times New Roman"/>
          <w:bCs/>
          <w:sz w:val="28"/>
          <w:szCs w:val="28"/>
        </w:rPr>
        <w:t>виртопсия</w:t>
      </w:r>
      <w:proofErr w:type="spellEnd"/>
      <w:r w:rsidRPr="003F4F5E">
        <w:rPr>
          <w:rFonts w:ascii="Times New Roman" w:hAnsi="Times New Roman" w:cs="Times New Roman"/>
          <w:bCs/>
          <w:sz w:val="28"/>
          <w:szCs w:val="28"/>
        </w:rPr>
        <w:t xml:space="preserve"> может стать одним из передовых методов при производстве экспертизы в судебно-следственной практике.</w:t>
      </w:r>
    </w:p>
    <w:p w14:paraId="70B67873" w14:textId="3AA6A418" w:rsidR="00AD678C" w:rsidRPr="003F4F5E" w:rsidRDefault="00AD678C" w:rsidP="00AD678C">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bCs/>
          <w:sz w:val="28"/>
          <w:szCs w:val="28"/>
        </w:rPr>
        <w:t xml:space="preserve">Наряду с преимуществами метода следует отметить его недостатки. Помимо непроработанной юридической части очевидна проблема экономической целесообразности использования </w:t>
      </w:r>
      <w:proofErr w:type="spellStart"/>
      <w:r w:rsidRPr="003F4F5E">
        <w:rPr>
          <w:rFonts w:ascii="Times New Roman" w:hAnsi="Times New Roman" w:cs="Times New Roman"/>
          <w:bCs/>
          <w:sz w:val="28"/>
          <w:szCs w:val="28"/>
        </w:rPr>
        <w:t>виртопсии</w:t>
      </w:r>
      <w:proofErr w:type="spellEnd"/>
      <w:r w:rsidRPr="003F4F5E">
        <w:rPr>
          <w:rFonts w:ascii="Times New Roman" w:hAnsi="Times New Roman" w:cs="Times New Roman"/>
          <w:bCs/>
          <w:sz w:val="28"/>
          <w:szCs w:val="28"/>
        </w:rPr>
        <w:t xml:space="preserve">. Литературных источников, где описана экономическая эффективность метода, найдено не было. Согласно данным </w:t>
      </w:r>
      <w:proofErr w:type="spellStart"/>
      <w:r w:rsidRPr="003F4F5E">
        <w:rPr>
          <w:rFonts w:ascii="Times New Roman" w:hAnsi="Times New Roman" w:cs="Times New Roman"/>
          <w:bCs/>
          <w:sz w:val="28"/>
          <w:szCs w:val="28"/>
        </w:rPr>
        <w:t>Scientific</w:t>
      </w:r>
      <w:proofErr w:type="spellEnd"/>
      <w:r w:rsidRPr="003F4F5E">
        <w:rPr>
          <w:rFonts w:ascii="Times New Roman" w:hAnsi="Times New Roman" w:cs="Times New Roman"/>
          <w:bCs/>
          <w:sz w:val="28"/>
          <w:szCs w:val="28"/>
        </w:rPr>
        <w:t xml:space="preserve"> </w:t>
      </w:r>
      <w:proofErr w:type="spellStart"/>
      <w:r w:rsidRPr="003F4F5E">
        <w:rPr>
          <w:rFonts w:ascii="Times New Roman" w:hAnsi="Times New Roman" w:cs="Times New Roman"/>
          <w:bCs/>
          <w:sz w:val="28"/>
          <w:szCs w:val="28"/>
        </w:rPr>
        <w:t>Аmerican</w:t>
      </w:r>
      <w:proofErr w:type="spellEnd"/>
      <w:r w:rsidRPr="003F4F5E">
        <w:rPr>
          <w:rFonts w:ascii="Times New Roman" w:hAnsi="Times New Roman" w:cs="Times New Roman"/>
          <w:bCs/>
          <w:sz w:val="28"/>
          <w:szCs w:val="28"/>
        </w:rPr>
        <w:t xml:space="preserve">, одной из основных преград для широкого применения </w:t>
      </w:r>
      <w:proofErr w:type="spellStart"/>
      <w:r w:rsidRPr="003F4F5E">
        <w:rPr>
          <w:rFonts w:ascii="Times New Roman" w:hAnsi="Times New Roman" w:cs="Times New Roman"/>
          <w:bCs/>
          <w:sz w:val="28"/>
          <w:szCs w:val="28"/>
        </w:rPr>
        <w:t>виртопсии</w:t>
      </w:r>
      <w:proofErr w:type="spellEnd"/>
      <w:r w:rsidRPr="003F4F5E">
        <w:rPr>
          <w:rFonts w:ascii="Times New Roman" w:hAnsi="Times New Roman" w:cs="Times New Roman"/>
          <w:bCs/>
          <w:sz w:val="28"/>
          <w:szCs w:val="28"/>
        </w:rPr>
        <w:t xml:space="preserve"> является стоимость оборудования. Так, стоимость демонстрационного стола составляет 60 тыс. долларов США; сканеров, используемых для магнитно-резонансной и компьютерной томографии, — 100 тыс. долларов США </w:t>
      </w:r>
      <w:r w:rsidR="00B93B1A" w:rsidRPr="003F4F5E">
        <w:rPr>
          <w:rFonts w:ascii="Times New Roman" w:hAnsi="Times New Roman" w:cs="Times New Roman"/>
          <w:sz w:val="28"/>
          <w:szCs w:val="28"/>
        </w:rPr>
        <w:t>[</w:t>
      </w:r>
      <w:r w:rsidR="00EA7626" w:rsidRPr="003F4F5E">
        <w:rPr>
          <w:rFonts w:ascii="Times New Roman" w:hAnsi="Times New Roman" w:cs="Times New Roman"/>
          <w:sz w:val="28"/>
          <w:szCs w:val="28"/>
        </w:rPr>
        <w:t>65</w:t>
      </w:r>
      <w:r w:rsidR="00B93B1A" w:rsidRPr="003F4F5E">
        <w:rPr>
          <w:rFonts w:ascii="Times New Roman" w:hAnsi="Times New Roman" w:cs="Times New Roman"/>
          <w:sz w:val="28"/>
          <w:szCs w:val="28"/>
        </w:rPr>
        <w:t xml:space="preserve">]. </w:t>
      </w:r>
    </w:p>
    <w:p w14:paraId="71943129" w14:textId="52FB93C4" w:rsidR="00B93B1A" w:rsidRPr="003F4F5E" w:rsidRDefault="00AD678C" w:rsidP="00AD678C">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Некоторые авторы рассматривают коммерческую перспективу </w:t>
      </w:r>
      <w:proofErr w:type="spellStart"/>
      <w:r w:rsidRPr="003F4F5E">
        <w:rPr>
          <w:rFonts w:ascii="Times New Roman" w:hAnsi="Times New Roman" w:cs="Times New Roman"/>
          <w:sz w:val="28"/>
          <w:szCs w:val="28"/>
        </w:rPr>
        <w:t>виртопсии</w:t>
      </w:r>
      <w:proofErr w:type="spellEnd"/>
      <w:r w:rsidRPr="003F4F5E">
        <w:rPr>
          <w:rFonts w:ascii="Times New Roman" w:hAnsi="Times New Roman" w:cs="Times New Roman"/>
          <w:sz w:val="28"/>
          <w:szCs w:val="28"/>
        </w:rPr>
        <w:t>: родственникам умершего на выбор предлагается бесплатный традиционный метод исследования (со вскрытием внутренних полостей трупа) либо предварительно оцененный в 500 фунтов стерлингов виртуальный компьютеризированный метод</w:t>
      </w:r>
      <w:r w:rsidR="006A19CE" w:rsidRPr="003F4F5E">
        <w:rPr>
          <w:rFonts w:ascii="Times New Roman" w:hAnsi="Times New Roman" w:cs="Times New Roman"/>
          <w:sz w:val="28"/>
          <w:szCs w:val="28"/>
        </w:rPr>
        <w:t xml:space="preserve"> [</w:t>
      </w:r>
      <w:r w:rsidR="005A50C6" w:rsidRPr="003F4F5E">
        <w:rPr>
          <w:rFonts w:ascii="Times New Roman" w:hAnsi="Times New Roman" w:cs="Times New Roman"/>
          <w:sz w:val="28"/>
          <w:szCs w:val="28"/>
        </w:rPr>
        <w:t>6</w:t>
      </w:r>
      <w:r w:rsidR="00EA7626" w:rsidRPr="003F4F5E">
        <w:rPr>
          <w:rFonts w:ascii="Times New Roman" w:hAnsi="Times New Roman" w:cs="Times New Roman"/>
          <w:sz w:val="28"/>
          <w:szCs w:val="28"/>
        </w:rPr>
        <w:t>8</w:t>
      </w:r>
      <w:r w:rsidR="006A19CE" w:rsidRPr="003F4F5E">
        <w:rPr>
          <w:rFonts w:ascii="Times New Roman" w:hAnsi="Times New Roman" w:cs="Times New Roman"/>
          <w:sz w:val="28"/>
          <w:szCs w:val="28"/>
        </w:rPr>
        <w:t>]</w:t>
      </w:r>
      <w:r w:rsidR="00B93B1A" w:rsidRPr="003F4F5E">
        <w:rPr>
          <w:rFonts w:ascii="Times New Roman" w:hAnsi="Times New Roman" w:cs="Times New Roman"/>
          <w:sz w:val="28"/>
          <w:szCs w:val="28"/>
        </w:rPr>
        <w:t xml:space="preserve">. </w:t>
      </w:r>
    </w:p>
    <w:p w14:paraId="5D2EE25C" w14:textId="3E8DC817" w:rsidR="00B93B1A" w:rsidRPr="003F4F5E" w:rsidRDefault="00AD678C" w:rsidP="00103FE2">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bCs/>
          <w:sz w:val="28"/>
          <w:szCs w:val="28"/>
        </w:rPr>
        <w:t xml:space="preserve">При этом ряд авторов отмечают финансовую целесообразность применения </w:t>
      </w:r>
      <w:proofErr w:type="spellStart"/>
      <w:r w:rsidRPr="003F4F5E">
        <w:rPr>
          <w:rFonts w:ascii="Times New Roman" w:hAnsi="Times New Roman" w:cs="Times New Roman"/>
          <w:bCs/>
          <w:sz w:val="28"/>
          <w:szCs w:val="28"/>
        </w:rPr>
        <w:t>виртопсии</w:t>
      </w:r>
      <w:proofErr w:type="spellEnd"/>
      <w:r w:rsidRPr="003F4F5E">
        <w:rPr>
          <w:rFonts w:ascii="Times New Roman" w:hAnsi="Times New Roman" w:cs="Times New Roman"/>
          <w:bCs/>
          <w:sz w:val="28"/>
          <w:szCs w:val="28"/>
        </w:rPr>
        <w:t>. Во-первых, сокращается время исследования одного тела, что приводит к повышению результативности работы одного высококвалифицированного эксперта. Во-вторых, нет необходимости хранения тел, что влечёт за собой снижение количества холодильных камер, которыми должно быть оборудовано бюро судебно-медицинской экспертизы. В-третьих, труд эксперта становится физически более лёгким и безопасным, так как нередко эксперт проводит вскрытие тела человека с наличием особо опасных инфекций или с подозрением на них</w:t>
      </w:r>
      <w:r w:rsidR="00A10A37" w:rsidRPr="003F4F5E">
        <w:rPr>
          <w:rFonts w:ascii="Times New Roman" w:hAnsi="Times New Roman" w:cs="Times New Roman"/>
          <w:bCs/>
          <w:sz w:val="28"/>
          <w:szCs w:val="28"/>
        </w:rPr>
        <w:t xml:space="preserve"> </w:t>
      </w:r>
      <w:r w:rsidR="00A10A37" w:rsidRPr="003F4F5E">
        <w:rPr>
          <w:rFonts w:ascii="Times New Roman" w:hAnsi="Times New Roman" w:cs="Times New Roman"/>
          <w:sz w:val="28"/>
          <w:szCs w:val="28"/>
        </w:rPr>
        <w:t>[</w:t>
      </w:r>
      <w:r w:rsidR="005A50C6" w:rsidRPr="003F4F5E">
        <w:rPr>
          <w:rFonts w:ascii="Times New Roman" w:hAnsi="Times New Roman" w:cs="Times New Roman"/>
          <w:sz w:val="28"/>
          <w:szCs w:val="28"/>
        </w:rPr>
        <w:t>6</w:t>
      </w:r>
      <w:r w:rsidR="00304A07" w:rsidRPr="003F4F5E">
        <w:rPr>
          <w:rFonts w:ascii="Times New Roman" w:hAnsi="Times New Roman" w:cs="Times New Roman"/>
          <w:sz w:val="28"/>
          <w:szCs w:val="28"/>
        </w:rPr>
        <w:t>9</w:t>
      </w:r>
      <w:r w:rsidR="00A10A37" w:rsidRPr="003F4F5E">
        <w:rPr>
          <w:rFonts w:ascii="Times New Roman" w:hAnsi="Times New Roman" w:cs="Times New Roman"/>
          <w:sz w:val="28"/>
          <w:szCs w:val="28"/>
        </w:rPr>
        <w:t>]</w:t>
      </w:r>
      <w:r w:rsidR="00B93B1A" w:rsidRPr="003F4F5E">
        <w:rPr>
          <w:rFonts w:ascii="Times New Roman" w:hAnsi="Times New Roman" w:cs="Times New Roman"/>
          <w:bCs/>
          <w:sz w:val="28"/>
          <w:szCs w:val="28"/>
        </w:rPr>
        <w:t>.</w:t>
      </w:r>
    </w:p>
    <w:p w14:paraId="0C912625" w14:textId="77777777" w:rsidR="00AD678C" w:rsidRPr="003F4F5E" w:rsidRDefault="00AD678C" w:rsidP="00AD678C">
      <w:pPr>
        <w:spacing w:after="0" w:line="240" w:lineRule="auto"/>
        <w:ind w:firstLine="709"/>
        <w:jc w:val="both"/>
        <w:rPr>
          <w:rFonts w:ascii="Times New Roman" w:eastAsia="Times New Roman" w:hAnsi="Times New Roman" w:cs="Times New Roman"/>
          <w:bCs/>
          <w:sz w:val="28"/>
          <w:szCs w:val="28"/>
          <w:lang w:eastAsia="ar-SA"/>
        </w:rPr>
      </w:pPr>
      <w:r w:rsidRPr="003F4F5E">
        <w:rPr>
          <w:rFonts w:ascii="Times New Roman" w:eastAsia="Times New Roman" w:hAnsi="Times New Roman" w:cs="Times New Roman"/>
          <w:bCs/>
          <w:sz w:val="28"/>
          <w:szCs w:val="28"/>
          <w:lang w:eastAsia="ar-SA"/>
        </w:rPr>
        <w:t xml:space="preserve">Без учёта материальных затрат на обследование можно предположить, что усовершенствование </w:t>
      </w:r>
      <w:proofErr w:type="spellStart"/>
      <w:r w:rsidRPr="003F4F5E">
        <w:rPr>
          <w:rFonts w:ascii="Times New Roman" w:eastAsia="Times New Roman" w:hAnsi="Times New Roman" w:cs="Times New Roman"/>
          <w:bCs/>
          <w:sz w:val="28"/>
          <w:szCs w:val="28"/>
          <w:lang w:eastAsia="ar-SA"/>
        </w:rPr>
        <w:t>виртопсии</w:t>
      </w:r>
      <w:proofErr w:type="spellEnd"/>
      <w:r w:rsidRPr="003F4F5E">
        <w:rPr>
          <w:rFonts w:ascii="Times New Roman" w:eastAsia="Times New Roman" w:hAnsi="Times New Roman" w:cs="Times New Roman"/>
          <w:bCs/>
          <w:sz w:val="28"/>
          <w:szCs w:val="28"/>
          <w:lang w:eastAsia="ar-SA"/>
        </w:rPr>
        <w:t xml:space="preserve"> в части обработки снимков с помощью искусственного интеллекта позволит минимизировать влияние человеческого фактора в данной процедуре. Так, в случае наличия видимых признаков насильственной смерти на различных участках тела описание повреждений может быть запрограммировано в базе данных аппарата. Также с помощью оборудования возможно будет определение давности их нанесения и причинно-следственной связи со смертью. Приведём, например, случай, когда при наружном осмотре трупа имелись следы сдавления органов шеи петлёй при повешении, но компьютерный томограф определил и продемонстрировал перелом хряща гортани и подъязычной кости.</w:t>
      </w:r>
    </w:p>
    <w:p w14:paraId="3771099F" w14:textId="77777777" w:rsidR="00AD678C" w:rsidRPr="003F4F5E" w:rsidRDefault="00AD678C" w:rsidP="00AD678C">
      <w:pPr>
        <w:spacing w:after="0" w:line="240" w:lineRule="auto"/>
        <w:ind w:firstLine="709"/>
        <w:jc w:val="both"/>
        <w:rPr>
          <w:rFonts w:ascii="Times New Roman" w:eastAsia="Times New Roman" w:hAnsi="Times New Roman" w:cs="Times New Roman"/>
          <w:bCs/>
          <w:sz w:val="28"/>
          <w:szCs w:val="28"/>
          <w:lang w:eastAsia="ar-SA"/>
        </w:rPr>
      </w:pPr>
      <w:r w:rsidRPr="003F4F5E">
        <w:rPr>
          <w:rFonts w:ascii="Times New Roman" w:eastAsia="Times New Roman" w:hAnsi="Times New Roman" w:cs="Times New Roman"/>
          <w:bCs/>
          <w:sz w:val="28"/>
          <w:szCs w:val="28"/>
          <w:lang w:eastAsia="ar-SA"/>
        </w:rPr>
        <w:t xml:space="preserve">В настоящее время большое внимание уделяется изучению проблемы дефектов оказания медицинской помощи. Применение в процедуре компьютерной томографии элементов программирования даст возможность установить объективные причины возникновения смерти в результате врачебной ошибки. Кроме того, если с помощью оборудования будут определены тяжёлые заболевания, которые могут привести к смерти даже при правильном и своевременном лечении, вопрос об ответственности медицинских работников будет снят. </w:t>
      </w:r>
    </w:p>
    <w:p w14:paraId="027ED7EB" w14:textId="068AEABD" w:rsidR="00AD678C" w:rsidRPr="003F4F5E" w:rsidRDefault="00AD678C" w:rsidP="00AD678C">
      <w:pPr>
        <w:spacing w:after="0" w:line="240" w:lineRule="auto"/>
        <w:ind w:firstLine="709"/>
        <w:jc w:val="both"/>
        <w:rPr>
          <w:rFonts w:ascii="Times New Roman" w:hAnsi="Times New Roman" w:cs="Times New Roman"/>
          <w:bCs/>
          <w:sz w:val="28"/>
          <w:szCs w:val="28"/>
        </w:rPr>
      </w:pPr>
      <w:proofErr w:type="spellStart"/>
      <w:r w:rsidRPr="003F4F5E">
        <w:rPr>
          <w:rFonts w:ascii="Times New Roman" w:eastAsia="Times New Roman" w:hAnsi="Times New Roman" w:cs="Times New Roman"/>
          <w:bCs/>
          <w:sz w:val="28"/>
          <w:szCs w:val="28"/>
          <w:lang w:eastAsia="ar-SA"/>
        </w:rPr>
        <w:t>Виртопсия</w:t>
      </w:r>
      <w:proofErr w:type="spellEnd"/>
      <w:r w:rsidRPr="003F4F5E">
        <w:rPr>
          <w:rFonts w:ascii="Times New Roman" w:eastAsia="Times New Roman" w:hAnsi="Times New Roman" w:cs="Times New Roman"/>
          <w:bCs/>
          <w:sz w:val="28"/>
          <w:szCs w:val="28"/>
          <w:lang w:eastAsia="ar-SA"/>
        </w:rPr>
        <w:t xml:space="preserve"> также занимает важное место в установлении причины смерти в случае огнестрельного ранения. Преимуществами процедуры виртуального вскрытия в данном случае являются короткое время обследования, возможность определения характера огнестрельного ранения, траектории и протяжённости движения пули внутри тела, калибра, угла вхождения и локации пули, что важно для установления выводов криминалистической экспертизы.</w:t>
      </w:r>
    </w:p>
    <w:p w14:paraId="1DD650BF" w14:textId="77777777" w:rsidR="00971994" w:rsidRPr="003F4F5E" w:rsidRDefault="00971994" w:rsidP="00971994">
      <w:pPr>
        <w:spacing w:after="0" w:line="240" w:lineRule="auto"/>
        <w:ind w:firstLine="709"/>
        <w:jc w:val="both"/>
        <w:rPr>
          <w:rFonts w:ascii="Times New Roman" w:hAnsi="Times New Roman" w:cs="Times New Roman"/>
          <w:bCs/>
          <w:sz w:val="28"/>
          <w:szCs w:val="28"/>
        </w:rPr>
      </w:pPr>
      <w:r w:rsidRPr="003F4F5E">
        <w:rPr>
          <w:rFonts w:ascii="Times New Roman" w:hAnsi="Times New Roman" w:cs="Times New Roman"/>
          <w:bCs/>
          <w:sz w:val="28"/>
          <w:szCs w:val="28"/>
        </w:rPr>
        <w:t xml:space="preserve">Необходимо уделить внимание оснащению кабинетов для виртуального вскрытия — возможности </w:t>
      </w:r>
      <w:proofErr w:type="spellStart"/>
      <w:r w:rsidRPr="003F4F5E">
        <w:rPr>
          <w:rFonts w:ascii="Times New Roman" w:hAnsi="Times New Roman" w:cs="Times New Roman"/>
          <w:bCs/>
          <w:sz w:val="28"/>
          <w:szCs w:val="28"/>
        </w:rPr>
        <w:t>видеофиксации</w:t>
      </w:r>
      <w:proofErr w:type="spellEnd"/>
      <w:r w:rsidRPr="003F4F5E">
        <w:rPr>
          <w:rFonts w:ascii="Times New Roman" w:hAnsi="Times New Roman" w:cs="Times New Roman"/>
          <w:bCs/>
          <w:sz w:val="28"/>
          <w:szCs w:val="28"/>
        </w:rPr>
        <w:t xml:space="preserve"> с последующим хранением полученных материалов на сервере, носителях информации (компакт-диск, флэш-накопитель) для последующего их изучения и производства экспертизы по аналогии с созданными в медицинских организациях лечебно-диагностического профиля архивами результатов лучевых исследований (компьютерной томографии, магнитно-резонансной томографии, цифровой рентгенографии и т.д.). Внедрение практики электронной базы хранения данных будет способствовать обеспечению подтверждения, защите заключений, выносимых экспертами, а также, при необходимости, повторному проведению расследования для повышения качества и объективности работы судебно-медицинской экспертизы. Также при хранении данных на сервере можно предусмотреть возможность удалённой демонстрации видеоматериалов и ознакомления с результатами экспертизы.</w:t>
      </w:r>
    </w:p>
    <w:p w14:paraId="46AE6CCA" w14:textId="14579972" w:rsidR="00B93B1A" w:rsidRPr="003F4F5E" w:rsidRDefault="00971994" w:rsidP="00971994">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bCs/>
          <w:sz w:val="28"/>
          <w:szCs w:val="28"/>
        </w:rPr>
        <w:t>Значимым нарушением при осуществлении судебной-экспертной деятельности или судопроизводства является несвоевременное ознакомление его участников, а именно подозреваемого (обвиняемого), его защитника и потерпевшего с постановлением о назначении судебной экспертизы. В большинстве случаев следователи знакомят их с данным постановлением после получения заключения эксперта. В результате нарушаются процессуальные права указанных лиц ходатайствовать об отводе эксперта, о постановке дополнительных вопросов, приобщении документальных, архивных материалов и др. Использование трёхмерной реконструкции позволяет значительно расширить спектр поставленных задач и возможностей судебно-медицинского эксперта. Обезличенные трёхмерные модели могут быть переданы для консультационных целей другим специалистам, а также использованы в процессе обучения слушателей в образовательных организациях для подготовки квалифицированных кадров в области судебной медицины. Создание виртуальных музеев и библиотек судебно-медицинских исследований в электронном формате особенно актуально в отношении биологических объектов, которые со временем подвергаются гнилостным изменениям</w:t>
      </w:r>
      <w:r w:rsidR="00B93B1A" w:rsidRPr="003F4F5E">
        <w:rPr>
          <w:rFonts w:ascii="Times New Roman" w:hAnsi="Times New Roman" w:cs="Times New Roman"/>
          <w:sz w:val="28"/>
          <w:szCs w:val="28"/>
        </w:rPr>
        <w:t xml:space="preserve"> [</w:t>
      </w:r>
      <w:r w:rsidR="00731FB0" w:rsidRPr="003F4F5E">
        <w:rPr>
          <w:rFonts w:ascii="Times New Roman" w:hAnsi="Times New Roman" w:cs="Times New Roman"/>
          <w:sz w:val="28"/>
          <w:szCs w:val="28"/>
        </w:rPr>
        <w:t>70</w:t>
      </w:r>
      <w:r w:rsidR="00931B56" w:rsidRPr="003F4F5E">
        <w:rPr>
          <w:rFonts w:ascii="Times New Roman" w:hAnsi="Times New Roman" w:cs="Times New Roman"/>
          <w:sz w:val="28"/>
          <w:szCs w:val="28"/>
        </w:rPr>
        <w:t>, с. 20</w:t>
      </w:r>
      <w:r w:rsidR="00B93B1A" w:rsidRPr="003F4F5E">
        <w:rPr>
          <w:rFonts w:ascii="Times New Roman" w:hAnsi="Times New Roman" w:cs="Times New Roman"/>
          <w:sz w:val="28"/>
          <w:szCs w:val="28"/>
        </w:rPr>
        <w:t>].</w:t>
      </w:r>
    </w:p>
    <w:p w14:paraId="62250201" w14:textId="77777777" w:rsidR="007A5F00" w:rsidRPr="003F4F5E" w:rsidRDefault="007A5F00" w:rsidP="007A5F00">
      <w:pPr>
        <w:spacing w:after="0" w:line="240" w:lineRule="auto"/>
        <w:ind w:firstLine="709"/>
        <w:jc w:val="both"/>
        <w:rPr>
          <w:rFonts w:ascii="Times New Roman" w:hAnsi="Times New Roman" w:cs="Times New Roman"/>
          <w:bCs/>
          <w:sz w:val="28"/>
          <w:szCs w:val="28"/>
        </w:rPr>
      </w:pPr>
      <w:r w:rsidRPr="003F4F5E">
        <w:rPr>
          <w:rFonts w:ascii="Times New Roman" w:hAnsi="Times New Roman" w:cs="Times New Roman"/>
          <w:bCs/>
          <w:sz w:val="28"/>
          <w:szCs w:val="28"/>
        </w:rPr>
        <w:t xml:space="preserve">Таким образом, внедрение </w:t>
      </w:r>
      <w:proofErr w:type="spellStart"/>
      <w:r w:rsidRPr="003F4F5E">
        <w:rPr>
          <w:rFonts w:ascii="Times New Roman" w:hAnsi="Times New Roman" w:cs="Times New Roman"/>
          <w:bCs/>
          <w:sz w:val="28"/>
          <w:szCs w:val="28"/>
        </w:rPr>
        <w:t>виртопсии</w:t>
      </w:r>
      <w:proofErr w:type="spellEnd"/>
      <w:r w:rsidRPr="003F4F5E">
        <w:rPr>
          <w:rFonts w:ascii="Times New Roman" w:hAnsi="Times New Roman" w:cs="Times New Roman"/>
          <w:bCs/>
          <w:sz w:val="28"/>
          <w:szCs w:val="28"/>
        </w:rPr>
        <w:t xml:space="preserve"> позволит ускорить процесс производства (оформление или выдачу) экспертизы, что, в свою очередь, будет способствовать сокращению сроков расследования, устранению административных барьеров, минимизации судебных издержек ввиду исключения назначения повторных экспертиз и необоснованного привлечения к уголовной ответственности. </w:t>
      </w:r>
      <w:proofErr w:type="spellStart"/>
      <w:r w:rsidRPr="003F4F5E">
        <w:rPr>
          <w:rFonts w:ascii="Times New Roman" w:hAnsi="Times New Roman" w:cs="Times New Roman"/>
          <w:bCs/>
          <w:sz w:val="28"/>
          <w:szCs w:val="28"/>
        </w:rPr>
        <w:t>Виртопсия</w:t>
      </w:r>
      <w:proofErr w:type="spellEnd"/>
      <w:r w:rsidRPr="003F4F5E">
        <w:rPr>
          <w:rFonts w:ascii="Times New Roman" w:hAnsi="Times New Roman" w:cs="Times New Roman"/>
          <w:bCs/>
          <w:sz w:val="28"/>
          <w:szCs w:val="28"/>
        </w:rPr>
        <w:t xml:space="preserve"> может стать обязательным и эффективным методом расследования случаев скоропостижной смерти, неопознанного трупа, врачебных ошибок и др., что даст возможность существенно расширить доказательную базу с использованием трёхмерной реконструкции наряду с сохранением первоначальных данных для проведения аудита.</w:t>
      </w:r>
    </w:p>
    <w:p w14:paraId="40CADD6B" w14:textId="77777777" w:rsidR="007A5F00" w:rsidRPr="003F4F5E" w:rsidRDefault="007A5F00" w:rsidP="007A5F00">
      <w:pPr>
        <w:spacing w:after="0" w:line="240" w:lineRule="auto"/>
        <w:ind w:firstLine="709"/>
        <w:jc w:val="both"/>
        <w:rPr>
          <w:rFonts w:ascii="Times New Roman" w:hAnsi="Times New Roman" w:cs="Times New Roman"/>
          <w:bCs/>
          <w:sz w:val="28"/>
          <w:szCs w:val="28"/>
        </w:rPr>
      </w:pPr>
      <w:r w:rsidRPr="003F4F5E">
        <w:rPr>
          <w:rFonts w:ascii="Times New Roman" w:hAnsi="Times New Roman" w:cs="Times New Roman"/>
          <w:bCs/>
          <w:sz w:val="28"/>
          <w:szCs w:val="28"/>
        </w:rPr>
        <w:t xml:space="preserve">С технической точки зрения специалисты установили не только равноценность, но и превосходство метода </w:t>
      </w:r>
      <w:proofErr w:type="spellStart"/>
      <w:r w:rsidRPr="003F4F5E">
        <w:rPr>
          <w:rFonts w:ascii="Times New Roman" w:hAnsi="Times New Roman" w:cs="Times New Roman"/>
          <w:bCs/>
          <w:sz w:val="28"/>
          <w:szCs w:val="28"/>
        </w:rPr>
        <w:t>виртопсии</w:t>
      </w:r>
      <w:proofErr w:type="spellEnd"/>
      <w:r w:rsidRPr="003F4F5E">
        <w:rPr>
          <w:rFonts w:ascii="Times New Roman" w:hAnsi="Times New Roman" w:cs="Times New Roman"/>
          <w:bCs/>
          <w:sz w:val="28"/>
          <w:szCs w:val="28"/>
        </w:rPr>
        <w:t xml:space="preserve"> над секционным исследованием трупа. С этической точки зрения </w:t>
      </w:r>
      <w:proofErr w:type="spellStart"/>
      <w:r w:rsidRPr="003F4F5E">
        <w:rPr>
          <w:rFonts w:ascii="Times New Roman" w:hAnsi="Times New Roman" w:cs="Times New Roman"/>
          <w:bCs/>
          <w:sz w:val="28"/>
          <w:szCs w:val="28"/>
        </w:rPr>
        <w:t>виртопсия</w:t>
      </w:r>
      <w:proofErr w:type="spellEnd"/>
      <w:r w:rsidRPr="003F4F5E">
        <w:rPr>
          <w:rFonts w:ascii="Times New Roman" w:hAnsi="Times New Roman" w:cs="Times New Roman"/>
          <w:bCs/>
          <w:sz w:val="28"/>
          <w:szCs w:val="28"/>
        </w:rPr>
        <w:t xml:space="preserve"> может послужить компромиссным подходом удовлетворения религиозных чувств родственников умершего.</w:t>
      </w:r>
    </w:p>
    <w:p w14:paraId="775327C6" w14:textId="77777777" w:rsidR="007A5F00" w:rsidRPr="003F4F5E" w:rsidRDefault="007A5F00" w:rsidP="007A5F00">
      <w:pPr>
        <w:spacing w:after="0" w:line="240" w:lineRule="auto"/>
        <w:ind w:firstLine="709"/>
        <w:jc w:val="both"/>
        <w:rPr>
          <w:rFonts w:ascii="Times New Roman" w:hAnsi="Times New Roman" w:cs="Times New Roman"/>
          <w:bCs/>
          <w:sz w:val="28"/>
          <w:szCs w:val="28"/>
        </w:rPr>
      </w:pPr>
      <w:r w:rsidRPr="003F4F5E">
        <w:rPr>
          <w:rFonts w:ascii="Times New Roman" w:hAnsi="Times New Roman" w:cs="Times New Roman"/>
          <w:bCs/>
          <w:sz w:val="28"/>
          <w:szCs w:val="28"/>
        </w:rPr>
        <w:t xml:space="preserve">Вместе с тем основными проблемами при внедрении </w:t>
      </w:r>
      <w:proofErr w:type="spellStart"/>
      <w:r w:rsidRPr="003F4F5E">
        <w:rPr>
          <w:rFonts w:ascii="Times New Roman" w:hAnsi="Times New Roman" w:cs="Times New Roman"/>
          <w:bCs/>
          <w:sz w:val="28"/>
          <w:szCs w:val="28"/>
        </w:rPr>
        <w:t>виртопсии</w:t>
      </w:r>
      <w:proofErr w:type="spellEnd"/>
      <w:r w:rsidRPr="003F4F5E">
        <w:rPr>
          <w:rFonts w:ascii="Times New Roman" w:hAnsi="Times New Roman" w:cs="Times New Roman"/>
          <w:bCs/>
          <w:sz w:val="28"/>
          <w:szCs w:val="28"/>
        </w:rPr>
        <w:t xml:space="preserve"> в широкую судебную практику являются неосведомлённость, инертность, безразличие персонала в вопросах существования и применения современных высокотехнологичных методов исследования, а также отсутствие соответствующих квалифицированных специалистов, одинаково компетентных в проведении как радиологических исследований, так и судебно-медицинских экспертиз.</w:t>
      </w:r>
    </w:p>
    <w:p w14:paraId="57FE0E07" w14:textId="4C3E49A2" w:rsidR="007A5F00" w:rsidRPr="003F4F5E" w:rsidRDefault="001E0BDA" w:rsidP="007A5F00">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Наряду с этим, для </w:t>
      </w:r>
      <w:r w:rsidR="007A5F00" w:rsidRPr="003F4F5E">
        <w:rPr>
          <w:rFonts w:ascii="Times New Roman" w:hAnsi="Times New Roman" w:cs="Times New Roman"/>
          <w:sz w:val="28"/>
          <w:szCs w:val="28"/>
        </w:rPr>
        <w:t xml:space="preserve">использования </w:t>
      </w:r>
      <w:r w:rsidRPr="003F4F5E">
        <w:rPr>
          <w:rFonts w:ascii="Times New Roman" w:hAnsi="Times New Roman" w:cs="Times New Roman"/>
          <w:sz w:val="28"/>
          <w:szCs w:val="28"/>
        </w:rPr>
        <w:t xml:space="preserve">результатов обследования </w:t>
      </w:r>
      <w:r w:rsidR="007A5F00" w:rsidRPr="003F4F5E">
        <w:rPr>
          <w:rFonts w:ascii="Times New Roman" w:hAnsi="Times New Roman" w:cs="Times New Roman"/>
          <w:sz w:val="28"/>
          <w:szCs w:val="28"/>
        </w:rPr>
        <w:t xml:space="preserve">в качестве доказательств требуется наличие специальных знаний и навыков. Следовательно, возникает необходимость разграничения полномочий всех участников судебного разбирательства: следователя, врача-эксперта, потерпевшего, подозреваемого и свидетелей. Кроме того, необходимо предусмотреть разработку соответствующих требований к предоставляемым в качестве доказательств материалам. Отсутствие нормативных актов, инструкций и стандартов, регламентирующих деятельность по применению </w:t>
      </w:r>
      <w:proofErr w:type="spellStart"/>
      <w:r w:rsidR="007A5F00" w:rsidRPr="003F4F5E">
        <w:rPr>
          <w:rFonts w:ascii="Times New Roman" w:hAnsi="Times New Roman" w:cs="Times New Roman"/>
          <w:sz w:val="28"/>
          <w:szCs w:val="28"/>
        </w:rPr>
        <w:t>виртопсии</w:t>
      </w:r>
      <w:proofErr w:type="spellEnd"/>
      <w:r w:rsidR="007A5F00" w:rsidRPr="003F4F5E">
        <w:rPr>
          <w:rFonts w:ascii="Times New Roman" w:hAnsi="Times New Roman" w:cs="Times New Roman"/>
          <w:sz w:val="28"/>
          <w:szCs w:val="28"/>
        </w:rPr>
        <w:t>, может быть негативно воспринято судом.</w:t>
      </w:r>
    </w:p>
    <w:p w14:paraId="353455FB" w14:textId="169A04B5" w:rsidR="00D7591B" w:rsidRPr="003F4F5E" w:rsidRDefault="001E0BDA" w:rsidP="00D7591B">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Д</w:t>
      </w:r>
      <w:r w:rsidR="00D7591B" w:rsidRPr="003F4F5E">
        <w:rPr>
          <w:rFonts w:ascii="Times New Roman" w:hAnsi="Times New Roman" w:cs="Times New Roman"/>
          <w:sz w:val="28"/>
          <w:szCs w:val="28"/>
        </w:rPr>
        <w:t>ля описания и интерпретации полученных данных</w:t>
      </w:r>
      <w:r w:rsidRPr="003F4F5E">
        <w:rPr>
          <w:rFonts w:ascii="Times New Roman" w:hAnsi="Times New Roman" w:cs="Times New Roman"/>
          <w:sz w:val="28"/>
          <w:szCs w:val="28"/>
        </w:rPr>
        <w:t xml:space="preserve"> с аппарата</w:t>
      </w:r>
      <w:r w:rsidR="00D7591B" w:rsidRPr="003F4F5E">
        <w:rPr>
          <w:rFonts w:ascii="Times New Roman" w:hAnsi="Times New Roman" w:cs="Times New Roman"/>
          <w:sz w:val="28"/>
          <w:szCs w:val="28"/>
        </w:rPr>
        <w:t xml:space="preserve">, а также их закрепления и использования в качестве доказательств, необходимо </w:t>
      </w:r>
      <w:r w:rsidR="008E54A9">
        <w:rPr>
          <w:rFonts w:ascii="Times New Roman" w:hAnsi="Times New Roman" w:cs="Times New Roman"/>
          <w:sz w:val="28"/>
          <w:szCs w:val="28"/>
        </w:rPr>
        <w:t xml:space="preserve">рассмотреть возможность </w:t>
      </w:r>
      <w:r w:rsidR="00D7591B" w:rsidRPr="003F4F5E">
        <w:rPr>
          <w:rFonts w:ascii="Times New Roman" w:hAnsi="Times New Roman" w:cs="Times New Roman"/>
          <w:sz w:val="28"/>
          <w:szCs w:val="28"/>
        </w:rPr>
        <w:t xml:space="preserve">внести дополнения в </w:t>
      </w:r>
      <w:r w:rsidR="008E54A9">
        <w:rPr>
          <w:rFonts w:ascii="Times New Roman" w:hAnsi="Times New Roman" w:cs="Times New Roman"/>
          <w:sz w:val="28"/>
          <w:szCs w:val="28"/>
        </w:rPr>
        <w:t>ряд</w:t>
      </w:r>
      <w:r w:rsidR="00D7591B" w:rsidRPr="003F4F5E">
        <w:rPr>
          <w:rFonts w:ascii="Times New Roman" w:hAnsi="Times New Roman" w:cs="Times New Roman"/>
          <w:sz w:val="28"/>
          <w:szCs w:val="28"/>
        </w:rPr>
        <w:t xml:space="preserve"> законодательств</w:t>
      </w:r>
      <w:r w:rsidR="008E54A9">
        <w:rPr>
          <w:rFonts w:ascii="Times New Roman" w:hAnsi="Times New Roman" w:cs="Times New Roman"/>
          <w:sz w:val="28"/>
          <w:szCs w:val="28"/>
        </w:rPr>
        <w:t xml:space="preserve"> </w:t>
      </w:r>
      <w:r w:rsidR="00D7591B" w:rsidRPr="003F4F5E">
        <w:rPr>
          <w:rFonts w:ascii="Times New Roman" w:hAnsi="Times New Roman" w:cs="Times New Roman"/>
          <w:sz w:val="28"/>
          <w:szCs w:val="28"/>
        </w:rPr>
        <w:t>и профильные инструкции.</w:t>
      </w:r>
    </w:p>
    <w:p w14:paraId="33D3563A" w14:textId="6CCBBACA" w:rsidR="00D7591B" w:rsidRPr="003F4F5E" w:rsidRDefault="002E5E94" w:rsidP="00D7591B">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Так, ст.</w:t>
      </w:r>
      <w:r w:rsidR="00D7591B" w:rsidRPr="003F4F5E">
        <w:rPr>
          <w:rFonts w:ascii="Times New Roman" w:hAnsi="Times New Roman" w:cs="Times New Roman"/>
          <w:sz w:val="28"/>
          <w:szCs w:val="28"/>
        </w:rPr>
        <w:t>262 УПК РК, предусматривает исчерпывающий перечень получаемых образцов, отображающих свойства трупа, если его экспертное исследование необходимо для разрешения поставленных перед экспертом вопросов. Соответственно, этот список предлагается доп</w:t>
      </w:r>
      <w:r w:rsidR="00B3689C">
        <w:rPr>
          <w:rFonts w:ascii="Times New Roman" w:hAnsi="Times New Roman" w:cs="Times New Roman"/>
          <w:sz w:val="28"/>
          <w:szCs w:val="28"/>
        </w:rPr>
        <w:t>олнить образцами «виртуальной</w:t>
      </w:r>
      <w:r w:rsidR="008E6B6C">
        <w:rPr>
          <w:rFonts w:ascii="Times New Roman" w:hAnsi="Times New Roman" w:cs="Times New Roman"/>
          <w:sz w:val="28"/>
          <w:szCs w:val="28"/>
        </w:rPr>
        <w:t xml:space="preserve"> </w:t>
      </w:r>
      <w:r w:rsidR="00D7591B" w:rsidRPr="003F4F5E">
        <w:rPr>
          <w:rFonts w:ascii="Times New Roman" w:hAnsi="Times New Roman" w:cs="Times New Roman"/>
          <w:sz w:val="28"/>
          <w:szCs w:val="28"/>
        </w:rPr>
        <w:t xml:space="preserve">модели», путем </w:t>
      </w:r>
      <w:r w:rsidR="00D82E4A">
        <w:rPr>
          <w:rFonts w:ascii="Times New Roman" w:hAnsi="Times New Roman" w:cs="Times New Roman"/>
          <w:sz w:val="28"/>
          <w:szCs w:val="28"/>
        </w:rPr>
        <w:t xml:space="preserve">рассмотрения возможности </w:t>
      </w:r>
      <w:r w:rsidR="00D7591B" w:rsidRPr="003F4F5E">
        <w:rPr>
          <w:rFonts w:ascii="Times New Roman" w:hAnsi="Times New Roman" w:cs="Times New Roman"/>
          <w:sz w:val="28"/>
          <w:szCs w:val="28"/>
        </w:rPr>
        <w:t>внес</w:t>
      </w:r>
      <w:r w:rsidR="00D82E4A">
        <w:rPr>
          <w:rFonts w:ascii="Times New Roman" w:hAnsi="Times New Roman" w:cs="Times New Roman"/>
          <w:sz w:val="28"/>
          <w:szCs w:val="28"/>
        </w:rPr>
        <w:t>ти</w:t>
      </w:r>
      <w:r w:rsidR="00D7591B" w:rsidRPr="003F4F5E">
        <w:rPr>
          <w:rFonts w:ascii="Times New Roman" w:hAnsi="Times New Roman" w:cs="Times New Roman"/>
          <w:sz w:val="28"/>
          <w:szCs w:val="28"/>
        </w:rPr>
        <w:t xml:space="preserve"> изменени</w:t>
      </w:r>
      <w:r w:rsidR="008E54A9">
        <w:rPr>
          <w:rFonts w:ascii="Times New Roman" w:hAnsi="Times New Roman" w:cs="Times New Roman"/>
          <w:sz w:val="28"/>
          <w:szCs w:val="28"/>
        </w:rPr>
        <w:t>я</w:t>
      </w:r>
      <w:r w:rsidR="00D7591B" w:rsidRPr="003F4F5E">
        <w:rPr>
          <w:rFonts w:ascii="Times New Roman" w:hAnsi="Times New Roman" w:cs="Times New Roman"/>
          <w:sz w:val="28"/>
          <w:szCs w:val="28"/>
        </w:rPr>
        <w:t xml:space="preserve"> в ч. 2 настоящей статьи и ч. 1 ст. 280 УПК РК. Это позволит усовершенствовать возможности экспертов в ходе исследования.</w:t>
      </w:r>
    </w:p>
    <w:p w14:paraId="4D9FB2F4" w14:textId="2C547CFE" w:rsidR="00D7591B" w:rsidRPr="003F4F5E" w:rsidRDefault="00D7591B" w:rsidP="00D7591B">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Дополнения также требует</w:t>
      </w:r>
      <w:r w:rsidR="00B1538E" w:rsidRPr="003F4F5E">
        <w:rPr>
          <w:rFonts w:ascii="Times New Roman" w:hAnsi="Times New Roman" w:cs="Times New Roman"/>
          <w:sz w:val="28"/>
          <w:szCs w:val="28"/>
        </w:rPr>
        <w:t xml:space="preserve"> статья 265 УПК РК, а именно ч.</w:t>
      </w:r>
      <w:r w:rsidRPr="003F4F5E">
        <w:rPr>
          <w:rFonts w:ascii="Times New Roman" w:hAnsi="Times New Roman" w:cs="Times New Roman"/>
          <w:sz w:val="28"/>
          <w:szCs w:val="28"/>
        </w:rPr>
        <w:t>3</w:t>
      </w:r>
      <w:r w:rsidR="008E54A9">
        <w:rPr>
          <w:rFonts w:ascii="Times New Roman" w:hAnsi="Times New Roman" w:cs="Times New Roman"/>
          <w:sz w:val="28"/>
          <w:szCs w:val="28"/>
        </w:rPr>
        <w:t>, где</w:t>
      </w:r>
      <w:r w:rsidRPr="003F4F5E">
        <w:rPr>
          <w:rFonts w:ascii="Times New Roman" w:hAnsi="Times New Roman" w:cs="Times New Roman"/>
          <w:sz w:val="28"/>
          <w:szCs w:val="28"/>
        </w:rPr>
        <w:t xml:space="preserve"> необходимо добавить</w:t>
      </w:r>
      <w:r w:rsidR="008E6B6C">
        <w:rPr>
          <w:rFonts w:ascii="Times New Roman" w:hAnsi="Times New Roman" w:cs="Times New Roman"/>
          <w:sz w:val="28"/>
          <w:szCs w:val="28"/>
        </w:rPr>
        <w:t xml:space="preserve"> </w:t>
      </w:r>
      <w:r w:rsidR="00B3689C">
        <w:rPr>
          <w:rFonts w:ascii="Times New Roman" w:hAnsi="Times New Roman" w:cs="Times New Roman"/>
          <w:sz w:val="28"/>
          <w:szCs w:val="28"/>
        </w:rPr>
        <w:t>то, что передача виртуальной</w:t>
      </w:r>
      <w:r w:rsidR="00B3689C" w:rsidRPr="00B3689C">
        <w:rPr>
          <w:rFonts w:ascii="Times New Roman" w:hAnsi="Times New Roman" w:cs="Times New Roman"/>
          <w:sz w:val="28"/>
          <w:szCs w:val="28"/>
        </w:rPr>
        <w:t xml:space="preserve"> </w:t>
      </w:r>
      <w:r w:rsidRPr="003F4F5E">
        <w:rPr>
          <w:rFonts w:ascii="Times New Roman" w:hAnsi="Times New Roman" w:cs="Times New Roman"/>
          <w:sz w:val="28"/>
          <w:szCs w:val="28"/>
        </w:rPr>
        <w:t>модели осуществляется в системе электронного документооборота или в электронном формате с соблюдением информационной безопасности.</w:t>
      </w:r>
    </w:p>
    <w:p w14:paraId="609E86D9" w14:textId="3388D5DA" w:rsidR="00D7591B" w:rsidRPr="003F4F5E" w:rsidRDefault="002E5E94" w:rsidP="00D7591B">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Новшеств требует ст.269 УПК РК, ч.</w:t>
      </w:r>
      <w:r w:rsidR="00D7591B" w:rsidRPr="003F4F5E">
        <w:rPr>
          <w:rFonts w:ascii="Times New Roman" w:hAnsi="Times New Roman" w:cs="Times New Roman"/>
          <w:sz w:val="28"/>
          <w:szCs w:val="28"/>
        </w:rPr>
        <w:t xml:space="preserve">1 которой предлагается изложить в следующей редакции: «Лицо, осуществляющее … методы и процедуры, сами образцы, а также материалы на электронных и цифровых носителях с указанием способа передачи и адресата». Это позволит легализовано направлять результаты </w:t>
      </w:r>
      <w:proofErr w:type="spellStart"/>
      <w:r w:rsidR="00D7591B" w:rsidRPr="003F4F5E">
        <w:rPr>
          <w:rFonts w:ascii="Times New Roman" w:hAnsi="Times New Roman" w:cs="Times New Roman"/>
          <w:sz w:val="28"/>
          <w:szCs w:val="28"/>
        </w:rPr>
        <w:t>виртопсии</w:t>
      </w:r>
      <w:proofErr w:type="spellEnd"/>
      <w:r w:rsidR="00D7591B" w:rsidRPr="003F4F5E">
        <w:rPr>
          <w:rFonts w:ascii="Times New Roman" w:hAnsi="Times New Roman" w:cs="Times New Roman"/>
          <w:sz w:val="28"/>
          <w:szCs w:val="28"/>
        </w:rPr>
        <w:t>.</w:t>
      </w:r>
    </w:p>
    <w:p w14:paraId="3CA821CD" w14:textId="77777777" w:rsidR="00D7591B" w:rsidRPr="003F4F5E" w:rsidRDefault="00D7591B" w:rsidP="00D7591B">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Аналогичные новеллы надо продублировать в Правилах организации и производства судебных экспертиз и исследований в органах судебной экспертизы (утв. приказом Министра юстиции РК от 27 апреля 2017 года № 484) и Правилах обращения с объектами судебной экспертизы (утв. приказом Министра юстиции РК от 27 марта 2017 года № 305).</w:t>
      </w:r>
    </w:p>
    <w:p w14:paraId="19258FB0" w14:textId="3DF25E04" w:rsidR="00D7591B" w:rsidRPr="003F4F5E" w:rsidRDefault="00D7591B" w:rsidP="00D7591B">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Кроме того, подобным же образом надо расширить должностные обязанности, предусмотренные в параграфе 4 (врач судебно-медицинский эксперт) «Об утверждении номенклатуры специальностей и специализаций в области здравоохранения, номенклатуры и квалификационных характеристик должностей работников здравоохранения» (утв. приказом Министра здравоохранения РК от 21 декабря 2020 года № ҚР ДСМ-305/2020).</w:t>
      </w:r>
    </w:p>
    <w:p w14:paraId="16C43371" w14:textId="4FE46A0F" w:rsidR="004D066E" w:rsidRPr="003F4F5E" w:rsidRDefault="004D066E" w:rsidP="004D066E">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Предлагается следующий алгоритм получения результатов </w:t>
      </w:r>
      <w:proofErr w:type="spellStart"/>
      <w:r w:rsidRPr="003F4F5E">
        <w:rPr>
          <w:rFonts w:ascii="Times New Roman" w:hAnsi="Times New Roman" w:cs="Times New Roman"/>
          <w:sz w:val="28"/>
          <w:szCs w:val="28"/>
        </w:rPr>
        <w:t>виртопсии</w:t>
      </w:r>
      <w:proofErr w:type="spellEnd"/>
      <w:r w:rsidRPr="003F4F5E">
        <w:rPr>
          <w:rFonts w:ascii="Times New Roman" w:hAnsi="Times New Roman" w:cs="Times New Roman"/>
          <w:sz w:val="28"/>
          <w:szCs w:val="28"/>
        </w:rPr>
        <w:t xml:space="preserve"> в рамках правового поля:</w:t>
      </w:r>
    </w:p>
    <w:p w14:paraId="7FF63BF5" w14:textId="77777777" w:rsidR="004D066E" w:rsidRPr="003F4F5E" w:rsidRDefault="004D066E" w:rsidP="004D066E">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1)</w:t>
      </w:r>
      <w:r w:rsidRPr="003F4F5E">
        <w:rPr>
          <w:rFonts w:ascii="Times New Roman" w:hAnsi="Times New Roman" w:cs="Times New Roman"/>
          <w:sz w:val="28"/>
          <w:szCs w:val="28"/>
        </w:rPr>
        <w:tab/>
        <w:t>Уполномоченный орган (лицо) – выносит постановление о назначении судебно-медицинской экспертизы трупа;</w:t>
      </w:r>
    </w:p>
    <w:p w14:paraId="246711E7" w14:textId="3A4ACDDA" w:rsidR="004D066E" w:rsidRPr="003F4F5E" w:rsidRDefault="004D066E" w:rsidP="004D066E">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2)</w:t>
      </w:r>
      <w:r w:rsidRPr="003F4F5E">
        <w:rPr>
          <w:rFonts w:ascii="Times New Roman" w:hAnsi="Times New Roman" w:cs="Times New Roman"/>
          <w:sz w:val="28"/>
          <w:szCs w:val="28"/>
        </w:rPr>
        <w:tab/>
        <w:t>Орган судебной экспертизы – врач рентген лаборант под руководством врача-радиолога проводит вир</w:t>
      </w:r>
      <w:r w:rsidR="008E6B6C">
        <w:rPr>
          <w:rFonts w:ascii="Times New Roman" w:hAnsi="Times New Roman" w:cs="Times New Roman"/>
          <w:sz w:val="28"/>
          <w:szCs w:val="28"/>
        </w:rPr>
        <w:t>туальную аутопсию с созданием 3</w:t>
      </w:r>
      <w:r w:rsidRPr="003F4F5E">
        <w:rPr>
          <w:rFonts w:ascii="Times New Roman" w:hAnsi="Times New Roman" w:cs="Times New Roman"/>
          <w:sz w:val="28"/>
          <w:szCs w:val="28"/>
        </w:rPr>
        <w:t>D модели трупа;</w:t>
      </w:r>
    </w:p>
    <w:p w14:paraId="212693FA" w14:textId="787E8833" w:rsidR="004D066E" w:rsidRPr="003F4F5E" w:rsidRDefault="004D066E" w:rsidP="004D066E">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3)</w:t>
      </w:r>
      <w:r w:rsidRPr="003F4F5E">
        <w:rPr>
          <w:rFonts w:ascii="Times New Roman" w:hAnsi="Times New Roman" w:cs="Times New Roman"/>
          <w:sz w:val="28"/>
          <w:szCs w:val="28"/>
        </w:rPr>
        <w:tab/>
        <w:t>Врач судебно-медицинский эксперт общего или медико-криминалистического исследования – прово</w:t>
      </w:r>
      <w:r w:rsidR="008E6B6C">
        <w:rPr>
          <w:rFonts w:ascii="Times New Roman" w:hAnsi="Times New Roman" w:cs="Times New Roman"/>
          <w:sz w:val="28"/>
          <w:szCs w:val="28"/>
        </w:rPr>
        <w:t>дит экспертизу по виртуальной 3</w:t>
      </w:r>
      <w:r w:rsidRPr="003F4F5E">
        <w:rPr>
          <w:rFonts w:ascii="Times New Roman" w:hAnsi="Times New Roman" w:cs="Times New Roman"/>
          <w:sz w:val="28"/>
          <w:szCs w:val="28"/>
        </w:rPr>
        <w:t>D модели трупа.</w:t>
      </w:r>
    </w:p>
    <w:p w14:paraId="51062116" w14:textId="77E58E7A" w:rsidR="00D7591B" w:rsidRPr="003F4F5E" w:rsidRDefault="00D7591B" w:rsidP="00D7591B">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Использование трёхмерных моделей реальных объектов исследования значительно расширяет доказательную базу, открывает новые возможности исследования вещественных доказательств, повышает объективность, качество и наглядность экспертиз. Создание архивов трёхмерных моделей, а также возможность их пересылки посредством электронной почты значительно увеличит объем первоначальной информации об объектах исследования, расширит консультативные и демонстративные возможности судебно-медицинских экспертиз и исследований</w:t>
      </w:r>
      <w:r w:rsidR="00931B56" w:rsidRPr="003F4F5E">
        <w:rPr>
          <w:rFonts w:ascii="Times New Roman" w:hAnsi="Times New Roman" w:cs="Times New Roman"/>
          <w:sz w:val="28"/>
          <w:szCs w:val="28"/>
        </w:rPr>
        <w:t xml:space="preserve"> [70</w:t>
      </w:r>
      <w:r w:rsidR="005A50C6" w:rsidRPr="003F4F5E">
        <w:rPr>
          <w:rFonts w:ascii="Times New Roman" w:hAnsi="Times New Roman" w:cs="Times New Roman"/>
          <w:sz w:val="28"/>
          <w:szCs w:val="28"/>
        </w:rPr>
        <w:t>, с.7-8]</w:t>
      </w:r>
      <w:r w:rsidRPr="003F4F5E">
        <w:rPr>
          <w:rFonts w:ascii="Times New Roman" w:hAnsi="Times New Roman" w:cs="Times New Roman"/>
          <w:sz w:val="28"/>
          <w:szCs w:val="28"/>
        </w:rPr>
        <w:t>. Вместе с тем найдут практическое применение стандартизированные методы диагностики</w:t>
      </w:r>
      <w:r w:rsidR="00931B56" w:rsidRPr="003F4F5E">
        <w:rPr>
          <w:rFonts w:ascii="Times New Roman" w:hAnsi="Times New Roman" w:cs="Times New Roman"/>
          <w:sz w:val="28"/>
          <w:szCs w:val="28"/>
        </w:rPr>
        <w:t xml:space="preserve"> [71</w:t>
      </w:r>
      <w:r w:rsidR="005A50C6" w:rsidRPr="003F4F5E">
        <w:rPr>
          <w:rFonts w:ascii="Times New Roman" w:hAnsi="Times New Roman" w:cs="Times New Roman"/>
          <w:sz w:val="28"/>
          <w:szCs w:val="28"/>
        </w:rPr>
        <w:t>]</w:t>
      </w:r>
      <w:r w:rsidRPr="003F4F5E">
        <w:rPr>
          <w:rFonts w:ascii="Times New Roman" w:hAnsi="Times New Roman" w:cs="Times New Roman"/>
          <w:sz w:val="28"/>
          <w:szCs w:val="28"/>
        </w:rPr>
        <w:t>, а также сократится количество вскрытий</w:t>
      </w:r>
      <w:r w:rsidR="00931B56" w:rsidRPr="003F4F5E">
        <w:rPr>
          <w:rFonts w:ascii="Times New Roman" w:hAnsi="Times New Roman" w:cs="Times New Roman"/>
          <w:sz w:val="28"/>
          <w:szCs w:val="28"/>
        </w:rPr>
        <w:t xml:space="preserve"> [72</w:t>
      </w:r>
      <w:r w:rsidR="008137DE">
        <w:rPr>
          <w:rFonts w:ascii="Times New Roman" w:hAnsi="Times New Roman" w:cs="Times New Roman"/>
          <w:sz w:val="28"/>
          <w:szCs w:val="28"/>
        </w:rPr>
        <w:t>, с. 105</w:t>
      </w:r>
      <w:r w:rsidR="005A50C6" w:rsidRPr="003F4F5E">
        <w:rPr>
          <w:rFonts w:ascii="Times New Roman" w:hAnsi="Times New Roman" w:cs="Times New Roman"/>
          <w:sz w:val="28"/>
          <w:szCs w:val="28"/>
        </w:rPr>
        <w:t>]</w:t>
      </w:r>
      <w:r w:rsidRPr="003F4F5E">
        <w:rPr>
          <w:rFonts w:ascii="Times New Roman" w:hAnsi="Times New Roman" w:cs="Times New Roman"/>
          <w:sz w:val="28"/>
          <w:szCs w:val="28"/>
        </w:rPr>
        <w:t xml:space="preserve">. </w:t>
      </w:r>
    </w:p>
    <w:p w14:paraId="5BB18C81" w14:textId="0175AC1E" w:rsidR="00145D54" w:rsidRPr="003F4F5E" w:rsidRDefault="007A5F00" w:rsidP="00103FE2">
      <w:pPr>
        <w:spacing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В современной литературе представлено небольшое количество работ, посвящённых правовым аспектам применения метода компьютерной трёхмерной реконструкции и его использованию участниками уголовного судопроизводства при допросе. Наличие комплексного подхода, охватывающего юридические основания использования результатов </w:t>
      </w:r>
      <w:proofErr w:type="spellStart"/>
      <w:r w:rsidRPr="003F4F5E">
        <w:rPr>
          <w:rFonts w:ascii="Times New Roman" w:hAnsi="Times New Roman" w:cs="Times New Roman"/>
          <w:sz w:val="28"/>
          <w:szCs w:val="28"/>
        </w:rPr>
        <w:t>виртопсии</w:t>
      </w:r>
      <w:proofErr w:type="spellEnd"/>
      <w:r w:rsidRPr="003F4F5E">
        <w:rPr>
          <w:rFonts w:ascii="Times New Roman" w:hAnsi="Times New Roman" w:cs="Times New Roman"/>
          <w:sz w:val="28"/>
          <w:szCs w:val="28"/>
        </w:rPr>
        <w:t xml:space="preserve"> в ходе расследования и практические основы применения данной технологии в качестве доказательства по различным категориям судебных дел в Республике Казахстан, не установлено, в связи с чем для решения вопроса применения результатов </w:t>
      </w:r>
      <w:proofErr w:type="spellStart"/>
      <w:r w:rsidRPr="003F4F5E">
        <w:rPr>
          <w:rFonts w:ascii="Times New Roman" w:hAnsi="Times New Roman" w:cs="Times New Roman"/>
          <w:sz w:val="28"/>
          <w:szCs w:val="28"/>
        </w:rPr>
        <w:t>виртопсии</w:t>
      </w:r>
      <w:proofErr w:type="spellEnd"/>
      <w:r w:rsidRPr="003F4F5E">
        <w:rPr>
          <w:rFonts w:ascii="Times New Roman" w:hAnsi="Times New Roman" w:cs="Times New Roman"/>
          <w:sz w:val="28"/>
          <w:szCs w:val="28"/>
        </w:rPr>
        <w:t xml:space="preserve"> в развитии и совершенствования процесса судопроизводства нами проведён SWOT-анализ</w:t>
      </w:r>
      <w:r w:rsidR="00FE5FB7" w:rsidRPr="003F4F5E">
        <w:rPr>
          <w:rFonts w:ascii="Times New Roman" w:hAnsi="Times New Roman" w:cs="Times New Roman"/>
          <w:sz w:val="28"/>
          <w:szCs w:val="28"/>
        </w:rPr>
        <w:t>, по результатам которого выявлено преобладание</w:t>
      </w:r>
      <w:r w:rsidR="00FE5FB7" w:rsidRPr="003F4F5E">
        <w:rPr>
          <w:rFonts w:ascii="Times New Roman" w:hAnsi="Times New Roman" w:cs="Times New Roman"/>
        </w:rPr>
        <w:t xml:space="preserve"> </w:t>
      </w:r>
      <w:r w:rsidR="00FE5FB7" w:rsidRPr="003F4F5E">
        <w:rPr>
          <w:rFonts w:ascii="Times New Roman" w:hAnsi="Times New Roman" w:cs="Times New Roman"/>
          <w:sz w:val="28"/>
          <w:szCs w:val="28"/>
        </w:rPr>
        <w:t xml:space="preserve">сильных сторон применения данной технологии над слабыми в деятельности судебной системы </w:t>
      </w:r>
      <w:r w:rsidR="000E5164" w:rsidRPr="003F4F5E">
        <w:rPr>
          <w:rFonts w:ascii="Times New Roman" w:hAnsi="Times New Roman" w:cs="Times New Roman"/>
          <w:sz w:val="28"/>
          <w:szCs w:val="28"/>
        </w:rPr>
        <w:t xml:space="preserve">(табл. </w:t>
      </w:r>
      <w:r w:rsidR="00145D54" w:rsidRPr="003F4F5E">
        <w:rPr>
          <w:rFonts w:ascii="Times New Roman" w:hAnsi="Times New Roman" w:cs="Times New Roman"/>
          <w:sz w:val="28"/>
          <w:szCs w:val="28"/>
        </w:rPr>
        <w:t>2):</w:t>
      </w:r>
    </w:p>
    <w:p w14:paraId="02601244" w14:textId="5A7B0608" w:rsidR="008608D3" w:rsidRPr="003F4F5E" w:rsidRDefault="000E5164" w:rsidP="000E5164">
      <w:pPr>
        <w:spacing w:line="240" w:lineRule="auto"/>
        <w:jc w:val="both"/>
        <w:rPr>
          <w:rFonts w:ascii="Times New Roman" w:hAnsi="Times New Roman" w:cs="Times New Roman"/>
          <w:sz w:val="28"/>
          <w:szCs w:val="28"/>
        </w:rPr>
      </w:pPr>
      <w:r w:rsidRPr="003F4F5E">
        <w:rPr>
          <w:rFonts w:ascii="Times New Roman" w:hAnsi="Times New Roman" w:cs="Times New Roman"/>
          <w:sz w:val="28"/>
          <w:szCs w:val="28"/>
        </w:rPr>
        <w:t xml:space="preserve">Таблица 2- SWOT – анализ применения результатов технологии </w:t>
      </w:r>
      <w:proofErr w:type="spellStart"/>
      <w:r w:rsidRPr="003F4F5E">
        <w:rPr>
          <w:rFonts w:ascii="Times New Roman" w:hAnsi="Times New Roman" w:cs="Times New Roman"/>
          <w:sz w:val="28"/>
          <w:szCs w:val="28"/>
        </w:rPr>
        <w:t>виртопсии</w:t>
      </w:r>
      <w:proofErr w:type="spellEnd"/>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4535"/>
      </w:tblGrid>
      <w:tr w:rsidR="00145D54" w:rsidRPr="003F4F5E" w14:paraId="20AA9839" w14:textId="77777777" w:rsidTr="00B10D31">
        <w:trPr>
          <w:trHeight w:val="323"/>
        </w:trPr>
        <w:tc>
          <w:tcPr>
            <w:tcW w:w="4815" w:type="dxa"/>
            <w:shd w:val="clear" w:color="auto" w:fill="FBE4D5" w:themeFill="accent2" w:themeFillTint="33"/>
          </w:tcPr>
          <w:p w14:paraId="632B6238" w14:textId="77777777" w:rsidR="00145D54" w:rsidRPr="003F4F5E" w:rsidRDefault="00145D54" w:rsidP="008128E1">
            <w:pPr>
              <w:spacing w:line="240" w:lineRule="auto"/>
              <w:ind w:left="22"/>
              <w:jc w:val="center"/>
              <w:rPr>
                <w:rFonts w:ascii="Times New Roman" w:eastAsia="MS Mincho" w:hAnsi="Times New Roman" w:cs="Times New Roman"/>
                <w:b/>
                <w:bCs/>
                <w:sz w:val="28"/>
                <w:szCs w:val="28"/>
                <w:highlight w:val="lightGray"/>
              </w:rPr>
            </w:pPr>
            <w:r w:rsidRPr="003F4F5E">
              <w:rPr>
                <w:rFonts w:ascii="Times New Roman" w:eastAsia="MS Mincho" w:hAnsi="Times New Roman" w:cs="Times New Roman"/>
                <w:b/>
                <w:bCs/>
                <w:sz w:val="28"/>
                <w:szCs w:val="28"/>
              </w:rPr>
              <w:t>Сильные стороны</w:t>
            </w:r>
          </w:p>
        </w:tc>
        <w:tc>
          <w:tcPr>
            <w:tcW w:w="4535" w:type="dxa"/>
            <w:shd w:val="clear" w:color="auto" w:fill="FBE4D5" w:themeFill="accent2" w:themeFillTint="33"/>
          </w:tcPr>
          <w:p w14:paraId="1263FB41" w14:textId="77777777" w:rsidR="00145D54" w:rsidRPr="003F4F5E" w:rsidRDefault="00145D54" w:rsidP="00FE5FB7">
            <w:pPr>
              <w:spacing w:line="240" w:lineRule="auto"/>
              <w:jc w:val="center"/>
              <w:rPr>
                <w:rFonts w:ascii="Times New Roman" w:eastAsia="MS Mincho" w:hAnsi="Times New Roman" w:cs="Times New Roman"/>
                <w:b/>
                <w:bCs/>
                <w:sz w:val="28"/>
                <w:szCs w:val="28"/>
                <w:highlight w:val="lightGray"/>
              </w:rPr>
            </w:pPr>
            <w:r w:rsidRPr="003F4F5E">
              <w:rPr>
                <w:rFonts w:ascii="Times New Roman" w:eastAsia="MS Mincho" w:hAnsi="Times New Roman" w:cs="Times New Roman"/>
                <w:b/>
                <w:bCs/>
                <w:sz w:val="28"/>
                <w:szCs w:val="28"/>
              </w:rPr>
              <w:t>Слабые стороны</w:t>
            </w:r>
          </w:p>
        </w:tc>
      </w:tr>
      <w:tr w:rsidR="00145D54" w:rsidRPr="003F4F5E" w14:paraId="18226103" w14:textId="77777777" w:rsidTr="00ED5D74">
        <w:trPr>
          <w:trHeight w:val="1944"/>
        </w:trPr>
        <w:tc>
          <w:tcPr>
            <w:tcW w:w="4815" w:type="dxa"/>
            <w:vMerge w:val="restart"/>
            <w:shd w:val="clear" w:color="auto" w:fill="auto"/>
          </w:tcPr>
          <w:p w14:paraId="4B49E4E3" w14:textId="77777777" w:rsidR="00FE5FB7" w:rsidRPr="008E6B6C" w:rsidRDefault="00145D54" w:rsidP="008128E1">
            <w:pPr>
              <w:pStyle w:val="a4"/>
              <w:numPr>
                <w:ilvl w:val="0"/>
                <w:numId w:val="18"/>
              </w:numPr>
              <w:tabs>
                <w:tab w:val="left" w:pos="731"/>
              </w:tabs>
              <w:spacing w:after="0" w:line="240" w:lineRule="auto"/>
              <w:ind w:left="22" w:firstLine="0"/>
              <w:jc w:val="both"/>
              <w:rPr>
                <w:rFonts w:ascii="Times New Roman" w:eastAsia="Calibri" w:hAnsi="Times New Roman" w:cs="Times New Roman"/>
                <w:sz w:val="28"/>
                <w:szCs w:val="28"/>
              </w:rPr>
            </w:pPr>
            <w:r w:rsidRPr="008E6B6C">
              <w:rPr>
                <w:rFonts w:ascii="Times New Roman" w:eastAsia="Calibri" w:hAnsi="Times New Roman" w:cs="Times New Roman"/>
                <w:sz w:val="28"/>
                <w:szCs w:val="28"/>
              </w:rPr>
              <w:t xml:space="preserve"> </w:t>
            </w:r>
            <w:r w:rsidR="00FE5FB7" w:rsidRPr="008E6B6C">
              <w:rPr>
                <w:rFonts w:ascii="Times New Roman" w:eastAsia="Calibri" w:hAnsi="Times New Roman" w:cs="Times New Roman"/>
                <w:sz w:val="28"/>
                <w:szCs w:val="28"/>
              </w:rPr>
              <w:t>Цифровая компьютерная технология в получении доказательства при осуществлении судебной экспертизы.</w:t>
            </w:r>
          </w:p>
          <w:p w14:paraId="732F6774" w14:textId="77777777" w:rsidR="00FE5FB7" w:rsidRPr="008E6B6C" w:rsidRDefault="00FE5FB7" w:rsidP="008128E1">
            <w:pPr>
              <w:pStyle w:val="a4"/>
              <w:numPr>
                <w:ilvl w:val="0"/>
                <w:numId w:val="18"/>
              </w:numPr>
              <w:tabs>
                <w:tab w:val="left" w:pos="731"/>
              </w:tabs>
              <w:spacing w:after="0" w:line="240" w:lineRule="auto"/>
              <w:ind w:left="22" w:firstLine="0"/>
              <w:jc w:val="both"/>
              <w:rPr>
                <w:rFonts w:ascii="Times New Roman" w:eastAsia="Calibri" w:hAnsi="Times New Roman" w:cs="Times New Roman"/>
                <w:sz w:val="28"/>
                <w:szCs w:val="28"/>
              </w:rPr>
            </w:pPr>
            <w:r w:rsidRPr="008E6B6C">
              <w:rPr>
                <w:rFonts w:ascii="Times New Roman" w:eastAsia="Calibri" w:hAnsi="Times New Roman" w:cs="Times New Roman"/>
                <w:sz w:val="28"/>
                <w:szCs w:val="28"/>
              </w:rPr>
              <w:t>Обеспечение объективности работы судебно-медицинского эксперта при производстве медико-криминалистических ситуационных экспертиз.</w:t>
            </w:r>
          </w:p>
          <w:p w14:paraId="56351A5F" w14:textId="77777777" w:rsidR="00FE5FB7" w:rsidRPr="008E6B6C" w:rsidRDefault="00FE5FB7" w:rsidP="008128E1">
            <w:pPr>
              <w:pStyle w:val="a4"/>
              <w:numPr>
                <w:ilvl w:val="0"/>
                <w:numId w:val="18"/>
              </w:numPr>
              <w:tabs>
                <w:tab w:val="left" w:pos="731"/>
              </w:tabs>
              <w:spacing w:after="0" w:line="240" w:lineRule="auto"/>
              <w:ind w:left="22" w:firstLine="0"/>
              <w:jc w:val="both"/>
              <w:rPr>
                <w:rFonts w:ascii="Times New Roman" w:eastAsia="Calibri" w:hAnsi="Times New Roman" w:cs="Times New Roman"/>
                <w:sz w:val="28"/>
                <w:szCs w:val="28"/>
              </w:rPr>
            </w:pPr>
            <w:proofErr w:type="spellStart"/>
            <w:r w:rsidRPr="008E6B6C">
              <w:rPr>
                <w:rFonts w:ascii="Times New Roman" w:eastAsia="Calibri" w:hAnsi="Times New Roman" w:cs="Times New Roman"/>
                <w:sz w:val="28"/>
                <w:szCs w:val="28"/>
              </w:rPr>
              <w:t>Неинвазивный</w:t>
            </w:r>
            <w:proofErr w:type="spellEnd"/>
            <w:r w:rsidRPr="008E6B6C">
              <w:rPr>
                <w:rFonts w:ascii="Times New Roman" w:eastAsia="Calibri" w:hAnsi="Times New Roman" w:cs="Times New Roman"/>
                <w:sz w:val="28"/>
                <w:szCs w:val="28"/>
              </w:rPr>
              <w:t xml:space="preserve"> и объективный метод диагностики.</w:t>
            </w:r>
          </w:p>
          <w:p w14:paraId="144A6EC3" w14:textId="77777777" w:rsidR="00FE5FB7" w:rsidRPr="008E6B6C" w:rsidRDefault="00FE5FB7" w:rsidP="008128E1">
            <w:pPr>
              <w:pStyle w:val="a4"/>
              <w:numPr>
                <w:ilvl w:val="0"/>
                <w:numId w:val="18"/>
              </w:numPr>
              <w:tabs>
                <w:tab w:val="left" w:pos="731"/>
              </w:tabs>
              <w:spacing w:after="0" w:line="240" w:lineRule="auto"/>
              <w:ind w:left="22" w:firstLine="0"/>
              <w:jc w:val="both"/>
              <w:rPr>
                <w:rFonts w:ascii="Times New Roman" w:eastAsia="Calibri" w:hAnsi="Times New Roman" w:cs="Times New Roman"/>
                <w:sz w:val="28"/>
                <w:szCs w:val="28"/>
              </w:rPr>
            </w:pPr>
            <w:r w:rsidRPr="008E6B6C">
              <w:rPr>
                <w:rFonts w:ascii="Times New Roman" w:eastAsia="Calibri" w:hAnsi="Times New Roman" w:cs="Times New Roman"/>
                <w:sz w:val="28"/>
                <w:szCs w:val="28"/>
              </w:rPr>
              <w:t>Доступная технология для проведения судебной экспертизы.</w:t>
            </w:r>
          </w:p>
          <w:p w14:paraId="6D9A39B0" w14:textId="77777777" w:rsidR="00FE5FB7" w:rsidRPr="008E6B6C" w:rsidRDefault="00FE5FB7" w:rsidP="008128E1">
            <w:pPr>
              <w:pStyle w:val="a4"/>
              <w:numPr>
                <w:ilvl w:val="0"/>
                <w:numId w:val="18"/>
              </w:numPr>
              <w:tabs>
                <w:tab w:val="left" w:pos="731"/>
              </w:tabs>
              <w:spacing w:after="0" w:line="240" w:lineRule="auto"/>
              <w:ind w:left="22" w:firstLine="0"/>
              <w:jc w:val="both"/>
              <w:rPr>
                <w:rFonts w:ascii="Times New Roman" w:eastAsia="Calibri" w:hAnsi="Times New Roman" w:cs="Times New Roman"/>
                <w:sz w:val="28"/>
                <w:szCs w:val="28"/>
              </w:rPr>
            </w:pPr>
            <w:r w:rsidRPr="008E6B6C">
              <w:rPr>
                <w:rFonts w:ascii="Times New Roman" w:eastAsia="Calibri" w:hAnsi="Times New Roman" w:cs="Times New Roman"/>
                <w:sz w:val="28"/>
                <w:szCs w:val="28"/>
              </w:rPr>
              <w:t>Учёт религиозных и других убеждений в отношении соблюдения телесной целостности.</w:t>
            </w:r>
          </w:p>
          <w:p w14:paraId="59890028" w14:textId="77777777" w:rsidR="00FE5FB7" w:rsidRPr="008E6B6C" w:rsidRDefault="00FE5FB7" w:rsidP="008128E1">
            <w:pPr>
              <w:pStyle w:val="a4"/>
              <w:numPr>
                <w:ilvl w:val="0"/>
                <w:numId w:val="18"/>
              </w:numPr>
              <w:tabs>
                <w:tab w:val="left" w:pos="731"/>
              </w:tabs>
              <w:spacing w:after="0" w:line="240" w:lineRule="auto"/>
              <w:ind w:left="22" w:firstLine="0"/>
              <w:jc w:val="both"/>
              <w:rPr>
                <w:rFonts w:ascii="Times New Roman" w:eastAsia="Calibri" w:hAnsi="Times New Roman" w:cs="Times New Roman"/>
                <w:sz w:val="28"/>
                <w:szCs w:val="28"/>
              </w:rPr>
            </w:pPr>
            <w:r w:rsidRPr="008E6B6C">
              <w:rPr>
                <w:rFonts w:ascii="Times New Roman" w:eastAsia="Calibri" w:hAnsi="Times New Roman" w:cs="Times New Roman"/>
                <w:sz w:val="28"/>
                <w:szCs w:val="28"/>
              </w:rPr>
              <w:t>Соблюдение принципов наглядности и состязательности, а также высокая степень интерактивности в процессе судебного разбирательства.</w:t>
            </w:r>
          </w:p>
          <w:p w14:paraId="26774179" w14:textId="77777777" w:rsidR="00FE5FB7" w:rsidRPr="008E6B6C" w:rsidRDefault="00FE5FB7" w:rsidP="008128E1">
            <w:pPr>
              <w:pStyle w:val="a4"/>
              <w:numPr>
                <w:ilvl w:val="0"/>
                <w:numId w:val="18"/>
              </w:numPr>
              <w:tabs>
                <w:tab w:val="left" w:pos="731"/>
              </w:tabs>
              <w:spacing w:after="0" w:line="240" w:lineRule="auto"/>
              <w:ind w:left="22" w:firstLine="0"/>
              <w:jc w:val="both"/>
              <w:rPr>
                <w:rFonts w:ascii="Times New Roman" w:eastAsia="Calibri" w:hAnsi="Times New Roman" w:cs="Times New Roman"/>
                <w:sz w:val="28"/>
                <w:szCs w:val="28"/>
              </w:rPr>
            </w:pPr>
            <w:r w:rsidRPr="008E6B6C">
              <w:rPr>
                <w:rFonts w:ascii="Times New Roman" w:eastAsia="Calibri" w:hAnsi="Times New Roman" w:cs="Times New Roman"/>
                <w:sz w:val="28"/>
                <w:szCs w:val="28"/>
              </w:rPr>
              <w:t>Повышение оперативности получения информации.</w:t>
            </w:r>
          </w:p>
          <w:p w14:paraId="2FA77BF7" w14:textId="77777777" w:rsidR="00FE5FB7" w:rsidRPr="008E6B6C" w:rsidRDefault="00FE5FB7" w:rsidP="008128E1">
            <w:pPr>
              <w:pStyle w:val="a4"/>
              <w:numPr>
                <w:ilvl w:val="0"/>
                <w:numId w:val="18"/>
              </w:numPr>
              <w:tabs>
                <w:tab w:val="left" w:pos="731"/>
              </w:tabs>
              <w:spacing w:after="0" w:line="240" w:lineRule="auto"/>
              <w:ind w:left="22" w:firstLine="0"/>
              <w:jc w:val="both"/>
              <w:rPr>
                <w:rFonts w:ascii="Times New Roman" w:eastAsia="Calibri" w:hAnsi="Times New Roman" w:cs="Times New Roman"/>
                <w:sz w:val="28"/>
                <w:szCs w:val="28"/>
              </w:rPr>
            </w:pPr>
            <w:r w:rsidRPr="008E6B6C">
              <w:rPr>
                <w:rFonts w:ascii="Times New Roman" w:eastAsia="Calibri" w:hAnsi="Times New Roman" w:cs="Times New Roman"/>
                <w:sz w:val="28"/>
                <w:szCs w:val="28"/>
              </w:rPr>
              <w:t xml:space="preserve">Ускорение процесса производства экспертизы, что приводит к снижению сроков расследования, административных барьеров, судебных издержек вследствие назначения повторных экспертиз, привлечения к судебной ответственности. </w:t>
            </w:r>
          </w:p>
          <w:p w14:paraId="5F8DD3D6" w14:textId="77777777" w:rsidR="00FE5FB7" w:rsidRPr="008E6B6C" w:rsidRDefault="00FE5FB7" w:rsidP="008128E1">
            <w:pPr>
              <w:pStyle w:val="a4"/>
              <w:numPr>
                <w:ilvl w:val="0"/>
                <w:numId w:val="18"/>
              </w:numPr>
              <w:tabs>
                <w:tab w:val="left" w:pos="731"/>
              </w:tabs>
              <w:spacing w:after="0" w:line="240" w:lineRule="auto"/>
              <w:ind w:left="22" w:firstLine="0"/>
              <w:jc w:val="both"/>
              <w:rPr>
                <w:rFonts w:ascii="Times New Roman" w:eastAsia="Calibri" w:hAnsi="Times New Roman" w:cs="Times New Roman"/>
                <w:sz w:val="28"/>
                <w:szCs w:val="28"/>
              </w:rPr>
            </w:pPr>
            <w:r w:rsidRPr="008E6B6C">
              <w:rPr>
                <w:rFonts w:ascii="Times New Roman" w:eastAsia="Calibri" w:hAnsi="Times New Roman" w:cs="Times New Roman"/>
                <w:sz w:val="28"/>
                <w:szCs w:val="28"/>
              </w:rPr>
              <w:t>Исключение пересмотра судебных дел.</w:t>
            </w:r>
          </w:p>
          <w:p w14:paraId="34E02247" w14:textId="77777777" w:rsidR="00FE5FB7" w:rsidRPr="008E6B6C" w:rsidRDefault="00FE5FB7" w:rsidP="008128E1">
            <w:pPr>
              <w:pStyle w:val="a4"/>
              <w:numPr>
                <w:ilvl w:val="0"/>
                <w:numId w:val="18"/>
              </w:numPr>
              <w:tabs>
                <w:tab w:val="left" w:pos="731"/>
              </w:tabs>
              <w:spacing w:after="0" w:line="240" w:lineRule="auto"/>
              <w:ind w:left="22" w:firstLine="0"/>
              <w:jc w:val="both"/>
              <w:rPr>
                <w:rFonts w:ascii="Times New Roman" w:eastAsia="Calibri" w:hAnsi="Times New Roman" w:cs="Times New Roman"/>
                <w:sz w:val="28"/>
                <w:szCs w:val="28"/>
              </w:rPr>
            </w:pPr>
            <w:r w:rsidRPr="008E6B6C">
              <w:rPr>
                <w:rFonts w:ascii="Times New Roman" w:eastAsia="Calibri" w:hAnsi="Times New Roman" w:cs="Times New Roman"/>
                <w:sz w:val="28"/>
                <w:szCs w:val="28"/>
              </w:rPr>
              <w:t>Возможность длительного хранения диагностических данных исследования с последующим их воспроизведением и анализом информации.</w:t>
            </w:r>
          </w:p>
          <w:p w14:paraId="4412991E" w14:textId="77777777" w:rsidR="00FE5FB7" w:rsidRPr="008E6B6C" w:rsidRDefault="00FE5FB7" w:rsidP="008128E1">
            <w:pPr>
              <w:pStyle w:val="a4"/>
              <w:numPr>
                <w:ilvl w:val="0"/>
                <w:numId w:val="18"/>
              </w:numPr>
              <w:tabs>
                <w:tab w:val="left" w:pos="731"/>
              </w:tabs>
              <w:spacing w:after="0" w:line="240" w:lineRule="auto"/>
              <w:ind w:left="22" w:firstLine="0"/>
              <w:jc w:val="both"/>
              <w:rPr>
                <w:rFonts w:ascii="Times New Roman" w:eastAsia="Calibri" w:hAnsi="Times New Roman" w:cs="Times New Roman"/>
                <w:sz w:val="28"/>
                <w:szCs w:val="28"/>
              </w:rPr>
            </w:pPr>
            <w:r w:rsidRPr="008E6B6C">
              <w:rPr>
                <w:rFonts w:ascii="Times New Roman" w:eastAsia="Calibri" w:hAnsi="Times New Roman" w:cs="Times New Roman"/>
                <w:sz w:val="28"/>
                <w:szCs w:val="28"/>
              </w:rPr>
              <w:t>Развитие профессиональных компетенций судьи, прокурора, следователей и эксперта для исключения судебных ошибок.</w:t>
            </w:r>
          </w:p>
          <w:p w14:paraId="7CF82F04" w14:textId="4E0E13B4" w:rsidR="00145D54" w:rsidRPr="008E6B6C" w:rsidRDefault="00FE5FB7" w:rsidP="008128E1">
            <w:pPr>
              <w:pStyle w:val="a4"/>
              <w:numPr>
                <w:ilvl w:val="0"/>
                <w:numId w:val="18"/>
              </w:numPr>
              <w:tabs>
                <w:tab w:val="left" w:pos="731"/>
              </w:tabs>
              <w:spacing w:after="0" w:line="240" w:lineRule="auto"/>
              <w:ind w:left="22" w:firstLine="0"/>
              <w:jc w:val="both"/>
              <w:rPr>
                <w:rFonts w:ascii="Times New Roman" w:eastAsia="Calibri" w:hAnsi="Times New Roman" w:cs="Times New Roman"/>
                <w:sz w:val="28"/>
                <w:szCs w:val="28"/>
              </w:rPr>
            </w:pPr>
            <w:r w:rsidRPr="008E6B6C">
              <w:rPr>
                <w:rFonts w:ascii="Times New Roman" w:eastAsia="Calibri" w:hAnsi="Times New Roman" w:cs="Times New Roman"/>
                <w:sz w:val="28"/>
                <w:szCs w:val="28"/>
              </w:rPr>
              <w:t>Использование в учебном процессе при подготовке квалифицированных кадров</w:t>
            </w:r>
            <w:r w:rsidR="004D066E" w:rsidRPr="008E6B6C">
              <w:rPr>
                <w:rFonts w:ascii="Times New Roman" w:eastAsia="Calibri" w:hAnsi="Times New Roman" w:cs="Times New Roman"/>
                <w:sz w:val="28"/>
                <w:szCs w:val="28"/>
              </w:rPr>
              <w:t>.</w:t>
            </w:r>
          </w:p>
        </w:tc>
        <w:tc>
          <w:tcPr>
            <w:tcW w:w="4535" w:type="dxa"/>
            <w:shd w:val="clear" w:color="auto" w:fill="auto"/>
          </w:tcPr>
          <w:p w14:paraId="004133CB" w14:textId="77777777" w:rsidR="00FE5FB7" w:rsidRPr="008E6B6C" w:rsidRDefault="00FE5FB7" w:rsidP="004D066E">
            <w:pPr>
              <w:numPr>
                <w:ilvl w:val="0"/>
                <w:numId w:val="19"/>
              </w:numPr>
              <w:suppressAutoHyphens/>
              <w:spacing w:after="0" w:line="240" w:lineRule="auto"/>
              <w:ind w:left="177"/>
              <w:jc w:val="both"/>
              <w:rPr>
                <w:rFonts w:ascii="Times New Roman" w:eastAsia="MS Mincho" w:hAnsi="Times New Roman" w:cs="Times New Roman"/>
                <w:sz w:val="28"/>
                <w:szCs w:val="28"/>
              </w:rPr>
            </w:pPr>
            <w:r w:rsidRPr="008E6B6C">
              <w:rPr>
                <w:rFonts w:ascii="Times New Roman" w:eastAsia="MS Mincho" w:hAnsi="Times New Roman" w:cs="Times New Roman"/>
                <w:sz w:val="28"/>
                <w:szCs w:val="28"/>
              </w:rPr>
              <w:t>Высокая стоимость диагностического оборудования.</w:t>
            </w:r>
          </w:p>
          <w:p w14:paraId="45A5518A" w14:textId="77777777" w:rsidR="00145D54" w:rsidRPr="008E6B6C" w:rsidRDefault="00FE5FB7" w:rsidP="004D066E">
            <w:pPr>
              <w:suppressAutoHyphens/>
              <w:spacing w:after="0" w:line="240" w:lineRule="auto"/>
              <w:ind w:left="177"/>
              <w:jc w:val="both"/>
              <w:rPr>
                <w:rFonts w:ascii="Times New Roman" w:eastAsia="MS Mincho" w:hAnsi="Times New Roman" w:cs="Times New Roman"/>
                <w:sz w:val="28"/>
                <w:szCs w:val="28"/>
              </w:rPr>
            </w:pPr>
            <w:r w:rsidRPr="008E6B6C">
              <w:rPr>
                <w:rFonts w:ascii="Times New Roman" w:eastAsia="MS Mincho" w:hAnsi="Times New Roman" w:cs="Times New Roman"/>
                <w:sz w:val="28"/>
                <w:szCs w:val="28"/>
              </w:rPr>
              <w:t xml:space="preserve">2. Недостаточное количество подготовленных специалистов для выполнения процедуры </w:t>
            </w:r>
          </w:p>
          <w:p w14:paraId="723A43F8" w14:textId="77777777" w:rsidR="00ED5D74" w:rsidRPr="008E6B6C" w:rsidRDefault="00ED5D74" w:rsidP="004D066E">
            <w:pPr>
              <w:suppressAutoHyphens/>
              <w:spacing w:after="0" w:line="240" w:lineRule="auto"/>
              <w:ind w:left="177"/>
              <w:jc w:val="both"/>
              <w:rPr>
                <w:rFonts w:ascii="Times New Roman" w:eastAsia="MS Mincho" w:hAnsi="Times New Roman" w:cs="Times New Roman"/>
                <w:sz w:val="28"/>
                <w:szCs w:val="28"/>
              </w:rPr>
            </w:pPr>
          </w:p>
          <w:p w14:paraId="4E2E0BAA" w14:textId="77777777" w:rsidR="00ED5D74" w:rsidRPr="008E6B6C" w:rsidRDefault="00ED5D74" w:rsidP="004D066E">
            <w:pPr>
              <w:suppressAutoHyphens/>
              <w:spacing w:after="0" w:line="240" w:lineRule="auto"/>
              <w:ind w:left="177"/>
              <w:jc w:val="both"/>
              <w:rPr>
                <w:rFonts w:ascii="Times New Roman" w:eastAsia="MS Mincho" w:hAnsi="Times New Roman" w:cs="Times New Roman"/>
                <w:sz w:val="28"/>
                <w:szCs w:val="28"/>
              </w:rPr>
            </w:pPr>
          </w:p>
          <w:p w14:paraId="54D80325" w14:textId="77777777" w:rsidR="00ED5D74" w:rsidRPr="008E6B6C" w:rsidRDefault="00ED5D74" w:rsidP="004D066E">
            <w:pPr>
              <w:suppressAutoHyphens/>
              <w:spacing w:after="0" w:line="240" w:lineRule="auto"/>
              <w:ind w:left="177"/>
              <w:jc w:val="both"/>
              <w:rPr>
                <w:rFonts w:ascii="Times New Roman" w:eastAsia="MS Mincho" w:hAnsi="Times New Roman" w:cs="Times New Roman"/>
                <w:sz w:val="28"/>
                <w:szCs w:val="28"/>
              </w:rPr>
            </w:pPr>
          </w:p>
          <w:p w14:paraId="3E0D1D1B" w14:textId="32C5443F" w:rsidR="00ED5D74" w:rsidRPr="008E6B6C" w:rsidRDefault="00ED5D74" w:rsidP="004D066E">
            <w:pPr>
              <w:suppressAutoHyphens/>
              <w:spacing w:after="0" w:line="240" w:lineRule="auto"/>
              <w:ind w:left="177"/>
              <w:jc w:val="both"/>
              <w:rPr>
                <w:rFonts w:ascii="Times New Roman" w:eastAsia="MS Mincho" w:hAnsi="Times New Roman" w:cs="Times New Roman"/>
                <w:sz w:val="28"/>
                <w:szCs w:val="28"/>
              </w:rPr>
            </w:pPr>
          </w:p>
        </w:tc>
      </w:tr>
      <w:tr w:rsidR="00145D54" w:rsidRPr="003F4F5E" w14:paraId="57DC1003" w14:textId="77777777" w:rsidTr="00B10D31">
        <w:trPr>
          <w:trHeight w:val="299"/>
        </w:trPr>
        <w:tc>
          <w:tcPr>
            <w:tcW w:w="4815" w:type="dxa"/>
            <w:vMerge/>
            <w:shd w:val="clear" w:color="auto" w:fill="auto"/>
          </w:tcPr>
          <w:p w14:paraId="79F07F83" w14:textId="77777777" w:rsidR="00145D54" w:rsidRPr="003F4F5E" w:rsidRDefault="00145D54" w:rsidP="008128E1">
            <w:pPr>
              <w:spacing w:line="240" w:lineRule="auto"/>
              <w:ind w:left="22" w:firstLine="709"/>
              <w:rPr>
                <w:rFonts w:ascii="Times New Roman" w:eastAsia="MS Mincho" w:hAnsi="Times New Roman" w:cs="Times New Roman"/>
                <w:i/>
                <w:sz w:val="28"/>
                <w:szCs w:val="28"/>
              </w:rPr>
            </w:pPr>
          </w:p>
        </w:tc>
        <w:tc>
          <w:tcPr>
            <w:tcW w:w="4535" w:type="dxa"/>
            <w:shd w:val="clear" w:color="auto" w:fill="FBE4D5" w:themeFill="accent2" w:themeFillTint="33"/>
          </w:tcPr>
          <w:p w14:paraId="1A58B31D" w14:textId="77777777" w:rsidR="00145D54" w:rsidRPr="003F4F5E" w:rsidRDefault="00145D54" w:rsidP="00FE5FB7">
            <w:pPr>
              <w:spacing w:line="240" w:lineRule="auto"/>
              <w:jc w:val="center"/>
              <w:rPr>
                <w:rFonts w:ascii="Times New Roman" w:eastAsia="MS Mincho" w:hAnsi="Times New Roman" w:cs="Times New Roman"/>
                <w:b/>
                <w:bCs/>
                <w:iCs/>
                <w:sz w:val="28"/>
                <w:szCs w:val="28"/>
                <w:highlight w:val="lightGray"/>
              </w:rPr>
            </w:pPr>
            <w:r w:rsidRPr="003F4F5E">
              <w:rPr>
                <w:rFonts w:ascii="Times New Roman" w:eastAsia="MS Mincho" w:hAnsi="Times New Roman" w:cs="Times New Roman"/>
                <w:b/>
                <w:bCs/>
                <w:iCs/>
                <w:sz w:val="28"/>
                <w:szCs w:val="28"/>
              </w:rPr>
              <w:t>Возможности</w:t>
            </w:r>
          </w:p>
        </w:tc>
      </w:tr>
      <w:tr w:rsidR="00145D54" w:rsidRPr="003F4F5E" w14:paraId="07646264" w14:textId="77777777" w:rsidTr="00B10D31">
        <w:trPr>
          <w:trHeight w:val="1290"/>
        </w:trPr>
        <w:tc>
          <w:tcPr>
            <w:tcW w:w="4815" w:type="dxa"/>
            <w:vMerge/>
            <w:shd w:val="clear" w:color="auto" w:fill="auto"/>
          </w:tcPr>
          <w:p w14:paraId="305F30F0" w14:textId="77777777" w:rsidR="00145D54" w:rsidRPr="003F4F5E" w:rsidRDefault="00145D54" w:rsidP="008128E1">
            <w:pPr>
              <w:spacing w:line="240" w:lineRule="auto"/>
              <w:ind w:left="22" w:firstLine="709"/>
              <w:rPr>
                <w:rFonts w:ascii="Times New Roman" w:eastAsia="MS Mincho" w:hAnsi="Times New Roman" w:cs="Times New Roman"/>
                <w:i/>
                <w:sz w:val="28"/>
                <w:szCs w:val="28"/>
              </w:rPr>
            </w:pPr>
          </w:p>
        </w:tc>
        <w:tc>
          <w:tcPr>
            <w:tcW w:w="4535" w:type="dxa"/>
            <w:shd w:val="clear" w:color="auto" w:fill="auto"/>
          </w:tcPr>
          <w:p w14:paraId="5224890C" w14:textId="77777777" w:rsidR="00FE5FB7" w:rsidRPr="008E6B6C" w:rsidRDefault="00FE5FB7" w:rsidP="004D066E">
            <w:pPr>
              <w:pStyle w:val="a4"/>
              <w:numPr>
                <w:ilvl w:val="0"/>
                <w:numId w:val="17"/>
              </w:numPr>
              <w:spacing w:after="0" w:line="240" w:lineRule="auto"/>
              <w:ind w:left="177" w:firstLine="0"/>
              <w:jc w:val="both"/>
              <w:rPr>
                <w:rFonts w:ascii="Times New Roman" w:eastAsia="MS Mincho" w:hAnsi="Times New Roman" w:cs="Times New Roman"/>
                <w:sz w:val="28"/>
                <w:szCs w:val="28"/>
              </w:rPr>
            </w:pPr>
            <w:r w:rsidRPr="008E6B6C">
              <w:rPr>
                <w:rFonts w:ascii="Times New Roman" w:eastAsia="MS Mincho" w:hAnsi="Times New Roman" w:cs="Times New Roman"/>
                <w:sz w:val="28"/>
                <w:szCs w:val="28"/>
              </w:rPr>
              <w:t>Развитие цифровых технологий в судебной практике.</w:t>
            </w:r>
          </w:p>
          <w:p w14:paraId="4FD187EB" w14:textId="77777777" w:rsidR="00FE5FB7" w:rsidRPr="008E6B6C" w:rsidRDefault="00FE5FB7" w:rsidP="004D066E">
            <w:pPr>
              <w:pStyle w:val="a4"/>
              <w:numPr>
                <w:ilvl w:val="0"/>
                <w:numId w:val="17"/>
              </w:numPr>
              <w:spacing w:after="0" w:line="240" w:lineRule="auto"/>
              <w:ind w:left="177" w:firstLine="0"/>
              <w:jc w:val="both"/>
              <w:rPr>
                <w:rFonts w:ascii="Times New Roman" w:eastAsia="MS Mincho" w:hAnsi="Times New Roman" w:cs="Times New Roman"/>
                <w:sz w:val="28"/>
                <w:szCs w:val="28"/>
              </w:rPr>
            </w:pPr>
            <w:r w:rsidRPr="008E6B6C">
              <w:rPr>
                <w:rFonts w:ascii="Times New Roman" w:eastAsia="MS Mincho" w:hAnsi="Times New Roman" w:cs="Times New Roman"/>
                <w:sz w:val="28"/>
                <w:szCs w:val="28"/>
              </w:rPr>
              <w:t>Расширение спектра решаемых задач и новых инновационных возможностей в процессе судебного расследования.</w:t>
            </w:r>
          </w:p>
          <w:p w14:paraId="21CB886F" w14:textId="77777777" w:rsidR="00FE5FB7" w:rsidRPr="008E6B6C" w:rsidRDefault="00FE5FB7" w:rsidP="004D066E">
            <w:pPr>
              <w:pStyle w:val="a4"/>
              <w:numPr>
                <w:ilvl w:val="0"/>
                <w:numId w:val="17"/>
              </w:numPr>
              <w:spacing w:after="0" w:line="240" w:lineRule="auto"/>
              <w:ind w:left="177" w:firstLine="0"/>
              <w:jc w:val="both"/>
              <w:rPr>
                <w:rFonts w:ascii="Times New Roman" w:eastAsia="MS Mincho" w:hAnsi="Times New Roman" w:cs="Times New Roman"/>
                <w:sz w:val="28"/>
                <w:szCs w:val="28"/>
              </w:rPr>
            </w:pPr>
            <w:r w:rsidRPr="008E6B6C">
              <w:rPr>
                <w:rFonts w:ascii="Times New Roman" w:eastAsia="MS Mincho" w:hAnsi="Times New Roman" w:cs="Times New Roman"/>
                <w:sz w:val="28"/>
                <w:szCs w:val="28"/>
              </w:rPr>
              <w:t>Возможность передачи обезличенных трёхмерных моделей другим специалистам для консультационных целей.</w:t>
            </w:r>
          </w:p>
          <w:p w14:paraId="1F44E28D" w14:textId="77777777" w:rsidR="00145D54" w:rsidRPr="008E6B6C" w:rsidRDefault="00FE5FB7" w:rsidP="004D066E">
            <w:pPr>
              <w:pStyle w:val="a4"/>
              <w:numPr>
                <w:ilvl w:val="0"/>
                <w:numId w:val="17"/>
              </w:numPr>
              <w:spacing w:after="0" w:line="240" w:lineRule="auto"/>
              <w:ind w:left="177" w:firstLine="0"/>
              <w:jc w:val="both"/>
              <w:rPr>
                <w:rFonts w:ascii="Times New Roman" w:eastAsia="MS Mincho" w:hAnsi="Times New Roman" w:cs="Times New Roman"/>
                <w:sz w:val="28"/>
                <w:szCs w:val="28"/>
              </w:rPr>
            </w:pPr>
            <w:r w:rsidRPr="008E6B6C">
              <w:rPr>
                <w:rFonts w:ascii="Times New Roman" w:eastAsia="MS Mincho" w:hAnsi="Times New Roman" w:cs="Times New Roman"/>
                <w:sz w:val="28"/>
                <w:szCs w:val="28"/>
              </w:rPr>
              <w:t>Демонстрация современной технологии в ходе образовательного процесса обучения</w:t>
            </w:r>
          </w:p>
          <w:p w14:paraId="0DBC9099" w14:textId="77777777" w:rsidR="00ED5D74" w:rsidRPr="003F4F5E" w:rsidRDefault="00ED5D74" w:rsidP="00ED5D74">
            <w:pPr>
              <w:spacing w:after="0" w:line="240" w:lineRule="auto"/>
              <w:jc w:val="both"/>
              <w:rPr>
                <w:rFonts w:ascii="Times New Roman" w:eastAsia="MS Mincho" w:hAnsi="Times New Roman" w:cs="Times New Roman"/>
                <w:i/>
                <w:sz w:val="28"/>
                <w:szCs w:val="28"/>
              </w:rPr>
            </w:pPr>
          </w:p>
          <w:p w14:paraId="0CC5E2E6" w14:textId="77777777" w:rsidR="00ED5D74" w:rsidRPr="003F4F5E" w:rsidRDefault="00ED5D74" w:rsidP="00ED5D74">
            <w:pPr>
              <w:spacing w:after="0" w:line="240" w:lineRule="auto"/>
              <w:jc w:val="both"/>
              <w:rPr>
                <w:rFonts w:ascii="Times New Roman" w:eastAsia="MS Mincho" w:hAnsi="Times New Roman" w:cs="Times New Roman"/>
                <w:i/>
                <w:sz w:val="28"/>
                <w:szCs w:val="28"/>
              </w:rPr>
            </w:pPr>
          </w:p>
          <w:p w14:paraId="47E06A8C" w14:textId="25A3822E" w:rsidR="00ED5D74" w:rsidRPr="003F4F5E" w:rsidRDefault="00ED5D74" w:rsidP="00ED5D74">
            <w:pPr>
              <w:spacing w:after="0" w:line="240" w:lineRule="auto"/>
              <w:jc w:val="both"/>
              <w:rPr>
                <w:rFonts w:ascii="Times New Roman" w:eastAsia="MS Mincho" w:hAnsi="Times New Roman" w:cs="Times New Roman"/>
                <w:i/>
                <w:sz w:val="28"/>
                <w:szCs w:val="28"/>
              </w:rPr>
            </w:pPr>
          </w:p>
        </w:tc>
      </w:tr>
      <w:tr w:rsidR="00145D54" w:rsidRPr="003F4F5E" w14:paraId="3AE8A4BA" w14:textId="77777777" w:rsidTr="00B10D31">
        <w:trPr>
          <w:trHeight w:val="244"/>
        </w:trPr>
        <w:tc>
          <w:tcPr>
            <w:tcW w:w="4815" w:type="dxa"/>
            <w:vMerge/>
            <w:shd w:val="clear" w:color="auto" w:fill="auto"/>
          </w:tcPr>
          <w:p w14:paraId="311F4E87" w14:textId="77777777" w:rsidR="00145D54" w:rsidRPr="003F4F5E" w:rsidRDefault="00145D54" w:rsidP="008128E1">
            <w:pPr>
              <w:spacing w:line="240" w:lineRule="auto"/>
              <w:ind w:left="22" w:firstLine="709"/>
              <w:rPr>
                <w:rFonts w:ascii="Times New Roman" w:eastAsia="MS Mincho" w:hAnsi="Times New Roman" w:cs="Times New Roman"/>
                <w:i/>
                <w:sz w:val="28"/>
                <w:szCs w:val="28"/>
              </w:rPr>
            </w:pPr>
          </w:p>
        </w:tc>
        <w:tc>
          <w:tcPr>
            <w:tcW w:w="4535" w:type="dxa"/>
            <w:shd w:val="clear" w:color="auto" w:fill="FBE4D5" w:themeFill="accent2" w:themeFillTint="33"/>
          </w:tcPr>
          <w:p w14:paraId="19144D5D" w14:textId="4B42EB7D" w:rsidR="00145D54" w:rsidRPr="003F4F5E" w:rsidRDefault="00145D54" w:rsidP="00FE5FB7">
            <w:pPr>
              <w:spacing w:line="240" w:lineRule="auto"/>
              <w:jc w:val="center"/>
              <w:rPr>
                <w:rFonts w:ascii="Times New Roman" w:eastAsia="MS Mincho" w:hAnsi="Times New Roman" w:cs="Times New Roman"/>
                <w:b/>
                <w:bCs/>
                <w:iCs/>
                <w:sz w:val="28"/>
                <w:szCs w:val="28"/>
                <w:highlight w:val="lightGray"/>
              </w:rPr>
            </w:pPr>
            <w:r w:rsidRPr="003F4F5E">
              <w:rPr>
                <w:rFonts w:ascii="Times New Roman" w:eastAsia="MS Mincho" w:hAnsi="Times New Roman" w:cs="Times New Roman"/>
                <w:b/>
                <w:bCs/>
                <w:iCs/>
                <w:sz w:val="28"/>
                <w:szCs w:val="28"/>
              </w:rPr>
              <w:t>Риски</w:t>
            </w:r>
          </w:p>
        </w:tc>
      </w:tr>
      <w:tr w:rsidR="00145D54" w:rsidRPr="003F4F5E" w14:paraId="2DF9E718" w14:textId="77777777" w:rsidTr="00B10D31">
        <w:trPr>
          <w:trHeight w:val="2648"/>
        </w:trPr>
        <w:tc>
          <w:tcPr>
            <w:tcW w:w="4815" w:type="dxa"/>
            <w:vMerge/>
            <w:shd w:val="clear" w:color="auto" w:fill="auto"/>
          </w:tcPr>
          <w:p w14:paraId="0A045967" w14:textId="77777777" w:rsidR="00145D54" w:rsidRPr="003F4F5E" w:rsidRDefault="00145D54" w:rsidP="008128E1">
            <w:pPr>
              <w:spacing w:line="240" w:lineRule="auto"/>
              <w:ind w:left="22" w:firstLine="709"/>
              <w:rPr>
                <w:rFonts w:ascii="Times New Roman" w:eastAsia="MS Mincho" w:hAnsi="Times New Roman" w:cs="Times New Roman"/>
                <w:i/>
                <w:sz w:val="28"/>
                <w:szCs w:val="28"/>
              </w:rPr>
            </w:pPr>
          </w:p>
        </w:tc>
        <w:tc>
          <w:tcPr>
            <w:tcW w:w="4535" w:type="dxa"/>
            <w:shd w:val="clear" w:color="auto" w:fill="auto"/>
          </w:tcPr>
          <w:p w14:paraId="071864FF" w14:textId="510FF724" w:rsidR="00FE5FB7" w:rsidRPr="008E6B6C" w:rsidRDefault="00FE5FB7" w:rsidP="00FE5FB7">
            <w:pPr>
              <w:pStyle w:val="a4"/>
              <w:numPr>
                <w:ilvl w:val="0"/>
                <w:numId w:val="20"/>
              </w:numPr>
              <w:spacing w:after="0" w:line="240" w:lineRule="auto"/>
              <w:ind w:left="176" w:firstLine="4"/>
              <w:jc w:val="both"/>
              <w:rPr>
                <w:rFonts w:ascii="Times New Roman" w:eastAsia="MS Mincho" w:hAnsi="Times New Roman" w:cs="Times New Roman"/>
                <w:sz w:val="28"/>
                <w:szCs w:val="28"/>
                <w:lang w:eastAsia="ar-SA"/>
              </w:rPr>
            </w:pPr>
            <w:r w:rsidRPr="008E6B6C">
              <w:rPr>
                <w:rFonts w:ascii="Times New Roman" w:eastAsia="MS Mincho" w:hAnsi="Times New Roman" w:cs="Times New Roman"/>
                <w:sz w:val="28"/>
                <w:szCs w:val="28"/>
              </w:rPr>
              <w:t>Использование оборудования в судебной и следственной практике с низкими техническими характеристиками.</w:t>
            </w:r>
          </w:p>
          <w:p w14:paraId="68C4082D" w14:textId="77777777" w:rsidR="00FE5FB7" w:rsidRPr="008E6B6C" w:rsidRDefault="00FE5FB7" w:rsidP="00FE5FB7">
            <w:pPr>
              <w:spacing w:after="0" w:line="240" w:lineRule="auto"/>
              <w:ind w:left="176"/>
              <w:jc w:val="both"/>
              <w:rPr>
                <w:rFonts w:ascii="Times New Roman" w:eastAsia="MS Mincho" w:hAnsi="Times New Roman" w:cs="Times New Roman"/>
                <w:sz w:val="28"/>
                <w:szCs w:val="28"/>
              </w:rPr>
            </w:pPr>
            <w:r w:rsidRPr="008E6B6C">
              <w:rPr>
                <w:rFonts w:ascii="Times New Roman" w:eastAsia="MS Mincho" w:hAnsi="Times New Roman" w:cs="Times New Roman"/>
                <w:sz w:val="28"/>
                <w:szCs w:val="28"/>
              </w:rPr>
              <w:t>2.</w:t>
            </w:r>
            <w:r w:rsidRPr="008E6B6C">
              <w:rPr>
                <w:rFonts w:ascii="Times New Roman" w:eastAsia="MS Mincho" w:hAnsi="Times New Roman" w:cs="Times New Roman"/>
                <w:sz w:val="28"/>
                <w:szCs w:val="28"/>
              </w:rPr>
              <w:tab/>
              <w:t>Возможные юридические коллизии в ходе правовой регламентации использования в процессе судопроизводства</w:t>
            </w:r>
          </w:p>
          <w:p w14:paraId="1AB507D3" w14:textId="4E817491" w:rsidR="00145D54" w:rsidRPr="003F4F5E" w:rsidRDefault="00145D54" w:rsidP="00FE5FB7">
            <w:pPr>
              <w:spacing w:after="0" w:line="240" w:lineRule="auto"/>
              <w:ind w:left="176"/>
              <w:jc w:val="both"/>
              <w:rPr>
                <w:rFonts w:ascii="Times New Roman" w:eastAsia="MS Mincho" w:hAnsi="Times New Roman" w:cs="Times New Roman"/>
                <w:i/>
                <w:sz w:val="28"/>
                <w:szCs w:val="28"/>
                <w:lang w:eastAsia="ar-SA"/>
              </w:rPr>
            </w:pPr>
          </w:p>
        </w:tc>
      </w:tr>
    </w:tbl>
    <w:p w14:paraId="787FD8EA" w14:textId="220CFDB9" w:rsidR="00145D54" w:rsidRPr="003F4F5E" w:rsidRDefault="00145D54" w:rsidP="00103FE2">
      <w:pPr>
        <w:spacing w:after="0" w:line="240" w:lineRule="auto"/>
        <w:ind w:firstLine="709"/>
        <w:jc w:val="both"/>
        <w:rPr>
          <w:rFonts w:ascii="Times New Roman" w:hAnsi="Times New Roman" w:cs="Times New Roman"/>
          <w:sz w:val="28"/>
          <w:szCs w:val="28"/>
        </w:rPr>
      </w:pPr>
    </w:p>
    <w:p w14:paraId="5593AEF4" w14:textId="77777777" w:rsidR="00D36A2A" w:rsidRPr="003F4F5E" w:rsidRDefault="00D36A2A" w:rsidP="00D36A2A">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Также на основании проведённого нормативно-правового анализа судебной и следственной практики нами разработаны и предложены практические рекомендации по использованию </w:t>
      </w:r>
      <w:proofErr w:type="spellStart"/>
      <w:r w:rsidRPr="003F4F5E">
        <w:rPr>
          <w:rFonts w:ascii="Times New Roman" w:hAnsi="Times New Roman" w:cs="Times New Roman"/>
          <w:sz w:val="28"/>
          <w:szCs w:val="28"/>
        </w:rPr>
        <w:t>виртопсии</w:t>
      </w:r>
      <w:proofErr w:type="spellEnd"/>
      <w:r w:rsidRPr="003F4F5E">
        <w:rPr>
          <w:rFonts w:ascii="Times New Roman" w:hAnsi="Times New Roman" w:cs="Times New Roman"/>
          <w:sz w:val="28"/>
          <w:szCs w:val="28"/>
        </w:rPr>
        <w:t xml:space="preserve"> участниками следственных действий:</w:t>
      </w:r>
    </w:p>
    <w:p w14:paraId="1DABA906" w14:textId="77777777" w:rsidR="00D36A2A" w:rsidRPr="003F4F5E" w:rsidRDefault="00D36A2A" w:rsidP="00D36A2A">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w:t>
      </w:r>
      <w:r w:rsidRPr="003F4F5E">
        <w:rPr>
          <w:rFonts w:ascii="Times New Roman" w:hAnsi="Times New Roman" w:cs="Times New Roman"/>
          <w:sz w:val="28"/>
          <w:szCs w:val="28"/>
        </w:rPr>
        <w:tab/>
        <w:t xml:space="preserve">Законодательно утвердить в Республике Казахстан использование технологии </w:t>
      </w:r>
      <w:proofErr w:type="spellStart"/>
      <w:r w:rsidRPr="003F4F5E">
        <w:rPr>
          <w:rFonts w:ascii="Times New Roman" w:hAnsi="Times New Roman" w:cs="Times New Roman"/>
          <w:sz w:val="28"/>
          <w:szCs w:val="28"/>
        </w:rPr>
        <w:t>виртопсии</w:t>
      </w:r>
      <w:proofErr w:type="spellEnd"/>
      <w:r w:rsidRPr="003F4F5E">
        <w:rPr>
          <w:rFonts w:ascii="Times New Roman" w:hAnsi="Times New Roman" w:cs="Times New Roman"/>
          <w:sz w:val="28"/>
          <w:szCs w:val="28"/>
        </w:rPr>
        <w:t xml:space="preserve"> в практике судопроизводства.</w:t>
      </w:r>
    </w:p>
    <w:p w14:paraId="5D80119C" w14:textId="77777777" w:rsidR="00D36A2A" w:rsidRPr="003F4F5E" w:rsidRDefault="00D36A2A" w:rsidP="00D36A2A">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w:t>
      </w:r>
      <w:r w:rsidRPr="003F4F5E">
        <w:rPr>
          <w:rFonts w:ascii="Times New Roman" w:hAnsi="Times New Roman" w:cs="Times New Roman"/>
          <w:sz w:val="28"/>
          <w:szCs w:val="28"/>
        </w:rPr>
        <w:tab/>
        <w:t xml:space="preserve">Внедрить технологию </w:t>
      </w:r>
      <w:proofErr w:type="spellStart"/>
      <w:r w:rsidRPr="003F4F5E">
        <w:rPr>
          <w:rFonts w:ascii="Times New Roman" w:hAnsi="Times New Roman" w:cs="Times New Roman"/>
          <w:sz w:val="28"/>
          <w:szCs w:val="28"/>
        </w:rPr>
        <w:t>виртопсии</w:t>
      </w:r>
      <w:proofErr w:type="spellEnd"/>
      <w:r w:rsidRPr="003F4F5E">
        <w:rPr>
          <w:rFonts w:ascii="Times New Roman" w:hAnsi="Times New Roman" w:cs="Times New Roman"/>
          <w:sz w:val="28"/>
          <w:szCs w:val="28"/>
        </w:rPr>
        <w:t xml:space="preserve"> в практическую деятельность судебной системы в качестве источника доказательств по уголовному делу.</w:t>
      </w:r>
    </w:p>
    <w:p w14:paraId="153083FD" w14:textId="77777777" w:rsidR="00D36A2A" w:rsidRPr="003F4F5E" w:rsidRDefault="00D36A2A" w:rsidP="00D36A2A">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w:t>
      </w:r>
      <w:r w:rsidRPr="003F4F5E">
        <w:rPr>
          <w:rFonts w:ascii="Times New Roman" w:hAnsi="Times New Roman" w:cs="Times New Roman"/>
          <w:sz w:val="28"/>
          <w:szCs w:val="28"/>
        </w:rPr>
        <w:tab/>
        <w:t xml:space="preserve">Обеспечить доступность технологии </w:t>
      </w:r>
      <w:proofErr w:type="spellStart"/>
      <w:r w:rsidRPr="003F4F5E">
        <w:rPr>
          <w:rFonts w:ascii="Times New Roman" w:hAnsi="Times New Roman" w:cs="Times New Roman"/>
          <w:sz w:val="28"/>
          <w:szCs w:val="28"/>
        </w:rPr>
        <w:t>виртопсии</w:t>
      </w:r>
      <w:proofErr w:type="spellEnd"/>
      <w:r w:rsidRPr="003F4F5E">
        <w:rPr>
          <w:rFonts w:ascii="Times New Roman" w:hAnsi="Times New Roman" w:cs="Times New Roman"/>
          <w:sz w:val="28"/>
          <w:szCs w:val="28"/>
        </w:rPr>
        <w:t xml:space="preserve"> в судебно-медицинской практике.</w:t>
      </w:r>
    </w:p>
    <w:p w14:paraId="01442D1F" w14:textId="77777777" w:rsidR="00D36A2A" w:rsidRPr="003F4F5E" w:rsidRDefault="00D36A2A" w:rsidP="00D36A2A">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w:t>
      </w:r>
      <w:r w:rsidRPr="003F4F5E">
        <w:rPr>
          <w:rFonts w:ascii="Times New Roman" w:hAnsi="Times New Roman" w:cs="Times New Roman"/>
          <w:sz w:val="28"/>
          <w:szCs w:val="28"/>
        </w:rPr>
        <w:tab/>
        <w:t>Обеспечить удалённую возможность демонстрации трёхмерных видеоматериалов для производства судебной экспертизы.</w:t>
      </w:r>
    </w:p>
    <w:p w14:paraId="2F83B82F" w14:textId="77777777" w:rsidR="00D36A2A" w:rsidRPr="003F4F5E" w:rsidRDefault="00D36A2A" w:rsidP="00D36A2A">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w:t>
      </w:r>
      <w:r w:rsidRPr="003F4F5E">
        <w:rPr>
          <w:rFonts w:ascii="Times New Roman" w:hAnsi="Times New Roman" w:cs="Times New Roman"/>
          <w:sz w:val="28"/>
          <w:szCs w:val="28"/>
        </w:rPr>
        <w:tab/>
        <w:t>Сохранять и архивировать результаты трёхмерной реконструкции по каждому случаю судебного дела в целях создания доказательной базы для проведения аудита и судебной экспертизы.</w:t>
      </w:r>
    </w:p>
    <w:p w14:paraId="625D36C9" w14:textId="6B46FF0C" w:rsidR="00D36A2A" w:rsidRPr="003F4F5E" w:rsidRDefault="00D36A2A" w:rsidP="00D36A2A">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w:t>
      </w:r>
      <w:r w:rsidRPr="003F4F5E">
        <w:rPr>
          <w:rFonts w:ascii="Times New Roman" w:hAnsi="Times New Roman" w:cs="Times New Roman"/>
          <w:sz w:val="28"/>
          <w:szCs w:val="28"/>
        </w:rPr>
        <w:tab/>
        <w:t xml:space="preserve">Использовать материалы технологии </w:t>
      </w:r>
      <w:proofErr w:type="spellStart"/>
      <w:r w:rsidRPr="003F4F5E">
        <w:rPr>
          <w:rFonts w:ascii="Times New Roman" w:hAnsi="Times New Roman" w:cs="Times New Roman"/>
          <w:sz w:val="28"/>
          <w:szCs w:val="28"/>
        </w:rPr>
        <w:t>виртопсии</w:t>
      </w:r>
      <w:proofErr w:type="spellEnd"/>
      <w:r w:rsidRPr="003F4F5E">
        <w:rPr>
          <w:rFonts w:ascii="Times New Roman" w:hAnsi="Times New Roman" w:cs="Times New Roman"/>
          <w:sz w:val="28"/>
          <w:szCs w:val="28"/>
        </w:rPr>
        <w:t xml:space="preserve"> для подготовки квалифицированных кадров в области судебной медицины</w:t>
      </w:r>
      <w:r w:rsidR="002A763E" w:rsidRPr="003F4F5E">
        <w:rPr>
          <w:rFonts w:ascii="Times New Roman" w:hAnsi="Times New Roman" w:cs="Times New Roman"/>
          <w:sz w:val="28"/>
          <w:szCs w:val="28"/>
        </w:rPr>
        <w:t xml:space="preserve"> [</w:t>
      </w:r>
      <w:r w:rsidR="00931B56" w:rsidRPr="003F4F5E">
        <w:rPr>
          <w:rFonts w:ascii="Times New Roman" w:hAnsi="Times New Roman" w:cs="Times New Roman"/>
          <w:sz w:val="28"/>
          <w:szCs w:val="28"/>
        </w:rPr>
        <w:t>73, с. 190</w:t>
      </w:r>
      <w:r w:rsidR="002A763E" w:rsidRPr="003F4F5E">
        <w:rPr>
          <w:rFonts w:ascii="Times New Roman" w:hAnsi="Times New Roman" w:cs="Times New Roman"/>
          <w:sz w:val="28"/>
          <w:szCs w:val="28"/>
        </w:rPr>
        <w:t>]</w:t>
      </w:r>
      <w:r w:rsidRPr="003F4F5E">
        <w:rPr>
          <w:rFonts w:ascii="Times New Roman" w:hAnsi="Times New Roman" w:cs="Times New Roman"/>
          <w:sz w:val="28"/>
          <w:szCs w:val="28"/>
        </w:rPr>
        <w:t>.</w:t>
      </w:r>
    </w:p>
    <w:p w14:paraId="12E6D5A4" w14:textId="77777777" w:rsidR="00D36A2A" w:rsidRPr="003F4F5E" w:rsidRDefault="005A50C6" w:rsidP="005A50C6">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Таким образом, </w:t>
      </w:r>
      <w:r w:rsidR="00D36A2A" w:rsidRPr="003F4F5E">
        <w:rPr>
          <w:rFonts w:ascii="Times New Roman" w:hAnsi="Times New Roman" w:cs="Times New Roman"/>
          <w:sz w:val="28"/>
          <w:szCs w:val="28"/>
        </w:rPr>
        <w:t xml:space="preserve">в настоящее время в целях совершенствования судебной системы в реализации прав человека на справедливое правосудие необходимо ее реформирование с внедрением сильных положительных сторон и возможностей процесса судопроизводства. Одной из таких потенциальных возможностей является развитие направления </w:t>
      </w:r>
      <w:proofErr w:type="spellStart"/>
      <w:r w:rsidR="00D36A2A" w:rsidRPr="003F4F5E">
        <w:rPr>
          <w:rFonts w:ascii="Times New Roman" w:hAnsi="Times New Roman" w:cs="Times New Roman"/>
          <w:sz w:val="28"/>
          <w:szCs w:val="28"/>
        </w:rPr>
        <w:t>цифровизации</w:t>
      </w:r>
      <w:proofErr w:type="spellEnd"/>
      <w:r w:rsidR="00D36A2A" w:rsidRPr="003F4F5E">
        <w:rPr>
          <w:rFonts w:ascii="Times New Roman" w:hAnsi="Times New Roman" w:cs="Times New Roman"/>
          <w:sz w:val="28"/>
          <w:szCs w:val="28"/>
        </w:rPr>
        <w:t xml:space="preserve"> для исключения факта ошибки в следственной и судебной практике. Предоставление доказательств на досудебной стадии разбирательства с использованием технологии </w:t>
      </w:r>
      <w:proofErr w:type="spellStart"/>
      <w:r w:rsidR="00D36A2A" w:rsidRPr="003F4F5E">
        <w:rPr>
          <w:rFonts w:ascii="Times New Roman" w:hAnsi="Times New Roman" w:cs="Times New Roman"/>
          <w:sz w:val="28"/>
          <w:szCs w:val="28"/>
        </w:rPr>
        <w:t>виртопсии</w:t>
      </w:r>
      <w:proofErr w:type="spellEnd"/>
      <w:r w:rsidR="00D36A2A" w:rsidRPr="003F4F5E">
        <w:rPr>
          <w:rFonts w:ascii="Times New Roman" w:hAnsi="Times New Roman" w:cs="Times New Roman"/>
          <w:sz w:val="28"/>
          <w:szCs w:val="28"/>
        </w:rPr>
        <w:t xml:space="preserve"> обеспечит повышение качества и объективность расследования. Кроме того, возможность сохранения в базе данных результатов применения виртуальной аутопсии в цифровом формате обеспечит доступ к архивным материалам для проведения судебной экспертизы, а также к учебным материалам для подготовки студентов и специалистов в области судебной системы.</w:t>
      </w:r>
    </w:p>
    <w:p w14:paraId="361C3835" w14:textId="77777777" w:rsidR="00D36A2A" w:rsidRPr="003F4F5E" w:rsidRDefault="00D36A2A" w:rsidP="005A50C6">
      <w:pPr>
        <w:spacing w:after="0" w:line="240" w:lineRule="auto"/>
        <w:ind w:firstLine="709"/>
        <w:jc w:val="both"/>
        <w:rPr>
          <w:rFonts w:ascii="Times New Roman" w:hAnsi="Times New Roman" w:cs="Times New Roman"/>
          <w:sz w:val="28"/>
          <w:szCs w:val="28"/>
        </w:rPr>
      </w:pPr>
    </w:p>
    <w:p w14:paraId="5F065E0C" w14:textId="77777777" w:rsidR="00257DB6" w:rsidRPr="003F4F5E" w:rsidRDefault="00257DB6">
      <w:pPr>
        <w:rPr>
          <w:rFonts w:ascii="Times New Roman" w:hAnsi="Times New Roman" w:cs="Times New Roman"/>
          <w:sz w:val="28"/>
          <w:szCs w:val="28"/>
        </w:rPr>
      </w:pPr>
      <w:r w:rsidRPr="003F4F5E">
        <w:rPr>
          <w:rFonts w:ascii="Times New Roman" w:hAnsi="Times New Roman" w:cs="Times New Roman"/>
          <w:sz w:val="28"/>
          <w:szCs w:val="28"/>
        </w:rPr>
        <w:br w:type="page"/>
      </w:r>
    </w:p>
    <w:p w14:paraId="0CE0AFF4" w14:textId="03EFCC4C" w:rsidR="006C1FFF" w:rsidRPr="003F4F5E" w:rsidRDefault="006C1FFF" w:rsidP="00C003E5">
      <w:pPr>
        <w:spacing w:after="0" w:line="240" w:lineRule="auto"/>
        <w:contextualSpacing/>
        <w:jc w:val="both"/>
        <w:rPr>
          <w:rFonts w:ascii="Times New Roman" w:hAnsi="Times New Roman" w:cs="Times New Roman"/>
          <w:b/>
          <w:bCs/>
          <w:sz w:val="28"/>
          <w:szCs w:val="28"/>
        </w:rPr>
      </w:pPr>
      <w:r w:rsidRPr="003F4F5E">
        <w:rPr>
          <w:rFonts w:ascii="Times New Roman" w:hAnsi="Times New Roman" w:cs="Times New Roman"/>
          <w:b/>
          <w:bCs/>
          <w:sz w:val="28"/>
          <w:szCs w:val="28"/>
        </w:rPr>
        <w:t xml:space="preserve">2.3 Алгоритмы применения систем виртуализации при </w:t>
      </w:r>
      <w:r w:rsidR="00C0364A" w:rsidRPr="003F4F5E">
        <w:rPr>
          <w:rFonts w:ascii="Times New Roman" w:hAnsi="Times New Roman" w:cs="Times New Roman"/>
          <w:b/>
          <w:bCs/>
          <w:sz w:val="28"/>
          <w:szCs w:val="28"/>
        </w:rPr>
        <w:t xml:space="preserve">производстве </w:t>
      </w:r>
      <w:r w:rsidR="00A34471">
        <w:rPr>
          <w:rFonts w:ascii="Times New Roman" w:hAnsi="Times New Roman" w:cs="Times New Roman"/>
          <w:b/>
          <w:bCs/>
          <w:sz w:val="28"/>
          <w:szCs w:val="28"/>
          <w:lang w:val="kk-KZ"/>
        </w:rPr>
        <w:t>розыскных</w:t>
      </w:r>
      <w:r w:rsidR="00C0364A" w:rsidRPr="003F4F5E">
        <w:rPr>
          <w:rFonts w:ascii="Times New Roman" w:hAnsi="Times New Roman" w:cs="Times New Roman"/>
          <w:b/>
          <w:bCs/>
          <w:sz w:val="28"/>
          <w:szCs w:val="28"/>
        </w:rPr>
        <w:t xml:space="preserve"> действий</w:t>
      </w:r>
    </w:p>
    <w:p w14:paraId="072ADA9E" w14:textId="121193A0" w:rsidR="002C2C26" w:rsidRPr="003F4F5E" w:rsidRDefault="002C2C26" w:rsidP="00103FE2">
      <w:pPr>
        <w:spacing w:after="0" w:line="240" w:lineRule="auto"/>
        <w:ind w:firstLine="709"/>
        <w:contextualSpacing/>
        <w:jc w:val="both"/>
        <w:rPr>
          <w:rFonts w:ascii="Times New Roman" w:hAnsi="Times New Roman" w:cs="Times New Roman"/>
          <w:sz w:val="28"/>
          <w:szCs w:val="28"/>
        </w:rPr>
      </w:pPr>
    </w:p>
    <w:p w14:paraId="15E85707" w14:textId="756B62A0" w:rsidR="00C6201E" w:rsidRPr="003F4F5E" w:rsidRDefault="00C6201E" w:rsidP="00103FE2">
      <w:pPr>
        <w:pStyle w:val="af1"/>
        <w:ind w:firstLine="709"/>
        <w:jc w:val="both"/>
        <w:rPr>
          <w:rFonts w:ascii="Times New Roman" w:hAnsi="Times New Roman"/>
          <w:sz w:val="28"/>
          <w:szCs w:val="28"/>
        </w:rPr>
      </w:pPr>
      <w:r w:rsidRPr="003F4F5E">
        <w:rPr>
          <w:rFonts w:ascii="Times New Roman" w:hAnsi="Times New Roman"/>
          <w:sz w:val="28"/>
          <w:szCs w:val="28"/>
        </w:rPr>
        <w:t xml:space="preserve">С началом пандемии COVID-19 </w:t>
      </w:r>
      <w:proofErr w:type="spellStart"/>
      <w:r w:rsidRPr="003F4F5E">
        <w:rPr>
          <w:rFonts w:ascii="Times New Roman" w:hAnsi="Times New Roman"/>
          <w:sz w:val="28"/>
          <w:szCs w:val="28"/>
        </w:rPr>
        <w:t>цифровизация</w:t>
      </w:r>
      <w:proofErr w:type="spellEnd"/>
      <w:r w:rsidRPr="003F4F5E">
        <w:rPr>
          <w:rFonts w:ascii="Times New Roman" w:hAnsi="Times New Roman"/>
          <w:sz w:val="28"/>
          <w:szCs w:val="28"/>
        </w:rPr>
        <w:t xml:space="preserve"> дала новый существенный толчок во все сферы жизнедеятельности человека, общества и государства. Введение </w:t>
      </w:r>
      <w:proofErr w:type="spellStart"/>
      <w:r w:rsidRPr="003F4F5E">
        <w:rPr>
          <w:rFonts w:ascii="Times New Roman" w:hAnsi="Times New Roman"/>
          <w:sz w:val="28"/>
          <w:szCs w:val="28"/>
        </w:rPr>
        <w:t>локдаунов</w:t>
      </w:r>
      <w:proofErr w:type="spellEnd"/>
      <w:r w:rsidRPr="003F4F5E">
        <w:rPr>
          <w:rFonts w:ascii="Times New Roman" w:hAnsi="Times New Roman"/>
          <w:sz w:val="28"/>
          <w:szCs w:val="28"/>
        </w:rPr>
        <w:t xml:space="preserve"> стремительно преобразовало медиа-пространство, где люди оказались на удаленном расстоянии друг от друга и информацию получали через экраны своих устройств. Технологичность совреме</w:t>
      </w:r>
      <w:r w:rsidR="00270DE3">
        <w:rPr>
          <w:rFonts w:ascii="Times New Roman" w:hAnsi="Times New Roman"/>
          <w:sz w:val="28"/>
          <w:szCs w:val="28"/>
        </w:rPr>
        <w:t xml:space="preserve">нных гаджетов (VR </w:t>
      </w:r>
      <w:r w:rsidRPr="003F4F5E">
        <w:rPr>
          <w:rFonts w:ascii="Times New Roman" w:hAnsi="Times New Roman"/>
          <w:sz w:val="28"/>
          <w:szCs w:val="28"/>
        </w:rPr>
        <w:t xml:space="preserve">технологии, цветопередача-экранов и т.д.), высокая скорость </w:t>
      </w:r>
      <w:proofErr w:type="spellStart"/>
      <w:r w:rsidR="006403A9" w:rsidRPr="003F4F5E">
        <w:rPr>
          <w:rFonts w:ascii="Times New Roman" w:hAnsi="Times New Roman"/>
          <w:sz w:val="28"/>
          <w:szCs w:val="28"/>
        </w:rPr>
        <w:t>интернет-соединения</w:t>
      </w:r>
      <w:proofErr w:type="spellEnd"/>
      <w:r w:rsidRPr="003F4F5E">
        <w:rPr>
          <w:rFonts w:ascii="Times New Roman" w:hAnsi="Times New Roman"/>
          <w:sz w:val="28"/>
          <w:szCs w:val="28"/>
        </w:rPr>
        <w:t xml:space="preserve"> и графические редакторы позволили создавать и воспроизводить картинку перед глазами как в реальности или практически не отличимую от настоящей. Злоумышленники пользовались этим положением в целях мести или участия в информационных войнах, когда применяли технологию «</w:t>
      </w:r>
      <w:proofErr w:type="spellStart"/>
      <w:r w:rsidRPr="003F4F5E">
        <w:rPr>
          <w:rFonts w:ascii="Times New Roman" w:hAnsi="Times New Roman"/>
          <w:sz w:val="28"/>
          <w:szCs w:val="28"/>
        </w:rPr>
        <w:t>DeepFake</w:t>
      </w:r>
      <w:proofErr w:type="spellEnd"/>
      <w:r w:rsidRPr="003F4F5E">
        <w:rPr>
          <w:rFonts w:ascii="Times New Roman" w:hAnsi="Times New Roman"/>
          <w:sz w:val="28"/>
          <w:szCs w:val="28"/>
        </w:rPr>
        <w:t>» - (от английского «</w:t>
      </w:r>
      <w:proofErr w:type="spellStart"/>
      <w:r w:rsidRPr="003F4F5E">
        <w:rPr>
          <w:rFonts w:ascii="Times New Roman" w:hAnsi="Times New Roman"/>
          <w:sz w:val="28"/>
          <w:szCs w:val="28"/>
        </w:rPr>
        <w:t>deep</w:t>
      </w:r>
      <w:proofErr w:type="spellEnd"/>
      <w:r w:rsidRPr="003F4F5E">
        <w:rPr>
          <w:rFonts w:ascii="Times New Roman" w:hAnsi="Times New Roman"/>
          <w:sz w:val="28"/>
          <w:szCs w:val="28"/>
        </w:rPr>
        <w:t xml:space="preserve"> </w:t>
      </w:r>
      <w:proofErr w:type="spellStart"/>
      <w:r w:rsidRPr="003F4F5E">
        <w:rPr>
          <w:rFonts w:ascii="Times New Roman" w:hAnsi="Times New Roman"/>
          <w:sz w:val="28"/>
          <w:szCs w:val="28"/>
        </w:rPr>
        <w:t>learning</w:t>
      </w:r>
      <w:proofErr w:type="spellEnd"/>
      <w:r w:rsidRPr="003F4F5E">
        <w:rPr>
          <w:rFonts w:ascii="Times New Roman" w:hAnsi="Times New Roman"/>
          <w:sz w:val="28"/>
          <w:szCs w:val="28"/>
        </w:rPr>
        <w:t xml:space="preserve"> - глубинное обучение» и «</w:t>
      </w:r>
      <w:proofErr w:type="spellStart"/>
      <w:r w:rsidRPr="003F4F5E">
        <w:rPr>
          <w:rFonts w:ascii="Times New Roman" w:hAnsi="Times New Roman"/>
          <w:sz w:val="28"/>
          <w:szCs w:val="28"/>
        </w:rPr>
        <w:t>fake</w:t>
      </w:r>
      <w:proofErr w:type="spellEnd"/>
      <w:r w:rsidRPr="003F4F5E">
        <w:rPr>
          <w:rFonts w:ascii="Times New Roman" w:hAnsi="Times New Roman"/>
          <w:sz w:val="28"/>
          <w:szCs w:val="28"/>
        </w:rPr>
        <w:t xml:space="preserve"> - подделка») – программа по подмене лиц в видео. Такую систему виртуализации использовали в начале для забавы, но позже в интернете и мессенджерах стали появляться ролики с политиками, которые угрожали другим народам.</w:t>
      </w:r>
    </w:p>
    <w:p w14:paraId="0D5F71BA" w14:textId="752CCC29" w:rsidR="00C6201E" w:rsidRPr="003F4F5E" w:rsidRDefault="00C6201E" w:rsidP="00103FE2">
      <w:pPr>
        <w:pStyle w:val="af1"/>
        <w:ind w:firstLine="709"/>
        <w:jc w:val="both"/>
        <w:rPr>
          <w:rFonts w:ascii="Times New Roman" w:hAnsi="Times New Roman"/>
          <w:sz w:val="28"/>
          <w:szCs w:val="28"/>
        </w:rPr>
      </w:pPr>
      <w:r w:rsidRPr="003F4F5E">
        <w:rPr>
          <w:rFonts w:ascii="Times New Roman" w:hAnsi="Times New Roman"/>
          <w:sz w:val="28"/>
          <w:szCs w:val="28"/>
        </w:rPr>
        <w:t xml:space="preserve">Сама процедура использует синтез человеческого изображения – </w:t>
      </w:r>
      <w:r w:rsidR="00594307" w:rsidRPr="003F4F5E">
        <w:rPr>
          <w:rFonts w:ascii="Times New Roman" w:hAnsi="Times New Roman"/>
          <w:sz w:val="28"/>
          <w:szCs w:val="28"/>
        </w:rPr>
        <w:t>программа</w:t>
      </w:r>
      <w:r w:rsidRPr="003F4F5E">
        <w:rPr>
          <w:rFonts w:ascii="Times New Roman" w:hAnsi="Times New Roman"/>
          <w:sz w:val="28"/>
          <w:szCs w:val="28"/>
        </w:rPr>
        <w:t xml:space="preserve"> объединяет несколько картинок, на которых человек запечатлен с разных ракурсов и с разным выражением лица, и делает из них видео. Анализируя фотографии, специальный алгоритм «учится» тому, как выглядит и может двигаться человек. Работают две </w:t>
      </w:r>
      <w:proofErr w:type="spellStart"/>
      <w:r w:rsidRPr="003F4F5E">
        <w:rPr>
          <w:rFonts w:ascii="Times New Roman" w:hAnsi="Times New Roman"/>
          <w:sz w:val="28"/>
          <w:szCs w:val="28"/>
        </w:rPr>
        <w:t>нейросети</w:t>
      </w:r>
      <w:proofErr w:type="spellEnd"/>
      <w:r w:rsidRPr="003F4F5E">
        <w:rPr>
          <w:rFonts w:ascii="Times New Roman" w:hAnsi="Times New Roman"/>
          <w:sz w:val="28"/>
          <w:szCs w:val="28"/>
        </w:rPr>
        <w:t>. Первая генерирует образцы изображения, а вторая отвечает за то, чтобы отличать настоящие образцы от поддельных. Технологию можно сравнить с работой двух фальшивомонетчиков, один из которых подделывает банкноты, а второй пытается отличить эти подделки от оригиналов. В случае если второй обнаруживает подделку, изображение отсылается первому, который улучшает свою работу, предлагая более реалистичную подделку. Сервисы «</w:t>
      </w:r>
      <w:proofErr w:type="spellStart"/>
      <w:r w:rsidRPr="003F4F5E">
        <w:rPr>
          <w:rFonts w:ascii="Times New Roman" w:hAnsi="Times New Roman"/>
          <w:sz w:val="28"/>
          <w:szCs w:val="28"/>
        </w:rPr>
        <w:t>DeepFake</w:t>
      </w:r>
      <w:proofErr w:type="spellEnd"/>
      <w:r w:rsidRPr="003F4F5E">
        <w:rPr>
          <w:rFonts w:ascii="Times New Roman" w:hAnsi="Times New Roman"/>
          <w:sz w:val="28"/>
          <w:szCs w:val="28"/>
        </w:rPr>
        <w:t xml:space="preserve">» работают при помощи открытых алгоритмов машинного обучения и библиотек, за счёт чего </w:t>
      </w:r>
      <w:proofErr w:type="spellStart"/>
      <w:r w:rsidRPr="003F4F5E">
        <w:rPr>
          <w:rFonts w:ascii="Times New Roman" w:hAnsi="Times New Roman"/>
          <w:sz w:val="28"/>
          <w:szCs w:val="28"/>
        </w:rPr>
        <w:t>нейросеть</w:t>
      </w:r>
      <w:proofErr w:type="spellEnd"/>
      <w:r w:rsidRPr="003F4F5E">
        <w:rPr>
          <w:rFonts w:ascii="Times New Roman" w:hAnsi="Times New Roman"/>
          <w:sz w:val="28"/>
          <w:szCs w:val="28"/>
        </w:rPr>
        <w:t xml:space="preserve"> может не только обучиться, но и достичь «почти человеческого» качества. Программа получает изображения из библиотеки и «учится» при помощи роликов на том же </w:t>
      </w:r>
      <w:proofErr w:type="spellStart"/>
      <w:r w:rsidRPr="003F4F5E">
        <w:rPr>
          <w:rFonts w:ascii="Times New Roman" w:hAnsi="Times New Roman"/>
          <w:sz w:val="28"/>
          <w:szCs w:val="28"/>
        </w:rPr>
        <w:t>YouTube</w:t>
      </w:r>
      <w:proofErr w:type="spellEnd"/>
      <w:r w:rsidRPr="003F4F5E">
        <w:rPr>
          <w:rFonts w:ascii="Times New Roman" w:hAnsi="Times New Roman"/>
          <w:sz w:val="28"/>
          <w:szCs w:val="28"/>
        </w:rPr>
        <w:t>. Искусственный интеллект, тем временем, сопоставляет фрагменты исходных портретов с тем, что есть на видео, и в итоге мы получаем максимально правдоподобную картинку</w:t>
      </w:r>
      <w:r w:rsidR="000162D0" w:rsidRPr="003F4F5E">
        <w:rPr>
          <w:rFonts w:ascii="Times New Roman" w:hAnsi="Times New Roman"/>
          <w:sz w:val="28"/>
          <w:szCs w:val="28"/>
        </w:rPr>
        <w:t xml:space="preserve"> [</w:t>
      </w:r>
      <w:r w:rsidR="00931B56" w:rsidRPr="003F4F5E">
        <w:rPr>
          <w:rFonts w:ascii="Times New Roman" w:hAnsi="Times New Roman"/>
          <w:sz w:val="28"/>
          <w:szCs w:val="28"/>
        </w:rPr>
        <w:t>74, с. 211</w:t>
      </w:r>
      <w:r w:rsidR="000162D0" w:rsidRPr="003F4F5E">
        <w:rPr>
          <w:rFonts w:ascii="Times New Roman" w:hAnsi="Times New Roman"/>
          <w:sz w:val="28"/>
          <w:szCs w:val="28"/>
        </w:rPr>
        <w:t>]</w:t>
      </w:r>
      <w:r w:rsidRPr="003F4F5E">
        <w:rPr>
          <w:rFonts w:ascii="Times New Roman" w:hAnsi="Times New Roman"/>
          <w:sz w:val="28"/>
          <w:szCs w:val="28"/>
        </w:rPr>
        <w:t>.</w:t>
      </w:r>
    </w:p>
    <w:p w14:paraId="219A994E" w14:textId="6021E544" w:rsidR="00C6201E" w:rsidRPr="003F4F5E" w:rsidRDefault="00C6201E" w:rsidP="00103FE2">
      <w:pPr>
        <w:pStyle w:val="af1"/>
        <w:ind w:firstLine="709"/>
        <w:jc w:val="both"/>
        <w:rPr>
          <w:rFonts w:ascii="Times New Roman" w:hAnsi="Times New Roman"/>
          <w:sz w:val="28"/>
          <w:szCs w:val="28"/>
        </w:rPr>
      </w:pPr>
      <w:r w:rsidRPr="003F4F5E">
        <w:rPr>
          <w:rFonts w:ascii="Times New Roman" w:hAnsi="Times New Roman"/>
          <w:sz w:val="28"/>
          <w:szCs w:val="28"/>
        </w:rPr>
        <w:t>Впервые «</w:t>
      </w:r>
      <w:proofErr w:type="spellStart"/>
      <w:r w:rsidRPr="003F4F5E">
        <w:rPr>
          <w:rFonts w:ascii="Times New Roman" w:hAnsi="Times New Roman"/>
          <w:sz w:val="28"/>
          <w:szCs w:val="28"/>
        </w:rPr>
        <w:t>DeepFake</w:t>
      </w:r>
      <w:proofErr w:type="spellEnd"/>
      <w:r w:rsidRPr="003F4F5E">
        <w:rPr>
          <w:rFonts w:ascii="Times New Roman" w:hAnsi="Times New Roman"/>
          <w:sz w:val="28"/>
          <w:szCs w:val="28"/>
        </w:rPr>
        <w:t xml:space="preserve">» стали использоваться в кинематографии, в частности при замене актеров роботами-дублерами при выполнении опасных трюков, имитации соответствующей обстановки в кадре местоположения (природы, персонажей и т.д.), завершении сьемок фильмов образами актеров, ушедших из жизни и в иных случаях. </w:t>
      </w:r>
    </w:p>
    <w:p w14:paraId="42F809AC" w14:textId="7A973E21" w:rsidR="00C6201E" w:rsidRPr="003F4F5E" w:rsidRDefault="00C6201E" w:rsidP="00103FE2">
      <w:pPr>
        <w:pStyle w:val="af1"/>
        <w:ind w:firstLine="709"/>
        <w:jc w:val="both"/>
        <w:rPr>
          <w:rFonts w:ascii="Times New Roman" w:hAnsi="Times New Roman"/>
          <w:sz w:val="28"/>
          <w:szCs w:val="28"/>
        </w:rPr>
      </w:pPr>
      <w:r w:rsidRPr="003F4F5E">
        <w:rPr>
          <w:rFonts w:ascii="Times New Roman" w:hAnsi="Times New Roman"/>
          <w:sz w:val="28"/>
          <w:szCs w:val="28"/>
        </w:rPr>
        <w:t>Развитие машинного обучения позволило создать множество бесплатных приложений, которые способны «оживить» простые фотографии и воспроизвести из него видео в реальном времени, где лицо человека двигается, моргает, улыбается и т.д. Успели воспользоваться таким достижение и преступники. Так, с 2018 года преступники в Китае обманывали систему проверки личности налоговой службы страны и подделывали накладные, тем самым сумели похитить $76,2 млн. Кроме того, рассматриваемые высококачественные подделки также стали использоваться в политической борьбе (для дискредитации действующей власти страны либо отдельных политиков).</w:t>
      </w:r>
    </w:p>
    <w:p w14:paraId="4097D823" w14:textId="447A3A62" w:rsidR="00C6201E" w:rsidRPr="003F4F5E" w:rsidRDefault="00C6201E" w:rsidP="00103FE2">
      <w:pPr>
        <w:pStyle w:val="af1"/>
        <w:ind w:firstLine="709"/>
        <w:jc w:val="both"/>
        <w:rPr>
          <w:rFonts w:ascii="Times New Roman" w:hAnsi="Times New Roman"/>
          <w:sz w:val="28"/>
          <w:szCs w:val="28"/>
        </w:rPr>
      </w:pPr>
      <w:r w:rsidRPr="003F4F5E">
        <w:rPr>
          <w:rFonts w:ascii="Times New Roman" w:hAnsi="Times New Roman"/>
          <w:sz w:val="28"/>
          <w:szCs w:val="28"/>
        </w:rPr>
        <w:t>Как отмечает Е.</w:t>
      </w:r>
      <w:r w:rsidR="008E6B6C">
        <w:rPr>
          <w:rFonts w:ascii="Times New Roman" w:hAnsi="Times New Roman"/>
          <w:sz w:val="28"/>
          <w:szCs w:val="28"/>
        </w:rPr>
        <w:t xml:space="preserve"> </w:t>
      </w:r>
      <w:r w:rsidRPr="003F4F5E">
        <w:rPr>
          <w:rFonts w:ascii="Times New Roman" w:hAnsi="Times New Roman"/>
          <w:sz w:val="28"/>
          <w:szCs w:val="28"/>
        </w:rPr>
        <w:t xml:space="preserve">Н. </w:t>
      </w:r>
      <w:proofErr w:type="spellStart"/>
      <w:r w:rsidRPr="003F4F5E">
        <w:rPr>
          <w:rFonts w:ascii="Times New Roman" w:hAnsi="Times New Roman"/>
          <w:sz w:val="28"/>
          <w:szCs w:val="28"/>
        </w:rPr>
        <w:t>Бегалиев</w:t>
      </w:r>
      <w:proofErr w:type="spellEnd"/>
      <w:r w:rsidRPr="003F4F5E">
        <w:rPr>
          <w:rFonts w:ascii="Times New Roman" w:hAnsi="Times New Roman"/>
          <w:sz w:val="28"/>
          <w:szCs w:val="28"/>
        </w:rPr>
        <w:t>: «подделка некоторых разновидностей материальных объектов отнесена мировым сообществом к числу наиболее опасных преступлений, предусмотренных уголовным законодательством большинства государств. Именно посредством использования материальных объектов совершаются такие преступления, как терроризм, диверсия, мошенничество, хищение собственности, причинение вреда здоровью, обман потребителей и т.д.» [</w:t>
      </w:r>
      <w:r w:rsidR="00931B56" w:rsidRPr="003F4F5E">
        <w:rPr>
          <w:rFonts w:ascii="Times New Roman" w:hAnsi="Times New Roman"/>
          <w:sz w:val="28"/>
          <w:szCs w:val="28"/>
        </w:rPr>
        <w:t>50</w:t>
      </w:r>
      <w:r w:rsidRPr="003F4F5E">
        <w:rPr>
          <w:rFonts w:ascii="Times New Roman" w:hAnsi="Times New Roman"/>
          <w:sz w:val="28"/>
          <w:szCs w:val="28"/>
        </w:rPr>
        <w:t xml:space="preserve">, с. 3]. </w:t>
      </w:r>
    </w:p>
    <w:p w14:paraId="1C4B8997" w14:textId="0D2220DB" w:rsidR="00C6201E" w:rsidRPr="003F4F5E" w:rsidRDefault="00C6201E" w:rsidP="00103FE2">
      <w:pPr>
        <w:pStyle w:val="af1"/>
        <w:ind w:firstLine="709"/>
        <w:jc w:val="both"/>
        <w:rPr>
          <w:rFonts w:ascii="Times New Roman" w:hAnsi="Times New Roman"/>
          <w:sz w:val="28"/>
          <w:szCs w:val="28"/>
        </w:rPr>
      </w:pPr>
      <w:r w:rsidRPr="003F4F5E">
        <w:rPr>
          <w:rFonts w:ascii="Times New Roman" w:hAnsi="Times New Roman"/>
          <w:sz w:val="28"/>
          <w:szCs w:val="28"/>
        </w:rPr>
        <w:t xml:space="preserve">По мнению </w:t>
      </w:r>
      <w:r w:rsidR="008E6B6C" w:rsidRPr="003F4F5E">
        <w:rPr>
          <w:rFonts w:ascii="Times New Roman" w:hAnsi="Times New Roman"/>
          <w:sz w:val="28"/>
          <w:szCs w:val="28"/>
        </w:rPr>
        <w:t>В.</w:t>
      </w:r>
      <w:r w:rsidR="008E6B6C">
        <w:rPr>
          <w:rFonts w:ascii="Times New Roman" w:hAnsi="Times New Roman"/>
          <w:sz w:val="28"/>
          <w:szCs w:val="28"/>
        </w:rPr>
        <w:t xml:space="preserve"> </w:t>
      </w:r>
      <w:r w:rsidR="008E6B6C" w:rsidRPr="003F4F5E">
        <w:rPr>
          <w:rFonts w:ascii="Times New Roman" w:hAnsi="Times New Roman"/>
          <w:sz w:val="28"/>
          <w:szCs w:val="28"/>
        </w:rPr>
        <w:t>А.</w:t>
      </w:r>
      <w:r w:rsidR="008E6B6C">
        <w:rPr>
          <w:rFonts w:ascii="Times New Roman" w:hAnsi="Times New Roman"/>
          <w:sz w:val="28"/>
          <w:szCs w:val="28"/>
        </w:rPr>
        <w:t xml:space="preserve"> </w:t>
      </w:r>
      <w:r w:rsidRPr="003F4F5E">
        <w:rPr>
          <w:rFonts w:ascii="Times New Roman" w:hAnsi="Times New Roman"/>
          <w:sz w:val="28"/>
          <w:szCs w:val="28"/>
        </w:rPr>
        <w:t>Лаптева, необходимо определить правовой режим следующих цифровых доказательств, созданных, модифицированных либо видоизмененных с применением искусственного интеллекта (информационных технологий) в системе онлайн-правосудия:</w:t>
      </w:r>
    </w:p>
    <w:p w14:paraId="18EA154A" w14:textId="77777777" w:rsidR="00C6201E" w:rsidRPr="003F4F5E" w:rsidRDefault="00C6201E" w:rsidP="00103FE2">
      <w:pPr>
        <w:pStyle w:val="af1"/>
        <w:ind w:firstLine="709"/>
        <w:jc w:val="both"/>
        <w:rPr>
          <w:rFonts w:ascii="Times New Roman" w:hAnsi="Times New Roman"/>
          <w:sz w:val="28"/>
          <w:szCs w:val="28"/>
        </w:rPr>
      </w:pPr>
      <w:r w:rsidRPr="003F4F5E">
        <w:rPr>
          <w:rFonts w:ascii="Times New Roman" w:hAnsi="Times New Roman"/>
          <w:sz w:val="28"/>
          <w:szCs w:val="28"/>
        </w:rPr>
        <w:t>— «</w:t>
      </w:r>
      <w:proofErr w:type="spellStart"/>
      <w:r w:rsidRPr="003F4F5E">
        <w:rPr>
          <w:rFonts w:ascii="Times New Roman" w:hAnsi="Times New Roman"/>
          <w:sz w:val="28"/>
          <w:szCs w:val="28"/>
        </w:rPr>
        <w:t>DeepFake</w:t>
      </w:r>
      <w:proofErr w:type="spellEnd"/>
      <w:r w:rsidRPr="003F4F5E">
        <w:rPr>
          <w:rFonts w:ascii="Times New Roman" w:hAnsi="Times New Roman"/>
          <w:sz w:val="28"/>
          <w:szCs w:val="28"/>
        </w:rPr>
        <w:t>» (фото, аудио- и видеозаписей);</w:t>
      </w:r>
    </w:p>
    <w:p w14:paraId="673F6A88" w14:textId="77777777" w:rsidR="00C6201E" w:rsidRPr="003F4F5E" w:rsidRDefault="00C6201E" w:rsidP="00103FE2">
      <w:pPr>
        <w:pStyle w:val="af1"/>
        <w:ind w:firstLine="709"/>
        <w:jc w:val="both"/>
        <w:rPr>
          <w:rFonts w:ascii="Times New Roman" w:hAnsi="Times New Roman"/>
          <w:sz w:val="28"/>
          <w:szCs w:val="28"/>
        </w:rPr>
      </w:pPr>
      <w:r w:rsidRPr="003F4F5E">
        <w:rPr>
          <w:rFonts w:ascii="Times New Roman" w:hAnsi="Times New Roman"/>
          <w:sz w:val="28"/>
          <w:szCs w:val="28"/>
        </w:rPr>
        <w:t>— гиперссылки на информационные порталы;</w:t>
      </w:r>
    </w:p>
    <w:p w14:paraId="06E6DB85" w14:textId="77777777" w:rsidR="00C6201E" w:rsidRPr="003F4F5E" w:rsidRDefault="00C6201E" w:rsidP="00103FE2">
      <w:pPr>
        <w:pStyle w:val="af1"/>
        <w:ind w:firstLine="709"/>
        <w:jc w:val="both"/>
        <w:rPr>
          <w:rFonts w:ascii="Times New Roman" w:hAnsi="Times New Roman"/>
          <w:sz w:val="28"/>
          <w:szCs w:val="28"/>
        </w:rPr>
      </w:pPr>
      <w:r w:rsidRPr="003F4F5E">
        <w:rPr>
          <w:rFonts w:ascii="Times New Roman" w:hAnsi="Times New Roman"/>
          <w:sz w:val="28"/>
          <w:szCs w:val="28"/>
        </w:rPr>
        <w:t>— обработка сведений цифровых отпечатков интернет-страниц (</w:t>
      </w:r>
      <w:proofErr w:type="spellStart"/>
      <w:r w:rsidRPr="003F4F5E">
        <w:rPr>
          <w:rFonts w:ascii="Times New Roman" w:hAnsi="Times New Roman"/>
          <w:sz w:val="28"/>
          <w:szCs w:val="28"/>
        </w:rPr>
        <w:t>web</w:t>
      </w:r>
      <w:proofErr w:type="spellEnd"/>
      <w:r w:rsidRPr="003F4F5E">
        <w:rPr>
          <w:rFonts w:ascii="Times New Roman" w:hAnsi="Times New Roman"/>
          <w:sz w:val="28"/>
          <w:szCs w:val="28"/>
        </w:rPr>
        <w:t>-архивов);</w:t>
      </w:r>
    </w:p>
    <w:p w14:paraId="6180374F" w14:textId="48381DED" w:rsidR="00C6201E" w:rsidRPr="003F4F5E" w:rsidRDefault="00C6201E" w:rsidP="00103FE2">
      <w:pPr>
        <w:pStyle w:val="af1"/>
        <w:ind w:firstLine="709"/>
        <w:jc w:val="both"/>
        <w:rPr>
          <w:rFonts w:ascii="Times New Roman" w:hAnsi="Times New Roman"/>
          <w:sz w:val="28"/>
          <w:szCs w:val="28"/>
        </w:rPr>
      </w:pPr>
      <w:r w:rsidRPr="003F4F5E">
        <w:rPr>
          <w:rFonts w:ascii="Times New Roman" w:hAnsi="Times New Roman"/>
          <w:sz w:val="28"/>
          <w:szCs w:val="28"/>
        </w:rPr>
        <w:t xml:space="preserve">— аналитика </w:t>
      </w:r>
      <w:proofErr w:type="spellStart"/>
      <w:r w:rsidRPr="003F4F5E">
        <w:rPr>
          <w:rFonts w:ascii="Times New Roman" w:hAnsi="Times New Roman"/>
          <w:sz w:val="28"/>
          <w:szCs w:val="28"/>
        </w:rPr>
        <w:t>Big</w:t>
      </w:r>
      <w:proofErr w:type="spellEnd"/>
      <w:r w:rsidRPr="003F4F5E">
        <w:rPr>
          <w:rFonts w:ascii="Times New Roman" w:hAnsi="Times New Roman"/>
          <w:sz w:val="28"/>
          <w:szCs w:val="28"/>
        </w:rPr>
        <w:t xml:space="preserve"> </w:t>
      </w:r>
      <w:proofErr w:type="spellStart"/>
      <w:r w:rsidRPr="003F4F5E">
        <w:rPr>
          <w:rFonts w:ascii="Times New Roman" w:hAnsi="Times New Roman"/>
          <w:sz w:val="28"/>
          <w:szCs w:val="28"/>
        </w:rPr>
        <w:t>data</w:t>
      </w:r>
      <w:proofErr w:type="spellEnd"/>
      <w:r w:rsidRPr="003F4F5E">
        <w:rPr>
          <w:rFonts w:ascii="Times New Roman" w:hAnsi="Times New Roman"/>
          <w:sz w:val="28"/>
          <w:szCs w:val="28"/>
        </w:rPr>
        <w:t xml:space="preserve"> и иные результаты работы искусственного интеллекта [</w:t>
      </w:r>
      <w:r w:rsidR="00ED0E3A" w:rsidRPr="003F4F5E">
        <w:rPr>
          <w:rFonts w:ascii="Times New Roman" w:hAnsi="Times New Roman"/>
          <w:sz w:val="28"/>
          <w:szCs w:val="28"/>
        </w:rPr>
        <w:t>7</w:t>
      </w:r>
      <w:r w:rsidR="00931B56" w:rsidRPr="003F4F5E">
        <w:rPr>
          <w:rFonts w:ascii="Times New Roman" w:hAnsi="Times New Roman"/>
          <w:sz w:val="28"/>
          <w:szCs w:val="28"/>
        </w:rPr>
        <w:t>5</w:t>
      </w:r>
      <w:r w:rsidRPr="003F4F5E">
        <w:rPr>
          <w:rFonts w:ascii="Times New Roman" w:hAnsi="Times New Roman"/>
          <w:sz w:val="28"/>
          <w:szCs w:val="28"/>
        </w:rPr>
        <w:t>, с. 183].</w:t>
      </w:r>
    </w:p>
    <w:p w14:paraId="0ED6C22B" w14:textId="60BEB33C" w:rsidR="00C6201E" w:rsidRPr="003F4F5E" w:rsidRDefault="00C6201E" w:rsidP="00103FE2">
      <w:pPr>
        <w:pStyle w:val="af1"/>
        <w:ind w:firstLine="709"/>
        <w:jc w:val="both"/>
        <w:rPr>
          <w:rFonts w:ascii="Times New Roman" w:hAnsi="Times New Roman"/>
          <w:sz w:val="28"/>
          <w:szCs w:val="28"/>
        </w:rPr>
      </w:pPr>
      <w:r w:rsidRPr="003F4F5E">
        <w:rPr>
          <w:rFonts w:ascii="Times New Roman" w:hAnsi="Times New Roman"/>
          <w:sz w:val="28"/>
          <w:szCs w:val="28"/>
        </w:rPr>
        <w:t>Проведенный анализ в работе Р.</w:t>
      </w:r>
      <w:r w:rsidR="008E6B6C">
        <w:rPr>
          <w:rFonts w:ascii="Times New Roman" w:hAnsi="Times New Roman"/>
          <w:sz w:val="28"/>
          <w:szCs w:val="28"/>
        </w:rPr>
        <w:t xml:space="preserve"> </w:t>
      </w:r>
      <w:r w:rsidRPr="003F4F5E">
        <w:rPr>
          <w:rFonts w:ascii="Times New Roman" w:hAnsi="Times New Roman"/>
          <w:sz w:val="28"/>
          <w:szCs w:val="28"/>
        </w:rPr>
        <w:t xml:space="preserve">И. </w:t>
      </w:r>
      <w:proofErr w:type="spellStart"/>
      <w:r w:rsidRPr="003F4F5E">
        <w:rPr>
          <w:rFonts w:ascii="Times New Roman" w:hAnsi="Times New Roman"/>
          <w:sz w:val="28"/>
          <w:szCs w:val="28"/>
        </w:rPr>
        <w:t>Дремлюга</w:t>
      </w:r>
      <w:proofErr w:type="spellEnd"/>
      <w:r w:rsidRPr="003F4F5E">
        <w:rPr>
          <w:rFonts w:ascii="Times New Roman" w:hAnsi="Times New Roman"/>
          <w:sz w:val="28"/>
          <w:szCs w:val="28"/>
        </w:rPr>
        <w:t xml:space="preserve"> и А.</w:t>
      </w:r>
      <w:r w:rsidR="008E6B6C">
        <w:rPr>
          <w:rFonts w:ascii="Times New Roman" w:hAnsi="Times New Roman"/>
          <w:sz w:val="28"/>
          <w:szCs w:val="28"/>
        </w:rPr>
        <w:t xml:space="preserve"> </w:t>
      </w:r>
      <w:r w:rsidRPr="003F4F5E">
        <w:rPr>
          <w:rFonts w:ascii="Times New Roman" w:hAnsi="Times New Roman"/>
          <w:sz w:val="28"/>
          <w:szCs w:val="28"/>
        </w:rPr>
        <w:t xml:space="preserve">И. </w:t>
      </w:r>
      <w:proofErr w:type="spellStart"/>
      <w:r w:rsidRPr="003F4F5E">
        <w:rPr>
          <w:rFonts w:ascii="Times New Roman" w:hAnsi="Times New Roman"/>
          <w:sz w:val="28"/>
          <w:szCs w:val="28"/>
        </w:rPr>
        <w:t>Коробеева</w:t>
      </w:r>
      <w:proofErr w:type="spellEnd"/>
      <w:r w:rsidRPr="003F4F5E">
        <w:rPr>
          <w:rFonts w:ascii="Times New Roman" w:hAnsi="Times New Roman"/>
          <w:sz w:val="28"/>
          <w:szCs w:val="28"/>
        </w:rPr>
        <w:t xml:space="preserve"> показывает, что «некоторые страны признали распространение поддельных реалистичных аудиовизуальных материалов общественно опасным деянием. В основном публикация «</w:t>
      </w:r>
      <w:proofErr w:type="spellStart"/>
      <w:r w:rsidRPr="003F4F5E">
        <w:rPr>
          <w:rFonts w:ascii="Times New Roman" w:hAnsi="Times New Roman"/>
          <w:sz w:val="28"/>
          <w:szCs w:val="28"/>
        </w:rPr>
        <w:t>DeepFake</w:t>
      </w:r>
      <w:proofErr w:type="spellEnd"/>
      <w:r w:rsidRPr="003F4F5E">
        <w:rPr>
          <w:rFonts w:ascii="Times New Roman" w:hAnsi="Times New Roman"/>
          <w:sz w:val="28"/>
          <w:szCs w:val="28"/>
        </w:rPr>
        <w:t>» угрожает общественно-политической сфере, поэтому в США на федеральном уровне и на уровне штатов признается уголовно наказуемым именно вмешательство в выборы посредством реалистичных подделок. Вместе с тем существуют примеры криминализации других видов использования поддельных реалистичных аудиовизуальных материалов. В Европе использование чужого лица в сфабрикованном ролике есть прежде всего посягательство на персональные данные. Российскому законодателю также стоит принять меры по совершенствованию уголовно-правовой охраны общества от посягательств посредством поддельных реалистичных аудиовизуальных материалов» [</w:t>
      </w:r>
      <w:r w:rsidR="00ED0E3A" w:rsidRPr="003F4F5E">
        <w:rPr>
          <w:rFonts w:ascii="Times New Roman" w:hAnsi="Times New Roman"/>
          <w:sz w:val="28"/>
          <w:szCs w:val="28"/>
        </w:rPr>
        <w:t>7</w:t>
      </w:r>
      <w:r w:rsidR="00931B56" w:rsidRPr="003F4F5E">
        <w:rPr>
          <w:rFonts w:ascii="Times New Roman" w:hAnsi="Times New Roman"/>
          <w:sz w:val="28"/>
          <w:szCs w:val="28"/>
        </w:rPr>
        <w:t>6</w:t>
      </w:r>
      <w:r w:rsidRPr="003F4F5E">
        <w:rPr>
          <w:rFonts w:ascii="Times New Roman" w:hAnsi="Times New Roman"/>
          <w:sz w:val="28"/>
          <w:szCs w:val="28"/>
        </w:rPr>
        <w:t>, c. 378].</w:t>
      </w:r>
    </w:p>
    <w:p w14:paraId="5AA340F4" w14:textId="77777777" w:rsidR="005E6DE3" w:rsidRPr="003F4F5E" w:rsidRDefault="00C6201E" w:rsidP="00103FE2">
      <w:pPr>
        <w:pStyle w:val="af1"/>
        <w:ind w:firstLine="709"/>
        <w:jc w:val="both"/>
        <w:rPr>
          <w:rFonts w:ascii="Times New Roman" w:hAnsi="Times New Roman"/>
          <w:sz w:val="28"/>
          <w:szCs w:val="28"/>
        </w:rPr>
      </w:pPr>
      <w:r w:rsidRPr="003F4F5E">
        <w:rPr>
          <w:rFonts w:ascii="Times New Roman" w:hAnsi="Times New Roman"/>
          <w:sz w:val="28"/>
          <w:szCs w:val="28"/>
        </w:rPr>
        <w:t>В настоящее время технологическая трансформация движется быстрее, чем её правовая регламентация, которая требует значительных временных затрат. Основную работу по защите от подобного рода атак проводят крупные банки, однако их усилия нацелены только на защиту данных внутри компании. В свою очередь, биометрические и персональные данные человека можно получить из открытых источников, если он ведет активную социальную жизнь.</w:t>
      </w:r>
    </w:p>
    <w:p w14:paraId="0613E4F5" w14:textId="696889FA" w:rsidR="005E6DE3" w:rsidRPr="003F4F5E" w:rsidRDefault="005E6DE3" w:rsidP="005E6DE3">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Из исследования </w:t>
      </w:r>
      <w:r w:rsidR="008E6B6C" w:rsidRPr="003F4F5E">
        <w:rPr>
          <w:rFonts w:ascii="Times New Roman" w:hAnsi="Times New Roman" w:cs="Times New Roman"/>
          <w:sz w:val="28"/>
          <w:szCs w:val="28"/>
        </w:rPr>
        <w:t>А.</w:t>
      </w:r>
      <w:r w:rsidR="008E6B6C">
        <w:rPr>
          <w:rFonts w:ascii="Times New Roman" w:hAnsi="Times New Roman" w:cs="Times New Roman"/>
          <w:sz w:val="28"/>
          <w:szCs w:val="28"/>
        </w:rPr>
        <w:t xml:space="preserve"> </w:t>
      </w:r>
      <w:r w:rsidR="008E6B6C" w:rsidRPr="003F4F5E">
        <w:rPr>
          <w:rFonts w:ascii="Times New Roman" w:hAnsi="Times New Roman" w:cs="Times New Roman"/>
          <w:sz w:val="28"/>
          <w:szCs w:val="28"/>
        </w:rPr>
        <w:t xml:space="preserve">В. </w:t>
      </w:r>
      <w:proofErr w:type="spellStart"/>
      <w:r w:rsidRPr="003F4F5E">
        <w:rPr>
          <w:rFonts w:ascii="Times New Roman" w:hAnsi="Times New Roman" w:cs="Times New Roman"/>
          <w:sz w:val="28"/>
          <w:szCs w:val="28"/>
        </w:rPr>
        <w:t>Сырбу</w:t>
      </w:r>
      <w:proofErr w:type="spellEnd"/>
      <w:r w:rsidRPr="003F4F5E">
        <w:rPr>
          <w:rFonts w:ascii="Times New Roman" w:hAnsi="Times New Roman" w:cs="Times New Roman"/>
          <w:sz w:val="28"/>
          <w:szCs w:val="28"/>
        </w:rPr>
        <w:t xml:space="preserve"> следует, что «основными процессуальными способам обнаружения, изъятия информации, передаваемой по техническим, в том числе компьютерным каналам связи являются: осмотр, выемка, розыск в компьюте</w:t>
      </w:r>
      <w:r w:rsidR="00931B56" w:rsidRPr="003F4F5E">
        <w:rPr>
          <w:rFonts w:ascii="Times New Roman" w:hAnsi="Times New Roman" w:cs="Times New Roman"/>
          <w:sz w:val="28"/>
          <w:szCs w:val="28"/>
        </w:rPr>
        <w:t xml:space="preserve">рных сетях, перехват сообщений. </w:t>
      </w:r>
      <w:r w:rsidRPr="003F4F5E">
        <w:rPr>
          <w:rFonts w:ascii="Times New Roman" w:hAnsi="Times New Roman" w:cs="Times New Roman"/>
          <w:sz w:val="28"/>
          <w:szCs w:val="28"/>
        </w:rPr>
        <w:t xml:space="preserve">Правильное осуществление получения и использования информации с технических каналов связи и компьютерных систем зависит от однозначного понимания следующих терминов: компьютерная информация, подлинник, копия, </w:t>
      </w:r>
      <w:proofErr w:type="spellStart"/>
      <w:r w:rsidRPr="003F4F5E">
        <w:rPr>
          <w:rFonts w:ascii="Times New Roman" w:hAnsi="Times New Roman" w:cs="Times New Roman"/>
          <w:sz w:val="28"/>
          <w:szCs w:val="28"/>
        </w:rPr>
        <w:t>машинограмма</w:t>
      </w:r>
      <w:proofErr w:type="spellEnd"/>
      <w:r w:rsidRPr="003F4F5E">
        <w:rPr>
          <w:rFonts w:ascii="Times New Roman" w:hAnsi="Times New Roman" w:cs="Times New Roman"/>
          <w:sz w:val="28"/>
          <w:szCs w:val="28"/>
        </w:rPr>
        <w:t xml:space="preserve">, электронный документ, машиночитаемый документ, материальный носитель, машиночитаемый носитель, </w:t>
      </w:r>
      <w:proofErr w:type="spellStart"/>
      <w:r w:rsidRPr="003F4F5E">
        <w:rPr>
          <w:rFonts w:ascii="Times New Roman" w:hAnsi="Times New Roman" w:cs="Times New Roman"/>
          <w:sz w:val="28"/>
          <w:szCs w:val="28"/>
        </w:rPr>
        <w:t>человекочитаемый</w:t>
      </w:r>
      <w:proofErr w:type="spellEnd"/>
      <w:r w:rsidRPr="003F4F5E">
        <w:rPr>
          <w:rFonts w:ascii="Times New Roman" w:hAnsi="Times New Roman" w:cs="Times New Roman"/>
          <w:sz w:val="28"/>
          <w:szCs w:val="28"/>
        </w:rPr>
        <w:t xml:space="preserve"> (твердый) носитель, личная информация, информация персонального характера, документ, процессуальные документы, иные документы, официальные документы, частные документы, компьютер, персональный компьютер, ЭВМ, компьютерная система, вычислительная система, локальная система, автоматизированная система, система ЭВМ, компьютерная сеть, сеть ЭВМ, локальная сеть, глобальная сеть, канал связи, линия связи, электрическая связь, сети электросвязи»</w:t>
      </w:r>
      <w:r w:rsidR="00931B56" w:rsidRPr="003F4F5E">
        <w:rPr>
          <w:rFonts w:ascii="Times New Roman" w:hAnsi="Times New Roman" w:cs="Times New Roman"/>
          <w:sz w:val="28"/>
          <w:szCs w:val="28"/>
        </w:rPr>
        <w:t xml:space="preserve"> [77, c. 13-14].</w:t>
      </w:r>
    </w:p>
    <w:p w14:paraId="3E0D0935" w14:textId="22CBEC8F" w:rsidR="00C6201E" w:rsidRPr="003F4F5E" w:rsidRDefault="00C6201E" w:rsidP="00103FE2">
      <w:pPr>
        <w:pStyle w:val="af1"/>
        <w:ind w:firstLine="709"/>
        <w:jc w:val="both"/>
        <w:rPr>
          <w:rFonts w:ascii="Times New Roman" w:hAnsi="Times New Roman"/>
          <w:sz w:val="28"/>
          <w:szCs w:val="28"/>
        </w:rPr>
      </w:pPr>
      <w:r w:rsidRPr="003F4F5E">
        <w:rPr>
          <w:rFonts w:ascii="Times New Roman" w:hAnsi="Times New Roman"/>
          <w:sz w:val="28"/>
          <w:szCs w:val="28"/>
        </w:rPr>
        <w:t>Противодействие с неправомерным использованием технологии «</w:t>
      </w:r>
      <w:proofErr w:type="spellStart"/>
      <w:r w:rsidRPr="003F4F5E">
        <w:rPr>
          <w:rFonts w:ascii="Times New Roman" w:hAnsi="Times New Roman"/>
          <w:sz w:val="28"/>
          <w:szCs w:val="28"/>
        </w:rPr>
        <w:t>DeepFake</w:t>
      </w:r>
      <w:proofErr w:type="spellEnd"/>
      <w:r w:rsidRPr="003F4F5E">
        <w:rPr>
          <w:rFonts w:ascii="Times New Roman" w:hAnsi="Times New Roman"/>
          <w:sz w:val="28"/>
          <w:szCs w:val="28"/>
        </w:rPr>
        <w:t>» обязано вести государство в тандеме с заинтересованными органами путем разработки соответствующих законодательных актов. По нашему мнению, в начале необходимо определить все используемые населением программы (приложения), использующие технологию «</w:t>
      </w:r>
      <w:proofErr w:type="spellStart"/>
      <w:r w:rsidRPr="003F4F5E">
        <w:rPr>
          <w:rFonts w:ascii="Times New Roman" w:hAnsi="Times New Roman"/>
          <w:sz w:val="28"/>
          <w:szCs w:val="28"/>
        </w:rPr>
        <w:t>DeepFake</w:t>
      </w:r>
      <w:proofErr w:type="spellEnd"/>
      <w:r w:rsidRPr="003F4F5E">
        <w:rPr>
          <w:rFonts w:ascii="Times New Roman" w:hAnsi="Times New Roman"/>
          <w:sz w:val="28"/>
          <w:szCs w:val="28"/>
        </w:rPr>
        <w:t>» и обязать их использовать цифровую стеганография или маркировку. Особое внимание также необходимо уделить защите персональных данных. При этом введение каких-либо ограничении не должно становиться препятствием для цифрового развития в стране. Параллельно, надо развивать навыки использования современных цифровых систем и вести активную информационно-разъяснительную работу среди населения, а также совершенствовать технические средства, позволяющие определить подобного рода подделки результатов виртуализации.</w:t>
      </w:r>
    </w:p>
    <w:p w14:paraId="15270289" w14:textId="6A6AC921" w:rsidR="00C6201E" w:rsidRPr="003F4F5E" w:rsidRDefault="00C6201E" w:rsidP="00103FE2">
      <w:pPr>
        <w:pStyle w:val="af1"/>
        <w:ind w:firstLine="709"/>
        <w:jc w:val="both"/>
        <w:rPr>
          <w:rFonts w:ascii="Times New Roman" w:hAnsi="Times New Roman"/>
          <w:sz w:val="28"/>
          <w:szCs w:val="28"/>
        </w:rPr>
      </w:pPr>
      <w:r w:rsidRPr="003F4F5E">
        <w:rPr>
          <w:rFonts w:ascii="Times New Roman" w:hAnsi="Times New Roman"/>
          <w:sz w:val="28"/>
          <w:szCs w:val="28"/>
        </w:rPr>
        <w:t>Правоохранительные органы также применяют воссоздание трехмерных объектов и используют ее в ходе расследования. Такой способ обозначается в работе Л.</w:t>
      </w:r>
      <w:r w:rsidR="008E6B6C">
        <w:rPr>
          <w:rFonts w:ascii="Times New Roman" w:hAnsi="Times New Roman"/>
          <w:sz w:val="28"/>
          <w:szCs w:val="28"/>
        </w:rPr>
        <w:t xml:space="preserve"> </w:t>
      </w:r>
      <w:r w:rsidRPr="003F4F5E">
        <w:rPr>
          <w:rFonts w:ascii="Times New Roman" w:hAnsi="Times New Roman"/>
          <w:sz w:val="28"/>
          <w:szCs w:val="28"/>
        </w:rPr>
        <w:t xml:space="preserve">В. </w:t>
      </w:r>
      <w:proofErr w:type="spellStart"/>
      <w:r w:rsidRPr="003F4F5E">
        <w:rPr>
          <w:rFonts w:ascii="Times New Roman" w:hAnsi="Times New Roman"/>
          <w:sz w:val="28"/>
          <w:szCs w:val="28"/>
        </w:rPr>
        <w:t>Бертовского</w:t>
      </w:r>
      <w:proofErr w:type="spellEnd"/>
      <w:r w:rsidRPr="003F4F5E">
        <w:rPr>
          <w:rFonts w:ascii="Times New Roman" w:hAnsi="Times New Roman"/>
          <w:sz w:val="28"/>
          <w:szCs w:val="28"/>
        </w:rPr>
        <w:t>, И.</w:t>
      </w:r>
      <w:r w:rsidR="008E6B6C">
        <w:rPr>
          <w:rFonts w:ascii="Times New Roman" w:hAnsi="Times New Roman"/>
          <w:sz w:val="28"/>
          <w:szCs w:val="28"/>
        </w:rPr>
        <w:t xml:space="preserve"> </w:t>
      </w:r>
      <w:r w:rsidRPr="003F4F5E">
        <w:rPr>
          <w:rFonts w:ascii="Times New Roman" w:hAnsi="Times New Roman"/>
          <w:sz w:val="28"/>
          <w:szCs w:val="28"/>
        </w:rPr>
        <w:t xml:space="preserve">А. </w:t>
      </w:r>
      <w:proofErr w:type="spellStart"/>
      <w:r w:rsidRPr="003F4F5E">
        <w:rPr>
          <w:rFonts w:ascii="Times New Roman" w:hAnsi="Times New Roman"/>
          <w:sz w:val="28"/>
          <w:szCs w:val="28"/>
        </w:rPr>
        <w:t>Кучеркова</w:t>
      </w:r>
      <w:proofErr w:type="spellEnd"/>
      <w:r w:rsidRPr="003F4F5E">
        <w:rPr>
          <w:rFonts w:ascii="Times New Roman" w:hAnsi="Times New Roman"/>
          <w:sz w:val="28"/>
          <w:szCs w:val="28"/>
        </w:rPr>
        <w:t xml:space="preserve"> и А.</w:t>
      </w:r>
      <w:r w:rsidR="008E6B6C">
        <w:rPr>
          <w:rFonts w:ascii="Times New Roman" w:hAnsi="Times New Roman"/>
          <w:sz w:val="28"/>
          <w:szCs w:val="28"/>
        </w:rPr>
        <w:t xml:space="preserve"> </w:t>
      </w:r>
      <w:r w:rsidRPr="003F4F5E">
        <w:rPr>
          <w:rFonts w:ascii="Times New Roman" w:hAnsi="Times New Roman"/>
          <w:sz w:val="28"/>
          <w:szCs w:val="28"/>
        </w:rPr>
        <w:t xml:space="preserve">Л. </w:t>
      </w:r>
      <w:proofErr w:type="spellStart"/>
      <w:r w:rsidRPr="003F4F5E">
        <w:rPr>
          <w:rFonts w:ascii="Times New Roman" w:hAnsi="Times New Roman"/>
          <w:sz w:val="28"/>
          <w:szCs w:val="28"/>
        </w:rPr>
        <w:t>Лисовецкого</w:t>
      </w:r>
      <w:proofErr w:type="spellEnd"/>
      <w:r w:rsidRPr="003F4F5E">
        <w:rPr>
          <w:rFonts w:ascii="Times New Roman" w:hAnsi="Times New Roman"/>
          <w:sz w:val="28"/>
          <w:szCs w:val="28"/>
        </w:rPr>
        <w:t>, как «криминалистический рендеринг», при этом они отмечают, что это особый вид виртуальной визуализации и закономерный этап развития данных средств [</w:t>
      </w:r>
      <w:r w:rsidR="00AE75BA" w:rsidRPr="003F4F5E">
        <w:rPr>
          <w:rFonts w:ascii="Times New Roman" w:hAnsi="Times New Roman"/>
          <w:sz w:val="28"/>
          <w:szCs w:val="28"/>
        </w:rPr>
        <w:t>17</w:t>
      </w:r>
      <w:r w:rsidR="002E5E94" w:rsidRPr="003F4F5E">
        <w:rPr>
          <w:rFonts w:ascii="Times New Roman" w:hAnsi="Times New Roman"/>
          <w:sz w:val="28"/>
          <w:szCs w:val="28"/>
        </w:rPr>
        <w:t>, с.</w:t>
      </w:r>
      <w:r w:rsidRPr="003F4F5E">
        <w:rPr>
          <w:rFonts w:ascii="Times New Roman" w:hAnsi="Times New Roman"/>
          <w:sz w:val="28"/>
          <w:szCs w:val="28"/>
        </w:rPr>
        <w:t xml:space="preserve">251]. «Рендеринг» [англ. </w:t>
      </w:r>
      <w:proofErr w:type="spellStart"/>
      <w:r w:rsidRPr="003F4F5E">
        <w:rPr>
          <w:rFonts w:ascii="Times New Roman" w:hAnsi="Times New Roman"/>
          <w:sz w:val="28"/>
          <w:szCs w:val="28"/>
        </w:rPr>
        <w:t>rendering</w:t>
      </w:r>
      <w:proofErr w:type="spellEnd"/>
      <w:r w:rsidRPr="003F4F5E">
        <w:rPr>
          <w:rFonts w:ascii="Times New Roman" w:hAnsi="Times New Roman"/>
          <w:sz w:val="28"/>
          <w:szCs w:val="28"/>
        </w:rPr>
        <w:t xml:space="preserve"> - визуализация] используется в компьютерной графике и обозначает, получение изображения по модели (например, в виде структуры данных) с помощью компьютерной программы. Несмотря на пронизанную технологичность данного термина, оно является естественным продолжением развития криминалистической техники, но не обрело популярности среди практикующих юристов.</w:t>
      </w:r>
    </w:p>
    <w:p w14:paraId="1498F1CD" w14:textId="77777777" w:rsidR="00C6201E" w:rsidRPr="003F4F5E" w:rsidRDefault="00C6201E" w:rsidP="00103FE2">
      <w:pPr>
        <w:pStyle w:val="af1"/>
        <w:ind w:firstLine="709"/>
        <w:jc w:val="both"/>
        <w:rPr>
          <w:rFonts w:ascii="Times New Roman" w:hAnsi="Times New Roman"/>
          <w:sz w:val="28"/>
          <w:szCs w:val="28"/>
        </w:rPr>
      </w:pPr>
      <w:r w:rsidRPr="003F4F5E">
        <w:rPr>
          <w:rFonts w:ascii="Times New Roman" w:hAnsi="Times New Roman"/>
          <w:sz w:val="28"/>
          <w:szCs w:val="28"/>
        </w:rPr>
        <w:t xml:space="preserve">Визуальные данные, полученные с помощью современной техники и программ, по-разному использовались в качестве доказательств по уголовным делам и толковались в юридической практике. В целях совершенствования процедуры использования систем виртуализации подразделения, осуществляющие уголовное преследование, активно наблюдали и интегрировали в работу достижения цифровых технологий, которые стали неотъемлемой частью повседневности и требовали соответствующего нормативно-правового регулирования. </w:t>
      </w:r>
    </w:p>
    <w:p w14:paraId="7A5A2D28" w14:textId="70E23961" w:rsidR="00C6201E" w:rsidRPr="003F4F5E" w:rsidRDefault="00C6201E" w:rsidP="00103FE2">
      <w:pPr>
        <w:pStyle w:val="af1"/>
        <w:ind w:firstLine="709"/>
        <w:jc w:val="both"/>
        <w:rPr>
          <w:rFonts w:ascii="Times New Roman" w:hAnsi="Times New Roman"/>
          <w:sz w:val="28"/>
          <w:szCs w:val="28"/>
        </w:rPr>
      </w:pPr>
      <w:r w:rsidRPr="003F4F5E">
        <w:rPr>
          <w:rFonts w:ascii="Times New Roman" w:hAnsi="Times New Roman"/>
          <w:sz w:val="28"/>
          <w:szCs w:val="28"/>
        </w:rPr>
        <w:t xml:space="preserve">В вопросе доказательств, адепты тотальной </w:t>
      </w:r>
      <w:proofErr w:type="spellStart"/>
      <w:r w:rsidRPr="003F4F5E">
        <w:rPr>
          <w:rFonts w:ascii="Times New Roman" w:hAnsi="Times New Roman"/>
          <w:sz w:val="28"/>
          <w:szCs w:val="28"/>
        </w:rPr>
        <w:t>цифровизации</w:t>
      </w:r>
      <w:proofErr w:type="spellEnd"/>
      <w:r w:rsidRPr="003F4F5E">
        <w:rPr>
          <w:rFonts w:ascii="Times New Roman" w:hAnsi="Times New Roman"/>
          <w:sz w:val="28"/>
          <w:szCs w:val="28"/>
        </w:rPr>
        <w:t xml:space="preserve"> уголовного процесса, видимо, понимают суть проблемы, указывая, что «главным критерием допустимости — полезности информации для использования в деле является способность субъекта доказывания подтвердить в суде аутентичность представляемой информации информационным следам преступления» [</w:t>
      </w:r>
      <w:r w:rsidR="00ED0E3A" w:rsidRPr="003F4F5E">
        <w:rPr>
          <w:rFonts w:ascii="Times New Roman" w:hAnsi="Times New Roman"/>
          <w:sz w:val="28"/>
          <w:szCs w:val="28"/>
        </w:rPr>
        <w:t>7</w:t>
      </w:r>
      <w:r w:rsidR="00AE75BA" w:rsidRPr="003F4F5E">
        <w:rPr>
          <w:rFonts w:ascii="Times New Roman" w:hAnsi="Times New Roman"/>
          <w:sz w:val="28"/>
          <w:szCs w:val="28"/>
        </w:rPr>
        <w:t>8</w:t>
      </w:r>
      <w:r w:rsidR="002E5E94" w:rsidRPr="003F4F5E">
        <w:rPr>
          <w:rFonts w:ascii="Times New Roman" w:hAnsi="Times New Roman"/>
          <w:sz w:val="28"/>
          <w:szCs w:val="28"/>
        </w:rPr>
        <w:t>, с.</w:t>
      </w:r>
      <w:r w:rsidRPr="003F4F5E">
        <w:rPr>
          <w:rFonts w:ascii="Times New Roman" w:hAnsi="Times New Roman"/>
          <w:sz w:val="28"/>
          <w:szCs w:val="28"/>
        </w:rPr>
        <w:t>134]. Внедрение технологий для документирования и извлечения доказательств с места преступления полицейскими службами может способствовать эффективному представлению доказательств только при согласовании таких технологических достижений в зале суда. Неспособность согласовать технологию может означать, что такие доказательства вряд ли будут представлены в наиболее эффективном формате. Это изменение может быть смягчено стандартизацией форматов файлов [</w:t>
      </w:r>
      <w:r w:rsidR="00AE75BA" w:rsidRPr="003F4F5E">
        <w:rPr>
          <w:rFonts w:ascii="Times New Roman" w:hAnsi="Times New Roman"/>
          <w:sz w:val="28"/>
          <w:szCs w:val="28"/>
        </w:rPr>
        <w:t>23</w:t>
      </w:r>
      <w:r w:rsidR="002E5E94" w:rsidRPr="003F4F5E">
        <w:rPr>
          <w:rFonts w:ascii="Times New Roman" w:hAnsi="Times New Roman"/>
          <w:sz w:val="28"/>
          <w:szCs w:val="28"/>
        </w:rPr>
        <w:t>, с.</w:t>
      </w:r>
      <w:r w:rsidRPr="003F4F5E">
        <w:rPr>
          <w:rFonts w:ascii="Times New Roman" w:hAnsi="Times New Roman"/>
          <w:sz w:val="28"/>
          <w:szCs w:val="28"/>
        </w:rPr>
        <w:t>9].</w:t>
      </w:r>
    </w:p>
    <w:p w14:paraId="70833EA1" w14:textId="0407E9D0" w:rsidR="00C6201E" w:rsidRPr="003F4F5E" w:rsidRDefault="00C6201E" w:rsidP="00103FE2">
      <w:pPr>
        <w:pStyle w:val="af1"/>
        <w:ind w:firstLine="709"/>
        <w:jc w:val="both"/>
        <w:rPr>
          <w:rFonts w:ascii="Times New Roman" w:hAnsi="Times New Roman"/>
          <w:sz w:val="28"/>
          <w:szCs w:val="28"/>
        </w:rPr>
      </w:pPr>
      <w:r w:rsidRPr="003F4F5E">
        <w:rPr>
          <w:rFonts w:ascii="Times New Roman" w:hAnsi="Times New Roman"/>
          <w:sz w:val="28"/>
          <w:szCs w:val="28"/>
        </w:rPr>
        <w:t>Ещё одной актуальной проблемой является то, что становится непонятен вопрос доказывания факта нарушения прав в суде. В гражданско-правовом процессе у истца может не быть доказательств своей правоты, чтобы защитить честь, достоинство и деловую репутацию. Аналогичная проблема возникает в уголовном процессе у обвинителя. В обоих случаях ответчику или обвиняемому в принципе не нужно ничего доказывать, а у обвинителя или истца может попросту не быть доказательств, опровергающих интересующую их информацию [</w:t>
      </w:r>
      <w:r w:rsidR="00ED0E3A" w:rsidRPr="003F4F5E">
        <w:rPr>
          <w:rFonts w:ascii="Times New Roman" w:hAnsi="Times New Roman"/>
          <w:sz w:val="28"/>
          <w:szCs w:val="28"/>
        </w:rPr>
        <w:t>7</w:t>
      </w:r>
      <w:r w:rsidR="00AE75BA" w:rsidRPr="003F4F5E">
        <w:rPr>
          <w:rFonts w:ascii="Times New Roman" w:hAnsi="Times New Roman"/>
          <w:sz w:val="28"/>
          <w:szCs w:val="28"/>
        </w:rPr>
        <w:t>9</w:t>
      </w:r>
      <w:r w:rsidR="002E5E94" w:rsidRPr="003F4F5E">
        <w:rPr>
          <w:rFonts w:ascii="Times New Roman" w:hAnsi="Times New Roman"/>
          <w:sz w:val="28"/>
          <w:szCs w:val="28"/>
        </w:rPr>
        <w:t>, с.</w:t>
      </w:r>
      <w:r w:rsidRPr="003F4F5E">
        <w:rPr>
          <w:rFonts w:ascii="Times New Roman" w:hAnsi="Times New Roman"/>
          <w:sz w:val="28"/>
          <w:szCs w:val="28"/>
        </w:rPr>
        <w:t xml:space="preserve">607]. </w:t>
      </w:r>
    </w:p>
    <w:p w14:paraId="7606A44A" w14:textId="59B7FB7C" w:rsidR="00C6201E" w:rsidRPr="003F4F5E" w:rsidRDefault="00C6201E" w:rsidP="00103FE2">
      <w:pPr>
        <w:pStyle w:val="af1"/>
        <w:ind w:firstLine="709"/>
        <w:jc w:val="both"/>
        <w:rPr>
          <w:rFonts w:ascii="Times New Roman" w:hAnsi="Times New Roman"/>
          <w:sz w:val="28"/>
          <w:szCs w:val="28"/>
        </w:rPr>
      </w:pPr>
      <w:r w:rsidRPr="003F4F5E">
        <w:rPr>
          <w:rFonts w:ascii="Times New Roman" w:hAnsi="Times New Roman"/>
          <w:sz w:val="28"/>
          <w:szCs w:val="28"/>
        </w:rPr>
        <w:t>Профессор Л.</w:t>
      </w:r>
      <w:r w:rsidR="008E6B6C">
        <w:rPr>
          <w:rFonts w:ascii="Times New Roman" w:hAnsi="Times New Roman"/>
          <w:sz w:val="28"/>
          <w:szCs w:val="28"/>
        </w:rPr>
        <w:t xml:space="preserve"> </w:t>
      </w:r>
      <w:r w:rsidRPr="003F4F5E">
        <w:rPr>
          <w:rFonts w:ascii="Times New Roman" w:hAnsi="Times New Roman"/>
          <w:sz w:val="28"/>
          <w:szCs w:val="28"/>
        </w:rPr>
        <w:t>В. Головко, рассуждая о вопросах оцифровки вещественных доказательств в российском уголовном процессе, справедливо указывает, что «мы, конечно, можем перевести вещественные доказательства в какую-нибудь 3D</w:t>
      </w:r>
      <w:r w:rsidR="008E6B6C">
        <w:rPr>
          <w:rFonts w:ascii="Times New Roman" w:hAnsi="Times New Roman"/>
          <w:sz w:val="28"/>
          <w:szCs w:val="28"/>
        </w:rPr>
        <w:t xml:space="preserve"> </w:t>
      </w:r>
      <w:r w:rsidRPr="003F4F5E">
        <w:rPr>
          <w:rFonts w:ascii="Times New Roman" w:hAnsi="Times New Roman"/>
          <w:sz w:val="28"/>
          <w:szCs w:val="28"/>
        </w:rPr>
        <w:t xml:space="preserve">версию, </w:t>
      </w:r>
      <w:proofErr w:type="spellStart"/>
      <w:r w:rsidRPr="003F4F5E">
        <w:rPr>
          <w:rFonts w:ascii="Times New Roman" w:hAnsi="Times New Roman"/>
          <w:sz w:val="28"/>
          <w:szCs w:val="28"/>
        </w:rPr>
        <w:t>виртуализировать</w:t>
      </w:r>
      <w:proofErr w:type="spellEnd"/>
      <w:r w:rsidRPr="003F4F5E">
        <w:rPr>
          <w:rFonts w:ascii="Times New Roman" w:hAnsi="Times New Roman"/>
          <w:sz w:val="28"/>
          <w:szCs w:val="28"/>
        </w:rPr>
        <w:t xml:space="preserve"> их. Но сможет ли эксперт работать с 3D</w:t>
      </w:r>
      <w:r w:rsidR="008E6B6C">
        <w:rPr>
          <w:rFonts w:ascii="Times New Roman" w:hAnsi="Times New Roman"/>
          <w:sz w:val="28"/>
          <w:szCs w:val="28"/>
        </w:rPr>
        <w:t xml:space="preserve"> </w:t>
      </w:r>
      <w:r w:rsidRPr="003F4F5E">
        <w:rPr>
          <w:rFonts w:ascii="Times New Roman" w:hAnsi="Times New Roman"/>
          <w:sz w:val="28"/>
          <w:szCs w:val="28"/>
        </w:rPr>
        <w:t>версией при анализе оставленных на предмете, скажем, генетических следов, сможем ли мы на ее основании производить повторные и дополнительные экспертизы, или для экспертизы все-таки требуются реальные предметы, физические следы на них, орудия преступления, образцы и т.п., а не виртуальные копии?» [</w:t>
      </w:r>
      <w:r w:rsidR="00AE75BA" w:rsidRPr="003F4F5E">
        <w:rPr>
          <w:rFonts w:ascii="Times New Roman" w:hAnsi="Times New Roman"/>
          <w:sz w:val="28"/>
          <w:szCs w:val="28"/>
        </w:rPr>
        <w:t>80</w:t>
      </w:r>
      <w:r w:rsidR="002E5E94" w:rsidRPr="003F4F5E">
        <w:rPr>
          <w:rFonts w:ascii="Times New Roman" w:hAnsi="Times New Roman"/>
          <w:sz w:val="28"/>
          <w:szCs w:val="28"/>
        </w:rPr>
        <w:t>, с.</w:t>
      </w:r>
      <w:r w:rsidRPr="003F4F5E">
        <w:rPr>
          <w:rFonts w:ascii="Times New Roman" w:hAnsi="Times New Roman"/>
          <w:sz w:val="28"/>
          <w:szCs w:val="28"/>
        </w:rPr>
        <w:t xml:space="preserve">18]. </w:t>
      </w:r>
    </w:p>
    <w:p w14:paraId="77D9AA2F" w14:textId="4F85D6C0" w:rsidR="00C6201E" w:rsidRPr="003F4F5E" w:rsidRDefault="00C6201E" w:rsidP="00103FE2">
      <w:pPr>
        <w:pStyle w:val="af1"/>
        <w:ind w:firstLine="709"/>
        <w:jc w:val="both"/>
        <w:rPr>
          <w:rFonts w:ascii="Times New Roman" w:hAnsi="Times New Roman"/>
          <w:sz w:val="28"/>
          <w:szCs w:val="28"/>
        </w:rPr>
      </w:pPr>
      <w:r w:rsidRPr="003F4F5E">
        <w:rPr>
          <w:rFonts w:ascii="Times New Roman" w:hAnsi="Times New Roman"/>
          <w:sz w:val="28"/>
          <w:szCs w:val="28"/>
        </w:rPr>
        <w:t>Современный этап развития уголовного судопроизводства, безусловно, можно назвать переломным: это время развития информационных технологий и их внедрение в том числе в процесс расследования преступлений и разрешения уголовных дел. Стереотипное мышление и восприятие при использовании инноваций технической индустрии в уголовном судопроизводстве</w:t>
      </w:r>
      <w:r w:rsidR="008E6B6C">
        <w:rPr>
          <w:rFonts w:ascii="Times New Roman" w:hAnsi="Times New Roman"/>
          <w:sz w:val="28"/>
          <w:szCs w:val="28"/>
        </w:rPr>
        <w:t xml:space="preserve"> </w:t>
      </w:r>
      <w:r w:rsidRPr="003F4F5E">
        <w:rPr>
          <w:rFonts w:ascii="Times New Roman" w:hAnsi="Times New Roman"/>
          <w:sz w:val="28"/>
          <w:szCs w:val="28"/>
        </w:rPr>
        <w:t>будет меняться, что может отрицательно сказаться на достижении целей уголовного процесса [</w:t>
      </w:r>
      <w:r w:rsidR="00AE75BA" w:rsidRPr="003F4F5E">
        <w:rPr>
          <w:rFonts w:ascii="Times New Roman" w:hAnsi="Times New Roman"/>
          <w:sz w:val="28"/>
          <w:szCs w:val="28"/>
        </w:rPr>
        <w:t>81</w:t>
      </w:r>
      <w:r w:rsidRPr="003F4F5E">
        <w:rPr>
          <w:rFonts w:ascii="Times New Roman" w:hAnsi="Times New Roman"/>
          <w:sz w:val="28"/>
          <w:szCs w:val="28"/>
        </w:rPr>
        <w:t>, с. 133].</w:t>
      </w:r>
    </w:p>
    <w:p w14:paraId="7462BE4A" w14:textId="32BD2369" w:rsidR="00C6201E" w:rsidRPr="003F4F5E" w:rsidRDefault="00C6201E" w:rsidP="00103FE2">
      <w:pPr>
        <w:pStyle w:val="af1"/>
        <w:ind w:firstLine="709"/>
        <w:jc w:val="both"/>
        <w:rPr>
          <w:rFonts w:ascii="Times New Roman" w:hAnsi="Times New Roman"/>
          <w:sz w:val="28"/>
          <w:szCs w:val="28"/>
        </w:rPr>
      </w:pPr>
      <w:r w:rsidRPr="003F4F5E">
        <w:rPr>
          <w:rFonts w:ascii="Times New Roman" w:hAnsi="Times New Roman"/>
          <w:sz w:val="28"/>
          <w:szCs w:val="28"/>
        </w:rPr>
        <w:t xml:space="preserve">В сложившейся ситуации, совершенствование законодательства с использованием современных технологий фактически поставило перед государством множество своевременных и принципиальных вопросов, требующих своего продуктивного разрешения. Собирая доказательства, субъект доказывания должен соблюдать все предписания уголовно-процессуального </w:t>
      </w:r>
      <w:r w:rsidR="007370FE" w:rsidRPr="003F4F5E">
        <w:rPr>
          <w:rFonts w:ascii="Times New Roman" w:hAnsi="Times New Roman"/>
          <w:sz w:val="28"/>
          <w:szCs w:val="28"/>
        </w:rPr>
        <w:t>закона для того, чтобы их признать</w:t>
      </w:r>
      <w:r w:rsidRPr="003F4F5E">
        <w:rPr>
          <w:rFonts w:ascii="Times New Roman" w:hAnsi="Times New Roman"/>
          <w:sz w:val="28"/>
          <w:szCs w:val="28"/>
        </w:rPr>
        <w:t xml:space="preserve"> допустимыми. Уголовно-процессуальное законодательство располагает широким перечнем следственных, судебных и иных процессуальных действий, посредством которых должно быть получено доказательство. Для описания и интерпретации полученных виртуальных данных, а также их закрепления и использования в качестве доказательств, необходимо наличие специальных навыков, знаний и техники. Следовательно, возникает надобность регламентировать и обучить участников процесса применению современных виртуальных систем, а также оснастить необходимым оборудованием органы расследования и суда.</w:t>
      </w:r>
    </w:p>
    <w:p w14:paraId="0B2B0869" w14:textId="68E7807C" w:rsidR="00C6201E" w:rsidRPr="003F4F5E" w:rsidRDefault="00C6201E" w:rsidP="00103FE2">
      <w:pPr>
        <w:pStyle w:val="af1"/>
        <w:ind w:firstLine="709"/>
        <w:jc w:val="both"/>
        <w:rPr>
          <w:rFonts w:ascii="Times New Roman" w:hAnsi="Times New Roman"/>
          <w:sz w:val="28"/>
          <w:szCs w:val="28"/>
        </w:rPr>
      </w:pPr>
      <w:r w:rsidRPr="003F4F5E">
        <w:rPr>
          <w:rFonts w:ascii="Times New Roman" w:hAnsi="Times New Roman"/>
          <w:sz w:val="28"/>
          <w:szCs w:val="28"/>
        </w:rPr>
        <w:t>Для систематизации выводов, разработан SWOT-анализ по исследованию виртуальной технологии «</w:t>
      </w:r>
      <w:proofErr w:type="spellStart"/>
      <w:r w:rsidRPr="003F4F5E">
        <w:rPr>
          <w:rFonts w:ascii="Times New Roman" w:hAnsi="Times New Roman"/>
          <w:sz w:val="28"/>
          <w:szCs w:val="28"/>
        </w:rPr>
        <w:t>DeepFake</w:t>
      </w:r>
      <w:proofErr w:type="spellEnd"/>
      <w:r w:rsidRPr="003F4F5E">
        <w:rPr>
          <w:rFonts w:ascii="Times New Roman" w:hAnsi="Times New Roman"/>
          <w:sz w:val="28"/>
          <w:szCs w:val="28"/>
        </w:rPr>
        <w:t xml:space="preserve">». </w:t>
      </w:r>
    </w:p>
    <w:p w14:paraId="2C576DCC" w14:textId="77777777" w:rsidR="000E5164" w:rsidRPr="003F4F5E" w:rsidRDefault="000E5164" w:rsidP="000E5164">
      <w:pPr>
        <w:pStyle w:val="af1"/>
        <w:jc w:val="both"/>
        <w:rPr>
          <w:rFonts w:ascii="Times New Roman" w:hAnsi="Times New Roman"/>
          <w:sz w:val="28"/>
          <w:szCs w:val="28"/>
        </w:rPr>
      </w:pPr>
    </w:p>
    <w:p w14:paraId="5B01B9AC" w14:textId="6AD82C1E" w:rsidR="000E5164" w:rsidRPr="003F4F5E" w:rsidRDefault="000E5164" w:rsidP="000E5164">
      <w:pPr>
        <w:pStyle w:val="af1"/>
        <w:jc w:val="both"/>
        <w:rPr>
          <w:rFonts w:ascii="Times New Roman" w:hAnsi="Times New Roman"/>
          <w:sz w:val="28"/>
          <w:szCs w:val="28"/>
        </w:rPr>
      </w:pPr>
      <w:r w:rsidRPr="003F4F5E">
        <w:rPr>
          <w:rFonts w:ascii="Times New Roman" w:hAnsi="Times New Roman"/>
          <w:sz w:val="28"/>
          <w:szCs w:val="28"/>
        </w:rPr>
        <w:t>Таблица 3</w:t>
      </w:r>
      <w:r w:rsidR="00F34206" w:rsidRPr="003F4F5E">
        <w:rPr>
          <w:rFonts w:ascii="Times New Roman" w:hAnsi="Times New Roman"/>
          <w:sz w:val="28"/>
          <w:szCs w:val="28"/>
        </w:rPr>
        <w:t>-</w:t>
      </w:r>
      <w:r w:rsidRPr="003F4F5E">
        <w:rPr>
          <w:rFonts w:ascii="Times New Roman" w:hAnsi="Times New Roman"/>
          <w:sz w:val="28"/>
          <w:szCs w:val="28"/>
        </w:rPr>
        <w:t xml:space="preserve"> SWOT-анализ по исследованию виртуальной технологии «</w:t>
      </w:r>
      <w:proofErr w:type="spellStart"/>
      <w:r w:rsidRPr="003F4F5E">
        <w:rPr>
          <w:rFonts w:ascii="Times New Roman" w:hAnsi="Times New Roman"/>
          <w:sz w:val="28"/>
          <w:szCs w:val="28"/>
        </w:rPr>
        <w:t>DeepFake</w:t>
      </w:r>
      <w:proofErr w:type="spellEnd"/>
      <w:r w:rsidRPr="003F4F5E">
        <w:rPr>
          <w:rFonts w:ascii="Times New Roman" w:hAnsi="Times New Roman"/>
          <w:sz w:val="28"/>
          <w:szCs w:val="28"/>
        </w:rPr>
        <w:t>»</w:t>
      </w:r>
    </w:p>
    <w:tbl>
      <w:tblPr>
        <w:tblStyle w:val="a8"/>
        <w:tblW w:w="0" w:type="auto"/>
        <w:tblLook w:val="04A0" w:firstRow="1" w:lastRow="0" w:firstColumn="1" w:lastColumn="0" w:noHBand="0" w:noVBand="1"/>
      </w:tblPr>
      <w:tblGrid>
        <w:gridCol w:w="4806"/>
        <w:gridCol w:w="4822"/>
      </w:tblGrid>
      <w:tr w:rsidR="00C6201E" w:rsidRPr="003F4F5E" w14:paraId="6E86365D" w14:textId="77777777" w:rsidTr="000E5164">
        <w:trPr>
          <w:trHeight w:val="483"/>
        </w:trPr>
        <w:tc>
          <w:tcPr>
            <w:tcW w:w="4806" w:type="dxa"/>
            <w:shd w:val="clear" w:color="auto" w:fill="F4B083" w:themeFill="accent2" w:themeFillTint="99"/>
            <w:vAlign w:val="center"/>
          </w:tcPr>
          <w:p w14:paraId="23BDEC0B" w14:textId="77777777" w:rsidR="00C6201E" w:rsidRPr="003F4F5E" w:rsidRDefault="00C6201E" w:rsidP="00103FE2">
            <w:pPr>
              <w:ind w:firstLine="709"/>
              <w:jc w:val="center"/>
              <w:rPr>
                <w:rFonts w:ascii="Times New Roman" w:hAnsi="Times New Roman" w:cs="Times New Roman"/>
                <w:b/>
                <w:bCs/>
                <w:sz w:val="28"/>
                <w:szCs w:val="28"/>
              </w:rPr>
            </w:pPr>
            <w:r w:rsidRPr="003F4F5E">
              <w:rPr>
                <w:rFonts w:ascii="Times New Roman" w:hAnsi="Times New Roman" w:cs="Times New Roman"/>
                <w:b/>
                <w:bCs/>
                <w:sz w:val="28"/>
                <w:szCs w:val="28"/>
              </w:rPr>
              <w:t>СИЛЬНЫЕ СТОРОНЫ</w:t>
            </w:r>
          </w:p>
        </w:tc>
        <w:tc>
          <w:tcPr>
            <w:tcW w:w="4822" w:type="dxa"/>
            <w:shd w:val="clear" w:color="auto" w:fill="F4B083" w:themeFill="accent2" w:themeFillTint="99"/>
            <w:vAlign w:val="center"/>
          </w:tcPr>
          <w:p w14:paraId="48152701" w14:textId="77777777" w:rsidR="00C6201E" w:rsidRPr="003F4F5E" w:rsidRDefault="00C6201E" w:rsidP="00103FE2">
            <w:pPr>
              <w:ind w:firstLine="709"/>
              <w:jc w:val="center"/>
              <w:rPr>
                <w:rFonts w:ascii="Times New Roman" w:hAnsi="Times New Roman" w:cs="Times New Roman"/>
                <w:b/>
                <w:bCs/>
                <w:sz w:val="28"/>
                <w:szCs w:val="28"/>
              </w:rPr>
            </w:pPr>
            <w:r w:rsidRPr="003F4F5E">
              <w:rPr>
                <w:rFonts w:ascii="Times New Roman" w:hAnsi="Times New Roman" w:cs="Times New Roman"/>
                <w:b/>
                <w:bCs/>
                <w:sz w:val="28"/>
                <w:szCs w:val="28"/>
              </w:rPr>
              <w:t>СЛАБЫЕ СТОРОНЫ</w:t>
            </w:r>
          </w:p>
        </w:tc>
      </w:tr>
      <w:tr w:rsidR="00C6201E" w:rsidRPr="003F4F5E" w14:paraId="01BC74D0" w14:textId="77777777" w:rsidTr="000E5164">
        <w:tc>
          <w:tcPr>
            <w:tcW w:w="4806" w:type="dxa"/>
          </w:tcPr>
          <w:p w14:paraId="2DE0884B" w14:textId="77777777" w:rsidR="00C6201E" w:rsidRPr="003F4F5E" w:rsidRDefault="00C6201E" w:rsidP="00103FE2">
            <w:pPr>
              <w:pStyle w:val="a4"/>
              <w:numPr>
                <w:ilvl w:val="0"/>
                <w:numId w:val="15"/>
              </w:numPr>
              <w:suppressAutoHyphens/>
              <w:ind w:left="0" w:firstLine="709"/>
              <w:jc w:val="both"/>
              <w:rPr>
                <w:rFonts w:ascii="Times New Roman" w:hAnsi="Times New Roman" w:cs="Times New Roman"/>
                <w:bCs/>
                <w:sz w:val="28"/>
                <w:szCs w:val="28"/>
              </w:rPr>
            </w:pPr>
            <w:r w:rsidRPr="003F4F5E">
              <w:rPr>
                <w:rFonts w:ascii="Times New Roman" w:hAnsi="Times New Roman" w:cs="Times New Roman"/>
                <w:bCs/>
                <w:sz w:val="28"/>
                <w:szCs w:val="28"/>
              </w:rPr>
              <w:t>высокий уровень наглядного восприятия визуальной информации;</w:t>
            </w:r>
          </w:p>
          <w:p w14:paraId="19D97E7D" w14:textId="77777777" w:rsidR="00C6201E" w:rsidRPr="003F4F5E" w:rsidRDefault="00C6201E" w:rsidP="00103FE2">
            <w:pPr>
              <w:pStyle w:val="a4"/>
              <w:numPr>
                <w:ilvl w:val="0"/>
                <w:numId w:val="15"/>
              </w:numPr>
              <w:suppressAutoHyphens/>
              <w:ind w:left="0" w:firstLine="709"/>
              <w:jc w:val="both"/>
              <w:rPr>
                <w:rFonts w:ascii="Times New Roman" w:hAnsi="Times New Roman" w:cs="Times New Roman"/>
                <w:bCs/>
                <w:sz w:val="28"/>
                <w:szCs w:val="28"/>
              </w:rPr>
            </w:pPr>
            <w:r w:rsidRPr="003F4F5E">
              <w:rPr>
                <w:rFonts w:ascii="Times New Roman" w:hAnsi="Times New Roman" w:cs="Times New Roman"/>
                <w:bCs/>
                <w:sz w:val="28"/>
                <w:szCs w:val="28"/>
              </w:rPr>
              <w:t xml:space="preserve">формируются дополнительные профессиональные навыки по детальному изучению данной технологии для противодействия видеомонтажу;  </w:t>
            </w:r>
          </w:p>
          <w:p w14:paraId="47D641B3" w14:textId="77777777" w:rsidR="00C6201E" w:rsidRPr="003F4F5E" w:rsidRDefault="00C6201E" w:rsidP="00103FE2">
            <w:pPr>
              <w:pStyle w:val="a4"/>
              <w:numPr>
                <w:ilvl w:val="0"/>
                <w:numId w:val="15"/>
              </w:numPr>
              <w:suppressAutoHyphens/>
              <w:ind w:left="0" w:firstLine="709"/>
              <w:jc w:val="both"/>
              <w:rPr>
                <w:rFonts w:ascii="Times New Roman" w:hAnsi="Times New Roman" w:cs="Times New Roman"/>
                <w:bCs/>
                <w:sz w:val="28"/>
                <w:szCs w:val="28"/>
              </w:rPr>
            </w:pPr>
            <w:r w:rsidRPr="003F4F5E">
              <w:rPr>
                <w:rFonts w:ascii="Times New Roman" w:hAnsi="Times New Roman" w:cs="Times New Roman"/>
                <w:bCs/>
                <w:sz w:val="28"/>
                <w:szCs w:val="28"/>
              </w:rPr>
              <w:t>обогатится терминологический аппарат специальными дефинициями наук уголовного права и криминалистики;</w:t>
            </w:r>
          </w:p>
          <w:p w14:paraId="01A34407" w14:textId="77777777" w:rsidR="00C6201E" w:rsidRPr="003F4F5E" w:rsidRDefault="00C6201E" w:rsidP="00103FE2">
            <w:pPr>
              <w:pStyle w:val="a4"/>
              <w:numPr>
                <w:ilvl w:val="0"/>
                <w:numId w:val="15"/>
              </w:numPr>
              <w:suppressAutoHyphens/>
              <w:ind w:left="0" w:firstLine="709"/>
              <w:jc w:val="both"/>
              <w:rPr>
                <w:rFonts w:ascii="Times New Roman" w:hAnsi="Times New Roman" w:cs="Times New Roman"/>
                <w:bCs/>
                <w:sz w:val="28"/>
                <w:szCs w:val="28"/>
              </w:rPr>
            </w:pPr>
            <w:r w:rsidRPr="003F4F5E">
              <w:rPr>
                <w:rFonts w:ascii="Times New Roman" w:hAnsi="Times New Roman" w:cs="Times New Roman"/>
                <w:bCs/>
                <w:sz w:val="28"/>
                <w:szCs w:val="28"/>
              </w:rPr>
              <w:t>возможность установить высокий уровень виртуального контакта между собеседниками;</w:t>
            </w:r>
          </w:p>
          <w:p w14:paraId="6F756568" w14:textId="77777777" w:rsidR="00C6201E" w:rsidRPr="003F4F5E" w:rsidRDefault="00C6201E" w:rsidP="00103FE2">
            <w:pPr>
              <w:pStyle w:val="a4"/>
              <w:numPr>
                <w:ilvl w:val="0"/>
                <w:numId w:val="15"/>
              </w:numPr>
              <w:suppressAutoHyphens/>
              <w:ind w:left="0" w:firstLine="709"/>
              <w:jc w:val="both"/>
              <w:rPr>
                <w:rFonts w:ascii="Times New Roman" w:hAnsi="Times New Roman" w:cs="Times New Roman"/>
                <w:bCs/>
                <w:sz w:val="28"/>
                <w:szCs w:val="28"/>
              </w:rPr>
            </w:pPr>
            <w:r w:rsidRPr="003F4F5E">
              <w:rPr>
                <w:rFonts w:ascii="Times New Roman" w:hAnsi="Times New Roman" w:cs="Times New Roman"/>
                <w:bCs/>
                <w:sz w:val="28"/>
                <w:szCs w:val="28"/>
              </w:rPr>
              <w:t xml:space="preserve">активизируется и развивается познавательная и творческая деятельность отдельных участников процесса. </w:t>
            </w:r>
          </w:p>
        </w:tc>
        <w:tc>
          <w:tcPr>
            <w:tcW w:w="4822" w:type="dxa"/>
          </w:tcPr>
          <w:p w14:paraId="05C02EB6" w14:textId="77777777" w:rsidR="00C6201E" w:rsidRPr="008E6B6C" w:rsidRDefault="00C6201E" w:rsidP="00103FE2">
            <w:pPr>
              <w:pStyle w:val="a4"/>
              <w:numPr>
                <w:ilvl w:val="0"/>
                <w:numId w:val="12"/>
              </w:numPr>
              <w:suppressAutoHyphens/>
              <w:ind w:left="35" w:firstLine="709"/>
              <w:jc w:val="both"/>
              <w:rPr>
                <w:rFonts w:ascii="Times New Roman" w:hAnsi="Times New Roman" w:cs="Times New Roman"/>
                <w:bCs/>
                <w:sz w:val="28"/>
                <w:szCs w:val="28"/>
              </w:rPr>
            </w:pPr>
            <w:r w:rsidRPr="003F4F5E">
              <w:rPr>
                <w:rFonts w:ascii="Times New Roman" w:hAnsi="Times New Roman" w:cs="Times New Roman"/>
                <w:bCs/>
                <w:sz w:val="28"/>
                <w:szCs w:val="28"/>
              </w:rPr>
              <w:t xml:space="preserve">отсутствует четкая правовая регламентация процедуры </w:t>
            </w:r>
            <w:r w:rsidRPr="008E6B6C">
              <w:rPr>
                <w:rFonts w:ascii="Times New Roman" w:hAnsi="Times New Roman" w:cs="Times New Roman"/>
                <w:bCs/>
                <w:sz w:val="28"/>
                <w:szCs w:val="28"/>
              </w:rPr>
              <w:t>применения;</w:t>
            </w:r>
          </w:p>
          <w:p w14:paraId="38CCB8BC" w14:textId="77777777" w:rsidR="00C6201E" w:rsidRPr="008E6B6C" w:rsidRDefault="00C6201E" w:rsidP="00103FE2">
            <w:pPr>
              <w:pStyle w:val="a4"/>
              <w:numPr>
                <w:ilvl w:val="0"/>
                <w:numId w:val="12"/>
              </w:numPr>
              <w:suppressAutoHyphens/>
              <w:ind w:left="35" w:firstLine="709"/>
              <w:jc w:val="both"/>
              <w:rPr>
                <w:rFonts w:ascii="Times New Roman" w:hAnsi="Times New Roman" w:cs="Times New Roman"/>
                <w:bCs/>
                <w:sz w:val="28"/>
                <w:szCs w:val="28"/>
              </w:rPr>
            </w:pPr>
            <w:r w:rsidRPr="008E6B6C">
              <w:rPr>
                <w:rFonts w:ascii="Times New Roman" w:hAnsi="Times New Roman" w:cs="Times New Roman"/>
                <w:bCs/>
                <w:sz w:val="28"/>
                <w:szCs w:val="28"/>
              </w:rPr>
              <w:t>опосредованный (невербальный) контакт участников;</w:t>
            </w:r>
          </w:p>
          <w:p w14:paraId="20D7DC1D" w14:textId="77777777" w:rsidR="00C6201E" w:rsidRPr="008E6B6C" w:rsidRDefault="00C6201E" w:rsidP="00103FE2">
            <w:pPr>
              <w:pStyle w:val="a4"/>
              <w:numPr>
                <w:ilvl w:val="0"/>
                <w:numId w:val="12"/>
              </w:numPr>
              <w:suppressAutoHyphens/>
              <w:ind w:left="35" w:firstLine="709"/>
              <w:jc w:val="both"/>
              <w:rPr>
                <w:rFonts w:ascii="Times New Roman" w:hAnsi="Times New Roman" w:cs="Times New Roman"/>
                <w:bCs/>
                <w:sz w:val="28"/>
                <w:szCs w:val="28"/>
              </w:rPr>
            </w:pPr>
            <w:r w:rsidRPr="008E6B6C">
              <w:rPr>
                <w:rFonts w:ascii="Times New Roman" w:hAnsi="Times New Roman" w:cs="Times New Roman"/>
                <w:bCs/>
                <w:sz w:val="28"/>
                <w:szCs w:val="28"/>
              </w:rPr>
              <w:t>требуется определенное количество первоначальных материалов для обработки и применения технологии;</w:t>
            </w:r>
          </w:p>
          <w:p w14:paraId="142419E2" w14:textId="77777777" w:rsidR="00C6201E" w:rsidRPr="008E6B6C" w:rsidRDefault="00C6201E" w:rsidP="00103FE2">
            <w:pPr>
              <w:pStyle w:val="a4"/>
              <w:numPr>
                <w:ilvl w:val="0"/>
                <w:numId w:val="12"/>
              </w:numPr>
              <w:suppressAutoHyphens/>
              <w:ind w:left="35" w:firstLine="709"/>
              <w:jc w:val="both"/>
              <w:rPr>
                <w:rFonts w:ascii="Times New Roman" w:hAnsi="Times New Roman" w:cs="Times New Roman"/>
                <w:bCs/>
                <w:sz w:val="28"/>
                <w:szCs w:val="28"/>
              </w:rPr>
            </w:pPr>
            <w:r w:rsidRPr="008E6B6C">
              <w:rPr>
                <w:rFonts w:ascii="Times New Roman" w:hAnsi="Times New Roman" w:cs="Times New Roman"/>
                <w:bCs/>
                <w:sz w:val="28"/>
                <w:szCs w:val="28"/>
              </w:rPr>
              <w:t>искажение информации при машинной (аппаратной) обработке;</w:t>
            </w:r>
          </w:p>
          <w:p w14:paraId="4801A24E" w14:textId="77777777" w:rsidR="00C6201E" w:rsidRPr="003F4F5E" w:rsidRDefault="00C6201E" w:rsidP="00103FE2">
            <w:pPr>
              <w:pStyle w:val="a4"/>
              <w:numPr>
                <w:ilvl w:val="0"/>
                <w:numId w:val="12"/>
              </w:numPr>
              <w:suppressAutoHyphens/>
              <w:ind w:left="35" w:firstLine="709"/>
              <w:jc w:val="both"/>
              <w:rPr>
                <w:rFonts w:ascii="Times New Roman" w:hAnsi="Times New Roman" w:cs="Times New Roman"/>
                <w:bCs/>
                <w:sz w:val="28"/>
                <w:szCs w:val="28"/>
              </w:rPr>
            </w:pPr>
            <w:r w:rsidRPr="008E6B6C">
              <w:rPr>
                <w:rFonts w:ascii="Times New Roman" w:hAnsi="Times New Roman" w:cs="Times New Roman"/>
                <w:bCs/>
                <w:sz w:val="28"/>
                <w:szCs w:val="28"/>
              </w:rPr>
              <w:t>отсутствие профильных специалистов в уголовно-</w:t>
            </w:r>
            <w:r w:rsidRPr="003F4F5E">
              <w:rPr>
                <w:rFonts w:ascii="Times New Roman" w:hAnsi="Times New Roman" w:cs="Times New Roman"/>
                <w:bCs/>
                <w:sz w:val="28"/>
                <w:szCs w:val="28"/>
              </w:rPr>
              <w:t>правовой и криминалистической сфере.</w:t>
            </w:r>
          </w:p>
        </w:tc>
      </w:tr>
      <w:tr w:rsidR="00C6201E" w:rsidRPr="003F4F5E" w14:paraId="1662FC80" w14:textId="77777777" w:rsidTr="000E5164">
        <w:trPr>
          <w:trHeight w:val="628"/>
        </w:trPr>
        <w:tc>
          <w:tcPr>
            <w:tcW w:w="4806" w:type="dxa"/>
            <w:shd w:val="clear" w:color="auto" w:fill="F4B083" w:themeFill="accent2" w:themeFillTint="99"/>
            <w:vAlign w:val="center"/>
          </w:tcPr>
          <w:p w14:paraId="35DA074F" w14:textId="77777777" w:rsidR="00C6201E" w:rsidRPr="003F4F5E" w:rsidRDefault="00C6201E" w:rsidP="00103FE2">
            <w:pPr>
              <w:ind w:firstLine="709"/>
              <w:jc w:val="center"/>
              <w:rPr>
                <w:rFonts w:ascii="Times New Roman" w:hAnsi="Times New Roman" w:cs="Times New Roman"/>
                <w:b/>
                <w:bCs/>
                <w:sz w:val="28"/>
                <w:szCs w:val="28"/>
              </w:rPr>
            </w:pPr>
            <w:r w:rsidRPr="003F4F5E">
              <w:rPr>
                <w:rFonts w:ascii="Times New Roman" w:hAnsi="Times New Roman" w:cs="Times New Roman"/>
                <w:b/>
                <w:bCs/>
                <w:sz w:val="28"/>
                <w:szCs w:val="28"/>
              </w:rPr>
              <w:t>ВОЗМОЖНОСТИ</w:t>
            </w:r>
          </w:p>
        </w:tc>
        <w:tc>
          <w:tcPr>
            <w:tcW w:w="4822" w:type="dxa"/>
            <w:shd w:val="clear" w:color="auto" w:fill="F4B083" w:themeFill="accent2" w:themeFillTint="99"/>
            <w:vAlign w:val="center"/>
          </w:tcPr>
          <w:p w14:paraId="085740F0" w14:textId="77777777" w:rsidR="00C6201E" w:rsidRPr="003F4F5E" w:rsidRDefault="00C6201E" w:rsidP="00103FE2">
            <w:pPr>
              <w:ind w:firstLine="709"/>
              <w:jc w:val="center"/>
              <w:rPr>
                <w:rFonts w:ascii="Times New Roman" w:hAnsi="Times New Roman" w:cs="Times New Roman"/>
                <w:b/>
                <w:bCs/>
                <w:sz w:val="28"/>
                <w:szCs w:val="28"/>
              </w:rPr>
            </w:pPr>
            <w:r w:rsidRPr="003F4F5E">
              <w:rPr>
                <w:rFonts w:ascii="Times New Roman" w:hAnsi="Times New Roman" w:cs="Times New Roman"/>
                <w:b/>
                <w:bCs/>
                <w:sz w:val="28"/>
                <w:szCs w:val="28"/>
              </w:rPr>
              <w:t>РИСКИ</w:t>
            </w:r>
          </w:p>
        </w:tc>
      </w:tr>
      <w:tr w:rsidR="00C6201E" w:rsidRPr="003F4F5E" w14:paraId="16690A60" w14:textId="77777777" w:rsidTr="000E5164">
        <w:tc>
          <w:tcPr>
            <w:tcW w:w="4806" w:type="dxa"/>
          </w:tcPr>
          <w:p w14:paraId="6E7D6EA6" w14:textId="77777777" w:rsidR="00C6201E" w:rsidRPr="003F4F5E" w:rsidRDefault="00C6201E" w:rsidP="00103FE2">
            <w:pPr>
              <w:pStyle w:val="a4"/>
              <w:numPr>
                <w:ilvl w:val="0"/>
                <w:numId w:val="14"/>
              </w:numPr>
              <w:suppressAutoHyphens/>
              <w:ind w:left="0" w:firstLine="709"/>
              <w:jc w:val="both"/>
              <w:rPr>
                <w:rFonts w:ascii="Times New Roman" w:hAnsi="Times New Roman" w:cs="Times New Roman"/>
                <w:bCs/>
                <w:sz w:val="28"/>
                <w:szCs w:val="28"/>
              </w:rPr>
            </w:pPr>
            <w:proofErr w:type="spellStart"/>
            <w:r w:rsidRPr="003F4F5E">
              <w:rPr>
                <w:rFonts w:ascii="Times New Roman" w:hAnsi="Times New Roman" w:cs="Times New Roman"/>
                <w:bCs/>
                <w:sz w:val="28"/>
                <w:szCs w:val="28"/>
              </w:rPr>
              <w:t>цифровизация</w:t>
            </w:r>
            <w:proofErr w:type="spellEnd"/>
            <w:r w:rsidRPr="003F4F5E">
              <w:rPr>
                <w:rFonts w:ascii="Times New Roman" w:hAnsi="Times New Roman" w:cs="Times New Roman"/>
                <w:bCs/>
                <w:sz w:val="28"/>
                <w:szCs w:val="28"/>
              </w:rPr>
              <w:t xml:space="preserve"> уголовного процесса;</w:t>
            </w:r>
          </w:p>
          <w:p w14:paraId="5D0AC054" w14:textId="3B6F694A" w:rsidR="00C6201E" w:rsidRPr="003F4F5E" w:rsidRDefault="00C6201E" w:rsidP="00103FE2">
            <w:pPr>
              <w:pStyle w:val="a4"/>
              <w:numPr>
                <w:ilvl w:val="0"/>
                <w:numId w:val="14"/>
              </w:numPr>
              <w:suppressAutoHyphens/>
              <w:ind w:left="0" w:firstLine="709"/>
              <w:jc w:val="both"/>
              <w:rPr>
                <w:rFonts w:ascii="Times New Roman" w:hAnsi="Times New Roman" w:cs="Times New Roman"/>
                <w:bCs/>
                <w:sz w:val="28"/>
                <w:szCs w:val="28"/>
              </w:rPr>
            </w:pPr>
            <w:r w:rsidRPr="003F4F5E">
              <w:rPr>
                <w:rFonts w:ascii="Times New Roman" w:hAnsi="Times New Roman" w:cs="Times New Roman"/>
                <w:bCs/>
                <w:sz w:val="28"/>
                <w:szCs w:val="28"/>
              </w:rPr>
              <w:t xml:space="preserve">неограниченные </w:t>
            </w:r>
            <w:r w:rsidR="00594307" w:rsidRPr="003F4F5E">
              <w:rPr>
                <w:rFonts w:ascii="Times New Roman" w:hAnsi="Times New Roman" w:cs="Times New Roman"/>
                <w:bCs/>
                <w:sz w:val="28"/>
                <w:szCs w:val="28"/>
              </w:rPr>
              <w:t>возможности визуализации</w:t>
            </w:r>
            <w:r w:rsidRPr="003F4F5E">
              <w:rPr>
                <w:rFonts w:ascii="Times New Roman" w:hAnsi="Times New Roman" w:cs="Times New Roman"/>
                <w:bCs/>
                <w:sz w:val="28"/>
                <w:szCs w:val="28"/>
              </w:rPr>
              <w:t xml:space="preserve"> объекта редактирования;</w:t>
            </w:r>
          </w:p>
          <w:p w14:paraId="00813142" w14:textId="77777777" w:rsidR="00C6201E" w:rsidRPr="003F4F5E" w:rsidRDefault="00C6201E" w:rsidP="00103FE2">
            <w:pPr>
              <w:pStyle w:val="a4"/>
              <w:numPr>
                <w:ilvl w:val="0"/>
                <w:numId w:val="14"/>
              </w:numPr>
              <w:suppressAutoHyphens/>
              <w:ind w:left="0" w:firstLine="709"/>
              <w:jc w:val="both"/>
              <w:rPr>
                <w:rFonts w:ascii="Times New Roman" w:hAnsi="Times New Roman" w:cs="Times New Roman"/>
                <w:bCs/>
                <w:sz w:val="28"/>
                <w:szCs w:val="28"/>
              </w:rPr>
            </w:pPr>
            <w:r w:rsidRPr="003F4F5E">
              <w:rPr>
                <w:rFonts w:ascii="Times New Roman" w:hAnsi="Times New Roman" w:cs="Times New Roman"/>
                <w:bCs/>
                <w:sz w:val="28"/>
                <w:szCs w:val="28"/>
              </w:rPr>
              <w:t>воссоздание письменного протокола допроса.</w:t>
            </w:r>
          </w:p>
        </w:tc>
        <w:tc>
          <w:tcPr>
            <w:tcW w:w="4822" w:type="dxa"/>
          </w:tcPr>
          <w:p w14:paraId="774B632D" w14:textId="77777777" w:rsidR="00C6201E" w:rsidRPr="008E6B6C" w:rsidRDefault="00C6201E" w:rsidP="00103FE2">
            <w:pPr>
              <w:pStyle w:val="a4"/>
              <w:numPr>
                <w:ilvl w:val="0"/>
                <w:numId w:val="13"/>
              </w:numPr>
              <w:suppressAutoHyphens/>
              <w:ind w:left="35" w:firstLine="709"/>
              <w:jc w:val="both"/>
              <w:rPr>
                <w:rFonts w:ascii="Times New Roman" w:hAnsi="Times New Roman" w:cs="Times New Roman"/>
                <w:bCs/>
                <w:sz w:val="28"/>
                <w:szCs w:val="28"/>
              </w:rPr>
            </w:pPr>
            <w:r w:rsidRPr="008E6B6C">
              <w:rPr>
                <w:rFonts w:ascii="Times New Roman" w:hAnsi="Times New Roman" w:cs="Times New Roman"/>
                <w:bCs/>
                <w:sz w:val="28"/>
                <w:szCs w:val="28"/>
              </w:rPr>
              <w:t>использование данной технологии в преступных целях, в частности, в ходе фальсификации доказательств, либо мошеннических действий;</w:t>
            </w:r>
          </w:p>
          <w:p w14:paraId="2228AA04" w14:textId="77777777" w:rsidR="00C6201E" w:rsidRPr="008E6B6C" w:rsidRDefault="00C6201E" w:rsidP="00103FE2">
            <w:pPr>
              <w:pStyle w:val="a4"/>
              <w:numPr>
                <w:ilvl w:val="0"/>
                <w:numId w:val="13"/>
              </w:numPr>
              <w:suppressAutoHyphens/>
              <w:ind w:left="35" w:firstLine="709"/>
              <w:jc w:val="both"/>
              <w:rPr>
                <w:rFonts w:ascii="Times New Roman" w:hAnsi="Times New Roman" w:cs="Times New Roman"/>
                <w:bCs/>
                <w:sz w:val="28"/>
                <w:szCs w:val="28"/>
              </w:rPr>
            </w:pPr>
            <w:r w:rsidRPr="008E6B6C">
              <w:rPr>
                <w:rFonts w:ascii="Times New Roman" w:hAnsi="Times New Roman" w:cs="Times New Roman"/>
                <w:bCs/>
                <w:sz w:val="28"/>
                <w:szCs w:val="28"/>
              </w:rPr>
              <w:t>провокация общественного мнения, дестабилизация населения;</w:t>
            </w:r>
          </w:p>
          <w:p w14:paraId="0D0F136E" w14:textId="77777777" w:rsidR="00C6201E" w:rsidRPr="008E6B6C" w:rsidRDefault="00C6201E" w:rsidP="00103FE2">
            <w:pPr>
              <w:pStyle w:val="a4"/>
              <w:numPr>
                <w:ilvl w:val="0"/>
                <w:numId w:val="13"/>
              </w:numPr>
              <w:suppressAutoHyphens/>
              <w:ind w:left="35" w:firstLine="709"/>
              <w:jc w:val="both"/>
              <w:rPr>
                <w:rFonts w:ascii="Times New Roman" w:hAnsi="Times New Roman" w:cs="Times New Roman"/>
                <w:bCs/>
                <w:sz w:val="28"/>
                <w:szCs w:val="28"/>
              </w:rPr>
            </w:pPr>
            <w:r w:rsidRPr="008E6B6C">
              <w:rPr>
                <w:rFonts w:ascii="Times New Roman" w:hAnsi="Times New Roman" w:cs="Times New Roman"/>
                <w:bCs/>
                <w:sz w:val="28"/>
                <w:szCs w:val="28"/>
              </w:rPr>
              <w:t>информационный кризис, характеризующийся возросшим количеством поддельной (</w:t>
            </w:r>
            <w:proofErr w:type="spellStart"/>
            <w:r w:rsidRPr="008E6B6C">
              <w:rPr>
                <w:rFonts w:ascii="Times New Roman" w:hAnsi="Times New Roman" w:cs="Times New Roman"/>
                <w:bCs/>
                <w:sz w:val="28"/>
                <w:szCs w:val="28"/>
              </w:rPr>
              <w:t>фейковой</w:t>
            </w:r>
            <w:proofErr w:type="spellEnd"/>
            <w:r w:rsidRPr="008E6B6C">
              <w:rPr>
                <w:rFonts w:ascii="Times New Roman" w:hAnsi="Times New Roman" w:cs="Times New Roman"/>
                <w:bCs/>
                <w:sz w:val="28"/>
                <w:szCs w:val="28"/>
              </w:rPr>
              <w:t>) информации.</w:t>
            </w:r>
          </w:p>
        </w:tc>
      </w:tr>
    </w:tbl>
    <w:p w14:paraId="545813C0" w14:textId="0A036305" w:rsidR="00C6201E" w:rsidRPr="003F4F5E" w:rsidRDefault="00C6201E" w:rsidP="00103FE2">
      <w:pPr>
        <w:pStyle w:val="af1"/>
        <w:ind w:firstLine="709"/>
        <w:jc w:val="both"/>
        <w:rPr>
          <w:rFonts w:ascii="Times New Roman" w:hAnsi="Times New Roman"/>
          <w:sz w:val="28"/>
          <w:szCs w:val="28"/>
        </w:rPr>
      </w:pPr>
      <w:r w:rsidRPr="003F4F5E">
        <w:rPr>
          <w:rFonts w:ascii="Times New Roman" w:hAnsi="Times New Roman"/>
          <w:sz w:val="28"/>
          <w:szCs w:val="28"/>
        </w:rPr>
        <w:t xml:space="preserve">Таким образом, на основании проведенного исследования, нами получены следующие выводы и предложены последующие рекомендации: </w:t>
      </w:r>
    </w:p>
    <w:p w14:paraId="51FA8311" w14:textId="77777777" w:rsidR="00C6201E" w:rsidRPr="003F4F5E" w:rsidRDefault="00C6201E" w:rsidP="00103FE2">
      <w:pPr>
        <w:pStyle w:val="af1"/>
        <w:ind w:firstLine="709"/>
        <w:jc w:val="both"/>
        <w:rPr>
          <w:rFonts w:ascii="Times New Roman" w:hAnsi="Times New Roman"/>
          <w:sz w:val="28"/>
          <w:szCs w:val="28"/>
        </w:rPr>
      </w:pPr>
      <w:r w:rsidRPr="003F4F5E">
        <w:rPr>
          <w:rFonts w:ascii="Times New Roman" w:hAnsi="Times New Roman"/>
          <w:sz w:val="28"/>
          <w:szCs w:val="28"/>
        </w:rPr>
        <w:t>1.</w:t>
      </w:r>
      <w:r w:rsidRPr="003F4F5E">
        <w:rPr>
          <w:rFonts w:ascii="Times New Roman" w:hAnsi="Times New Roman"/>
          <w:sz w:val="28"/>
          <w:szCs w:val="28"/>
        </w:rPr>
        <w:tab/>
        <w:t>На наш взгляд, технология «</w:t>
      </w:r>
      <w:proofErr w:type="spellStart"/>
      <w:r w:rsidRPr="003F4F5E">
        <w:rPr>
          <w:rFonts w:ascii="Times New Roman" w:hAnsi="Times New Roman"/>
          <w:sz w:val="28"/>
          <w:szCs w:val="28"/>
        </w:rPr>
        <w:t>DeepFake</w:t>
      </w:r>
      <w:proofErr w:type="spellEnd"/>
      <w:r w:rsidRPr="003F4F5E">
        <w:rPr>
          <w:rFonts w:ascii="Times New Roman" w:hAnsi="Times New Roman"/>
          <w:sz w:val="28"/>
          <w:szCs w:val="28"/>
        </w:rPr>
        <w:t>» должна получить правовую регламентацию, разработанную всеми заинтересованными органы. Борьба с неправомерным использованием подобного рода технологией осуществима путем:</w:t>
      </w:r>
    </w:p>
    <w:p w14:paraId="1283069C" w14:textId="77777777" w:rsidR="00C6201E" w:rsidRPr="003F4F5E" w:rsidRDefault="00C6201E" w:rsidP="00103FE2">
      <w:pPr>
        <w:pStyle w:val="af1"/>
        <w:ind w:firstLine="709"/>
        <w:jc w:val="both"/>
        <w:rPr>
          <w:rFonts w:ascii="Times New Roman" w:hAnsi="Times New Roman"/>
          <w:sz w:val="28"/>
          <w:szCs w:val="28"/>
        </w:rPr>
      </w:pPr>
      <w:r w:rsidRPr="003F4F5E">
        <w:rPr>
          <w:rFonts w:ascii="Times New Roman" w:hAnsi="Times New Roman"/>
          <w:sz w:val="28"/>
          <w:szCs w:val="28"/>
        </w:rPr>
        <w:t>•</w:t>
      </w:r>
      <w:r w:rsidRPr="003F4F5E">
        <w:rPr>
          <w:rFonts w:ascii="Times New Roman" w:hAnsi="Times New Roman"/>
          <w:sz w:val="28"/>
          <w:szCs w:val="28"/>
        </w:rPr>
        <w:tab/>
        <w:t xml:space="preserve">обеспечения конфиденциальности биометрических и персональных данных; </w:t>
      </w:r>
    </w:p>
    <w:p w14:paraId="47A14392" w14:textId="77777777" w:rsidR="00C6201E" w:rsidRPr="003F4F5E" w:rsidRDefault="00C6201E" w:rsidP="00103FE2">
      <w:pPr>
        <w:pStyle w:val="af1"/>
        <w:ind w:firstLine="709"/>
        <w:jc w:val="both"/>
        <w:rPr>
          <w:rFonts w:ascii="Times New Roman" w:hAnsi="Times New Roman"/>
          <w:sz w:val="28"/>
          <w:szCs w:val="28"/>
        </w:rPr>
      </w:pPr>
      <w:r w:rsidRPr="003F4F5E">
        <w:rPr>
          <w:rFonts w:ascii="Times New Roman" w:hAnsi="Times New Roman"/>
          <w:sz w:val="28"/>
          <w:szCs w:val="28"/>
        </w:rPr>
        <w:t>•</w:t>
      </w:r>
      <w:r w:rsidRPr="003F4F5E">
        <w:rPr>
          <w:rFonts w:ascii="Times New Roman" w:hAnsi="Times New Roman"/>
          <w:sz w:val="28"/>
          <w:szCs w:val="28"/>
        </w:rPr>
        <w:tab/>
        <w:t>использования в продуктах, полученных с помощью технологии «</w:t>
      </w:r>
      <w:proofErr w:type="spellStart"/>
      <w:r w:rsidRPr="003F4F5E">
        <w:rPr>
          <w:rFonts w:ascii="Times New Roman" w:hAnsi="Times New Roman"/>
          <w:sz w:val="28"/>
          <w:szCs w:val="28"/>
        </w:rPr>
        <w:t>DeepFake</w:t>
      </w:r>
      <w:proofErr w:type="spellEnd"/>
      <w:r w:rsidRPr="003F4F5E">
        <w:rPr>
          <w:rFonts w:ascii="Times New Roman" w:hAnsi="Times New Roman"/>
          <w:sz w:val="28"/>
          <w:szCs w:val="28"/>
        </w:rPr>
        <w:t>», обязательно цифровой стеганографии или маркировки, которые способны определить специальные технические средства;</w:t>
      </w:r>
    </w:p>
    <w:p w14:paraId="10AA1B06" w14:textId="77777777" w:rsidR="00C6201E" w:rsidRPr="003F4F5E" w:rsidRDefault="00C6201E" w:rsidP="00103FE2">
      <w:pPr>
        <w:pStyle w:val="af1"/>
        <w:ind w:firstLine="709"/>
        <w:jc w:val="both"/>
        <w:rPr>
          <w:rFonts w:ascii="Times New Roman" w:hAnsi="Times New Roman"/>
          <w:sz w:val="28"/>
          <w:szCs w:val="28"/>
        </w:rPr>
      </w:pPr>
      <w:r w:rsidRPr="003F4F5E">
        <w:rPr>
          <w:rFonts w:ascii="Times New Roman" w:hAnsi="Times New Roman"/>
          <w:sz w:val="28"/>
          <w:szCs w:val="28"/>
        </w:rPr>
        <w:t>•</w:t>
      </w:r>
      <w:r w:rsidRPr="003F4F5E">
        <w:rPr>
          <w:rFonts w:ascii="Times New Roman" w:hAnsi="Times New Roman"/>
          <w:sz w:val="28"/>
          <w:szCs w:val="28"/>
        </w:rPr>
        <w:tab/>
        <w:t xml:space="preserve">широкой </w:t>
      </w:r>
      <w:proofErr w:type="spellStart"/>
      <w:r w:rsidRPr="003F4F5E">
        <w:rPr>
          <w:rFonts w:ascii="Times New Roman" w:hAnsi="Times New Roman"/>
          <w:sz w:val="28"/>
          <w:szCs w:val="28"/>
        </w:rPr>
        <w:t>праворазъяснительной</w:t>
      </w:r>
      <w:proofErr w:type="spellEnd"/>
      <w:r w:rsidRPr="003F4F5E">
        <w:rPr>
          <w:rFonts w:ascii="Times New Roman" w:hAnsi="Times New Roman"/>
          <w:sz w:val="28"/>
          <w:szCs w:val="28"/>
        </w:rPr>
        <w:t xml:space="preserve"> работы среди населения.</w:t>
      </w:r>
    </w:p>
    <w:p w14:paraId="68DB66A1" w14:textId="77777777" w:rsidR="00C6201E" w:rsidRPr="003F4F5E" w:rsidRDefault="00C6201E" w:rsidP="00103FE2">
      <w:pPr>
        <w:pStyle w:val="af1"/>
        <w:ind w:firstLine="709"/>
        <w:jc w:val="both"/>
        <w:rPr>
          <w:rFonts w:ascii="Times New Roman" w:hAnsi="Times New Roman"/>
          <w:sz w:val="28"/>
          <w:szCs w:val="28"/>
        </w:rPr>
      </w:pPr>
      <w:r w:rsidRPr="003F4F5E">
        <w:rPr>
          <w:rFonts w:ascii="Times New Roman" w:hAnsi="Times New Roman"/>
          <w:sz w:val="28"/>
          <w:szCs w:val="28"/>
        </w:rPr>
        <w:t>2.</w:t>
      </w:r>
      <w:r w:rsidRPr="003F4F5E">
        <w:rPr>
          <w:rFonts w:ascii="Times New Roman" w:hAnsi="Times New Roman"/>
          <w:sz w:val="28"/>
          <w:szCs w:val="28"/>
        </w:rPr>
        <w:tab/>
        <w:t>Склонны полагать, что необходимо внести в научный оборот термин криминалистический рендеринг - как отрасль криминалистики, и рассматривать ее в ключе криминалистической техники, как способ получения динамичного изображения по модели (или структурных данных) с помощью специальной программы. Подобный способ применим в ходе всего уголовного процесса – начиная свое использование с осмотра места преступления до демонстрации в главном судебном разбирательстве.</w:t>
      </w:r>
    </w:p>
    <w:p w14:paraId="679CAF60" w14:textId="43FD2A32" w:rsidR="00C6201E" w:rsidRPr="003F4F5E" w:rsidRDefault="00C6201E" w:rsidP="00103FE2">
      <w:pPr>
        <w:pStyle w:val="af1"/>
        <w:ind w:firstLine="709"/>
        <w:jc w:val="both"/>
        <w:rPr>
          <w:rFonts w:ascii="Times New Roman" w:hAnsi="Times New Roman"/>
          <w:sz w:val="28"/>
          <w:szCs w:val="28"/>
        </w:rPr>
      </w:pPr>
      <w:r w:rsidRPr="003F4F5E">
        <w:rPr>
          <w:rFonts w:ascii="Times New Roman" w:hAnsi="Times New Roman"/>
          <w:sz w:val="28"/>
          <w:szCs w:val="28"/>
        </w:rPr>
        <w:t>3. По нашему мнению, дальнейшее оснащение, регламентация и обучение современными системами виртуализации участников процесса, позволят существенно повысить текущую эффективность доказывания, обеспечения доступности и прозрачности правосудия, которые являются важнейшими показателями развития любого государства, стремящегося к достижению общепринятых международных стандартов.</w:t>
      </w:r>
    </w:p>
    <w:p w14:paraId="189A5E89" w14:textId="33729D4C" w:rsidR="006E249E" w:rsidRPr="003F4F5E" w:rsidRDefault="006E249E" w:rsidP="006E249E">
      <w:pPr>
        <w:pStyle w:val="af1"/>
        <w:jc w:val="both"/>
        <w:rPr>
          <w:rFonts w:ascii="Times New Roman" w:hAnsi="Times New Roman"/>
          <w:sz w:val="28"/>
          <w:szCs w:val="28"/>
        </w:rPr>
      </w:pPr>
    </w:p>
    <w:p w14:paraId="4F092B06" w14:textId="7E9B0D39" w:rsidR="006E249E" w:rsidRPr="003F4F5E" w:rsidRDefault="006E249E" w:rsidP="006E249E">
      <w:pPr>
        <w:pStyle w:val="af1"/>
        <w:jc w:val="both"/>
        <w:rPr>
          <w:rFonts w:ascii="Times New Roman" w:hAnsi="Times New Roman"/>
          <w:sz w:val="28"/>
          <w:szCs w:val="28"/>
        </w:rPr>
      </w:pPr>
    </w:p>
    <w:p w14:paraId="1D57463C" w14:textId="6D603DCE" w:rsidR="006E249E" w:rsidRPr="003F4F5E" w:rsidRDefault="006E249E" w:rsidP="006E249E">
      <w:pPr>
        <w:pStyle w:val="af1"/>
        <w:jc w:val="both"/>
        <w:rPr>
          <w:rFonts w:ascii="Times New Roman" w:hAnsi="Times New Roman"/>
          <w:sz w:val="28"/>
          <w:szCs w:val="28"/>
        </w:rPr>
      </w:pPr>
    </w:p>
    <w:p w14:paraId="203008CA" w14:textId="2E8C9535" w:rsidR="006E249E" w:rsidRPr="003F4F5E" w:rsidRDefault="006E249E" w:rsidP="006E249E">
      <w:pPr>
        <w:pStyle w:val="af1"/>
        <w:jc w:val="both"/>
        <w:rPr>
          <w:rFonts w:ascii="Times New Roman" w:hAnsi="Times New Roman"/>
          <w:sz w:val="28"/>
          <w:szCs w:val="28"/>
        </w:rPr>
      </w:pPr>
    </w:p>
    <w:p w14:paraId="6244CE45" w14:textId="574613E7" w:rsidR="006E249E" w:rsidRPr="003F4F5E" w:rsidRDefault="006E249E" w:rsidP="006E249E">
      <w:pPr>
        <w:pStyle w:val="af1"/>
        <w:jc w:val="both"/>
        <w:rPr>
          <w:rFonts w:ascii="Times New Roman" w:hAnsi="Times New Roman"/>
          <w:sz w:val="28"/>
          <w:szCs w:val="28"/>
        </w:rPr>
      </w:pPr>
    </w:p>
    <w:p w14:paraId="36767576" w14:textId="3CA8E698" w:rsidR="006E249E" w:rsidRPr="003F4F5E" w:rsidRDefault="006E249E" w:rsidP="006E249E">
      <w:pPr>
        <w:pStyle w:val="af1"/>
        <w:jc w:val="both"/>
        <w:rPr>
          <w:rFonts w:ascii="Times New Roman" w:hAnsi="Times New Roman"/>
          <w:sz w:val="28"/>
          <w:szCs w:val="28"/>
        </w:rPr>
      </w:pPr>
    </w:p>
    <w:p w14:paraId="36A3235F" w14:textId="1391C4BA" w:rsidR="006E249E" w:rsidRPr="003F4F5E" w:rsidRDefault="006E249E" w:rsidP="006E249E">
      <w:pPr>
        <w:pStyle w:val="af1"/>
        <w:jc w:val="both"/>
        <w:rPr>
          <w:rFonts w:ascii="Times New Roman" w:hAnsi="Times New Roman"/>
          <w:sz w:val="28"/>
          <w:szCs w:val="28"/>
        </w:rPr>
      </w:pPr>
    </w:p>
    <w:p w14:paraId="5A34C279" w14:textId="159C8A9C" w:rsidR="006E249E" w:rsidRPr="003F4F5E" w:rsidRDefault="006E249E" w:rsidP="006E249E">
      <w:pPr>
        <w:pStyle w:val="af1"/>
        <w:jc w:val="both"/>
        <w:rPr>
          <w:rFonts w:ascii="Times New Roman" w:hAnsi="Times New Roman"/>
          <w:sz w:val="28"/>
          <w:szCs w:val="28"/>
        </w:rPr>
      </w:pPr>
    </w:p>
    <w:p w14:paraId="317E46C8" w14:textId="4A7E1164" w:rsidR="006E249E" w:rsidRPr="003F4F5E" w:rsidRDefault="006E249E" w:rsidP="006E249E">
      <w:pPr>
        <w:pStyle w:val="af1"/>
        <w:jc w:val="both"/>
        <w:rPr>
          <w:rFonts w:ascii="Times New Roman" w:hAnsi="Times New Roman"/>
          <w:sz w:val="28"/>
          <w:szCs w:val="28"/>
        </w:rPr>
      </w:pPr>
    </w:p>
    <w:p w14:paraId="0297CCD0" w14:textId="63260CB8" w:rsidR="006E249E" w:rsidRPr="003F4F5E" w:rsidRDefault="006E249E" w:rsidP="006E249E">
      <w:pPr>
        <w:pStyle w:val="af1"/>
        <w:jc w:val="both"/>
        <w:rPr>
          <w:rFonts w:ascii="Times New Roman" w:hAnsi="Times New Roman"/>
          <w:sz w:val="28"/>
          <w:szCs w:val="28"/>
        </w:rPr>
      </w:pPr>
    </w:p>
    <w:p w14:paraId="45C2CDC7" w14:textId="6FB26171" w:rsidR="006E249E" w:rsidRPr="003F4F5E" w:rsidRDefault="006E249E" w:rsidP="006E249E">
      <w:pPr>
        <w:pStyle w:val="af1"/>
        <w:jc w:val="both"/>
        <w:rPr>
          <w:rFonts w:ascii="Times New Roman" w:hAnsi="Times New Roman"/>
          <w:sz w:val="28"/>
          <w:szCs w:val="28"/>
        </w:rPr>
      </w:pPr>
    </w:p>
    <w:p w14:paraId="2951274F" w14:textId="28FDB3C3" w:rsidR="006E249E" w:rsidRPr="003F4F5E" w:rsidRDefault="006E249E" w:rsidP="006E249E">
      <w:pPr>
        <w:pStyle w:val="af1"/>
        <w:jc w:val="both"/>
        <w:rPr>
          <w:rFonts w:ascii="Times New Roman" w:hAnsi="Times New Roman"/>
          <w:sz w:val="28"/>
          <w:szCs w:val="28"/>
        </w:rPr>
      </w:pPr>
    </w:p>
    <w:p w14:paraId="27E60C91" w14:textId="6391F21D" w:rsidR="006E249E" w:rsidRPr="003F4F5E" w:rsidRDefault="006E249E" w:rsidP="006E249E">
      <w:pPr>
        <w:pStyle w:val="af1"/>
        <w:jc w:val="both"/>
        <w:rPr>
          <w:rFonts w:ascii="Times New Roman" w:hAnsi="Times New Roman"/>
          <w:sz w:val="28"/>
          <w:szCs w:val="28"/>
        </w:rPr>
      </w:pPr>
    </w:p>
    <w:p w14:paraId="5B758326" w14:textId="77777777" w:rsidR="00AE75BA" w:rsidRPr="003F4F5E" w:rsidRDefault="00AE75BA">
      <w:pPr>
        <w:rPr>
          <w:rFonts w:ascii="Times New Roman" w:hAnsi="Times New Roman" w:cs="Times New Roman"/>
          <w:b/>
          <w:bCs/>
          <w:sz w:val="28"/>
          <w:szCs w:val="28"/>
        </w:rPr>
      </w:pPr>
      <w:r w:rsidRPr="003F4F5E">
        <w:rPr>
          <w:rFonts w:ascii="Times New Roman" w:hAnsi="Times New Roman" w:cs="Times New Roman"/>
          <w:b/>
          <w:bCs/>
          <w:sz w:val="28"/>
          <w:szCs w:val="28"/>
        </w:rPr>
        <w:br w:type="page"/>
      </w:r>
    </w:p>
    <w:p w14:paraId="717460DD" w14:textId="60FCC098" w:rsidR="006E249E" w:rsidRPr="003F4F5E" w:rsidRDefault="006E249E" w:rsidP="006E249E">
      <w:pPr>
        <w:spacing w:after="0" w:line="240" w:lineRule="auto"/>
        <w:contextualSpacing/>
        <w:jc w:val="both"/>
        <w:rPr>
          <w:rFonts w:ascii="Times New Roman" w:hAnsi="Times New Roman" w:cs="Times New Roman"/>
          <w:b/>
          <w:bCs/>
          <w:sz w:val="28"/>
          <w:szCs w:val="28"/>
        </w:rPr>
      </w:pPr>
      <w:r w:rsidRPr="003F4F5E">
        <w:rPr>
          <w:rFonts w:ascii="Times New Roman" w:hAnsi="Times New Roman" w:cs="Times New Roman"/>
          <w:b/>
          <w:bCs/>
          <w:sz w:val="28"/>
          <w:szCs w:val="28"/>
        </w:rPr>
        <w:t>2.4 Алгоритмы применения систем виртуализации при расследовании от</w:t>
      </w:r>
      <w:r w:rsidR="002B7E1C" w:rsidRPr="003F4F5E">
        <w:rPr>
          <w:rFonts w:ascii="Times New Roman" w:hAnsi="Times New Roman" w:cs="Times New Roman"/>
          <w:b/>
          <w:bCs/>
          <w:sz w:val="28"/>
          <w:szCs w:val="28"/>
        </w:rPr>
        <w:t>де</w:t>
      </w:r>
      <w:r w:rsidRPr="003F4F5E">
        <w:rPr>
          <w:rFonts w:ascii="Times New Roman" w:hAnsi="Times New Roman" w:cs="Times New Roman"/>
          <w:b/>
          <w:bCs/>
          <w:sz w:val="28"/>
          <w:szCs w:val="28"/>
        </w:rPr>
        <w:t>льных видов (групп) преступлений</w:t>
      </w:r>
    </w:p>
    <w:p w14:paraId="18B4E7A3" w14:textId="77777777" w:rsidR="006E249E" w:rsidRPr="003F4F5E" w:rsidRDefault="006E249E" w:rsidP="006E249E">
      <w:pPr>
        <w:spacing w:after="0" w:line="240" w:lineRule="auto"/>
        <w:ind w:firstLine="709"/>
        <w:contextualSpacing/>
        <w:jc w:val="both"/>
        <w:rPr>
          <w:rFonts w:ascii="Times New Roman" w:hAnsi="Times New Roman" w:cs="Times New Roman"/>
          <w:sz w:val="28"/>
          <w:szCs w:val="28"/>
        </w:rPr>
      </w:pPr>
    </w:p>
    <w:p w14:paraId="45F5AFBB" w14:textId="77777777" w:rsidR="006A2D40" w:rsidRPr="009846D0" w:rsidRDefault="006A2D40" w:rsidP="006A2D40">
      <w:pPr>
        <w:autoSpaceDE w:val="0"/>
        <w:autoSpaceDN w:val="0"/>
        <w:adjustRightInd w:val="0"/>
        <w:spacing w:after="0" w:line="240" w:lineRule="auto"/>
        <w:ind w:firstLine="709"/>
        <w:jc w:val="both"/>
        <w:rPr>
          <w:rFonts w:ascii="Times New Roman" w:hAnsi="Times New Roman" w:cs="Times New Roman"/>
          <w:sz w:val="28"/>
          <w:szCs w:val="28"/>
        </w:rPr>
      </w:pPr>
      <w:r w:rsidRPr="009846D0">
        <w:rPr>
          <w:rFonts w:ascii="Times New Roman" w:hAnsi="Times New Roman" w:cs="Times New Roman"/>
          <w:sz w:val="28"/>
          <w:szCs w:val="28"/>
        </w:rPr>
        <w:t xml:space="preserve">Внедрение в практику раскрытия и расследования отдельных видов (групп) преступлений современных достижений научно-технического прогресса, в том числе адаптированных из естественно-технических наук, позволили в значительной степени материально оснастить оперативную, следственную и экспертную деятельность подразделений правоохранительных и специальных органов. </w:t>
      </w:r>
    </w:p>
    <w:p w14:paraId="420AB009" w14:textId="3A7EDE72" w:rsidR="00A64884" w:rsidRDefault="00A64884" w:rsidP="00103FE2">
      <w:pPr>
        <w:pStyle w:val="af1"/>
        <w:ind w:firstLine="709"/>
        <w:jc w:val="both"/>
        <w:rPr>
          <w:rFonts w:ascii="Times New Roman" w:hAnsi="Times New Roman"/>
          <w:sz w:val="28"/>
          <w:szCs w:val="28"/>
        </w:rPr>
      </w:pPr>
      <w:r w:rsidRPr="009846D0">
        <w:rPr>
          <w:rFonts w:ascii="Times New Roman" w:hAnsi="Times New Roman"/>
          <w:sz w:val="28"/>
          <w:szCs w:val="28"/>
        </w:rPr>
        <w:t xml:space="preserve"> Вместе с тем, правовое регулирование не всегда успевало за быстро меняющими технологиями и новыми достижениями науки. Этим недостатком безусловно пользовались преступники, начиная от совершения банальных интернет-мошенничеств до преступлений против мира и безопасности человечества с использованием современных сетей телекоммуникаций. Активное развитие мессенджеров позволило создать площадку между различными группами преступников, находящимися на разных континентах. Доступ в «темный интернет» предоставил радикально настроенным правонарушителям способ </w:t>
      </w:r>
      <w:proofErr w:type="spellStart"/>
      <w:r w:rsidRPr="009846D0">
        <w:rPr>
          <w:rFonts w:ascii="Times New Roman" w:hAnsi="Times New Roman"/>
          <w:sz w:val="28"/>
          <w:szCs w:val="28"/>
        </w:rPr>
        <w:t>ознакамливаться</w:t>
      </w:r>
      <w:proofErr w:type="spellEnd"/>
      <w:r w:rsidRPr="009846D0">
        <w:rPr>
          <w:rFonts w:ascii="Times New Roman" w:hAnsi="Times New Roman"/>
          <w:sz w:val="28"/>
          <w:szCs w:val="28"/>
        </w:rPr>
        <w:t xml:space="preserve"> с экстремистскими идеями и проходить обучение на приобретение навыков для совершения таких преступлений. </w:t>
      </w:r>
    </w:p>
    <w:p w14:paraId="023E0433" w14:textId="77777777" w:rsidR="00B44DBC" w:rsidRDefault="00B44DBC" w:rsidP="00B44DBC">
      <w:pPr>
        <w:pStyle w:val="af1"/>
        <w:jc w:val="center"/>
        <w:rPr>
          <w:rFonts w:ascii="Times New Roman" w:hAnsi="Times New Roman"/>
          <w:b/>
          <w:i/>
          <w:sz w:val="28"/>
          <w:szCs w:val="28"/>
        </w:rPr>
      </w:pPr>
    </w:p>
    <w:p w14:paraId="30288C6A" w14:textId="59429320" w:rsidR="00B44DBC" w:rsidRPr="00B44DBC" w:rsidRDefault="00B44DBC" w:rsidP="00B44DBC">
      <w:pPr>
        <w:pStyle w:val="af1"/>
        <w:jc w:val="center"/>
        <w:rPr>
          <w:rFonts w:ascii="Times New Roman" w:hAnsi="Times New Roman"/>
          <w:sz w:val="28"/>
          <w:szCs w:val="28"/>
        </w:rPr>
      </w:pPr>
      <w:r w:rsidRPr="00B44DBC">
        <w:rPr>
          <w:rFonts w:ascii="Times New Roman" w:hAnsi="Times New Roman"/>
          <w:i/>
          <w:sz w:val="28"/>
          <w:szCs w:val="28"/>
        </w:rPr>
        <w:t>Виртуальные системы в расследовании экстремистских преступлений</w:t>
      </w:r>
      <w:r w:rsidRPr="00B44DBC">
        <w:rPr>
          <w:rFonts w:ascii="Times New Roman" w:hAnsi="Times New Roman"/>
          <w:i/>
          <w:sz w:val="28"/>
          <w:szCs w:val="28"/>
        </w:rPr>
        <w:cr/>
      </w:r>
    </w:p>
    <w:p w14:paraId="2F1029DA" w14:textId="50C7A191" w:rsidR="00A64884" w:rsidRPr="009846D0" w:rsidRDefault="00A64884" w:rsidP="00103FE2">
      <w:pPr>
        <w:pStyle w:val="af1"/>
        <w:ind w:firstLine="709"/>
        <w:jc w:val="both"/>
        <w:rPr>
          <w:rFonts w:ascii="Times New Roman" w:hAnsi="Times New Roman"/>
          <w:sz w:val="28"/>
          <w:szCs w:val="28"/>
        </w:rPr>
      </w:pPr>
      <w:r w:rsidRPr="009846D0">
        <w:rPr>
          <w:rFonts w:ascii="Times New Roman" w:hAnsi="Times New Roman"/>
          <w:sz w:val="28"/>
          <w:szCs w:val="28"/>
        </w:rPr>
        <w:t xml:space="preserve">В Казахстане список экстремистских преступлений перечислен в пункте 39 статьи 3 </w:t>
      </w:r>
      <w:r w:rsidR="00842C90">
        <w:rPr>
          <w:rFonts w:ascii="Times New Roman" w:hAnsi="Times New Roman"/>
          <w:sz w:val="28"/>
          <w:szCs w:val="28"/>
        </w:rPr>
        <w:t>УК</w:t>
      </w:r>
      <w:r w:rsidRPr="009846D0">
        <w:rPr>
          <w:rFonts w:ascii="Times New Roman" w:hAnsi="Times New Roman"/>
          <w:sz w:val="28"/>
          <w:szCs w:val="28"/>
        </w:rPr>
        <w:t>, к которым отнесены:</w:t>
      </w:r>
    </w:p>
    <w:p w14:paraId="1A226F35" w14:textId="77777777" w:rsidR="00A64884" w:rsidRPr="009846D0" w:rsidRDefault="00A64884" w:rsidP="00103FE2">
      <w:pPr>
        <w:pStyle w:val="af1"/>
        <w:ind w:firstLine="709"/>
        <w:jc w:val="both"/>
        <w:rPr>
          <w:rFonts w:ascii="Times New Roman" w:hAnsi="Times New Roman"/>
          <w:sz w:val="28"/>
          <w:szCs w:val="28"/>
        </w:rPr>
      </w:pPr>
      <w:r w:rsidRPr="009846D0">
        <w:rPr>
          <w:rFonts w:ascii="Times New Roman" w:hAnsi="Times New Roman"/>
          <w:sz w:val="28"/>
          <w:szCs w:val="28"/>
        </w:rPr>
        <w:t>1) Статья 174. Разжигание социальной, национальной, родовой, расовой, сословной или религиозной розни;</w:t>
      </w:r>
    </w:p>
    <w:p w14:paraId="36110405" w14:textId="77777777" w:rsidR="00A64884" w:rsidRPr="009846D0" w:rsidRDefault="00A64884" w:rsidP="00103FE2">
      <w:pPr>
        <w:pStyle w:val="af1"/>
        <w:ind w:firstLine="709"/>
        <w:jc w:val="both"/>
        <w:rPr>
          <w:rFonts w:ascii="Times New Roman" w:hAnsi="Times New Roman"/>
          <w:sz w:val="28"/>
          <w:szCs w:val="28"/>
        </w:rPr>
      </w:pPr>
      <w:r w:rsidRPr="009846D0">
        <w:rPr>
          <w:rFonts w:ascii="Times New Roman" w:hAnsi="Times New Roman"/>
          <w:sz w:val="28"/>
          <w:szCs w:val="28"/>
        </w:rPr>
        <w:t>2) Статья 179. Пропаганда или публичные призывы к захвату или удержанию власти, а равно захват или удержание власти либо насильственное изменение конституционного строя Республики Казахстан;</w:t>
      </w:r>
    </w:p>
    <w:p w14:paraId="45D3FD65" w14:textId="77777777" w:rsidR="00A64884" w:rsidRPr="009846D0" w:rsidRDefault="00A64884" w:rsidP="00103FE2">
      <w:pPr>
        <w:pStyle w:val="af1"/>
        <w:ind w:firstLine="709"/>
        <w:jc w:val="both"/>
        <w:rPr>
          <w:rFonts w:ascii="Times New Roman" w:hAnsi="Times New Roman"/>
          <w:sz w:val="28"/>
          <w:szCs w:val="28"/>
        </w:rPr>
      </w:pPr>
      <w:r w:rsidRPr="009846D0">
        <w:rPr>
          <w:rFonts w:ascii="Times New Roman" w:hAnsi="Times New Roman"/>
          <w:sz w:val="28"/>
          <w:szCs w:val="28"/>
        </w:rPr>
        <w:t>3) Статья 180. Сепаратистская деятельность;</w:t>
      </w:r>
    </w:p>
    <w:p w14:paraId="70ACF3C4" w14:textId="77777777" w:rsidR="00A64884" w:rsidRPr="009846D0" w:rsidRDefault="00A64884" w:rsidP="00103FE2">
      <w:pPr>
        <w:pStyle w:val="af1"/>
        <w:ind w:firstLine="709"/>
        <w:jc w:val="both"/>
        <w:rPr>
          <w:rFonts w:ascii="Times New Roman" w:hAnsi="Times New Roman"/>
          <w:sz w:val="28"/>
          <w:szCs w:val="28"/>
        </w:rPr>
      </w:pPr>
      <w:r w:rsidRPr="009846D0">
        <w:rPr>
          <w:rFonts w:ascii="Times New Roman" w:hAnsi="Times New Roman"/>
          <w:sz w:val="28"/>
          <w:szCs w:val="28"/>
        </w:rPr>
        <w:t>4) Статья 181. Вооруженный мятеж;</w:t>
      </w:r>
    </w:p>
    <w:p w14:paraId="36108B82" w14:textId="77777777" w:rsidR="00A64884" w:rsidRPr="009846D0" w:rsidRDefault="00A64884" w:rsidP="00103FE2">
      <w:pPr>
        <w:pStyle w:val="af1"/>
        <w:ind w:firstLine="709"/>
        <w:jc w:val="both"/>
        <w:rPr>
          <w:rFonts w:ascii="Times New Roman" w:hAnsi="Times New Roman"/>
          <w:sz w:val="28"/>
          <w:szCs w:val="28"/>
        </w:rPr>
      </w:pPr>
      <w:r w:rsidRPr="009846D0">
        <w:rPr>
          <w:rFonts w:ascii="Times New Roman" w:hAnsi="Times New Roman"/>
          <w:sz w:val="28"/>
          <w:szCs w:val="28"/>
        </w:rPr>
        <w:t>5) Статья 182. Создание, руководство экстремистской группой или участие в ее деятельности;</w:t>
      </w:r>
    </w:p>
    <w:p w14:paraId="33C4C3E2" w14:textId="77777777" w:rsidR="00A64884" w:rsidRPr="009846D0" w:rsidRDefault="00A64884" w:rsidP="00103FE2">
      <w:pPr>
        <w:pStyle w:val="af1"/>
        <w:ind w:firstLine="709"/>
        <w:jc w:val="both"/>
        <w:rPr>
          <w:rFonts w:ascii="Times New Roman" w:hAnsi="Times New Roman"/>
          <w:sz w:val="28"/>
          <w:szCs w:val="28"/>
        </w:rPr>
      </w:pPr>
      <w:r w:rsidRPr="009846D0">
        <w:rPr>
          <w:rFonts w:ascii="Times New Roman" w:hAnsi="Times New Roman"/>
          <w:sz w:val="28"/>
          <w:szCs w:val="28"/>
        </w:rPr>
        <w:t>6) Статья 184. Диверсия;</w:t>
      </w:r>
    </w:p>
    <w:p w14:paraId="1E9B7DC9" w14:textId="77777777" w:rsidR="00A64884" w:rsidRPr="009846D0" w:rsidRDefault="00A64884" w:rsidP="00103FE2">
      <w:pPr>
        <w:pStyle w:val="af1"/>
        <w:ind w:firstLine="709"/>
        <w:jc w:val="both"/>
        <w:rPr>
          <w:rFonts w:ascii="Times New Roman" w:hAnsi="Times New Roman"/>
          <w:sz w:val="28"/>
          <w:szCs w:val="28"/>
        </w:rPr>
      </w:pPr>
      <w:r w:rsidRPr="009846D0">
        <w:rPr>
          <w:rFonts w:ascii="Times New Roman" w:hAnsi="Times New Roman"/>
          <w:sz w:val="28"/>
          <w:szCs w:val="28"/>
        </w:rPr>
        <w:t>7) Статья 258. Финансирование террористической или экстремистской деятельности и иное пособничество терроризму либо экстремизму;</w:t>
      </w:r>
    </w:p>
    <w:p w14:paraId="4E3542D6" w14:textId="77777777" w:rsidR="00A64884" w:rsidRPr="009846D0" w:rsidRDefault="00A64884" w:rsidP="00103FE2">
      <w:pPr>
        <w:pStyle w:val="af1"/>
        <w:ind w:firstLine="709"/>
        <w:jc w:val="both"/>
        <w:rPr>
          <w:rFonts w:ascii="Times New Roman" w:hAnsi="Times New Roman"/>
          <w:sz w:val="28"/>
          <w:szCs w:val="28"/>
        </w:rPr>
      </w:pPr>
      <w:r w:rsidRPr="009846D0">
        <w:rPr>
          <w:rFonts w:ascii="Times New Roman" w:hAnsi="Times New Roman"/>
          <w:sz w:val="28"/>
          <w:szCs w:val="28"/>
        </w:rPr>
        <w:t xml:space="preserve">8) Статья 259. Вербовка или подготовка либо вооружение лиц в целях организации </w:t>
      </w:r>
      <w:proofErr w:type="gramStart"/>
      <w:r w:rsidRPr="009846D0">
        <w:rPr>
          <w:rFonts w:ascii="Times New Roman" w:hAnsi="Times New Roman"/>
          <w:sz w:val="28"/>
          <w:szCs w:val="28"/>
        </w:rPr>
        <w:t>террористической</w:t>
      </w:r>
      <w:proofErr w:type="gramEnd"/>
      <w:r w:rsidRPr="009846D0">
        <w:rPr>
          <w:rFonts w:ascii="Times New Roman" w:hAnsi="Times New Roman"/>
          <w:sz w:val="28"/>
          <w:szCs w:val="28"/>
        </w:rPr>
        <w:t xml:space="preserve"> либо экстремистской деятельности;</w:t>
      </w:r>
    </w:p>
    <w:p w14:paraId="6C51FC22" w14:textId="77777777" w:rsidR="00A64884" w:rsidRPr="009846D0" w:rsidRDefault="00A64884" w:rsidP="00103FE2">
      <w:pPr>
        <w:pStyle w:val="af1"/>
        <w:ind w:firstLine="709"/>
        <w:jc w:val="both"/>
        <w:rPr>
          <w:rFonts w:ascii="Times New Roman" w:hAnsi="Times New Roman"/>
          <w:sz w:val="28"/>
          <w:szCs w:val="28"/>
        </w:rPr>
      </w:pPr>
      <w:r w:rsidRPr="009846D0">
        <w:rPr>
          <w:rFonts w:ascii="Times New Roman" w:hAnsi="Times New Roman"/>
          <w:sz w:val="28"/>
          <w:szCs w:val="28"/>
        </w:rPr>
        <w:t>9) Статья 260. Прохождение террористической или экстремистской подготовки;</w:t>
      </w:r>
    </w:p>
    <w:p w14:paraId="20428FE0" w14:textId="77777777" w:rsidR="00A64884" w:rsidRPr="009846D0" w:rsidRDefault="00A64884" w:rsidP="00103FE2">
      <w:pPr>
        <w:pStyle w:val="af1"/>
        <w:ind w:firstLine="709"/>
        <w:jc w:val="both"/>
        <w:rPr>
          <w:rFonts w:ascii="Times New Roman" w:hAnsi="Times New Roman"/>
          <w:sz w:val="28"/>
          <w:szCs w:val="28"/>
        </w:rPr>
      </w:pPr>
      <w:r w:rsidRPr="009846D0">
        <w:rPr>
          <w:rFonts w:ascii="Times New Roman" w:hAnsi="Times New Roman"/>
          <w:sz w:val="28"/>
          <w:szCs w:val="28"/>
        </w:rPr>
        <w:t>10) Статья 267. Организация незаконного военизированного формирования;</w:t>
      </w:r>
    </w:p>
    <w:p w14:paraId="34965107" w14:textId="77777777" w:rsidR="00A64884" w:rsidRPr="009846D0" w:rsidRDefault="00A64884" w:rsidP="00103FE2">
      <w:pPr>
        <w:pStyle w:val="af1"/>
        <w:ind w:firstLine="709"/>
        <w:jc w:val="both"/>
        <w:rPr>
          <w:rFonts w:ascii="Times New Roman" w:hAnsi="Times New Roman"/>
          <w:sz w:val="28"/>
          <w:szCs w:val="28"/>
        </w:rPr>
      </w:pPr>
      <w:r w:rsidRPr="009846D0">
        <w:rPr>
          <w:rFonts w:ascii="Times New Roman" w:hAnsi="Times New Roman"/>
          <w:sz w:val="28"/>
          <w:szCs w:val="28"/>
        </w:rPr>
        <w:t xml:space="preserve">11) Статья 404. Создание, руководство и участие в деятельности незаконных общественных и других объединений </w:t>
      </w:r>
      <w:r w:rsidRPr="009846D0">
        <w:rPr>
          <w:rFonts w:ascii="Times New Roman" w:hAnsi="Times New Roman"/>
          <w:iCs/>
          <w:sz w:val="28"/>
          <w:szCs w:val="28"/>
        </w:rPr>
        <w:t>(части 2 и 3)</w:t>
      </w:r>
      <w:r w:rsidRPr="009846D0">
        <w:rPr>
          <w:rFonts w:ascii="Times New Roman" w:hAnsi="Times New Roman"/>
          <w:sz w:val="28"/>
          <w:szCs w:val="28"/>
        </w:rPr>
        <w:t>;</w:t>
      </w:r>
    </w:p>
    <w:p w14:paraId="05AF4C6B" w14:textId="77777777" w:rsidR="00A64884" w:rsidRPr="009846D0" w:rsidRDefault="00A64884" w:rsidP="00103FE2">
      <w:pPr>
        <w:pStyle w:val="af1"/>
        <w:ind w:firstLine="709"/>
        <w:jc w:val="both"/>
        <w:rPr>
          <w:rFonts w:ascii="Times New Roman" w:hAnsi="Times New Roman"/>
          <w:sz w:val="28"/>
          <w:szCs w:val="28"/>
        </w:rPr>
      </w:pPr>
      <w:r w:rsidRPr="009846D0">
        <w:rPr>
          <w:rFonts w:ascii="Times New Roman" w:hAnsi="Times New Roman"/>
          <w:sz w:val="28"/>
          <w:szCs w:val="28"/>
        </w:rPr>
        <w:t>12) Статья 405. Организация и участие в деятельности общественного или религиозного объединения либо иной организации после решения суда о запрете их деятельности или ликвидации в связи с осуществлением ими экстремизма или терроризма.</w:t>
      </w:r>
    </w:p>
    <w:p w14:paraId="3113544D" w14:textId="77777777" w:rsidR="00A64884" w:rsidRPr="009846D0" w:rsidRDefault="00A64884" w:rsidP="00103FE2">
      <w:pPr>
        <w:pStyle w:val="af1"/>
        <w:ind w:firstLine="709"/>
        <w:jc w:val="both"/>
        <w:rPr>
          <w:rFonts w:ascii="Times New Roman" w:hAnsi="Times New Roman"/>
          <w:sz w:val="28"/>
          <w:szCs w:val="28"/>
        </w:rPr>
      </w:pPr>
      <w:r w:rsidRPr="009846D0">
        <w:rPr>
          <w:rFonts w:ascii="Times New Roman" w:hAnsi="Times New Roman"/>
          <w:sz w:val="28"/>
          <w:szCs w:val="28"/>
        </w:rPr>
        <w:t xml:space="preserve">По отдельным статьям, отдаленность территории и отсутствие между причастными странами международных договоренностей сильно усугубили процесс расследования таких преступлений. </w:t>
      </w:r>
    </w:p>
    <w:p w14:paraId="4D95E6FD" w14:textId="524FE6AB" w:rsidR="00A64884" w:rsidRPr="009846D0" w:rsidRDefault="00A64884" w:rsidP="00103FE2">
      <w:pPr>
        <w:pStyle w:val="af1"/>
        <w:ind w:firstLine="709"/>
        <w:jc w:val="both"/>
        <w:rPr>
          <w:rFonts w:ascii="Times New Roman" w:hAnsi="Times New Roman"/>
          <w:sz w:val="28"/>
          <w:szCs w:val="28"/>
        </w:rPr>
      </w:pPr>
      <w:r w:rsidRPr="009846D0">
        <w:rPr>
          <w:rFonts w:ascii="Times New Roman" w:hAnsi="Times New Roman"/>
          <w:sz w:val="28"/>
          <w:szCs w:val="28"/>
        </w:rPr>
        <w:t>В тоже время, стоит отметить, что эту же проблему способны решить современные цифровые системы, способные воссоздавать более прогрессивные формы изображения. Название такого процесса обозначено термином «криминалистический рендеринг» - особый вид виртуальной визуализации</w:t>
      </w:r>
      <w:r w:rsidR="00494355" w:rsidRPr="009846D0">
        <w:rPr>
          <w:rFonts w:ascii="Times New Roman" w:hAnsi="Times New Roman"/>
          <w:sz w:val="28"/>
          <w:szCs w:val="28"/>
        </w:rPr>
        <w:t xml:space="preserve"> [17</w:t>
      </w:r>
      <w:r w:rsidR="004A58B2" w:rsidRPr="009846D0">
        <w:rPr>
          <w:rFonts w:ascii="Times New Roman" w:hAnsi="Times New Roman"/>
          <w:sz w:val="28"/>
          <w:szCs w:val="28"/>
        </w:rPr>
        <w:t>]</w:t>
      </w:r>
      <w:r w:rsidRPr="009846D0">
        <w:rPr>
          <w:rFonts w:ascii="Times New Roman" w:hAnsi="Times New Roman"/>
          <w:sz w:val="28"/>
          <w:szCs w:val="28"/>
        </w:rPr>
        <w:t xml:space="preserve">. Понятие «рендеринг» используется в компьютерной графике и обозначает, получение изображения по модели </w:t>
      </w:r>
      <w:r w:rsidRPr="009846D0">
        <w:rPr>
          <w:rFonts w:ascii="Times New Roman" w:hAnsi="Times New Roman"/>
          <w:iCs/>
          <w:sz w:val="28"/>
          <w:szCs w:val="28"/>
        </w:rPr>
        <w:t>(например, в виде структуры данных)</w:t>
      </w:r>
      <w:r w:rsidRPr="009846D0">
        <w:rPr>
          <w:rFonts w:ascii="Times New Roman" w:hAnsi="Times New Roman"/>
          <w:sz w:val="28"/>
          <w:szCs w:val="28"/>
        </w:rPr>
        <w:t xml:space="preserve"> с помощью компьютерной программы</w:t>
      </w:r>
      <w:r w:rsidR="00494355" w:rsidRPr="009846D0">
        <w:rPr>
          <w:rFonts w:ascii="Times New Roman" w:hAnsi="Times New Roman"/>
          <w:sz w:val="28"/>
          <w:szCs w:val="28"/>
        </w:rPr>
        <w:t xml:space="preserve"> [18</w:t>
      </w:r>
      <w:r w:rsidR="004A58B2" w:rsidRPr="009846D0">
        <w:rPr>
          <w:rFonts w:ascii="Times New Roman" w:hAnsi="Times New Roman"/>
          <w:sz w:val="28"/>
          <w:szCs w:val="28"/>
        </w:rPr>
        <w:t>]</w:t>
      </w:r>
      <w:r w:rsidRPr="009846D0">
        <w:rPr>
          <w:rFonts w:ascii="Times New Roman" w:hAnsi="Times New Roman"/>
          <w:sz w:val="28"/>
          <w:szCs w:val="28"/>
        </w:rPr>
        <w:t>. Подобное моделирование обладает широкими возможностями реконструкции места или события преступления в независимости от технических средств фиксации. Не все компании способны предоставить такие услуги, так как процедура требует финансовые траты и обладание специальными знаниями. За рубежом существуют специальные частные исследовательские подразделения «</w:t>
      </w:r>
      <w:proofErr w:type="spellStart"/>
      <w:r w:rsidRPr="009846D0">
        <w:rPr>
          <w:rFonts w:ascii="Times New Roman" w:hAnsi="Times New Roman"/>
          <w:sz w:val="28"/>
          <w:szCs w:val="28"/>
        </w:rPr>
        <w:t>Forensic</w:t>
      </w:r>
      <w:proofErr w:type="spellEnd"/>
      <w:r w:rsidRPr="009846D0">
        <w:rPr>
          <w:rFonts w:ascii="Times New Roman" w:hAnsi="Times New Roman"/>
          <w:sz w:val="28"/>
          <w:szCs w:val="28"/>
        </w:rPr>
        <w:t xml:space="preserve"> </w:t>
      </w:r>
      <w:proofErr w:type="spellStart"/>
      <w:r w:rsidRPr="009846D0">
        <w:rPr>
          <w:rFonts w:ascii="Times New Roman" w:hAnsi="Times New Roman"/>
          <w:sz w:val="28"/>
          <w:szCs w:val="28"/>
        </w:rPr>
        <w:t>Architecture</w:t>
      </w:r>
      <w:proofErr w:type="spellEnd"/>
      <w:r w:rsidRPr="009846D0">
        <w:rPr>
          <w:rFonts w:ascii="Times New Roman" w:hAnsi="Times New Roman"/>
          <w:sz w:val="28"/>
          <w:szCs w:val="28"/>
        </w:rPr>
        <w:t xml:space="preserve">» и «SITU – </w:t>
      </w:r>
      <w:proofErr w:type="spellStart"/>
      <w:r w:rsidRPr="009846D0">
        <w:rPr>
          <w:rFonts w:ascii="Times New Roman" w:hAnsi="Times New Roman"/>
          <w:sz w:val="28"/>
          <w:szCs w:val="28"/>
        </w:rPr>
        <w:t>Research</w:t>
      </w:r>
      <w:proofErr w:type="spellEnd"/>
      <w:r w:rsidRPr="009846D0">
        <w:rPr>
          <w:rFonts w:ascii="Times New Roman" w:hAnsi="Times New Roman"/>
          <w:sz w:val="28"/>
          <w:szCs w:val="28"/>
        </w:rPr>
        <w:t>», которые занимаются цифровым моделированием, используя передовые методы пространственного и архитектурного анализа, разведки с открытым исходным кодом, а также документальные исследования, интервью и т.д.</w:t>
      </w:r>
    </w:p>
    <w:p w14:paraId="0ACB49A9" w14:textId="77777777" w:rsidR="00A64884" w:rsidRPr="009846D0" w:rsidRDefault="00A64884" w:rsidP="00103FE2">
      <w:pPr>
        <w:pStyle w:val="af1"/>
        <w:ind w:firstLine="709"/>
        <w:jc w:val="both"/>
        <w:rPr>
          <w:rFonts w:ascii="Times New Roman" w:hAnsi="Times New Roman"/>
          <w:sz w:val="28"/>
          <w:szCs w:val="28"/>
        </w:rPr>
      </w:pPr>
      <w:r w:rsidRPr="009846D0">
        <w:rPr>
          <w:rFonts w:ascii="Times New Roman" w:hAnsi="Times New Roman"/>
          <w:sz w:val="28"/>
          <w:szCs w:val="28"/>
        </w:rPr>
        <w:t>В практике расследования экстремистских преступлений, перспективными видятся следующие направления.</w:t>
      </w:r>
    </w:p>
    <w:p w14:paraId="33D59264" w14:textId="77777777" w:rsidR="00A64884" w:rsidRPr="009846D0" w:rsidRDefault="00A64884" w:rsidP="00103FE2">
      <w:pPr>
        <w:pStyle w:val="af1"/>
        <w:ind w:firstLine="709"/>
        <w:jc w:val="both"/>
        <w:rPr>
          <w:rFonts w:ascii="Times New Roman" w:hAnsi="Times New Roman"/>
          <w:sz w:val="28"/>
          <w:szCs w:val="28"/>
        </w:rPr>
      </w:pPr>
      <w:r w:rsidRPr="009846D0">
        <w:rPr>
          <w:rFonts w:ascii="Times New Roman" w:hAnsi="Times New Roman"/>
          <w:sz w:val="28"/>
          <w:szCs w:val="28"/>
        </w:rPr>
        <w:t xml:space="preserve">Первое. Воссоздание места преступления с целью его осмотра. </w:t>
      </w:r>
    </w:p>
    <w:p w14:paraId="235DD06F" w14:textId="490D45E3" w:rsidR="00A64884" w:rsidRPr="003F4F5E" w:rsidRDefault="00A64884" w:rsidP="00103FE2">
      <w:pPr>
        <w:pStyle w:val="af1"/>
        <w:ind w:firstLine="709"/>
        <w:jc w:val="both"/>
        <w:rPr>
          <w:rFonts w:ascii="Times New Roman" w:hAnsi="Times New Roman"/>
          <w:sz w:val="28"/>
          <w:szCs w:val="28"/>
        </w:rPr>
      </w:pPr>
      <w:r w:rsidRPr="009846D0">
        <w:rPr>
          <w:rFonts w:ascii="Times New Roman" w:hAnsi="Times New Roman"/>
          <w:sz w:val="28"/>
          <w:szCs w:val="28"/>
        </w:rPr>
        <w:t>В стадии возбуждения уголовного дела необходимо установить фактические данные, определяющие признаки преступления экстремистской направленности, при помощи таких следственных действий, как осмотр места происшествия, освидетельствование и судебная экспертиза</w:t>
      </w:r>
      <w:r w:rsidR="004A58B2" w:rsidRPr="009846D0">
        <w:rPr>
          <w:rFonts w:ascii="Times New Roman" w:hAnsi="Times New Roman"/>
          <w:sz w:val="28"/>
          <w:szCs w:val="28"/>
        </w:rPr>
        <w:t xml:space="preserve"> [</w:t>
      </w:r>
      <w:r w:rsidR="00494355" w:rsidRPr="009846D0">
        <w:rPr>
          <w:rFonts w:ascii="Times New Roman" w:hAnsi="Times New Roman"/>
          <w:sz w:val="28"/>
          <w:szCs w:val="28"/>
        </w:rPr>
        <w:t>82</w:t>
      </w:r>
      <w:r w:rsidR="00C64B65">
        <w:rPr>
          <w:rFonts w:ascii="Times New Roman" w:hAnsi="Times New Roman"/>
          <w:sz w:val="28"/>
          <w:szCs w:val="28"/>
        </w:rPr>
        <w:t xml:space="preserve">, с. </w:t>
      </w:r>
      <w:r w:rsidR="00C64B65" w:rsidRPr="00C64B65">
        <w:rPr>
          <w:rFonts w:ascii="Times New Roman" w:hAnsi="Times New Roman"/>
          <w:bCs/>
          <w:sz w:val="28"/>
          <w:szCs w:val="28"/>
        </w:rPr>
        <w:t>59</w:t>
      </w:r>
      <w:r w:rsidR="004A58B2" w:rsidRPr="009846D0">
        <w:rPr>
          <w:rFonts w:ascii="Times New Roman" w:hAnsi="Times New Roman"/>
          <w:sz w:val="28"/>
          <w:szCs w:val="28"/>
        </w:rPr>
        <w:t>]</w:t>
      </w:r>
      <w:r w:rsidRPr="009846D0">
        <w:rPr>
          <w:rFonts w:ascii="Times New Roman" w:hAnsi="Times New Roman"/>
          <w:sz w:val="28"/>
          <w:szCs w:val="28"/>
        </w:rPr>
        <w:t>. Вместе с тем, при совершении преступления, предусмотренного ст.260 УК - прохождение лицом</w:t>
      </w:r>
      <w:r w:rsidRPr="009846D0">
        <w:rPr>
          <w:rFonts w:ascii="Times New Roman" w:hAnsi="Times New Roman"/>
          <w:b/>
          <w:bCs/>
          <w:sz w:val="28"/>
          <w:szCs w:val="28"/>
        </w:rPr>
        <w:t xml:space="preserve">, </w:t>
      </w:r>
      <w:r w:rsidRPr="009846D0">
        <w:rPr>
          <w:rFonts w:ascii="Times New Roman" w:hAnsi="Times New Roman"/>
          <w:sz w:val="28"/>
          <w:szCs w:val="28"/>
        </w:rPr>
        <w:t>в том числе за пределами Республики Казахстан, подготовки, заведомо для обучающегося направленной на приобретение умений и навыков совершения террористического</w:t>
      </w:r>
      <w:r w:rsidRPr="003F4F5E">
        <w:rPr>
          <w:rFonts w:ascii="Times New Roman" w:hAnsi="Times New Roman"/>
          <w:sz w:val="28"/>
          <w:szCs w:val="28"/>
        </w:rPr>
        <w:t xml:space="preserve"> или экстремистского преступления, проведение обыкновенного осмотра места происшествия практически не осуществимо, а иногда проходит слишком много времени с момента происшествия. </w:t>
      </w:r>
    </w:p>
    <w:p w14:paraId="6111FE73" w14:textId="0A13BACC" w:rsidR="00A64884" w:rsidRPr="003F4F5E" w:rsidRDefault="00A64884" w:rsidP="00103FE2">
      <w:pPr>
        <w:pStyle w:val="af1"/>
        <w:ind w:firstLine="709"/>
        <w:jc w:val="both"/>
        <w:rPr>
          <w:rFonts w:ascii="Times New Roman" w:hAnsi="Times New Roman"/>
          <w:sz w:val="28"/>
          <w:szCs w:val="28"/>
        </w:rPr>
      </w:pPr>
      <w:r w:rsidRPr="003F4F5E">
        <w:rPr>
          <w:rFonts w:ascii="Times New Roman" w:hAnsi="Times New Roman"/>
          <w:sz w:val="28"/>
          <w:szCs w:val="28"/>
        </w:rPr>
        <w:t xml:space="preserve">В таких случаях </w:t>
      </w:r>
      <w:r w:rsidRPr="0053197F">
        <w:rPr>
          <w:rFonts w:ascii="Times New Roman" w:hAnsi="Times New Roman"/>
          <w:sz w:val="28"/>
          <w:szCs w:val="28"/>
        </w:rPr>
        <w:t>воссоздание места правонарушения с помощью специальных программ наиболее эффективно. Так, «</w:t>
      </w:r>
      <w:proofErr w:type="spellStart"/>
      <w:r w:rsidRPr="0053197F">
        <w:rPr>
          <w:rFonts w:ascii="Times New Roman" w:hAnsi="Times New Roman"/>
          <w:sz w:val="28"/>
          <w:szCs w:val="28"/>
        </w:rPr>
        <w:t>Forensic</w:t>
      </w:r>
      <w:proofErr w:type="spellEnd"/>
      <w:r w:rsidRPr="0053197F">
        <w:rPr>
          <w:rFonts w:ascii="Times New Roman" w:hAnsi="Times New Roman"/>
          <w:sz w:val="28"/>
          <w:szCs w:val="28"/>
        </w:rPr>
        <w:t xml:space="preserve"> </w:t>
      </w:r>
      <w:proofErr w:type="spellStart"/>
      <w:r w:rsidRPr="0053197F">
        <w:rPr>
          <w:rFonts w:ascii="Times New Roman" w:hAnsi="Times New Roman"/>
          <w:sz w:val="28"/>
          <w:szCs w:val="28"/>
        </w:rPr>
        <w:t>Architecture</w:t>
      </w:r>
      <w:proofErr w:type="spellEnd"/>
      <w:r w:rsidRPr="0053197F">
        <w:rPr>
          <w:rFonts w:ascii="Times New Roman" w:hAnsi="Times New Roman"/>
          <w:sz w:val="28"/>
          <w:szCs w:val="28"/>
        </w:rPr>
        <w:t xml:space="preserve">» с помощью специальных программ вместе с группой активистов сообщества RISE </w:t>
      </w:r>
      <w:proofErr w:type="spellStart"/>
      <w:r w:rsidRPr="0053197F">
        <w:rPr>
          <w:rFonts w:ascii="Times New Roman" w:hAnsi="Times New Roman"/>
          <w:sz w:val="28"/>
          <w:szCs w:val="28"/>
        </w:rPr>
        <w:t>St.James</w:t>
      </w:r>
      <w:proofErr w:type="spellEnd"/>
      <w:r w:rsidRPr="0053197F">
        <w:rPr>
          <w:rFonts w:ascii="Times New Roman" w:hAnsi="Times New Roman"/>
          <w:sz w:val="28"/>
          <w:szCs w:val="28"/>
        </w:rPr>
        <w:t xml:space="preserve"> разработала метод и провела расследование в штате Луизиана </w:t>
      </w:r>
      <w:r w:rsidRPr="0053197F">
        <w:rPr>
          <w:rFonts w:ascii="Times New Roman" w:hAnsi="Times New Roman"/>
          <w:iCs/>
          <w:sz w:val="28"/>
          <w:szCs w:val="28"/>
        </w:rPr>
        <w:t>(США)</w:t>
      </w:r>
      <w:r w:rsidRPr="0053197F">
        <w:rPr>
          <w:rFonts w:ascii="Times New Roman" w:hAnsi="Times New Roman"/>
          <w:sz w:val="28"/>
          <w:szCs w:val="28"/>
        </w:rPr>
        <w:t xml:space="preserve">, помогающее определить распространение ряда переносимых по воздуху загрязнителей от трех десятков нефтехимических объектов на близлежащие поселения </w:t>
      </w:r>
      <w:r w:rsidR="00B87DBA" w:rsidRPr="0053197F">
        <w:rPr>
          <w:rFonts w:ascii="Times New Roman" w:hAnsi="Times New Roman"/>
          <w:sz w:val="28"/>
          <w:szCs w:val="28"/>
        </w:rPr>
        <w:t>афроамериканцев</w:t>
      </w:r>
      <w:r w:rsidRPr="0053197F">
        <w:rPr>
          <w:rFonts w:ascii="Times New Roman" w:hAnsi="Times New Roman"/>
          <w:sz w:val="28"/>
          <w:szCs w:val="28"/>
        </w:rPr>
        <w:t xml:space="preserve"> и местонахождение утерянных более 100 лет назад кладбищ их предков под этими заводами.</w:t>
      </w:r>
      <w:r w:rsidRPr="003F4F5E">
        <w:rPr>
          <w:rFonts w:ascii="Times New Roman" w:hAnsi="Times New Roman"/>
          <w:sz w:val="28"/>
          <w:szCs w:val="28"/>
        </w:rPr>
        <w:t xml:space="preserve"> С помощью реконструкции «типичной» плантации сахарного тростника, на которых использовали рабов, с изучением аэрофотоснимков, гидродинамического моделирования, исторических фотографии, расшифровками интервью и т.д., компания вместе с экспертами пришла к выводам, что «строительство новых нефтехимических комплексов усугубит загрязнение окружающей среды и непропорционально негативно скажется на правах на жизнь, на достойный уровень жизни и право на здоровье афроамериканских общин». Содержание сформулированного отчета с наименованием «Экологический расизм в Аллее смерти, Луизиана», включающее основные результаты их исследования, представлены в качестве доказательства на различных международных правозащитных площадках</w:t>
      </w:r>
      <w:r w:rsidR="004A58B2" w:rsidRPr="003F4F5E">
        <w:rPr>
          <w:rFonts w:ascii="Times New Roman" w:hAnsi="Times New Roman"/>
          <w:sz w:val="28"/>
          <w:szCs w:val="28"/>
        </w:rPr>
        <w:t xml:space="preserve"> [</w:t>
      </w:r>
      <w:r w:rsidR="00494355" w:rsidRPr="003F4F5E">
        <w:rPr>
          <w:rFonts w:ascii="Times New Roman" w:hAnsi="Times New Roman"/>
          <w:sz w:val="28"/>
          <w:szCs w:val="28"/>
        </w:rPr>
        <w:t>83</w:t>
      </w:r>
      <w:r w:rsidR="004A58B2" w:rsidRPr="003F4F5E">
        <w:rPr>
          <w:rFonts w:ascii="Times New Roman" w:hAnsi="Times New Roman"/>
          <w:sz w:val="28"/>
          <w:szCs w:val="28"/>
        </w:rPr>
        <w:t>]</w:t>
      </w:r>
      <w:r w:rsidRPr="003F4F5E">
        <w:rPr>
          <w:rFonts w:ascii="Times New Roman" w:hAnsi="Times New Roman"/>
          <w:sz w:val="28"/>
          <w:szCs w:val="28"/>
        </w:rPr>
        <w:t>.</w:t>
      </w:r>
    </w:p>
    <w:p w14:paraId="0A5B709A" w14:textId="77777777" w:rsidR="00A64884" w:rsidRPr="003F4F5E" w:rsidRDefault="00A64884" w:rsidP="00103FE2">
      <w:pPr>
        <w:pStyle w:val="af1"/>
        <w:ind w:firstLine="709"/>
        <w:jc w:val="both"/>
        <w:rPr>
          <w:rFonts w:ascii="Times New Roman" w:hAnsi="Times New Roman"/>
          <w:sz w:val="28"/>
          <w:szCs w:val="28"/>
        </w:rPr>
      </w:pPr>
      <w:r w:rsidRPr="003F4F5E">
        <w:rPr>
          <w:rFonts w:ascii="Times New Roman" w:hAnsi="Times New Roman"/>
          <w:sz w:val="28"/>
          <w:szCs w:val="28"/>
        </w:rPr>
        <w:t>Второе. Реконструкция возможных обстоятельств происшествия.</w:t>
      </w:r>
    </w:p>
    <w:p w14:paraId="7B3F3B94" w14:textId="1FD301BF" w:rsidR="00B87DBA" w:rsidRPr="003F4F5E" w:rsidRDefault="00B87DBA" w:rsidP="00103FE2">
      <w:pPr>
        <w:pStyle w:val="af1"/>
        <w:ind w:firstLine="709"/>
        <w:jc w:val="both"/>
        <w:rPr>
          <w:rFonts w:ascii="Times New Roman" w:hAnsi="Times New Roman"/>
          <w:sz w:val="28"/>
          <w:szCs w:val="28"/>
        </w:rPr>
      </w:pPr>
      <w:r w:rsidRPr="003F4F5E">
        <w:rPr>
          <w:rFonts w:ascii="Times New Roman" w:hAnsi="Times New Roman"/>
          <w:noProof/>
          <w:sz w:val="28"/>
          <w:szCs w:val="28"/>
          <w:lang w:eastAsia="ru-RU"/>
        </w:rPr>
        <w:drawing>
          <wp:anchor distT="0" distB="0" distL="114300" distR="114300" simplePos="0" relativeHeight="251680768" behindDoc="1" locked="0" layoutInCell="1" allowOverlap="1" wp14:anchorId="37AC9555" wp14:editId="239B1CF8">
            <wp:simplePos x="0" y="0"/>
            <wp:positionH relativeFrom="margin">
              <wp:posOffset>0</wp:posOffset>
            </wp:positionH>
            <wp:positionV relativeFrom="paragraph">
              <wp:posOffset>194310</wp:posOffset>
            </wp:positionV>
            <wp:extent cx="3085465" cy="2381250"/>
            <wp:effectExtent l="0" t="0" r="635"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85465" cy="2381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F4F5E">
        <w:rPr>
          <w:rFonts w:ascii="Times New Roman" w:hAnsi="Times New Roman"/>
          <w:noProof/>
          <w:sz w:val="28"/>
          <w:szCs w:val="28"/>
          <w:lang w:eastAsia="ru-RU"/>
        </w:rPr>
        <w:drawing>
          <wp:anchor distT="0" distB="0" distL="114300" distR="114300" simplePos="0" relativeHeight="251681792" behindDoc="1" locked="0" layoutInCell="1" allowOverlap="1" wp14:anchorId="082642F4" wp14:editId="0D698189">
            <wp:simplePos x="0" y="0"/>
            <wp:positionH relativeFrom="margin">
              <wp:posOffset>3127949</wp:posOffset>
            </wp:positionH>
            <wp:positionV relativeFrom="paragraph">
              <wp:posOffset>205105</wp:posOffset>
            </wp:positionV>
            <wp:extent cx="3065780" cy="2381250"/>
            <wp:effectExtent l="0" t="0" r="1270" b="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65780" cy="2381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495D7B" w14:textId="0BAB3C7D" w:rsidR="00B87DBA" w:rsidRPr="003F4F5E" w:rsidRDefault="00B87DBA" w:rsidP="00103FE2">
      <w:pPr>
        <w:pStyle w:val="af1"/>
        <w:ind w:firstLine="709"/>
        <w:jc w:val="both"/>
        <w:rPr>
          <w:rFonts w:ascii="Times New Roman" w:hAnsi="Times New Roman"/>
          <w:sz w:val="28"/>
          <w:szCs w:val="28"/>
        </w:rPr>
      </w:pPr>
    </w:p>
    <w:p w14:paraId="3437AF55" w14:textId="0C030790" w:rsidR="00B87DBA" w:rsidRPr="003F4F5E" w:rsidRDefault="00B87DBA" w:rsidP="00103FE2">
      <w:pPr>
        <w:pStyle w:val="af1"/>
        <w:ind w:firstLine="709"/>
        <w:jc w:val="both"/>
        <w:rPr>
          <w:rFonts w:ascii="Times New Roman" w:hAnsi="Times New Roman"/>
          <w:sz w:val="28"/>
          <w:szCs w:val="28"/>
        </w:rPr>
      </w:pPr>
    </w:p>
    <w:p w14:paraId="2FBA870E" w14:textId="7C086B7F" w:rsidR="00B87DBA" w:rsidRPr="003F4F5E" w:rsidRDefault="00B87DBA" w:rsidP="00103FE2">
      <w:pPr>
        <w:pStyle w:val="af1"/>
        <w:ind w:firstLine="709"/>
        <w:jc w:val="both"/>
        <w:rPr>
          <w:rFonts w:ascii="Times New Roman" w:hAnsi="Times New Roman"/>
          <w:sz w:val="28"/>
          <w:szCs w:val="28"/>
        </w:rPr>
      </w:pPr>
    </w:p>
    <w:p w14:paraId="48807221" w14:textId="6F551F8B" w:rsidR="00B87DBA" w:rsidRPr="003F4F5E" w:rsidRDefault="00B87DBA" w:rsidP="00103FE2">
      <w:pPr>
        <w:pStyle w:val="af1"/>
        <w:ind w:firstLine="709"/>
        <w:jc w:val="both"/>
        <w:rPr>
          <w:rFonts w:ascii="Times New Roman" w:hAnsi="Times New Roman"/>
          <w:sz w:val="28"/>
          <w:szCs w:val="28"/>
        </w:rPr>
      </w:pPr>
    </w:p>
    <w:p w14:paraId="15CE98F2" w14:textId="41F3D81F" w:rsidR="00B87DBA" w:rsidRPr="003F4F5E" w:rsidRDefault="00B87DBA" w:rsidP="00103FE2">
      <w:pPr>
        <w:pStyle w:val="af1"/>
        <w:ind w:firstLine="709"/>
        <w:jc w:val="both"/>
        <w:rPr>
          <w:rFonts w:ascii="Times New Roman" w:hAnsi="Times New Roman"/>
          <w:sz w:val="28"/>
          <w:szCs w:val="28"/>
        </w:rPr>
      </w:pPr>
    </w:p>
    <w:p w14:paraId="5EB48DB8" w14:textId="1DFCFD76" w:rsidR="00B87DBA" w:rsidRPr="003F4F5E" w:rsidRDefault="00B87DBA" w:rsidP="00103FE2">
      <w:pPr>
        <w:pStyle w:val="af1"/>
        <w:ind w:firstLine="709"/>
        <w:jc w:val="both"/>
        <w:rPr>
          <w:rFonts w:ascii="Times New Roman" w:hAnsi="Times New Roman"/>
          <w:sz w:val="28"/>
          <w:szCs w:val="28"/>
        </w:rPr>
      </w:pPr>
    </w:p>
    <w:p w14:paraId="03AB1311" w14:textId="486B0F90" w:rsidR="00B87DBA" w:rsidRPr="003F4F5E" w:rsidRDefault="00B87DBA" w:rsidP="00103FE2">
      <w:pPr>
        <w:pStyle w:val="af1"/>
        <w:ind w:firstLine="709"/>
        <w:jc w:val="both"/>
        <w:rPr>
          <w:rFonts w:ascii="Times New Roman" w:hAnsi="Times New Roman"/>
          <w:sz w:val="28"/>
          <w:szCs w:val="28"/>
        </w:rPr>
      </w:pPr>
    </w:p>
    <w:p w14:paraId="115FFA40" w14:textId="727A7442" w:rsidR="00B87DBA" w:rsidRPr="003F4F5E" w:rsidRDefault="00B87DBA" w:rsidP="00103FE2">
      <w:pPr>
        <w:pStyle w:val="af1"/>
        <w:ind w:firstLine="709"/>
        <w:jc w:val="both"/>
        <w:rPr>
          <w:rFonts w:ascii="Times New Roman" w:hAnsi="Times New Roman"/>
          <w:sz w:val="28"/>
          <w:szCs w:val="28"/>
        </w:rPr>
      </w:pPr>
    </w:p>
    <w:p w14:paraId="4E27E043" w14:textId="09D02F48" w:rsidR="00B87DBA" w:rsidRPr="003F4F5E" w:rsidRDefault="00B87DBA" w:rsidP="00103FE2">
      <w:pPr>
        <w:pStyle w:val="af1"/>
        <w:ind w:firstLine="709"/>
        <w:jc w:val="both"/>
        <w:rPr>
          <w:rFonts w:ascii="Times New Roman" w:hAnsi="Times New Roman"/>
          <w:sz w:val="28"/>
          <w:szCs w:val="28"/>
        </w:rPr>
      </w:pPr>
    </w:p>
    <w:p w14:paraId="0A5A69A4" w14:textId="35380427" w:rsidR="00B87DBA" w:rsidRPr="003F4F5E" w:rsidRDefault="00B87DBA" w:rsidP="00103FE2">
      <w:pPr>
        <w:pStyle w:val="af1"/>
        <w:ind w:firstLine="709"/>
        <w:jc w:val="both"/>
        <w:rPr>
          <w:rFonts w:ascii="Times New Roman" w:hAnsi="Times New Roman"/>
          <w:sz w:val="28"/>
          <w:szCs w:val="28"/>
        </w:rPr>
      </w:pPr>
    </w:p>
    <w:p w14:paraId="11F1F3D4" w14:textId="588FEBFB" w:rsidR="00B87DBA" w:rsidRPr="003F4F5E" w:rsidRDefault="00B87DBA" w:rsidP="00103FE2">
      <w:pPr>
        <w:pStyle w:val="af1"/>
        <w:ind w:firstLine="709"/>
        <w:jc w:val="both"/>
        <w:rPr>
          <w:rFonts w:ascii="Times New Roman" w:hAnsi="Times New Roman"/>
          <w:sz w:val="28"/>
          <w:szCs w:val="28"/>
        </w:rPr>
      </w:pPr>
    </w:p>
    <w:p w14:paraId="24D88C4C" w14:textId="77777777" w:rsidR="00B87DBA" w:rsidRPr="003F4F5E" w:rsidRDefault="00B87DBA" w:rsidP="00103FE2">
      <w:pPr>
        <w:pStyle w:val="af1"/>
        <w:ind w:firstLine="709"/>
        <w:jc w:val="both"/>
        <w:rPr>
          <w:rFonts w:ascii="Times New Roman" w:hAnsi="Times New Roman"/>
          <w:sz w:val="28"/>
          <w:szCs w:val="28"/>
        </w:rPr>
      </w:pPr>
    </w:p>
    <w:p w14:paraId="6011FF90" w14:textId="3585C5B9" w:rsidR="00B87DBA" w:rsidRPr="003F4F5E" w:rsidRDefault="000E5164" w:rsidP="000E5164">
      <w:pPr>
        <w:spacing w:after="0" w:line="240" w:lineRule="auto"/>
        <w:ind w:firstLine="709"/>
        <w:jc w:val="center"/>
        <w:rPr>
          <w:rFonts w:ascii="Times New Roman" w:hAnsi="Times New Roman" w:cs="Times New Roman"/>
          <w:sz w:val="28"/>
          <w:szCs w:val="28"/>
        </w:rPr>
      </w:pPr>
      <w:r w:rsidRPr="003F4F5E">
        <w:rPr>
          <w:rFonts w:ascii="Times New Roman" w:hAnsi="Times New Roman" w:cs="Times New Roman"/>
          <w:sz w:val="28"/>
          <w:szCs w:val="28"/>
        </w:rPr>
        <w:t xml:space="preserve">Рисунок 11- </w:t>
      </w:r>
      <w:r w:rsidR="00B87DBA" w:rsidRPr="003F4F5E">
        <w:rPr>
          <w:rFonts w:ascii="Times New Roman" w:hAnsi="Times New Roman" w:cs="Times New Roman"/>
          <w:sz w:val="28"/>
          <w:szCs w:val="28"/>
        </w:rPr>
        <w:t>Реконструкция перемещения каждой жертвы нападения (слева – реальное, справа - гипотетическое).</w:t>
      </w:r>
    </w:p>
    <w:p w14:paraId="2DB4AF38" w14:textId="77777777" w:rsidR="00B87DBA" w:rsidRPr="003F4F5E" w:rsidRDefault="00B87DBA" w:rsidP="00103FE2">
      <w:pPr>
        <w:pStyle w:val="af1"/>
        <w:ind w:firstLine="709"/>
        <w:jc w:val="both"/>
        <w:rPr>
          <w:rFonts w:ascii="Times New Roman" w:hAnsi="Times New Roman"/>
          <w:sz w:val="28"/>
          <w:szCs w:val="28"/>
        </w:rPr>
      </w:pPr>
    </w:p>
    <w:p w14:paraId="70FB69DB" w14:textId="6A249C81" w:rsidR="00A64884" w:rsidRPr="003F4F5E" w:rsidRDefault="00A64884" w:rsidP="00103FE2">
      <w:pPr>
        <w:pStyle w:val="af1"/>
        <w:ind w:firstLine="709"/>
        <w:jc w:val="both"/>
        <w:rPr>
          <w:rFonts w:ascii="Times New Roman" w:hAnsi="Times New Roman"/>
          <w:sz w:val="28"/>
          <w:szCs w:val="28"/>
        </w:rPr>
      </w:pPr>
      <w:r w:rsidRPr="003F4F5E">
        <w:rPr>
          <w:rFonts w:ascii="Times New Roman" w:hAnsi="Times New Roman"/>
          <w:sz w:val="28"/>
          <w:szCs w:val="28"/>
        </w:rPr>
        <w:t xml:space="preserve">Виртуальные моделирование можно применить не только на уже не существующих или отдаленных территориях, но и на местном локальном уровне при расследовании преступлений экстремисткой направленности с установлением точных обстоятельств возможного развития событий. Еще один пример из вышеупомянутой </w:t>
      </w:r>
      <w:r w:rsidRPr="0053197F">
        <w:rPr>
          <w:rFonts w:ascii="Times New Roman" w:hAnsi="Times New Roman"/>
          <w:sz w:val="28"/>
          <w:szCs w:val="28"/>
        </w:rPr>
        <w:t xml:space="preserve">организации, которая изучая массовое убийство по мотивам национальной и религиозной ненависти в </w:t>
      </w:r>
      <w:proofErr w:type="spellStart"/>
      <w:r w:rsidRPr="0053197F">
        <w:rPr>
          <w:rFonts w:ascii="Times New Roman" w:hAnsi="Times New Roman"/>
          <w:sz w:val="28"/>
          <w:szCs w:val="28"/>
        </w:rPr>
        <w:t>Ханау</w:t>
      </w:r>
      <w:proofErr w:type="spellEnd"/>
      <w:r w:rsidRPr="0053197F">
        <w:rPr>
          <w:rFonts w:ascii="Times New Roman" w:hAnsi="Times New Roman"/>
          <w:sz w:val="28"/>
          <w:szCs w:val="28"/>
        </w:rPr>
        <w:t xml:space="preserve"> </w:t>
      </w:r>
      <w:r w:rsidRPr="0053197F">
        <w:rPr>
          <w:rFonts w:ascii="Times New Roman" w:hAnsi="Times New Roman"/>
          <w:iCs/>
          <w:sz w:val="28"/>
          <w:szCs w:val="28"/>
        </w:rPr>
        <w:t>(Германия)</w:t>
      </w:r>
      <w:r w:rsidRPr="0053197F">
        <w:rPr>
          <w:rFonts w:ascii="Times New Roman" w:hAnsi="Times New Roman"/>
          <w:sz w:val="28"/>
          <w:szCs w:val="28"/>
        </w:rPr>
        <w:t xml:space="preserve"> пришла к выводу, что гибели людей удалось бы избежать, если бы жертвы преступления при нападении побежали бы в сторону авари</w:t>
      </w:r>
      <w:r w:rsidR="007370FE" w:rsidRPr="0053197F">
        <w:rPr>
          <w:rFonts w:ascii="Times New Roman" w:hAnsi="Times New Roman"/>
          <w:sz w:val="28"/>
          <w:szCs w:val="28"/>
        </w:rPr>
        <w:t xml:space="preserve">йного выход и знали бы, что она </w:t>
      </w:r>
      <w:r w:rsidRPr="0053197F">
        <w:rPr>
          <w:rFonts w:ascii="Times New Roman" w:hAnsi="Times New Roman"/>
          <w:sz w:val="28"/>
          <w:szCs w:val="28"/>
        </w:rPr>
        <w:t>открыт. На начальном этапе, чтобы провести</w:t>
      </w:r>
      <w:r w:rsidRPr="003F4F5E">
        <w:rPr>
          <w:rFonts w:ascii="Times New Roman" w:hAnsi="Times New Roman"/>
          <w:sz w:val="28"/>
          <w:szCs w:val="28"/>
        </w:rPr>
        <w:t xml:space="preserve"> реконструкцию траектории движения каждого человека, они создали план здания. Далее, синхронизировали реальное время и время на камерах наблюдения внутри здания, а также их поле видимости. После, отследили реальную траекторию и время перемещения всех лиц, т.е. восстановили точную хронологию события. Затем, перенесли эти данные на пять гипотетических путей от стартовых позиций каждой жертвы к аварийному выходу с учетом возможных препятствий и погрешности измерения</w:t>
      </w:r>
      <w:r w:rsidR="00C07E6D" w:rsidRPr="003F4F5E">
        <w:rPr>
          <w:rFonts w:ascii="Times New Roman" w:hAnsi="Times New Roman"/>
          <w:sz w:val="28"/>
          <w:szCs w:val="28"/>
        </w:rPr>
        <w:t xml:space="preserve"> [</w:t>
      </w:r>
      <w:r w:rsidR="00494355" w:rsidRPr="003F4F5E">
        <w:rPr>
          <w:rFonts w:ascii="Times New Roman" w:hAnsi="Times New Roman"/>
          <w:sz w:val="28"/>
          <w:szCs w:val="28"/>
        </w:rPr>
        <w:t>84, с. 179</w:t>
      </w:r>
      <w:r w:rsidR="00C07E6D" w:rsidRPr="003F4F5E">
        <w:rPr>
          <w:rFonts w:ascii="Times New Roman" w:hAnsi="Times New Roman"/>
          <w:sz w:val="28"/>
          <w:szCs w:val="28"/>
        </w:rPr>
        <w:t>]</w:t>
      </w:r>
      <w:r w:rsidRPr="003F4F5E">
        <w:rPr>
          <w:rFonts w:ascii="Times New Roman" w:hAnsi="Times New Roman"/>
          <w:sz w:val="28"/>
          <w:szCs w:val="28"/>
        </w:rPr>
        <w:t>.</w:t>
      </w:r>
    </w:p>
    <w:p w14:paraId="7F34C9A3" w14:textId="04E254B6" w:rsidR="00B87DBA" w:rsidRPr="003F4F5E" w:rsidRDefault="00B87DBA" w:rsidP="00B87DBA">
      <w:pPr>
        <w:pStyle w:val="af1"/>
        <w:ind w:firstLine="709"/>
        <w:jc w:val="both"/>
        <w:rPr>
          <w:rFonts w:ascii="Times New Roman" w:hAnsi="Times New Roman"/>
          <w:sz w:val="28"/>
          <w:szCs w:val="28"/>
        </w:rPr>
      </w:pPr>
      <w:r w:rsidRPr="003F4F5E">
        <w:rPr>
          <w:rFonts w:ascii="Times New Roman" w:hAnsi="Times New Roman"/>
          <w:sz w:val="28"/>
          <w:szCs w:val="28"/>
        </w:rPr>
        <w:t>Результат исследования следующий, что «4 из 5 участников группы точно будут вне поля зрения преступника, когда он войдет в бар. Пятый, согласно гипотезе, в это время частично находился бы в пределах его прямой видимости. Однако это будет иметь место не более 0,2 с. Учитывая, что точность стрельбы преступника составила 50%, произведя 16 выстрелов, большинство из которых по неподвижным целям с близкого расстояния, крайне маловероятно, что преступник смог бы успешно выстрелить и поразить последнего пятого человека за представленное время» [</w:t>
      </w:r>
      <w:r w:rsidR="00494355" w:rsidRPr="003F4F5E">
        <w:rPr>
          <w:rFonts w:ascii="Times New Roman" w:hAnsi="Times New Roman"/>
          <w:sz w:val="28"/>
          <w:szCs w:val="28"/>
        </w:rPr>
        <w:t>85</w:t>
      </w:r>
      <w:r w:rsidRPr="003F4F5E">
        <w:rPr>
          <w:rFonts w:ascii="Times New Roman" w:hAnsi="Times New Roman"/>
          <w:sz w:val="28"/>
          <w:szCs w:val="28"/>
        </w:rPr>
        <w:t>].</w:t>
      </w:r>
    </w:p>
    <w:p w14:paraId="516113C5" w14:textId="77777777" w:rsidR="00A64884" w:rsidRPr="003F4F5E" w:rsidRDefault="00A64884" w:rsidP="00103FE2">
      <w:pPr>
        <w:pStyle w:val="af1"/>
        <w:ind w:firstLine="709"/>
        <w:jc w:val="both"/>
        <w:rPr>
          <w:rFonts w:ascii="Times New Roman" w:hAnsi="Times New Roman"/>
          <w:sz w:val="28"/>
          <w:szCs w:val="28"/>
        </w:rPr>
      </w:pPr>
      <w:r w:rsidRPr="003F4F5E">
        <w:rPr>
          <w:rFonts w:ascii="Times New Roman" w:hAnsi="Times New Roman"/>
          <w:sz w:val="28"/>
          <w:szCs w:val="28"/>
        </w:rPr>
        <w:t>Третье. Построение цепочки участников, денежных потоков и т.д.</w:t>
      </w:r>
    </w:p>
    <w:p w14:paraId="14405EAF" w14:textId="77777777" w:rsidR="00A64884" w:rsidRPr="003F4F5E" w:rsidRDefault="00A64884" w:rsidP="00103FE2">
      <w:pPr>
        <w:pStyle w:val="af1"/>
        <w:ind w:firstLine="709"/>
        <w:jc w:val="both"/>
        <w:rPr>
          <w:rFonts w:ascii="Times New Roman" w:hAnsi="Times New Roman"/>
          <w:sz w:val="28"/>
          <w:szCs w:val="28"/>
        </w:rPr>
      </w:pPr>
      <w:r w:rsidRPr="003F4F5E">
        <w:rPr>
          <w:rFonts w:ascii="Times New Roman" w:hAnsi="Times New Roman"/>
          <w:sz w:val="28"/>
          <w:szCs w:val="28"/>
        </w:rPr>
        <w:t>Современные программы способны не только работать с данными, которую вносит человек, но и сами определяют и выстраивают сплетения между обнаруженной информацией. К примеру, транснациональные экстремистские группировки и введенные в заблуждение участники с других стран нередко пользуются новейшими информационными технологиями, в том числе электронными деньгами и средствами коммуникации. В эпохе наличия глобальных телекоммуникации, цифровых активов, больших баз данных, такие программы определяют все связующие звенья между ними, в том числе удобно визуализируют их для наглядной демонстрации. С целью пресечения и расследования экстремистских преступлений, к числу таких программ можно отнести:</w:t>
      </w:r>
    </w:p>
    <w:p w14:paraId="047D2B8E" w14:textId="054FA75E" w:rsidR="00A64884" w:rsidRPr="0053197F" w:rsidRDefault="00A64884" w:rsidP="00103FE2">
      <w:pPr>
        <w:pStyle w:val="af1"/>
        <w:numPr>
          <w:ilvl w:val="0"/>
          <w:numId w:val="11"/>
        </w:numPr>
        <w:ind w:left="0" w:firstLine="709"/>
        <w:jc w:val="both"/>
        <w:rPr>
          <w:rFonts w:ascii="Times New Roman" w:hAnsi="Times New Roman"/>
          <w:sz w:val="28"/>
          <w:szCs w:val="28"/>
        </w:rPr>
      </w:pPr>
      <w:proofErr w:type="spellStart"/>
      <w:r w:rsidRPr="0053197F">
        <w:rPr>
          <w:rFonts w:ascii="Times New Roman" w:hAnsi="Times New Roman"/>
          <w:iCs/>
          <w:sz w:val="28"/>
          <w:szCs w:val="28"/>
        </w:rPr>
        <w:t>Maltego</w:t>
      </w:r>
      <w:proofErr w:type="spellEnd"/>
      <w:r w:rsidRPr="0053197F">
        <w:rPr>
          <w:rFonts w:ascii="Times New Roman" w:hAnsi="Times New Roman"/>
          <w:sz w:val="28"/>
          <w:szCs w:val="28"/>
        </w:rPr>
        <w:t xml:space="preserve"> — позволяет следователям по всему миру ускорить и повысить точность расследований благодаря простой интеграции данных в единый интерфейс, а также мощной визуализации и возможностям совместной работы для быстрого получения нужной информации </w:t>
      </w:r>
      <w:r w:rsidRPr="0053197F">
        <w:rPr>
          <w:rFonts w:ascii="Times New Roman" w:hAnsi="Times New Roman"/>
          <w:iCs/>
          <w:sz w:val="28"/>
          <w:szCs w:val="28"/>
        </w:rPr>
        <w:t>(персональные данные на человека, телефонные связи, электронные почты, организации, веб-сайты, файлы, IP-адреса и т.д.)</w:t>
      </w:r>
      <w:r w:rsidRPr="0053197F">
        <w:rPr>
          <w:rFonts w:ascii="Times New Roman" w:hAnsi="Times New Roman"/>
          <w:sz w:val="28"/>
          <w:szCs w:val="28"/>
        </w:rPr>
        <w:t xml:space="preserve">. </w:t>
      </w:r>
    </w:p>
    <w:p w14:paraId="5BD478D2" w14:textId="7A055794" w:rsidR="00ED6CC8" w:rsidRPr="003F4F5E" w:rsidRDefault="00ED6CC8" w:rsidP="00ED6CC8">
      <w:pPr>
        <w:pStyle w:val="af1"/>
        <w:jc w:val="both"/>
        <w:rPr>
          <w:rFonts w:ascii="Times New Roman" w:hAnsi="Times New Roman"/>
          <w:sz w:val="28"/>
          <w:szCs w:val="28"/>
        </w:rPr>
      </w:pPr>
      <w:r w:rsidRPr="003F4F5E">
        <w:rPr>
          <w:rFonts w:ascii="Times New Roman" w:hAnsi="Times New Roman"/>
          <w:noProof/>
          <w:sz w:val="28"/>
          <w:szCs w:val="28"/>
          <w:lang w:eastAsia="ru-RU"/>
        </w:rPr>
        <w:drawing>
          <wp:anchor distT="0" distB="0" distL="114300" distR="114300" simplePos="0" relativeHeight="251670528" behindDoc="1" locked="0" layoutInCell="1" allowOverlap="1" wp14:anchorId="215FAC06" wp14:editId="138C09E5">
            <wp:simplePos x="0" y="0"/>
            <wp:positionH relativeFrom="margin">
              <wp:align>right</wp:align>
            </wp:positionH>
            <wp:positionV relativeFrom="paragraph">
              <wp:posOffset>73025</wp:posOffset>
            </wp:positionV>
            <wp:extent cx="6118860" cy="2941320"/>
            <wp:effectExtent l="0" t="0" r="0"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6118860" cy="2941320"/>
                    </a:xfrm>
                    <a:prstGeom prst="rect">
                      <a:avLst/>
                    </a:prstGeom>
                  </pic:spPr>
                </pic:pic>
              </a:graphicData>
            </a:graphic>
            <wp14:sizeRelH relativeFrom="margin">
              <wp14:pctWidth>0</wp14:pctWidth>
            </wp14:sizeRelH>
            <wp14:sizeRelV relativeFrom="margin">
              <wp14:pctHeight>0</wp14:pctHeight>
            </wp14:sizeRelV>
          </wp:anchor>
        </w:drawing>
      </w:r>
    </w:p>
    <w:p w14:paraId="0C856861" w14:textId="75020E14" w:rsidR="00ED6CC8" w:rsidRPr="003F4F5E" w:rsidRDefault="00ED6CC8" w:rsidP="00ED6CC8">
      <w:pPr>
        <w:pStyle w:val="af1"/>
        <w:jc w:val="both"/>
        <w:rPr>
          <w:rFonts w:ascii="Times New Roman" w:hAnsi="Times New Roman"/>
          <w:sz w:val="28"/>
          <w:szCs w:val="28"/>
        </w:rPr>
      </w:pPr>
    </w:p>
    <w:p w14:paraId="6AE30D7C" w14:textId="10EC7166" w:rsidR="00ED6CC8" w:rsidRPr="003F4F5E" w:rsidRDefault="00ED6CC8" w:rsidP="00ED6CC8">
      <w:pPr>
        <w:pStyle w:val="af1"/>
        <w:jc w:val="both"/>
        <w:rPr>
          <w:rFonts w:ascii="Times New Roman" w:hAnsi="Times New Roman"/>
          <w:sz w:val="28"/>
          <w:szCs w:val="28"/>
        </w:rPr>
      </w:pPr>
    </w:p>
    <w:p w14:paraId="653B429E" w14:textId="2D77880F" w:rsidR="00ED6CC8" w:rsidRPr="003F4F5E" w:rsidRDefault="00ED6CC8" w:rsidP="00ED6CC8">
      <w:pPr>
        <w:pStyle w:val="af1"/>
        <w:jc w:val="both"/>
        <w:rPr>
          <w:rFonts w:ascii="Times New Roman" w:hAnsi="Times New Roman"/>
          <w:sz w:val="28"/>
          <w:szCs w:val="28"/>
        </w:rPr>
      </w:pPr>
    </w:p>
    <w:p w14:paraId="5DAB6710" w14:textId="628E4FEF" w:rsidR="00ED6CC8" w:rsidRPr="003F4F5E" w:rsidRDefault="00ED6CC8" w:rsidP="00ED6CC8">
      <w:pPr>
        <w:pStyle w:val="af1"/>
        <w:jc w:val="both"/>
        <w:rPr>
          <w:rFonts w:ascii="Times New Roman" w:hAnsi="Times New Roman"/>
          <w:sz w:val="28"/>
          <w:szCs w:val="28"/>
        </w:rPr>
      </w:pPr>
    </w:p>
    <w:p w14:paraId="50FCA11B" w14:textId="0928B71C" w:rsidR="00A64884" w:rsidRPr="003F4F5E" w:rsidRDefault="00A64884" w:rsidP="00103FE2">
      <w:pPr>
        <w:pStyle w:val="af1"/>
        <w:ind w:firstLine="709"/>
        <w:jc w:val="both"/>
        <w:rPr>
          <w:rFonts w:ascii="Times New Roman" w:hAnsi="Times New Roman"/>
          <w:sz w:val="28"/>
          <w:szCs w:val="28"/>
        </w:rPr>
      </w:pPr>
    </w:p>
    <w:p w14:paraId="06BD5D55" w14:textId="77777777" w:rsidR="00A64884" w:rsidRPr="003F4F5E" w:rsidRDefault="00A64884" w:rsidP="00103FE2">
      <w:pPr>
        <w:pStyle w:val="af1"/>
        <w:ind w:firstLine="709"/>
        <w:jc w:val="both"/>
        <w:rPr>
          <w:rFonts w:ascii="Times New Roman" w:hAnsi="Times New Roman"/>
          <w:sz w:val="28"/>
          <w:szCs w:val="28"/>
        </w:rPr>
      </w:pPr>
    </w:p>
    <w:p w14:paraId="29B23529" w14:textId="77777777" w:rsidR="00A64884" w:rsidRPr="003F4F5E" w:rsidRDefault="00A64884" w:rsidP="00103FE2">
      <w:pPr>
        <w:pStyle w:val="af1"/>
        <w:ind w:firstLine="709"/>
        <w:jc w:val="both"/>
        <w:rPr>
          <w:rFonts w:ascii="Times New Roman" w:hAnsi="Times New Roman"/>
          <w:sz w:val="28"/>
          <w:szCs w:val="28"/>
        </w:rPr>
      </w:pPr>
    </w:p>
    <w:p w14:paraId="34AE30F9" w14:textId="77777777" w:rsidR="00A64884" w:rsidRPr="003F4F5E" w:rsidRDefault="00A64884" w:rsidP="00103FE2">
      <w:pPr>
        <w:pStyle w:val="af1"/>
        <w:ind w:firstLine="709"/>
        <w:jc w:val="both"/>
        <w:rPr>
          <w:rFonts w:ascii="Times New Roman" w:hAnsi="Times New Roman"/>
          <w:sz w:val="28"/>
          <w:szCs w:val="28"/>
        </w:rPr>
      </w:pPr>
    </w:p>
    <w:p w14:paraId="19999A73" w14:textId="77777777" w:rsidR="00A64884" w:rsidRPr="003F4F5E" w:rsidRDefault="00A64884" w:rsidP="00103FE2">
      <w:pPr>
        <w:pStyle w:val="af1"/>
        <w:ind w:firstLine="709"/>
        <w:jc w:val="both"/>
        <w:rPr>
          <w:rFonts w:ascii="Times New Roman" w:hAnsi="Times New Roman"/>
          <w:sz w:val="28"/>
          <w:szCs w:val="28"/>
        </w:rPr>
      </w:pPr>
    </w:p>
    <w:p w14:paraId="34C6E706" w14:textId="77777777" w:rsidR="00A64884" w:rsidRPr="003F4F5E" w:rsidRDefault="00A64884" w:rsidP="00103FE2">
      <w:pPr>
        <w:pStyle w:val="af1"/>
        <w:ind w:firstLine="709"/>
        <w:jc w:val="both"/>
        <w:rPr>
          <w:rFonts w:ascii="Times New Roman" w:hAnsi="Times New Roman"/>
          <w:i/>
          <w:iCs/>
          <w:sz w:val="28"/>
          <w:szCs w:val="28"/>
        </w:rPr>
      </w:pPr>
    </w:p>
    <w:p w14:paraId="4D99A254" w14:textId="77777777" w:rsidR="00A64884" w:rsidRPr="003F4F5E" w:rsidRDefault="00A64884" w:rsidP="00103FE2">
      <w:pPr>
        <w:pStyle w:val="af1"/>
        <w:ind w:firstLine="709"/>
        <w:jc w:val="both"/>
        <w:rPr>
          <w:rFonts w:ascii="Times New Roman" w:hAnsi="Times New Roman"/>
          <w:i/>
          <w:iCs/>
          <w:sz w:val="28"/>
          <w:szCs w:val="28"/>
        </w:rPr>
      </w:pPr>
    </w:p>
    <w:p w14:paraId="19F53F7E" w14:textId="77777777" w:rsidR="00A64884" w:rsidRPr="003F4F5E" w:rsidRDefault="00A64884" w:rsidP="00103FE2">
      <w:pPr>
        <w:pStyle w:val="af1"/>
        <w:ind w:firstLine="709"/>
        <w:jc w:val="both"/>
        <w:rPr>
          <w:rFonts w:ascii="Times New Roman" w:hAnsi="Times New Roman"/>
          <w:i/>
          <w:iCs/>
          <w:sz w:val="28"/>
          <w:szCs w:val="28"/>
        </w:rPr>
      </w:pPr>
    </w:p>
    <w:p w14:paraId="7091897B" w14:textId="77777777" w:rsidR="00A64884" w:rsidRPr="003F4F5E" w:rsidRDefault="00A64884" w:rsidP="00103FE2">
      <w:pPr>
        <w:pStyle w:val="af1"/>
        <w:ind w:firstLine="709"/>
        <w:jc w:val="both"/>
        <w:rPr>
          <w:rFonts w:ascii="Times New Roman" w:hAnsi="Times New Roman"/>
          <w:i/>
          <w:iCs/>
          <w:sz w:val="28"/>
          <w:szCs w:val="28"/>
        </w:rPr>
      </w:pPr>
    </w:p>
    <w:p w14:paraId="0A1A600A" w14:textId="77777777" w:rsidR="00B44DBC" w:rsidRDefault="00B44DBC" w:rsidP="000E5164">
      <w:pPr>
        <w:pStyle w:val="af1"/>
        <w:ind w:firstLine="709"/>
        <w:jc w:val="center"/>
        <w:rPr>
          <w:rFonts w:ascii="Times New Roman" w:hAnsi="Times New Roman"/>
          <w:sz w:val="28"/>
          <w:szCs w:val="28"/>
        </w:rPr>
      </w:pPr>
    </w:p>
    <w:p w14:paraId="28D659FA" w14:textId="226EA771" w:rsidR="00A64884" w:rsidRPr="003F4F5E" w:rsidRDefault="000E5164" w:rsidP="000E5164">
      <w:pPr>
        <w:pStyle w:val="af1"/>
        <w:ind w:firstLine="709"/>
        <w:jc w:val="center"/>
        <w:rPr>
          <w:rFonts w:ascii="Times New Roman" w:hAnsi="Times New Roman"/>
          <w:sz w:val="28"/>
          <w:szCs w:val="28"/>
        </w:rPr>
      </w:pPr>
      <w:r w:rsidRPr="003F4F5E">
        <w:rPr>
          <w:rFonts w:ascii="Times New Roman" w:hAnsi="Times New Roman"/>
          <w:sz w:val="28"/>
          <w:szCs w:val="28"/>
        </w:rPr>
        <w:t xml:space="preserve">Рисунок 12- Реконструкция </w:t>
      </w:r>
      <w:r w:rsidR="00A64884" w:rsidRPr="003F4F5E">
        <w:rPr>
          <w:rFonts w:ascii="Times New Roman" w:hAnsi="Times New Roman"/>
          <w:sz w:val="28"/>
          <w:szCs w:val="28"/>
        </w:rPr>
        <w:t xml:space="preserve">граф-связей в программе </w:t>
      </w:r>
      <w:proofErr w:type="spellStart"/>
      <w:r w:rsidR="00A64884" w:rsidRPr="003F4F5E">
        <w:rPr>
          <w:rFonts w:ascii="Times New Roman" w:hAnsi="Times New Roman"/>
          <w:sz w:val="28"/>
          <w:szCs w:val="28"/>
        </w:rPr>
        <w:t>Maltego</w:t>
      </w:r>
      <w:proofErr w:type="spellEnd"/>
    </w:p>
    <w:p w14:paraId="4246A37D" w14:textId="3E91369B" w:rsidR="00A64884" w:rsidRPr="0053197F" w:rsidRDefault="00A64884" w:rsidP="00103FE2">
      <w:pPr>
        <w:pStyle w:val="af1"/>
        <w:ind w:firstLine="709"/>
        <w:jc w:val="both"/>
        <w:rPr>
          <w:rFonts w:ascii="Times New Roman" w:hAnsi="Times New Roman"/>
          <w:sz w:val="28"/>
          <w:szCs w:val="28"/>
        </w:rPr>
      </w:pPr>
      <w:r w:rsidRPr="003F4F5E">
        <w:rPr>
          <w:rFonts w:ascii="Times New Roman" w:hAnsi="Times New Roman"/>
          <w:sz w:val="28"/>
          <w:szCs w:val="28"/>
        </w:rPr>
        <w:t xml:space="preserve">Связь между этими фрагментами информации обнаруживаются с использованием методов разведки с открытым исходным кодом (OSINT) путем запроса таких источников, как записи DNS, записи </w:t>
      </w:r>
      <w:proofErr w:type="spellStart"/>
      <w:r w:rsidRPr="003F4F5E">
        <w:rPr>
          <w:rFonts w:ascii="Times New Roman" w:hAnsi="Times New Roman"/>
          <w:sz w:val="28"/>
          <w:szCs w:val="28"/>
        </w:rPr>
        <w:t>whois</w:t>
      </w:r>
      <w:proofErr w:type="spellEnd"/>
      <w:r w:rsidRPr="003F4F5E">
        <w:rPr>
          <w:rFonts w:ascii="Times New Roman" w:hAnsi="Times New Roman"/>
          <w:sz w:val="28"/>
          <w:szCs w:val="28"/>
        </w:rPr>
        <w:t>, поисковые системы, социальные сети</w:t>
      </w:r>
      <w:r w:rsidRPr="0053197F">
        <w:rPr>
          <w:rFonts w:ascii="Times New Roman" w:hAnsi="Times New Roman"/>
          <w:sz w:val="28"/>
          <w:szCs w:val="28"/>
        </w:rPr>
        <w:t>, извлечение метаданных и другие</w:t>
      </w:r>
      <w:r w:rsidR="00B87DBA" w:rsidRPr="0053197F">
        <w:rPr>
          <w:rFonts w:ascii="Times New Roman" w:hAnsi="Times New Roman"/>
          <w:sz w:val="28"/>
          <w:szCs w:val="28"/>
        </w:rPr>
        <w:t xml:space="preserve"> [</w:t>
      </w:r>
      <w:r w:rsidR="00494355" w:rsidRPr="0053197F">
        <w:rPr>
          <w:rFonts w:ascii="Times New Roman" w:hAnsi="Times New Roman"/>
          <w:sz w:val="28"/>
          <w:szCs w:val="28"/>
        </w:rPr>
        <w:t>86</w:t>
      </w:r>
      <w:r w:rsidR="00B87DBA" w:rsidRPr="0053197F">
        <w:rPr>
          <w:rFonts w:ascii="Times New Roman" w:hAnsi="Times New Roman"/>
          <w:sz w:val="28"/>
          <w:szCs w:val="28"/>
        </w:rPr>
        <w:t>]</w:t>
      </w:r>
      <w:r w:rsidRPr="0053197F">
        <w:rPr>
          <w:rFonts w:ascii="Times New Roman" w:hAnsi="Times New Roman"/>
          <w:sz w:val="28"/>
          <w:szCs w:val="28"/>
        </w:rPr>
        <w:t>;</w:t>
      </w:r>
    </w:p>
    <w:p w14:paraId="2AFAB9D2" w14:textId="626F72E8" w:rsidR="00A64884" w:rsidRPr="003F4F5E" w:rsidRDefault="00A64884" w:rsidP="00103FE2">
      <w:pPr>
        <w:pStyle w:val="af1"/>
        <w:numPr>
          <w:ilvl w:val="0"/>
          <w:numId w:val="11"/>
        </w:numPr>
        <w:ind w:left="0" w:firstLine="709"/>
        <w:jc w:val="both"/>
        <w:rPr>
          <w:rFonts w:ascii="Times New Roman" w:hAnsi="Times New Roman"/>
          <w:sz w:val="28"/>
          <w:szCs w:val="28"/>
        </w:rPr>
      </w:pPr>
      <w:proofErr w:type="spellStart"/>
      <w:r w:rsidRPr="0053197F">
        <w:rPr>
          <w:rFonts w:ascii="Times New Roman" w:hAnsi="Times New Roman"/>
          <w:iCs/>
          <w:sz w:val="28"/>
          <w:szCs w:val="28"/>
        </w:rPr>
        <w:t>Belkasoft</w:t>
      </w:r>
      <w:proofErr w:type="spellEnd"/>
      <w:r w:rsidRPr="0053197F">
        <w:rPr>
          <w:rFonts w:ascii="Times New Roman" w:hAnsi="Times New Roman"/>
          <w:iCs/>
          <w:sz w:val="28"/>
          <w:szCs w:val="28"/>
        </w:rPr>
        <w:t xml:space="preserve"> X (</w:t>
      </w:r>
      <w:proofErr w:type="spellStart"/>
      <w:r w:rsidRPr="0053197F">
        <w:rPr>
          <w:rFonts w:ascii="Times New Roman" w:hAnsi="Times New Roman"/>
          <w:iCs/>
          <w:sz w:val="28"/>
          <w:szCs w:val="28"/>
        </w:rPr>
        <w:t>Belkasoft</w:t>
      </w:r>
      <w:proofErr w:type="spellEnd"/>
      <w:r w:rsidRPr="0053197F">
        <w:rPr>
          <w:rFonts w:ascii="Times New Roman" w:hAnsi="Times New Roman"/>
          <w:iCs/>
          <w:sz w:val="28"/>
          <w:szCs w:val="28"/>
        </w:rPr>
        <w:t xml:space="preserve"> </w:t>
      </w:r>
      <w:proofErr w:type="spellStart"/>
      <w:r w:rsidRPr="0053197F">
        <w:rPr>
          <w:rFonts w:ascii="Times New Roman" w:hAnsi="Times New Roman"/>
          <w:iCs/>
          <w:sz w:val="28"/>
          <w:szCs w:val="28"/>
        </w:rPr>
        <w:t>Evidence</w:t>
      </w:r>
      <w:proofErr w:type="spellEnd"/>
      <w:r w:rsidRPr="0053197F">
        <w:rPr>
          <w:rFonts w:ascii="Times New Roman" w:hAnsi="Times New Roman"/>
          <w:iCs/>
          <w:sz w:val="28"/>
          <w:szCs w:val="28"/>
        </w:rPr>
        <w:t xml:space="preserve"> </w:t>
      </w:r>
      <w:proofErr w:type="spellStart"/>
      <w:r w:rsidRPr="0053197F">
        <w:rPr>
          <w:rFonts w:ascii="Times New Roman" w:hAnsi="Times New Roman"/>
          <w:iCs/>
          <w:sz w:val="28"/>
          <w:szCs w:val="28"/>
        </w:rPr>
        <w:t>Center</w:t>
      </w:r>
      <w:proofErr w:type="spellEnd"/>
      <w:r w:rsidRPr="0053197F">
        <w:rPr>
          <w:rFonts w:ascii="Times New Roman" w:hAnsi="Times New Roman"/>
          <w:iCs/>
          <w:sz w:val="28"/>
          <w:szCs w:val="28"/>
        </w:rPr>
        <w:t xml:space="preserve"> X)</w:t>
      </w:r>
      <w:r w:rsidRPr="0053197F">
        <w:rPr>
          <w:rFonts w:ascii="Times New Roman" w:hAnsi="Times New Roman"/>
          <w:sz w:val="28"/>
          <w:szCs w:val="28"/>
        </w:rPr>
        <w:t xml:space="preserve"> – программа призвана помочь, когда необходимо быстро идентифицировать и получить конкретные цифровые доказательства, хранящиеся на компьютере, мобильных устройствах и облачных сервисах. Таким</w:t>
      </w:r>
      <w:r w:rsidRPr="003F4F5E">
        <w:rPr>
          <w:rFonts w:ascii="Times New Roman" w:hAnsi="Times New Roman"/>
          <w:sz w:val="28"/>
          <w:szCs w:val="28"/>
        </w:rPr>
        <w:t xml:space="preserve"> путем можно найти экстремистские материалы на различных устройствах</w:t>
      </w:r>
      <w:r w:rsidR="00B87DBA" w:rsidRPr="003F4F5E">
        <w:rPr>
          <w:rFonts w:ascii="Times New Roman" w:hAnsi="Times New Roman"/>
          <w:sz w:val="28"/>
          <w:szCs w:val="28"/>
        </w:rPr>
        <w:t xml:space="preserve"> [</w:t>
      </w:r>
      <w:r w:rsidR="00BF7AB4" w:rsidRPr="003F4F5E">
        <w:rPr>
          <w:rFonts w:ascii="Times New Roman" w:hAnsi="Times New Roman"/>
          <w:sz w:val="28"/>
          <w:szCs w:val="28"/>
        </w:rPr>
        <w:t>8</w:t>
      </w:r>
      <w:r w:rsidR="00494355" w:rsidRPr="003F4F5E">
        <w:rPr>
          <w:rFonts w:ascii="Times New Roman" w:hAnsi="Times New Roman"/>
          <w:sz w:val="28"/>
          <w:szCs w:val="28"/>
        </w:rPr>
        <w:t>7</w:t>
      </w:r>
      <w:r w:rsidR="00B87DBA" w:rsidRPr="003F4F5E">
        <w:rPr>
          <w:rFonts w:ascii="Times New Roman" w:hAnsi="Times New Roman"/>
          <w:sz w:val="28"/>
          <w:szCs w:val="28"/>
        </w:rPr>
        <w:t>]</w:t>
      </w:r>
      <w:r w:rsidRPr="003F4F5E">
        <w:rPr>
          <w:rFonts w:ascii="Times New Roman" w:hAnsi="Times New Roman"/>
          <w:sz w:val="28"/>
          <w:szCs w:val="28"/>
        </w:rPr>
        <w:t xml:space="preserve">; </w:t>
      </w:r>
    </w:p>
    <w:p w14:paraId="57AA874D" w14:textId="72F7AA32" w:rsidR="006E249E" w:rsidRPr="003F4F5E" w:rsidRDefault="00A97BF6" w:rsidP="006E249E">
      <w:pPr>
        <w:pStyle w:val="af1"/>
        <w:ind w:left="709"/>
        <w:jc w:val="both"/>
        <w:rPr>
          <w:rFonts w:ascii="Times New Roman" w:hAnsi="Times New Roman"/>
          <w:sz w:val="28"/>
          <w:szCs w:val="28"/>
        </w:rPr>
      </w:pPr>
      <w:r w:rsidRPr="003F4F5E">
        <w:rPr>
          <w:rFonts w:ascii="Times New Roman" w:hAnsi="Times New Roman"/>
          <w:noProof/>
          <w:sz w:val="28"/>
          <w:szCs w:val="28"/>
          <w:lang w:eastAsia="ru-RU"/>
        </w:rPr>
        <w:drawing>
          <wp:anchor distT="0" distB="0" distL="114300" distR="114300" simplePos="0" relativeHeight="251671552" behindDoc="1" locked="0" layoutInCell="1" allowOverlap="1" wp14:anchorId="1DD5607B" wp14:editId="3E65C0D1">
            <wp:simplePos x="0" y="0"/>
            <wp:positionH relativeFrom="margin">
              <wp:align>right</wp:align>
            </wp:positionH>
            <wp:positionV relativeFrom="paragraph">
              <wp:posOffset>116840</wp:posOffset>
            </wp:positionV>
            <wp:extent cx="6117590" cy="3284220"/>
            <wp:effectExtent l="0" t="0" r="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17590" cy="3284220"/>
                    </a:xfrm>
                    <a:prstGeom prst="rect">
                      <a:avLst/>
                    </a:prstGeom>
                  </pic:spPr>
                </pic:pic>
              </a:graphicData>
            </a:graphic>
            <wp14:sizeRelH relativeFrom="margin">
              <wp14:pctWidth>0</wp14:pctWidth>
            </wp14:sizeRelH>
            <wp14:sizeRelV relativeFrom="margin">
              <wp14:pctHeight>0</wp14:pctHeight>
            </wp14:sizeRelV>
          </wp:anchor>
        </w:drawing>
      </w:r>
    </w:p>
    <w:p w14:paraId="6FB764BC" w14:textId="27689A64" w:rsidR="00A64884" w:rsidRPr="003F4F5E" w:rsidRDefault="00A64884" w:rsidP="00103FE2">
      <w:pPr>
        <w:pStyle w:val="af1"/>
        <w:ind w:firstLine="709"/>
        <w:jc w:val="both"/>
        <w:rPr>
          <w:rFonts w:ascii="Times New Roman" w:hAnsi="Times New Roman"/>
          <w:sz w:val="28"/>
          <w:szCs w:val="28"/>
        </w:rPr>
      </w:pPr>
    </w:p>
    <w:p w14:paraId="69A06A05" w14:textId="60B05158" w:rsidR="00A64884" w:rsidRPr="003F4F5E" w:rsidRDefault="00A64884" w:rsidP="00103FE2">
      <w:pPr>
        <w:pStyle w:val="af1"/>
        <w:ind w:firstLine="709"/>
        <w:jc w:val="both"/>
        <w:rPr>
          <w:rFonts w:ascii="Times New Roman" w:hAnsi="Times New Roman"/>
          <w:sz w:val="28"/>
          <w:szCs w:val="28"/>
        </w:rPr>
      </w:pPr>
    </w:p>
    <w:p w14:paraId="4A10270B" w14:textId="77777777" w:rsidR="00A64884" w:rsidRPr="003F4F5E" w:rsidRDefault="00A64884" w:rsidP="00103FE2">
      <w:pPr>
        <w:pStyle w:val="af1"/>
        <w:ind w:firstLine="709"/>
        <w:jc w:val="both"/>
        <w:rPr>
          <w:rFonts w:ascii="Times New Roman" w:hAnsi="Times New Roman"/>
          <w:sz w:val="28"/>
          <w:szCs w:val="28"/>
        </w:rPr>
      </w:pPr>
    </w:p>
    <w:p w14:paraId="68B6BA0B" w14:textId="77777777" w:rsidR="00A64884" w:rsidRPr="003F4F5E" w:rsidRDefault="00A64884" w:rsidP="00103FE2">
      <w:pPr>
        <w:pStyle w:val="af1"/>
        <w:ind w:firstLine="709"/>
        <w:jc w:val="both"/>
        <w:rPr>
          <w:rFonts w:ascii="Times New Roman" w:hAnsi="Times New Roman"/>
          <w:sz w:val="28"/>
          <w:szCs w:val="28"/>
        </w:rPr>
      </w:pPr>
    </w:p>
    <w:p w14:paraId="450C2B29" w14:textId="77777777" w:rsidR="00A64884" w:rsidRPr="003F4F5E" w:rsidRDefault="00A64884" w:rsidP="00103FE2">
      <w:pPr>
        <w:pStyle w:val="af1"/>
        <w:ind w:firstLine="709"/>
        <w:jc w:val="both"/>
        <w:rPr>
          <w:rFonts w:ascii="Times New Roman" w:hAnsi="Times New Roman"/>
          <w:sz w:val="28"/>
          <w:szCs w:val="28"/>
        </w:rPr>
      </w:pPr>
    </w:p>
    <w:p w14:paraId="7EE0A4B3" w14:textId="77777777" w:rsidR="00A64884" w:rsidRPr="003F4F5E" w:rsidRDefault="00A64884" w:rsidP="00103FE2">
      <w:pPr>
        <w:pStyle w:val="af1"/>
        <w:ind w:firstLine="709"/>
        <w:jc w:val="both"/>
        <w:rPr>
          <w:rFonts w:ascii="Times New Roman" w:hAnsi="Times New Roman"/>
          <w:sz w:val="28"/>
          <w:szCs w:val="28"/>
        </w:rPr>
      </w:pPr>
    </w:p>
    <w:p w14:paraId="0B1B5AF2" w14:textId="77777777" w:rsidR="00A64884" w:rsidRPr="003F4F5E" w:rsidRDefault="00A64884" w:rsidP="00103FE2">
      <w:pPr>
        <w:pStyle w:val="af1"/>
        <w:ind w:firstLine="709"/>
        <w:jc w:val="both"/>
        <w:rPr>
          <w:rFonts w:ascii="Times New Roman" w:hAnsi="Times New Roman"/>
          <w:sz w:val="28"/>
          <w:szCs w:val="28"/>
        </w:rPr>
      </w:pPr>
    </w:p>
    <w:p w14:paraId="337CA964" w14:textId="77777777" w:rsidR="00A64884" w:rsidRPr="003F4F5E" w:rsidRDefault="00A64884" w:rsidP="00103FE2">
      <w:pPr>
        <w:pStyle w:val="af1"/>
        <w:ind w:firstLine="709"/>
        <w:jc w:val="both"/>
        <w:rPr>
          <w:rFonts w:ascii="Times New Roman" w:hAnsi="Times New Roman"/>
          <w:sz w:val="28"/>
          <w:szCs w:val="28"/>
        </w:rPr>
      </w:pPr>
    </w:p>
    <w:p w14:paraId="507B3300" w14:textId="2C9B9E77" w:rsidR="00A64884" w:rsidRPr="003F4F5E" w:rsidRDefault="00A64884" w:rsidP="00103FE2">
      <w:pPr>
        <w:pStyle w:val="af1"/>
        <w:ind w:firstLine="709"/>
        <w:jc w:val="both"/>
        <w:rPr>
          <w:rFonts w:ascii="Times New Roman" w:hAnsi="Times New Roman"/>
          <w:sz w:val="28"/>
          <w:szCs w:val="28"/>
        </w:rPr>
      </w:pPr>
    </w:p>
    <w:p w14:paraId="691B0735" w14:textId="65EF1D20" w:rsidR="00ED6CC8" w:rsidRPr="003F4F5E" w:rsidRDefault="00ED6CC8" w:rsidP="00103FE2">
      <w:pPr>
        <w:pStyle w:val="af1"/>
        <w:ind w:firstLine="709"/>
        <w:jc w:val="both"/>
        <w:rPr>
          <w:rFonts w:ascii="Times New Roman" w:hAnsi="Times New Roman"/>
          <w:sz w:val="28"/>
          <w:szCs w:val="28"/>
        </w:rPr>
      </w:pPr>
    </w:p>
    <w:p w14:paraId="213D54FB" w14:textId="48F1DA6E" w:rsidR="00ED6CC8" w:rsidRPr="003F4F5E" w:rsidRDefault="00ED6CC8" w:rsidP="00103FE2">
      <w:pPr>
        <w:pStyle w:val="af1"/>
        <w:ind w:firstLine="709"/>
        <w:jc w:val="both"/>
        <w:rPr>
          <w:rFonts w:ascii="Times New Roman" w:hAnsi="Times New Roman"/>
          <w:sz w:val="28"/>
          <w:szCs w:val="28"/>
        </w:rPr>
      </w:pPr>
    </w:p>
    <w:p w14:paraId="01557F1D" w14:textId="47FA2425" w:rsidR="00ED6CC8" w:rsidRPr="003F4F5E" w:rsidRDefault="00ED6CC8" w:rsidP="00103FE2">
      <w:pPr>
        <w:pStyle w:val="af1"/>
        <w:ind w:firstLine="709"/>
        <w:jc w:val="both"/>
        <w:rPr>
          <w:rFonts w:ascii="Times New Roman" w:hAnsi="Times New Roman"/>
          <w:sz w:val="28"/>
          <w:szCs w:val="28"/>
        </w:rPr>
      </w:pPr>
    </w:p>
    <w:p w14:paraId="62498A83" w14:textId="3A53BE8C" w:rsidR="00ED6CC8" w:rsidRPr="003F4F5E" w:rsidRDefault="00ED6CC8" w:rsidP="00103FE2">
      <w:pPr>
        <w:pStyle w:val="af1"/>
        <w:ind w:firstLine="709"/>
        <w:jc w:val="both"/>
        <w:rPr>
          <w:rFonts w:ascii="Times New Roman" w:hAnsi="Times New Roman"/>
          <w:sz w:val="28"/>
          <w:szCs w:val="28"/>
        </w:rPr>
      </w:pPr>
    </w:p>
    <w:p w14:paraId="39C1DD79" w14:textId="5D5A31EA" w:rsidR="00ED6CC8" w:rsidRPr="003F4F5E" w:rsidRDefault="00ED6CC8" w:rsidP="00103FE2">
      <w:pPr>
        <w:pStyle w:val="af1"/>
        <w:ind w:firstLine="709"/>
        <w:jc w:val="both"/>
        <w:rPr>
          <w:rFonts w:ascii="Times New Roman" w:hAnsi="Times New Roman"/>
          <w:sz w:val="28"/>
          <w:szCs w:val="28"/>
        </w:rPr>
      </w:pPr>
    </w:p>
    <w:p w14:paraId="6839B85F" w14:textId="77777777" w:rsidR="00ED6CC8" w:rsidRPr="003F4F5E" w:rsidRDefault="00ED6CC8" w:rsidP="00103FE2">
      <w:pPr>
        <w:pStyle w:val="af1"/>
        <w:ind w:firstLine="709"/>
        <w:jc w:val="both"/>
        <w:rPr>
          <w:rFonts w:ascii="Times New Roman" w:hAnsi="Times New Roman"/>
          <w:sz w:val="28"/>
          <w:szCs w:val="28"/>
        </w:rPr>
      </w:pPr>
    </w:p>
    <w:p w14:paraId="21606064" w14:textId="77777777" w:rsidR="00A64884" w:rsidRPr="003F4F5E" w:rsidRDefault="00A64884" w:rsidP="00103FE2">
      <w:pPr>
        <w:pStyle w:val="af1"/>
        <w:ind w:firstLine="709"/>
        <w:jc w:val="both"/>
        <w:rPr>
          <w:rFonts w:ascii="Times New Roman" w:hAnsi="Times New Roman"/>
          <w:sz w:val="28"/>
          <w:szCs w:val="28"/>
        </w:rPr>
      </w:pPr>
    </w:p>
    <w:p w14:paraId="095EAA8F" w14:textId="53185F39" w:rsidR="00A64884" w:rsidRPr="0053197F" w:rsidRDefault="000E5164" w:rsidP="000E5164">
      <w:pPr>
        <w:pStyle w:val="af1"/>
        <w:ind w:firstLine="709"/>
        <w:jc w:val="center"/>
        <w:rPr>
          <w:rFonts w:ascii="Times New Roman" w:hAnsi="Times New Roman"/>
          <w:sz w:val="28"/>
          <w:szCs w:val="28"/>
        </w:rPr>
      </w:pPr>
      <w:r w:rsidRPr="0053197F">
        <w:rPr>
          <w:rFonts w:ascii="Times New Roman" w:hAnsi="Times New Roman"/>
          <w:sz w:val="28"/>
          <w:szCs w:val="28"/>
        </w:rPr>
        <w:t>Рисунок 13-</w:t>
      </w:r>
      <w:r w:rsidR="00A64884" w:rsidRPr="0053197F">
        <w:rPr>
          <w:rFonts w:ascii="Times New Roman" w:hAnsi="Times New Roman"/>
          <w:sz w:val="28"/>
          <w:szCs w:val="28"/>
        </w:rPr>
        <w:t xml:space="preserve"> Реконструкция граф-связей в программе </w:t>
      </w:r>
      <w:proofErr w:type="spellStart"/>
      <w:r w:rsidR="00A64884" w:rsidRPr="0053197F">
        <w:rPr>
          <w:rFonts w:ascii="Times New Roman" w:hAnsi="Times New Roman"/>
          <w:sz w:val="28"/>
          <w:szCs w:val="28"/>
        </w:rPr>
        <w:t>Belkasoft</w:t>
      </w:r>
      <w:proofErr w:type="spellEnd"/>
      <w:r w:rsidR="00A64884" w:rsidRPr="0053197F">
        <w:rPr>
          <w:rFonts w:ascii="Times New Roman" w:hAnsi="Times New Roman"/>
          <w:sz w:val="28"/>
          <w:szCs w:val="28"/>
        </w:rPr>
        <w:t xml:space="preserve"> X</w:t>
      </w:r>
    </w:p>
    <w:p w14:paraId="0178D5C4" w14:textId="77777777" w:rsidR="00B87DBA" w:rsidRPr="0053197F" w:rsidRDefault="00B87DBA" w:rsidP="00103FE2">
      <w:pPr>
        <w:pStyle w:val="af1"/>
        <w:ind w:firstLine="709"/>
        <w:jc w:val="both"/>
        <w:rPr>
          <w:rFonts w:ascii="Times New Roman" w:hAnsi="Times New Roman"/>
          <w:sz w:val="28"/>
          <w:szCs w:val="28"/>
        </w:rPr>
      </w:pPr>
    </w:p>
    <w:p w14:paraId="0FC1D557" w14:textId="66EDC513" w:rsidR="00A64884" w:rsidRPr="0053197F" w:rsidRDefault="00A64884" w:rsidP="00103FE2">
      <w:pPr>
        <w:pStyle w:val="af1"/>
        <w:numPr>
          <w:ilvl w:val="0"/>
          <w:numId w:val="11"/>
        </w:numPr>
        <w:ind w:left="0" w:firstLine="709"/>
        <w:jc w:val="both"/>
        <w:rPr>
          <w:rFonts w:ascii="Times New Roman" w:hAnsi="Times New Roman"/>
          <w:sz w:val="28"/>
          <w:szCs w:val="28"/>
        </w:rPr>
      </w:pPr>
      <w:proofErr w:type="spellStart"/>
      <w:r w:rsidRPr="0053197F">
        <w:rPr>
          <w:rFonts w:ascii="Times New Roman" w:hAnsi="Times New Roman"/>
          <w:iCs/>
          <w:sz w:val="28"/>
          <w:szCs w:val="28"/>
        </w:rPr>
        <w:t>Cogito</w:t>
      </w:r>
      <w:proofErr w:type="spellEnd"/>
      <w:r w:rsidRPr="0053197F">
        <w:rPr>
          <w:rFonts w:ascii="Times New Roman" w:hAnsi="Times New Roman"/>
          <w:iCs/>
          <w:sz w:val="28"/>
          <w:szCs w:val="28"/>
        </w:rPr>
        <w:t xml:space="preserve"> </w:t>
      </w:r>
      <w:r w:rsidRPr="0053197F">
        <w:rPr>
          <w:rFonts w:ascii="Times New Roman" w:hAnsi="Times New Roman"/>
          <w:sz w:val="28"/>
          <w:szCs w:val="28"/>
        </w:rPr>
        <w:t>- фактически, данная программа с помощью исследований поведенческой науки и технологий машинного обучения анализирует записи телефонных разговоров, стремясь выявить людей, которые страдают от депрессий и иных психологических и эмоциональных расстройств. Кроме того, программа учится по голосу определять настроение и эмоциональное состояние говорящего</w:t>
      </w:r>
      <w:r w:rsidR="00B87DBA" w:rsidRPr="0053197F">
        <w:rPr>
          <w:rFonts w:ascii="Times New Roman" w:hAnsi="Times New Roman"/>
          <w:sz w:val="28"/>
          <w:szCs w:val="28"/>
        </w:rPr>
        <w:t xml:space="preserve"> [</w:t>
      </w:r>
      <w:r w:rsidR="00BF7AB4" w:rsidRPr="0053197F">
        <w:rPr>
          <w:rFonts w:ascii="Times New Roman" w:hAnsi="Times New Roman"/>
          <w:sz w:val="28"/>
          <w:szCs w:val="28"/>
        </w:rPr>
        <w:t>8</w:t>
      </w:r>
      <w:r w:rsidR="00494355" w:rsidRPr="0053197F">
        <w:rPr>
          <w:rFonts w:ascii="Times New Roman" w:hAnsi="Times New Roman"/>
          <w:sz w:val="28"/>
          <w:szCs w:val="28"/>
        </w:rPr>
        <w:t>8</w:t>
      </w:r>
      <w:r w:rsidR="00B87DBA" w:rsidRPr="0053197F">
        <w:rPr>
          <w:rFonts w:ascii="Times New Roman" w:hAnsi="Times New Roman"/>
          <w:sz w:val="28"/>
          <w:szCs w:val="28"/>
        </w:rPr>
        <w:t>]</w:t>
      </w:r>
      <w:r w:rsidRPr="0053197F">
        <w:rPr>
          <w:rFonts w:ascii="Times New Roman" w:hAnsi="Times New Roman"/>
          <w:sz w:val="28"/>
          <w:szCs w:val="28"/>
        </w:rPr>
        <w:t xml:space="preserve">. </w:t>
      </w:r>
    </w:p>
    <w:p w14:paraId="1A223696" w14:textId="30B1B02E" w:rsidR="00A64884" w:rsidRPr="003F4F5E" w:rsidRDefault="00A64884" w:rsidP="00103FE2">
      <w:pPr>
        <w:pStyle w:val="af1"/>
        <w:ind w:firstLine="709"/>
        <w:jc w:val="both"/>
        <w:rPr>
          <w:rFonts w:ascii="Times New Roman" w:hAnsi="Times New Roman"/>
          <w:sz w:val="28"/>
          <w:szCs w:val="28"/>
        </w:rPr>
      </w:pPr>
      <w:r w:rsidRPr="0053197F">
        <w:rPr>
          <w:rFonts w:ascii="Times New Roman" w:hAnsi="Times New Roman"/>
          <w:sz w:val="28"/>
          <w:szCs w:val="28"/>
        </w:rPr>
        <w:t>Возможность извлечения полезных знаний из больших данных пока используются лишь минимально. У программ виртуализации с визуальным анализом масса потенциальных применений и могут быть задействованы для наблюдения за ситуацией с целью</w:t>
      </w:r>
      <w:r w:rsidRPr="003F4F5E">
        <w:rPr>
          <w:rFonts w:ascii="Times New Roman" w:hAnsi="Times New Roman"/>
          <w:sz w:val="28"/>
          <w:szCs w:val="28"/>
        </w:rPr>
        <w:t xml:space="preserve"> оптимально распределить ресурсы и координировать действия. Кроме того, учитывая специфику работы правоохранительных органов, возможно есть множество программ для пресечения преступлений, в том числе экстремисткой направленности, которые имеют конфиденциальный характер применения. Соответственно, </w:t>
      </w:r>
      <w:proofErr w:type="spellStart"/>
      <w:r w:rsidRPr="003F4F5E">
        <w:rPr>
          <w:rFonts w:ascii="Times New Roman" w:hAnsi="Times New Roman"/>
          <w:sz w:val="28"/>
          <w:szCs w:val="28"/>
        </w:rPr>
        <w:t>цифровизация</w:t>
      </w:r>
      <w:proofErr w:type="spellEnd"/>
      <w:r w:rsidRPr="003F4F5E">
        <w:rPr>
          <w:rFonts w:ascii="Times New Roman" w:hAnsi="Times New Roman"/>
          <w:sz w:val="28"/>
          <w:szCs w:val="28"/>
        </w:rPr>
        <w:t xml:space="preserve"> изо дня в день привносят множество новелл, которые активно применяются в оперативно-розыскной, следственной и экспертной практике</w:t>
      </w:r>
      <w:r w:rsidR="00494355" w:rsidRPr="003F4F5E">
        <w:rPr>
          <w:rFonts w:ascii="Times New Roman" w:hAnsi="Times New Roman"/>
          <w:sz w:val="28"/>
          <w:szCs w:val="28"/>
        </w:rPr>
        <w:t xml:space="preserve"> [45</w:t>
      </w:r>
      <w:r w:rsidR="00B87DBA" w:rsidRPr="003F4F5E">
        <w:rPr>
          <w:rFonts w:ascii="Times New Roman" w:hAnsi="Times New Roman"/>
          <w:sz w:val="28"/>
          <w:szCs w:val="28"/>
        </w:rPr>
        <w:t>, c.</w:t>
      </w:r>
      <w:r w:rsidR="00494355" w:rsidRPr="003F4F5E">
        <w:rPr>
          <w:rFonts w:ascii="Times New Roman" w:hAnsi="Times New Roman"/>
          <w:sz w:val="28"/>
          <w:szCs w:val="28"/>
        </w:rPr>
        <w:t xml:space="preserve"> </w:t>
      </w:r>
      <w:r w:rsidR="00B87DBA" w:rsidRPr="003F4F5E">
        <w:rPr>
          <w:rFonts w:ascii="Times New Roman" w:hAnsi="Times New Roman"/>
          <w:sz w:val="28"/>
          <w:szCs w:val="28"/>
        </w:rPr>
        <w:t>3]</w:t>
      </w:r>
      <w:r w:rsidRPr="003F4F5E">
        <w:rPr>
          <w:rFonts w:ascii="Times New Roman" w:hAnsi="Times New Roman"/>
          <w:sz w:val="28"/>
          <w:szCs w:val="28"/>
        </w:rPr>
        <w:t>.</w:t>
      </w:r>
    </w:p>
    <w:p w14:paraId="2D94D303" w14:textId="3FF62173" w:rsidR="00A64884" w:rsidRPr="003F4F5E" w:rsidRDefault="00A64884" w:rsidP="00103FE2">
      <w:pPr>
        <w:pStyle w:val="af1"/>
        <w:ind w:firstLine="709"/>
        <w:jc w:val="both"/>
        <w:rPr>
          <w:rFonts w:ascii="Times New Roman" w:hAnsi="Times New Roman"/>
          <w:sz w:val="28"/>
          <w:szCs w:val="28"/>
        </w:rPr>
      </w:pPr>
      <w:r w:rsidRPr="003F4F5E">
        <w:rPr>
          <w:rFonts w:ascii="Times New Roman" w:hAnsi="Times New Roman"/>
          <w:sz w:val="28"/>
          <w:szCs w:val="28"/>
        </w:rPr>
        <w:t xml:space="preserve">Таким образом, на основании проведенного исследования, нами получены следующие выводы и предложены последующие рекомендации: </w:t>
      </w:r>
    </w:p>
    <w:p w14:paraId="416FEE9C" w14:textId="77777777" w:rsidR="00A64884" w:rsidRPr="003F4F5E" w:rsidRDefault="00A64884" w:rsidP="00B87DBA">
      <w:pPr>
        <w:spacing w:after="0" w:line="240" w:lineRule="auto"/>
        <w:ind w:firstLine="709"/>
        <w:jc w:val="both"/>
        <w:rPr>
          <w:rFonts w:ascii="Times New Roman" w:eastAsia="Calibri" w:hAnsi="Times New Roman" w:cs="Times New Roman"/>
          <w:sz w:val="28"/>
          <w:szCs w:val="28"/>
        </w:rPr>
      </w:pPr>
      <w:r w:rsidRPr="003F4F5E">
        <w:rPr>
          <w:rFonts w:ascii="Times New Roman" w:eastAsia="Calibri" w:hAnsi="Times New Roman" w:cs="Times New Roman"/>
          <w:bCs/>
          <w:sz w:val="28"/>
          <w:szCs w:val="28"/>
        </w:rPr>
        <w:t>1.</w:t>
      </w:r>
      <w:r w:rsidRPr="003F4F5E">
        <w:rPr>
          <w:rFonts w:ascii="Times New Roman" w:eastAsia="Calibri" w:hAnsi="Times New Roman" w:cs="Times New Roman"/>
          <w:sz w:val="28"/>
          <w:szCs w:val="28"/>
        </w:rPr>
        <w:t xml:space="preserve"> На наш взгляд, необходимо внести в научный оборот термин криминалистический рендеринг, который дополнит теоретическое содержание и значение, а также создаст новые опции и изыскания в криминалистической технике;</w:t>
      </w:r>
    </w:p>
    <w:p w14:paraId="7E21AC50" w14:textId="3C2D0B5F" w:rsidR="00A64884" w:rsidRPr="003F4F5E" w:rsidRDefault="00A64884" w:rsidP="00B87DBA">
      <w:pPr>
        <w:pStyle w:val="af1"/>
        <w:ind w:firstLine="709"/>
        <w:jc w:val="both"/>
        <w:rPr>
          <w:rFonts w:ascii="Times New Roman" w:hAnsi="Times New Roman"/>
          <w:sz w:val="28"/>
          <w:szCs w:val="28"/>
        </w:rPr>
      </w:pPr>
      <w:r w:rsidRPr="003F4F5E">
        <w:rPr>
          <w:rFonts w:ascii="Times New Roman" w:hAnsi="Times New Roman"/>
          <w:bCs/>
          <w:sz w:val="28"/>
          <w:szCs w:val="28"/>
        </w:rPr>
        <w:t>2.</w:t>
      </w:r>
      <w:r w:rsidRPr="003F4F5E">
        <w:rPr>
          <w:rFonts w:ascii="Times New Roman" w:hAnsi="Times New Roman"/>
          <w:sz w:val="28"/>
          <w:szCs w:val="28"/>
        </w:rPr>
        <w:t xml:space="preserve"> Склоны полагать, что в практике расследования экстремистских преступлений, перспективными видятся следующие направления:</w:t>
      </w:r>
    </w:p>
    <w:p w14:paraId="6CDC6A80" w14:textId="77777777" w:rsidR="00A64884" w:rsidRPr="003F4F5E" w:rsidRDefault="00A64884" w:rsidP="00B87DBA">
      <w:pPr>
        <w:pStyle w:val="af1"/>
        <w:ind w:firstLine="709"/>
        <w:jc w:val="both"/>
        <w:rPr>
          <w:rFonts w:ascii="Times New Roman" w:hAnsi="Times New Roman"/>
          <w:sz w:val="28"/>
          <w:szCs w:val="28"/>
        </w:rPr>
      </w:pPr>
      <w:r w:rsidRPr="003F4F5E">
        <w:rPr>
          <w:rFonts w:ascii="Times New Roman" w:hAnsi="Times New Roman"/>
          <w:b/>
          <w:bCs/>
          <w:sz w:val="28"/>
          <w:szCs w:val="28"/>
        </w:rPr>
        <w:t xml:space="preserve">- </w:t>
      </w:r>
      <w:r w:rsidRPr="003F4F5E">
        <w:rPr>
          <w:rFonts w:ascii="Times New Roman" w:hAnsi="Times New Roman"/>
          <w:sz w:val="28"/>
          <w:szCs w:val="28"/>
        </w:rPr>
        <w:t xml:space="preserve">воссоздание места преступления, находящееся за пределами государства или давно уничтоженное, с целью его осмотра; </w:t>
      </w:r>
    </w:p>
    <w:p w14:paraId="5EEEB100" w14:textId="77777777" w:rsidR="00A64884" w:rsidRPr="003F4F5E" w:rsidRDefault="00A64884" w:rsidP="00B87DBA">
      <w:pPr>
        <w:pStyle w:val="af1"/>
        <w:ind w:firstLine="709"/>
        <w:jc w:val="both"/>
        <w:rPr>
          <w:rFonts w:ascii="Times New Roman" w:hAnsi="Times New Roman"/>
          <w:sz w:val="28"/>
          <w:szCs w:val="28"/>
        </w:rPr>
      </w:pPr>
      <w:r w:rsidRPr="003F4F5E">
        <w:rPr>
          <w:rFonts w:ascii="Times New Roman" w:hAnsi="Times New Roman"/>
          <w:sz w:val="28"/>
          <w:szCs w:val="28"/>
        </w:rPr>
        <w:t>- реконструкция возможных обстоятельств происшествия для установления других виновников происшествия и пресечения подобных фактов в будущем;</w:t>
      </w:r>
    </w:p>
    <w:p w14:paraId="06093AA0" w14:textId="77777777" w:rsidR="00A64884" w:rsidRPr="003F4F5E" w:rsidRDefault="00A64884" w:rsidP="00B87DBA">
      <w:pPr>
        <w:spacing w:after="0" w:line="240" w:lineRule="auto"/>
        <w:ind w:firstLine="709"/>
        <w:jc w:val="both"/>
        <w:rPr>
          <w:rFonts w:ascii="Times New Roman" w:eastAsia="Calibri" w:hAnsi="Times New Roman" w:cs="Times New Roman"/>
          <w:sz w:val="28"/>
          <w:szCs w:val="28"/>
        </w:rPr>
      </w:pPr>
      <w:r w:rsidRPr="003F4F5E">
        <w:rPr>
          <w:rFonts w:ascii="Times New Roman" w:eastAsia="Calibri" w:hAnsi="Times New Roman" w:cs="Times New Roman"/>
          <w:sz w:val="28"/>
          <w:szCs w:val="28"/>
        </w:rPr>
        <w:t>-</w:t>
      </w:r>
      <w:r w:rsidRPr="003F4F5E">
        <w:rPr>
          <w:rFonts w:ascii="Times New Roman" w:hAnsi="Times New Roman" w:cs="Times New Roman"/>
          <w:sz w:val="28"/>
          <w:szCs w:val="28"/>
        </w:rPr>
        <w:t xml:space="preserve"> </w:t>
      </w:r>
      <w:r w:rsidRPr="003F4F5E">
        <w:rPr>
          <w:rFonts w:ascii="Times New Roman" w:eastAsia="Calibri" w:hAnsi="Times New Roman" w:cs="Times New Roman"/>
          <w:sz w:val="28"/>
          <w:szCs w:val="28"/>
        </w:rPr>
        <w:t>построение цепочки участников экстремистских группировок, их финансирование и т.д.</w:t>
      </w:r>
    </w:p>
    <w:p w14:paraId="2B1AB5A3" w14:textId="77777777" w:rsidR="00A64884" w:rsidRPr="003F4F5E" w:rsidRDefault="00A64884" w:rsidP="00B87DBA">
      <w:pPr>
        <w:spacing w:after="0" w:line="240" w:lineRule="auto"/>
        <w:ind w:firstLine="709"/>
        <w:jc w:val="both"/>
        <w:rPr>
          <w:rFonts w:ascii="Times New Roman" w:eastAsia="Calibri" w:hAnsi="Times New Roman" w:cs="Times New Roman"/>
          <w:sz w:val="28"/>
          <w:szCs w:val="28"/>
        </w:rPr>
      </w:pPr>
      <w:r w:rsidRPr="003F4F5E">
        <w:rPr>
          <w:rFonts w:ascii="Times New Roman" w:eastAsia="Calibri" w:hAnsi="Times New Roman" w:cs="Times New Roman"/>
          <w:bCs/>
          <w:sz w:val="28"/>
          <w:szCs w:val="28"/>
        </w:rPr>
        <w:t>3.</w:t>
      </w:r>
      <w:r w:rsidRPr="003F4F5E">
        <w:rPr>
          <w:rFonts w:ascii="Times New Roman" w:eastAsia="Calibri" w:hAnsi="Times New Roman" w:cs="Times New Roman"/>
          <w:b/>
          <w:bCs/>
          <w:sz w:val="28"/>
          <w:szCs w:val="28"/>
        </w:rPr>
        <w:t xml:space="preserve"> </w:t>
      </w:r>
      <w:r w:rsidRPr="003F4F5E">
        <w:rPr>
          <w:rFonts w:ascii="Times New Roman" w:eastAsia="Calibri" w:hAnsi="Times New Roman" w:cs="Times New Roman"/>
          <w:sz w:val="28"/>
          <w:szCs w:val="28"/>
        </w:rPr>
        <w:t>По нашему мнению, достижение международного сотрудничества, путем определения общих стандартов расследования и преступности деяния, повысит эффективность противодействия экстремизму.</w:t>
      </w:r>
    </w:p>
    <w:p w14:paraId="1E1DD5EC" w14:textId="6012FA97" w:rsidR="004200D2" w:rsidRDefault="004200D2">
      <w:pPr>
        <w:rPr>
          <w:rFonts w:ascii="Times New Roman" w:eastAsia="Calibri" w:hAnsi="Times New Roman" w:cs="Times New Roman"/>
          <w:i/>
          <w:sz w:val="28"/>
          <w:szCs w:val="28"/>
        </w:rPr>
      </w:pPr>
      <w:r>
        <w:rPr>
          <w:rFonts w:ascii="Times New Roman" w:hAnsi="Times New Roman"/>
          <w:i/>
          <w:sz w:val="28"/>
          <w:szCs w:val="28"/>
        </w:rPr>
        <w:br w:type="page"/>
      </w:r>
    </w:p>
    <w:p w14:paraId="4645762E" w14:textId="239ECCA7" w:rsidR="00611823" w:rsidRPr="00A97BF6" w:rsidRDefault="00B32DE0" w:rsidP="00A97BF6">
      <w:pPr>
        <w:pStyle w:val="af1"/>
        <w:jc w:val="center"/>
        <w:rPr>
          <w:rFonts w:ascii="Times New Roman" w:hAnsi="Times New Roman"/>
          <w:i/>
          <w:sz w:val="28"/>
          <w:szCs w:val="28"/>
        </w:rPr>
      </w:pPr>
      <w:r w:rsidRPr="00A97BF6">
        <w:rPr>
          <w:rFonts w:ascii="Times New Roman" w:hAnsi="Times New Roman"/>
          <w:i/>
          <w:sz w:val="28"/>
          <w:szCs w:val="28"/>
        </w:rPr>
        <w:t>Виртуальные системы в расследовании убийств</w:t>
      </w:r>
    </w:p>
    <w:p w14:paraId="65E82158" w14:textId="6AD790AC" w:rsidR="00B32DE0" w:rsidRPr="003F4F5E" w:rsidRDefault="00B32DE0" w:rsidP="00B32DE0">
      <w:pPr>
        <w:pStyle w:val="af1"/>
        <w:jc w:val="both"/>
        <w:rPr>
          <w:rFonts w:ascii="Times New Roman" w:hAnsi="Times New Roman"/>
          <w:b/>
          <w:sz w:val="28"/>
          <w:szCs w:val="28"/>
        </w:rPr>
      </w:pPr>
    </w:p>
    <w:p w14:paraId="13C923F9" w14:textId="5F7E94E0" w:rsidR="00B32DE0" w:rsidRPr="003F4F5E" w:rsidRDefault="00B32DE0" w:rsidP="00B32DE0">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Конституция Республики Казахстан прямо определяет, что каждый имеет право на жизнь, а также никто не вправе произвольно лишать человека жизни</w:t>
      </w:r>
      <w:r w:rsidR="00647811" w:rsidRPr="003F4F5E">
        <w:rPr>
          <w:rFonts w:ascii="Times New Roman" w:hAnsi="Times New Roman" w:cs="Times New Roman"/>
          <w:sz w:val="28"/>
          <w:szCs w:val="28"/>
        </w:rPr>
        <w:t xml:space="preserve"> [8</w:t>
      </w:r>
      <w:r w:rsidR="006634C4" w:rsidRPr="003F4F5E">
        <w:rPr>
          <w:rFonts w:ascii="Times New Roman" w:hAnsi="Times New Roman" w:cs="Times New Roman"/>
          <w:sz w:val="28"/>
          <w:szCs w:val="28"/>
        </w:rPr>
        <w:t>9</w:t>
      </w:r>
      <w:r w:rsidR="00647811" w:rsidRPr="003F4F5E">
        <w:rPr>
          <w:rFonts w:ascii="Times New Roman" w:hAnsi="Times New Roman" w:cs="Times New Roman"/>
          <w:sz w:val="28"/>
          <w:szCs w:val="28"/>
        </w:rPr>
        <w:t>]</w:t>
      </w:r>
      <w:r w:rsidRPr="003F4F5E">
        <w:rPr>
          <w:rFonts w:ascii="Times New Roman" w:hAnsi="Times New Roman" w:cs="Times New Roman"/>
          <w:sz w:val="28"/>
          <w:szCs w:val="28"/>
        </w:rPr>
        <w:t xml:space="preserve">. Защита этих прав со стороны государства осуществляется всеми возможными и законными способами. Одним из таких механизмов служит закрепление в </w:t>
      </w:r>
      <w:r w:rsidR="000826D9" w:rsidRPr="003F4F5E">
        <w:rPr>
          <w:rFonts w:ascii="Times New Roman" w:hAnsi="Times New Roman" w:cs="Times New Roman"/>
          <w:sz w:val="28"/>
          <w:szCs w:val="28"/>
        </w:rPr>
        <w:t xml:space="preserve">Уголовном </w:t>
      </w:r>
      <w:r w:rsidRPr="003F4F5E">
        <w:rPr>
          <w:rFonts w:ascii="Times New Roman" w:hAnsi="Times New Roman" w:cs="Times New Roman"/>
          <w:sz w:val="28"/>
          <w:szCs w:val="28"/>
        </w:rPr>
        <w:t>кодексе наказания за противоправное деяние – убийство, то есть противоправное умышленное причинение смерти другому человеку</w:t>
      </w:r>
      <w:r w:rsidR="006634C4" w:rsidRPr="003F4F5E">
        <w:rPr>
          <w:rFonts w:ascii="Times New Roman" w:hAnsi="Times New Roman" w:cs="Times New Roman"/>
          <w:sz w:val="28"/>
          <w:szCs w:val="28"/>
        </w:rPr>
        <w:t xml:space="preserve"> [90</w:t>
      </w:r>
      <w:r w:rsidR="00647811" w:rsidRPr="003F4F5E">
        <w:rPr>
          <w:rFonts w:ascii="Times New Roman" w:hAnsi="Times New Roman" w:cs="Times New Roman"/>
          <w:sz w:val="28"/>
          <w:szCs w:val="28"/>
        </w:rPr>
        <w:t>]</w:t>
      </w:r>
      <w:r w:rsidRPr="003F4F5E">
        <w:rPr>
          <w:rFonts w:ascii="Times New Roman" w:hAnsi="Times New Roman" w:cs="Times New Roman"/>
          <w:sz w:val="28"/>
          <w:szCs w:val="28"/>
        </w:rPr>
        <w:t xml:space="preserve">. Об участившихся убийствах </w:t>
      </w:r>
      <w:r w:rsidR="00D47421">
        <w:rPr>
          <w:rFonts w:ascii="Times New Roman" w:hAnsi="Times New Roman" w:cs="Times New Roman"/>
          <w:sz w:val="28"/>
          <w:szCs w:val="28"/>
          <w:lang w:val="kk-KZ"/>
        </w:rPr>
        <w:t>отметил</w:t>
      </w:r>
      <w:r w:rsidRPr="003F4F5E">
        <w:rPr>
          <w:rFonts w:ascii="Times New Roman" w:hAnsi="Times New Roman" w:cs="Times New Roman"/>
          <w:sz w:val="28"/>
          <w:szCs w:val="28"/>
        </w:rPr>
        <w:t xml:space="preserve"> Президент Республики Казахстан </w:t>
      </w:r>
      <w:proofErr w:type="spellStart"/>
      <w:r w:rsidRPr="003F4F5E">
        <w:rPr>
          <w:rFonts w:ascii="Times New Roman" w:hAnsi="Times New Roman" w:cs="Times New Roman"/>
          <w:sz w:val="28"/>
          <w:szCs w:val="28"/>
        </w:rPr>
        <w:t>Касым-Жомарт</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Кемелевич</w:t>
      </w:r>
      <w:proofErr w:type="spellEnd"/>
      <w:r w:rsidRPr="003F4F5E">
        <w:rPr>
          <w:rFonts w:ascii="Times New Roman" w:hAnsi="Times New Roman" w:cs="Times New Roman"/>
          <w:sz w:val="28"/>
          <w:szCs w:val="28"/>
        </w:rPr>
        <w:t xml:space="preserve"> Токаев в своем послании народу</w:t>
      </w:r>
      <w:r w:rsidR="006634C4" w:rsidRPr="003F4F5E">
        <w:rPr>
          <w:rFonts w:ascii="Times New Roman" w:hAnsi="Times New Roman" w:cs="Times New Roman"/>
          <w:sz w:val="28"/>
          <w:szCs w:val="28"/>
        </w:rPr>
        <w:t xml:space="preserve"> [91</w:t>
      </w:r>
      <w:r w:rsidR="00647811" w:rsidRPr="003F4F5E">
        <w:rPr>
          <w:rFonts w:ascii="Times New Roman" w:hAnsi="Times New Roman" w:cs="Times New Roman"/>
          <w:sz w:val="28"/>
          <w:szCs w:val="28"/>
        </w:rPr>
        <w:t>]</w:t>
      </w:r>
      <w:r w:rsidRPr="003F4F5E">
        <w:rPr>
          <w:rFonts w:ascii="Times New Roman" w:hAnsi="Times New Roman" w:cs="Times New Roman"/>
          <w:sz w:val="28"/>
          <w:szCs w:val="28"/>
        </w:rPr>
        <w:t>. Зачастую их расследование не представляет труда, так как они очевидны и носят «бытовой» характер (в ходе совместного распития алкогольных напитков, семейной ссоры и т.д.). Однако, на сегодняшний день в производстве правоохранительных органов находятся уголовные дела, по которым им не удалось установить правонарушителя или обстоятельства происшествия. Кроме того, есть резонансные дела, требующие новых методов расследования. К примеру, массовое убийство на пограничном посту «</w:t>
      </w:r>
      <w:proofErr w:type="spellStart"/>
      <w:r w:rsidRPr="003F4F5E">
        <w:rPr>
          <w:rFonts w:ascii="Times New Roman" w:hAnsi="Times New Roman" w:cs="Times New Roman"/>
          <w:sz w:val="28"/>
          <w:szCs w:val="28"/>
        </w:rPr>
        <w:t>Арканкерген</w:t>
      </w:r>
      <w:proofErr w:type="spellEnd"/>
      <w:r w:rsidRPr="003F4F5E">
        <w:rPr>
          <w:rFonts w:ascii="Times New Roman" w:hAnsi="Times New Roman" w:cs="Times New Roman"/>
          <w:sz w:val="28"/>
          <w:szCs w:val="28"/>
        </w:rPr>
        <w:t>», подробности которого все еще порождают целый ряд дилемм у общественности. Много вопросов вызывает также расследование убийств Январских событиях 2022 года. Именно в подобных ситуациях, новейшие достижения технического прогресса могут способствовать сокращению сроков и обогащению доказательственной базы в ходе следствия.</w:t>
      </w:r>
    </w:p>
    <w:p w14:paraId="2675CF9D" w14:textId="68B3A969" w:rsidR="00B32DE0" w:rsidRPr="003F4F5E" w:rsidRDefault="00B32DE0" w:rsidP="00B32DE0">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Несмотря на активное применение государством цифровых технологий в области организации взаимодействия физических и юридических лиц с государственными органами, по вопросам возбуждения и расследования уголовного дела каких-либо действенных шагов не происходит [</w:t>
      </w:r>
      <w:r w:rsidR="006634C4" w:rsidRPr="003F4F5E">
        <w:rPr>
          <w:rFonts w:ascii="Times New Roman" w:hAnsi="Times New Roman" w:cs="Times New Roman"/>
          <w:sz w:val="28"/>
          <w:szCs w:val="28"/>
        </w:rPr>
        <w:t>92</w:t>
      </w:r>
      <w:r w:rsidRPr="003F4F5E">
        <w:rPr>
          <w:rFonts w:ascii="Times New Roman" w:hAnsi="Times New Roman" w:cs="Times New Roman"/>
          <w:sz w:val="28"/>
          <w:szCs w:val="28"/>
        </w:rPr>
        <w:t xml:space="preserve">, </w:t>
      </w:r>
      <w:r w:rsidR="007E35CF" w:rsidRPr="003F4F5E">
        <w:rPr>
          <w:rFonts w:ascii="Times New Roman" w:hAnsi="Times New Roman" w:cs="Times New Roman"/>
          <w:sz w:val="28"/>
          <w:szCs w:val="28"/>
        </w:rPr>
        <w:t>с.</w:t>
      </w:r>
      <w:r w:rsidRPr="003F4F5E">
        <w:rPr>
          <w:rFonts w:ascii="Times New Roman" w:hAnsi="Times New Roman" w:cs="Times New Roman"/>
          <w:sz w:val="28"/>
          <w:szCs w:val="28"/>
        </w:rPr>
        <w:t>4]. Научно-технический прогресс вносит много нового в теорию и практику противодействия правонарушениям, меняет методы доказывания и содержание профессионального уровня правоохранительных органов и суда, ставит важные задачи по дальнейшему совершенствованию деятельности органов внутренних дел на научной основе. Очевидно, что потребности правоприменительной практики предопределены недостатком научных знаний и практических рекомендаций в этой области уголовного преследования [</w:t>
      </w:r>
      <w:r w:rsidR="006634C4" w:rsidRPr="003F4F5E">
        <w:rPr>
          <w:rFonts w:ascii="Times New Roman" w:hAnsi="Times New Roman" w:cs="Times New Roman"/>
          <w:sz w:val="28"/>
          <w:szCs w:val="28"/>
        </w:rPr>
        <w:t>93</w:t>
      </w:r>
      <w:r w:rsidRPr="003F4F5E">
        <w:rPr>
          <w:rFonts w:ascii="Times New Roman" w:hAnsi="Times New Roman" w:cs="Times New Roman"/>
          <w:sz w:val="28"/>
          <w:szCs w:val="28"/>
        </w:rPr>
        <w:t xml:space="preserve">, </w:t>
      </w:r>
      <w:r w:rsidR="007E35CF" w:rsidRPr="003F4F5E">
        <w:rPr>
          <w:rFonts w:ascii="Times New Roman" w:hAnsi="Times New Roman" w:cs="Times New Roman"/>
          <w:sz w:val="28"/>
          <w:szCs w:val="28"/>
        </w:rPr>
        <w:t>с.</w:t>
      </w:r>
      <w:r w:rsidRPr="003F4F5E">
        <w:rPr>
          <w:rFonts w:ascii="Times New Roman" w:hAnsi="Times New Roman" w:cs="Times New Roman"/>
          <w:sz w:val="28"/>
          <w:szCs w:val="28"/>
        </w:rPr>
        <w:t>121]. Большинство инструментов, используемых в цифровых криминалистических расследованиях ориентированы на офлайн-запросы, при этом предполагается, что хранение исследуемых данных находится под полным контролем следователей [</w:t>
      </w:r>
      <w:r w:rsidR="00A23269">
        <w:rPr>
          <w:rFonts w:ascii="Times New Roman" w:hAnsi="Times New Roman" w:cs="Times New Roman"/>
          <w:sz w:val="28"/>
          <w:szCs w:val="28"/>
        </w:rPr>
        <w:t>3</w:t>
      </w:r>
      <w:r w:rsidR="006634C4" w:rsidRPr="003F4F5E">
        <w:rPr>
          <w:rFonts w:ascii="Times New Roman" w:hAnsi="Times New Roman" w:cs="Times New Roman"/>
          <w:sz w:val="28"/>
          <w:szCs w:val="28"/>
        </w:rPr>
        <w:t>4</w:t>
      </w:r>
      <w:r w:rsidRPr="003F4F5E">
        <w:rPr>
          <w:rFonts w:ascii="Times New Roman" w:hAnsi="Times New Roman" w:cs="Times New Roman"/>
          <w:sz w:val="28"/>
          <w:szCs w:val="28"/>
        </w:rPr>
        <w:t xml:space="preserve">, </w:t>
      </w:r>
      <w:r w:rsidR="007E35CF" w:rsidRPr="003F4F5E">
        <w:rPr>
          <w:rFonts w:ascii="Times New Roman" w:hAnsi="Times New Roman" w:cs="Times New Roman"/>
          <w:sz w:val="28"/>
          <w:szCs w:val="28"/>
        </w:rPr>
        <w:t>с.</w:t>
      </w:r>
      <w:r w:rsidRPr="003F4F5E">
        <w:rPr>
          <w:rFonts w:ascii="Times New Roman" w:hAnsi="Times New Roman" w:cs="Times New Roman"/>
          <w:sz w:val="28"/>
          <w:szCs w:val="28"/>
        </w:rPr>
        <w:t>27].</w:t>
      </w:r>
    </w:p>
    <w:p w14:paraId="10AA90CE" w14:textId="77777777" w:rsidR="00B32DE0" w:rsidRPr="003F4F5E" w:rsidRDefault="00B32DE0" w:rsidP="00B32DE0">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Исследование зарубежного опыта применения передовых средств виртуализации в выяснении обстоятельств происшествия по делам об убийствах свидетельствуют о наличии проблемных вопросов и определённых тенденциях развития использования методов внедрения цифровых систем, которые требуют выработки соответствующих выводов и рекомендаций на основе анализа эмпирических данных, практической деятельности, обобщения сильных и слабых сторон, а также возможностей и рисков (SWOT-анализа).</w:t>
      </w:r>
    </w:p>
    <w:p w14:paraId="7A81EF59" w14:textId="5616D19F" w:rsidR="00B32DE0" w:rsidRPr="003F4F5E" w:rsidRDefault="00B32DE0" w:rsidP="00B32DE0">
      <w:pPr>
        <w:spacing w:after="0" w:line="240" w:lineRule="auto"/>
        <w:ind w:firstLine="720"/>
        <w:jc w:val="both"/>
        <w:rPr>
          <w:rFonts w:ascii="Times New Roman" w:hAnsi="Times New Roman" w:cs="Times New Roman"/>
          <w:sz w:val="28"/>
          <w:szCs w:val="28"/>
        </w:rPr>
      </w:pPr>
      <w:r w:rsidRPr="0053197F">
        <w:rPr>
          <w:rFonts w:ascii="Times New Roman" w:hAnsi="Times New Roman" w:cs="Times New Roman"/>
          <w:sz w:val="28"/>
          <w:szCs w:val="28"/>
        </w:rPr>
        <w:t>Согласно доступным данным Комитета правовой статистики и специальным учетам Генеральной прокуратуры Республики Казахстан, криминогенная ситуация в стране с пиковой отметки в 2015 году ежегодно планомерно снижается</w:t>
      </w:r>
      <w:r w:rsidRPr="003F4F5E">
        <w:rPr>
          <w:rFonts w:ascii="Times New Roman" w:hAnsi="Times New Roman" w:cs="Times New Roman"/>
          <w:sz w:val="28"/>
          <w:szCs w:val="28"/>
        </w:rPr>
        <w:t xml:space="preserve"> </w:t>
      </w:r>
      <w:r w:rsidRPr="00C577F0">
        <w:rPr>
          <w:rFonts w:ascii="Times New Roman" w:hAnsi="Times New Roman" w:cs="Times New Roman"/>
          <w:sz w:val="28"/>
          <w:szCs w:val="28"/>
        </w:rPr>
        <w:t>(с 386 718 до 1</w:t>
      </w:r>
      <w:r w:rsidR="00C577F0" w:rsidRPr="00C577F0">
        <w:rPr>
          <w:rFonts w:ascii="Times New Roman" w:hAnsi="Times New Roman" w:cs="Times New Roman"/>
          <w:sz w:val="28"/>
          <w:szCs w:val="28"/>
        </w:rPr>
        <w:t>40</w:t>
      </w:r>
      <w:r w:rsidRPr="00C577F0">
        <w:rPr>
          <w:rFonts w:ascii="Times New Roman" w:hAnsi="Times New Roman" w:cs="Times New Roman"/>
          <w:sz w:val="28"/>
          <w:szCs w:val="28"/>
        </w:rPr>
        <w:t xml:space="preserve"> </w:t>
      </w:r>
      <w:r w:rsidR="00C577F0" w:rsidRPr="00C577F0">
        <w:rPr>
          <w:rFonts w:ascii="Times New Roman" w:hAnsi="Times New Roman" w:cs="Times New Roman"/>
          <w:sz w:val="28"/>
          <w:szCs w:val="28"/>
        </w:rPr>
        <w:t>272</w:t>
      </w:r>
      <w:r w:rsidRPr="00C577F0">
        <w:rPr>
          <w:rFonts w:ascii="Times New Roman" w:hAnsi="Times New Roman" w:cs="Times New Roman"/>
          <w:sz w:val="28"/>
          <w:szCs w:val="28"/>
        </w:rPr>
        <w:t xml:space="preserve"> уголовных правонарушений). Параллельно с этим, количество убийств тоже значительно сократилось и в удельном весе от общего числа зарегистрированных преступлений составляет в среднем 0,5%. Изобличить убийцу получается практически в больше </w:t>
      </w:r>
      <w:r w:rsidR="00C577F0" w:rsidRPr="00C577F0">
        <w:rPr>
          <w:rFonts w:ascii="Times New Roman" w:hAnsi="Times New Roman" w:cs="Times New Roman"/>
          <w:sz w:val="28"/>
          <w:szCs w:val="28"/>
        </w:rPr>
        <w:t>чем 90% случаях, за последние три</w:t>
      </w:r>
      <w:r w:rsidRPr="00C577F0">
        <w:rPr>
          <w:rFonts w:ascii="Times New Roman" w:hAnsi="Times New Roman" w:cs="Times New Roman"/>
          <w:sz w:val="28"/>
          <w:szCs w:val="28"/>
        </w:rPr>
        <w:t xml:space="preserve"> года нераскрытыми остались </w:t>
      </w:r>
      <w:r w:rsidR="00C577F0" w:rsidRPr="00C577F0">
        <w:rPr>
          <w:rFonts w:ascii="Times New Roman" w:hAnsi="Times New Roman" w:cs="Times New Roman"/>
          <w:sz w:val="28"/>
          <w:szCs w:val="28"/>
        </w:rPr>
        <w:t>71</w:t>
      </w:r>
      <w:r w:rsidRPr="00C577F0">
        <w:rPr>
          <w:rFonts w:ascii="Times New Roman" w:hAnsi="Times New Roman" w:cs="Times New Roman"/>
          <w:sz w:val="28"/>
          <w:szCs w:val="28"/>
        </w:rPr>
        <w:t xml:space="preserve"> фактов (2021 год – 24, 2022 год – 31</w:t>
      </w:r>
      <w:r w:rsidR="00C577F0" w:rsidRPr="00C577F0">
        <w:rPr>
          <w:rFonts w:ascii="Times New Roman" w:hAnsi="Times New Roman" w:cs="Times New Roman"/>
          <w:sz w:val="28"/>
          <w:szCs w:val="28"/>
        </w:rPr>
        <w:t>, 2023 год - 16</w:t>
      </w:r>
      <w:r w:rsidRPr="00C577F0">
        <w:rPr>
          <w:rFonts w:ascii="Times New Roman" w:hAnsi="Times New Roman" w:cs="Times New Roman"/>
          <w:sz w:val="28"/>
          <w:szCs w:val="28"/>
        </w:rPr>
        <w:t>), что составляет меньше 4% (см. таблицу ниже)</w:t>
      </w:r>
      <w:r w:rsidR="00A23269">
        <w:rPr>
          <w:rFonts w:ascii="Times New Roman" w:hAnsi="Times New Roman" w:cs="Times New Roman"/>
          <w:sz w:val="28"/>
          <w:szCs w:val="28"/>
        </w:rPr>
        <w:t xml:space="preserve"> [8</w:t>
      </w:r>
      <w:r w:rsidR="009C396D" w:rsidRPr="00C577F0">
        <w:rPr>
          <w:rFonts w:ascii="Times New Roman" w:hAnsi="Times New Roman" w:cs="Times New Roman"/>
          <w:sz w:val="28"/>
          <w:szCs w:val="28"/>
        </w:rPr>
        <w:t>]</w:t>
      </w:r>
      <w:r w:rsidRPr="00C577F0">
        <w:rPr>
          <w:rFonts w:ascii="Times New Roman" w:hAnsi="Times New Roman" w:cs="Times New Roman"/>
          <w:sz w:val="28"/>
          <w:szCs w:val="28"/>
        </w:rPr>
        <w:t>.</w:t>
      </w:r>
    </w:p>
    <w:p w14:paraId="2745ACCB" w14:textId="77777777" w:rsidR="000E5164" w:rsidRPr="003F4F5E" w:rsidRDefault="000E5164" w:rsidP="000E5164">
      <w:pPr>
        <w:spacing w:after="0" w:line="240" w:lineRule="auto"/>
        <w:jc w:val="right"/>
        <w:rPr>
          <w:rFonts w:ascii="Times New Roman" w:hAnsi="Times New Roman" w:cs="Times New Roman"/>
          <w:i/>
          <w:iCs/>
          <w:sz w:val="24"/>
          <w:szCs w:val="24"/>
        </w:rPr>
      </w:pPr>
    </w:p>
    <w:p w14:paraId="508660A5" w14:textId="282C142D" w:rsidR="000E5164" w:rsidRPr="003F4F5E" w:rsidRDefault="000E5164" w:rsidP="000E5164">
      <w:pPr>
        <w:spacing w:after="0" w:line="240" w:lineRule="auto"/>
        <w:jc w:val="both"/>
        <w:rPr>
          <w:rFonts w:ascii="Times New Roman" w:hAnsi="Times New Roman" w:cs="Times New Roman"/>
          <w:sz w:val="28"/>
          <w:szCs w:val="28"/>
        </w:rPr>
      </w:pPr>
      <w:r w:rsidRPr="003F4F5E">
        <w:rPr>
          <w:rFonts w:ascii="Times New Roman" w:hAnsi="Times New Roman" w:cs="Times New Roman"/>
          <w:sz w:val="28"/>
          <w:szCs w:val="28"/>
        </w:rPr>
        <w:t xml:space="preserve">Таблица 4- Сведения по убийствам, в </w:t>
      </w:r>
      <w:proofErr w:type="spellStart"/>
      <w:r w:rsidRPr="003F4F5E">
        <w:rPr>
          <w:rFonts w:ascii="Times New Roman" w:hAnsi="Times New Roman" w:cs="Times New Roman"/>
          <w:sz w:val="28"/>
          <w:szCs w:val="28"/>
        </w:rPr>
        <w:t>т.ч</w:t>
      </w:r>
      <w:proofErr w:type="spellEnd"/>
      <w:r w:rsidRPr="003F4F5E">
        <w:rPr>
          <w:rFonts w:ascii="Times New Roman" w:hAnsi="Times New Roman" w:cs="Times New Roman"/>
          <w:sz w:val="28"/>
          <w:szCs w:val="28"/>
        </w:rPr>
        <w:t>. нераскрытым, в удельном весе от общего количества уголовных правонарушений с 2008 года</w:t>
      </w:r>
      <w:r w:rsidR="00204470">
        <w:rPr>
          <w:rFonts w:ascii="Times New Roman" w:hAnsi="Times New Roman" w:cs="Times New Roman"/>
          <w:sz w:val="28"/>
          <w:szCs w:val="28"/>
        </w:rPr>
        <w:t xml:space="preserve"> по 2023 год</w:t>
      </w:r>
      <w:r w:rsidRPr="003F4F5E">
        <w:rPr>
          <w:rFonts w:ascii="Times New Roman" w:hAnsi="Times New Roman" w:cs="Times New Roman"/>
          <w:sz w:val="28"/>
          <w:szCs w:val="28"/>
        </w:rPr>
        <w:t>.</w:t>
      </w:r>
    </w:p>
    <w:tbl>
      <w:tblPr>
        <w:tblStyle w:val="11"/>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2410"/>
        <w:gridCol w:w="2268"/>
        <w:gridCol w:w="2126"/>
        <w:gridCol w:w="1559"/>
      </w:tblGrid>
      <w:tr w:rsidR="00B32DE0" w:rsidRPr="003F4F5E" w14:paraId="01AEB2CB" w14:textId="77777777" w:rsidTr="009C396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val="restart"/>
            <w:shd w:val="clear" w:color="auto" w:fill="F7CAAC" w:themeFill="accent2" w:themeFillTint="66"/>
            <w:vAlign w:val="center"/>
          </w:tcPr>
          <w:p w14:paraId="477046A9" w14:textId="77777777" w:rsidR="00B32DE0" w:rsidRPr="003F4F5E" w:rsidRDefault="00B32DE0" w:rsidP="00171EA2">
            <w:pPr>
              <w:jc w:val="center"/>
              <w:rPr>
                <w:rFonts w:ascii="Times New Roman" w:hAnsi="Times New Roman" w:cs="Times New Roman"/>
                <w:sz w:val="28"/>
                <w:szCs w:val="28"/>
                <w:lang w:val="ru-RU"/>
              </w:rPr>
            </w:pPr>
            <w:r w:rsidRPr="003F4F5E">
              <w:rPr>
                <w:rFonts w:ascii="Times New Roman" w:hAnsi="Times New Roman" w:cs="Times New Roman"/>
                <w:sz w:val="28"/>
                <w:szCs w:val="28"/>
                <w:lang w:val="ru-RU"/>
              </w:rPr>
              <w:t>Период</w:t>
            </w:r>
          </w:p>
        </w:tc>
        <w:tc>
          <w:tcPr>
            <w:tcW w:w="2410" w:type="dxa"/>
            <w:vMerge w:val="restart"/>
            <w:shd w:val="clear" w:color="auto" w:fill="F7CAAC" w:themeFill="accent2" w:themeFillTint="66"/>
            <w:vAlign w:val="center"/>
          </w:tcPr>
          <w:p w14:paraId="3953AA72" w14:textId="77777777" w:rsidR="00B32DE0" w:rsidRPr="003F4F5E" w:rsidRDefault="00B32DE0" w:rsidP="00171EA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Всего уголовных правонарушений</w:t>
            </w:r>
          </w:p>
        </w:tc>
        <w:tc>
          <w:tcPr>
            <w:tcW w:w="5953" w:type="dxa"/>
            <w:gridSpan w:val="3"/>
            <w:shd w:val="clear" w:color="auto" w:fill="F7CAAC" w:themeFill="accent2" w:themeFillTint="66"/>
            <w:vAlign w:val="center"/>
          </w:tcPr>
          <w:p w14:paraId="59BEA437" w14:textId="77777777" w:rsidR="00B32DE0" w:rsidRPr="003F4F5E" w:rsidRDefault="00B32DE0" w:rsidP="00171EA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Убийств</w:t>
            </w:r>
          </w:p>
        </w:tc>
      </w:tr>
      <w:tr w:rsidR="00B32DE0" w:rsidRPr="003F4F5E" w14:paraId="08A74C3E" w14:textId="77777777" w:rsidTr="009C39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shd w:val="clear" w:color="auto" w:fill="F7CAAC" w:themeFill="accent2" w:themeFillTint="66"/>
            <w:vAlign w:val="center"/>
          </w:tcPr>
          <w:p w14:paraId="260DBCEF" w14:textId="77777777" w:rsidR="00B32DE0" w:rsidRPr="003F4F5E" w:rsidRDefault="00B32DE0" w:rsidP="00171EA2">
            <w:pPr>
              <w:jc w:val="center"/>
              <w:rPr>
                <w:rFonts w:ascii="Times New Roman" w:hAnsi="Times New Roman" w:cs="Times New Roman"/>
                <w:sz w:val="28"/>
                <w:szCs w:val="28"/>
                <w:lang w:val="ru-RU"/>
              </w:rPr>
            </w:pPr>
          </w:p>
        </w:tc>
        <w:tc>
          <w:tcPr>
            <w:tcW w:w="2410" w:type="dxa"/>
            <w:vMerge/>
            <w:shd w:val="clear" w:color="auto" w:fill="F7CAAC" w:themeFill="accent2" w:themeFillTint="66"/>
            <w:vAlign w:val="center"/>
          </w:tcPr>
          <w:p w14:paraId="7815F696" w14:textId="77777777" w:rsidR="00B32DE0" w:rsidRPr="003F4F5E" w:rsidRDefault="00B32DE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8"/>
                <w:lang w:val="ru-RU"/>
              </w:rPr>
            </w:pPr>
          </w:p>
        </w:tc>
        <w:tc>
          <w:tcPr>
            <w:tcW w:w="2268" w:type="dxa"/>
            <w:shd w:val="clear" w:color="auto" w:fill="F7CAAC" w:themeFill="accent2" w:themeFillTint="66"/>
            <w:vAlign w:val="center"/>
          </w:tcPr>
          <w:p w14:paraId="7DA1E08F" w14:textId="77777777" w:rsidR="00B32DE0" w:rsidRPr="003F4F5E" w:rsidRDefault="00B32DE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8"/>
                <w:lang w:val="ru-RU"/>
              </w:rPr>
            </w:pPr>
            <w:r w:rsidRPr="003F4F5E">
              <w:rPr>
                <w:rFonts w:ascii="Times New Roman" w:hAnsi="Times New Roman" w:cs="Times New Roman"/>
                <w:b/>
                <w:bCs/>
                <w:sz w:val="28"/>
                <w:szCs w:val="28"/>
                <w:lang w:val="ru-RU"/>
              </w:rPr>
              <w:t>всего / % от общего</w:t>
            </w:r>
          </w:p>
        </w:tc>
        <w:tc>
          <w:tcPr>
            <w:tcW w:w="2126" w:type="dxa"/>
            <w:shd w:val="clear" w:color="auto" w:fill="F7CAAC" w:themeFill="accent2" w:themeFillTint="66"/>
            <w:vAlign w:val="center"/>
          </w:tcPr>
          <w:p w14:paraId="4630C8C2" w14:textId="77777777" w:rsidR="00B32DE0" w:rsidRPr="003F4F5E" w:rsidRDefault="00B32DE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8"/>
                <w:lang w:val="ru-RU"/>
              </w:rPr>
            </w:pPr>
            <w:r w:rsidRPr="003F4F5E">
              <w:rPr>
                <w:rFonts w:ascii="Times New Roman" w:hAnsi="Times New Roman" w:cs="Times New Roman"/>
                <w:b/>
                <w:bCs/>
                <w:sz w:val="28"/>
                <w:szCs w:val="28"/>
                <w:lang w:val="ru-RU"/>
              </w:rPr>
              <w:t>лицо не установлено</w:t>
            </w:r>
          </w:p>
        </w:tc>
        <w:tc>
          <w:tcPr>
            <w:tcW w:w="1559" w:type="dxa"/>
            <w:shd w:val="clear" w:color="auto" w:fill="F7CAAC" w:themeFill="accent2" w:themeFillTint="66"/>
          </w:tcPr>
          <w:p w14:paraId="5892893A" w14:textId="77777777" w:rsidR="00B32DE0" w:rsidRPr="003F4F5E" w:rsidRDefault="00B32DE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8"/>
                <w:lang w:val="ru-RU"/>
              </w:rPr>
            </w:pPr>
            <w:r w:rsidRPr="003F4F5E">
              <w:rPr>
                <w:rFonts w:ascii="Times New Roman" w:hAnsi="Times New Roman" w:cs="Times New Roman"/>
                <w:b/>
                <w:bCs/>
                <w:sz w:val="28"/>
                <w:szCs w:val="28"/>
                <w:lang w:val="ru-RU"/>
              </w:rPr>
              <w:t>%</w:t>
            </w:r>
          </w:p>
        </w:tc>
      </w:tr>
      <w:tr w:rsidR="00B32DE0" w:rsidRPr="003F4F5E" w14:paraId="162B5E6F" w14:textId="77777777" w:rsidTr="009C396D">
        <w:tc>
          <w:tcPr>
            <w:cnfStyle w:val="001000000000" w:firstRow="0" w:lastRow="0" w:firstColumn="1" w:lastColumn="0" w:oddVBand="0" w:evenVBand="0" w:oddHBand="0" w:evenHBand="0" w:firstRowFirstColumn="0" w:firstRowLastColumn="0" w:lastRowFirstColumn="0" w:lastRowLastColumn="0"/>
            <w:tcW w:w="1271" w:type="dxa"/>
            <w:vAlign w:val="center"/>
          </w:tcPr>
          <w:p w14:paraId="152495A8" w14:textId="77777777" w:rsidR="00B32DE0" w:rsidRPr="003F4F5E" w:rsidRDefault="00B32DE0" w:rsidP="00171EA2">
            <w:pPr>
              <w:jc w:val="center"/>
              <w:rPr>
                <w:rFonts w:ascii="Times New Roman" w:hAnsi="Times New Roman" w:cs="Times New Roman"/>
                <w:sz w:val="28"/>
                <w:szCs w:val="28"/>
                <w:lang w:val="ru-RU"/>
              </w:rPr>
            </w:pPr>
            <w:r w:rsidRPr="003F4F5E">
              <w:rPr>
                <w:rFonts w:ascii="Times New Roman" w:hAnsi="Times New Roman" w:cs="Times New Roman"/>
                <w:sz w:val="28"/>
                <w:szCs w:val="28"/>
                <w:lang w:val="ru-RU"/>
              </w:rPr>
              <w:t>2008</w:t>
            </w:r>
          </w:p>
        </w:tc>
        <w:tc>
          <w:tcPr>
            <w:tcW w:w="2410" w:type="dxa"/>
            <w:vAlign w:val="center"/>
          </w:tcPr>
          <w:p w14:paraId="378E0B2C" w14:textId="77777777" w:rsidR="00B32DE0" w:rsidRPr="003F4F5E" w:rsidRDefault="00B32DE0" w:rsidP="00171EA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127 478</w:t>
            </w:r>
          </w:p>
        </w:tc>
        <w:tc>
          <w:tcPr>
            <w:tcW w:w="2268" w:type="dxa"/>
            <w:vAlign w:val="center"/>
          </w:tcPr>
          <w:p w14:paraId="5F4F7937" w14:textId="77777777" w:rsidR="00B32DE0" w:rsidRPr="003F4F5E" w:rsidRDefault="00B32DE0" w:rsidP="00171EA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1 642 / 1,29%</w:t>
            </w:r>
          </w:p>
        </w:tc>
        <w:tc>
          <w:tcPr>
            <w:tcW w:w="2126" w:type="dxa"/>
            <w:vAlign w:val="center"/>
          </w:tcPr>
          <w:p w14:paraId="06EA11D8" w14:textId="77777777" w:rsidR="00B32DE0" w:rsidRPr="003F4F5E" w:rsidRDefault="00B32DE0" w:rsidP="00171EA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158</w:t>
            </w:r>
          </w:p>
        </w:tc>
        <w:tc>
          <w:tcPr>
            <w:tcW w:w="1559" w:type="dxa"/>
          </w:tcPr>
          <w:p w14:paraId="5CBB3D4B" w14:textId="77777777" w:rsidR="00B32DE0" w:rsidRPr="003F4F5E" w:rsidRDefault="00B32DE0" w:rsidP="00171EA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8"/>
                <w:szCs w:val="28"/>
                <w:lang w:val="ru-RU"/>
              </w:rPr>
            </w:pPr>
            <w:r w:rsidRPr="003F4F5E">
              <w:rPr>
                <w:rFonts w:ascii="Times New Roman" w:hAnsi="Times New Roman" w:cs="Times New Roman"/>
                <w:b/>
                <w:bCs/>
                <w:sz w:val="28"/>
                <w:szCs w:val="28"/>
                <w:lang w:val="ru-RU"/>
              </w:rPr>
              <w:t>9,6%</w:t>
            </w:r>
          </w:p>
        </w:tc>
      </w:tr>
      <w:tr w:rsidR="00B32DE0" w:rsidRPr="003F4F5E" w14:paraId="056028F4" w14:textId="77777777" w:rsidTr="009C39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Align w:val="center"/>
          </w:tcPr>
          <w:p w14:paraId="18D2894A" w14:textId="77777777" w:rsidR="00B32DE0" w:rsidRPr="003F4F5E" w:rsidRDefault="00B32DE0" w:rsidP="00171EA2">
            <w:pPr>
              <w:jc w:val="center"/>
              <w:rPr>
                <w:rFonts w:ascii="Times New Roman" w:hAnsi="Times New Roman" w:cs="Times New Roman"/>
                <w:sz w:val="28"/>
                <w:szCs w:val="28"/>
                <w:lang w:val="ru-RU"/>
              </w:rPr>
            </w:pPr>
            <w:r w:rsidRPr="003F4F5E">
              <w:rPr>
                <w:rFonts w:ascii="Times New Roman" w:hAnsi="Times New Roman" w:cs="Times New Roman"/>
                <w:sz w:val="28"/>
                <w:szCs w:val="28"/>
                <w:lang w:val="ru-RU"/>
              </w:rPr>
              <w:t>2009</w:t>
            </w:r>
          </w:p>
        </w:tc>
        <w:tc>
          <w:tcPr>
            <w:tcW w:w="2410" w:type="dxa"/>
            <w:vAlign w:val="center"/>
          </w:tcPr>
          <w:p w14:paraId="5FE9A1DD" w14:textId="77777777" w:rsidR="00B32DE0" w:rsidRPr="003F4F5E" w:rsidRDefault="00B32DE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121 667</w:t>
            </w:r>
          </w:p>
        </w:tc>
        <w:tc>
          <w:tcPr>
            <w:tcW w:w="2268" w:type="dxa"/>
            <w:vAlign w:val="center"/>
          </w:tcPr>
          <w:p w14:paraId="20F38E27" w14:textId="77777777" w:rsidR="00B32DE0" w:rsidRPr="003F4F5E" w:rsidRDefault="00B32DE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1 604 / 1,32%</w:t>
            </w:r>
          </w:p>
        </w:tc>
        <w:tc>
          <w:tcPr>
            <w:tcW w:w="2126" w:type="dxa"/>
            <w:vAlign w:val="center"/>
          </w:tcPr>
          <w:p w14:paraId="3AA1331A" w14:textId="77777777" w:rsidR="00B32DE0" w:rsidRPr="003F4F5E" w:rsidRDefault="00B32DE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161</w:t>
            </w:r>
          </w:p>
        </w:tc>
        <w:tc>
          <w:tcPr>
            <w:tcW w:w="1559" w:type="dxa"/>
          </w:tcPr>
          <w:p w14:paraId="55324A7B" w14:textId="77777777" w:rsidR="00B32DE0" w:rsidRPr="003F4F5E" w:rsidRDefault="00B32DE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8"/>
                <w:lang w:val="ru-RU"/>
              </w:rPr>
            </w:pPr>
            <w:r w:rsidRPr="003F4F5E">
              <w:rPr>
                <w:rFonts w:ascii="Times New Roman" w:hAnsi="Times New Roman" w:cs="Times New Roman"/>
                <w:b/>
                <w:bCs/>
                <w:sz w:val="28"/>
                <w:szCs w:val="28"/>
                <w:lang w:val="ru-RU"/>
              </w:rPr>
              <w:t>10%</w:t>
            </w:r>
          </w:p>
        </w:tc>
      </w:tr>
      <w:tr w:rsidR="00B32DE0" w:rsidRPr="003F4F5E" w14:paraId="1BAE4C17" w14:textId="77777777" w:rsidTr="009C396D">
        <w:tc>
          <w:tcPr>
            <w:cnfStyle w:val="001000000000" w:firstRow="0" w:lastRow="0" w:firstColumn="1" w:lastColumn="0" w:oddVBand="0" w:evenVBand="0" w:oddHBand="0" w:evenHBand="0" w:firstRowFirstColumn="0" w:firstRowLastColumn="0" w:lastRowFirstColumn="0" w:lastRowLastColumn="0"/>
            <w:tcW w:w="1271" w:type="dxa"/>
            <w:vAlign w:val="center"/>
          </w:tcPr>
          <w:p w14:paraId="550FCB11" w14:textId="77777777" w:rsidR="00B32DE0" w:rsidRPr="003F4F5E" w:rsidRDefault="00B32DE0" w:rsidP="00171EA2">
            <w:pPr>
              <w:jc w:val="center"/>
              <w:rPr>
                <w:rFonts w:ascii="Times New Roman" w:hAnsi="Times New Roman" w:cs="Times New Roman"/>
                <w:sz w:val="28"/>
                <w:szCs w:val="28"/>
                <w:lang w:val="ru-RU"/>
              </w:rPr>
            </w:pPr>
            <w:r w:rsidRPr="003F4F5E">
              <w:rPr>
                <w:rFonts w:ascii="Times New Roman" w:hAnsi="Times New Roman" w:cs="Times New Roman"/>
                <w:sz w:val="28"/>
                <w:szCs w:val="28"/>
                <w:lang w:val="ru-RU"/>
              </w:rPr>
              <w:t>2010</w:t>
            </w:r>
          </w:p>
        </w:tc>
        <w:tc>
          <w:tcPr>
            <w:tcW w:w="2410" w:type="dxa"/>
            <w:vAlign w:val="center"/>
          </w:tcPr>
          <w:p w14:paraId="59EE2E61" w14:textId="77777777" w:rsidR="00B32DE0" w:rsidRPr="003F4F5E" w:rsidRDefault="00B32DE0" w:rsidP="00171EA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131 896</w:t>
            </w:r>
          </w:p>
        </w:tc>
        <w:tc>
          <w:tcPr>
            <w:tcW w:w="2268" w:type="dxa"/>
            <w:vAlign w:val="center"/>
          </w:tcPr>
          <w:p w14:paraId="21762BF6" w14:textId="77777777" w:rsidR="00B32DE0" w:rsidRPr="003F4F5E" w:rsidRDefault="00B32DE0" w:rsidP="00171EA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1 387 / 1,05%</w:t>
            </w:r>
          </w:p>
        </w:tc>
        <w:tc>
          <w:tcPr>
            <w:tcW w:w="2126" w:type="dxa"/>
            <w:vAlign w:val="center"/>
          </w:tcPr>
          <w:p w14:paraId="4D814559" w14:textId="77777777" w:rsidR="00B32DE0" w:rsidRPr="003F4F5E" w:rsidRDefault="00B32DE0" w:rsidP="00171EA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174</w:t>
            </w:r>
          </w:p>
        </w:tc>
        <w:tc>
          <w:tcPr>
            <w:tcW w:w="1559" w:type="dxa"/>
          </w:tcPr>
          <w:p w14:paraId="734E3E05" w14:textId="77777777" w:rsidR="00B32DE0" w:rsidRPr="003F4F5E" w:rsidRDefault="00B32DE0" w:rsidP="00171EA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8"/>
                <w:szCs w:val="28"/>
                <w:lang w:val="ru-RU"/>
              </w:rPr>
            </w:pPr>
            <w:r w:rsidRPr="003F4F5E">
              <w:rPr>
                <w:rFonts w:ascii="Times New Roman" w:hAnsi="Times New Roman" w:cs="Times New Roman"/>
                <w:b/>
                <w:bCs/>
                <w:sz w:val="28"/>
                <w:szCs w:val="28"/>
                <w:lang w:val="ru-RU"/>
              </w:rPr>
              <w:t>12,5%</w:t>
            </w:r>
          </w:p>
        </w:tc>
      </w:tr>
      <w:tr w:rsidR="00B32DE0" w:rsidRPr="003F4F5E" w14:paraId="352C2523" w14:textId="77777777" w:rsidTr="009C39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Align w:val="center"/>
          </w:tcPr>
          <w:p w14:paraId="08A9D504" w14:textId="77777777" w:rsidR="00B32DE0" w:rsidRPr="003F4F5E" w:rsidRDefault="00B32DE0" w:rsidP="00171EA2">
            <w:pPr>
              <w:jc w:val="center"/>
              <w:rPr>
                <w:rFonts w:ascii="Times New Roman" w:hAnsi="Times New Roman" w:cs="Times New Roman"/>
                <w:sz w:val="28"/>
                <w:szCs w:val="28"/>
                <w:lang w:val="ru-RU"/>
              </w:rPr>
            </w:pPr>
            <w:r w:rsidRPr="003F4F5E">
              <w:rPr>
                <w:rFonts w:ascii="Times New Roman" w:hAnsi="Times New Roman" w:cs="Times New Roman"/>
                <w:sz w:val="28"/>
                <w:szCs w:val="28"/>
                <w:lang w:val="ru-RU"/>
              </w:rPr>
              <w:t>2011</w:t>
            </w:r>
          </w:p>
        </w:tc>
        <w:tc>
          <w:tcPr>
            <w:tcW w:w="2410" w:type="dxa"/>
            <w:vAlign w:val="center"/>
          </w:tcPr>
          <w:p w14:paraId="765DB8F1" w14:textId="77777777" w:rsidR="00B32DE0" w:rsidRPr="003F4F5E" w:rsidRDefault="00B32DE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206 801</w:t>
            </w:r>
          </w:p>
        </w:tc>
        <w:tc>
          <w:tcPr>
            <w:tcW w:w="2268" w:type="dxa"/>
            <w:vAlign w:val="center"/>
          </w:tcPr>
          <w:p w14:paraId="048CE220" w14:textId="77777777" w:rsidR="00B32DE0" w:rsidRPr="003F4F5E" w:rsidRDefault="00B32DE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1 420 / 0,69%</w:t>
            </w:r>
          </w:p>
        </w:tc>
        <w:tc>
          <w:tcPr>
            <w:tcW w:w="2126" w:type="dxa"/>
            <w:vAlign w:val="center"/>
          </w:tcPr>
          <w:p w14:paraId="2BCBA0BF" w14:textId="77777777" w:rsidR="00B32DE0" w:rsidRPr="003F4F5E" w:rsidRDefault="00B32DE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169</w:t>
            </w:r>
          </w:p>
        </w:tc>
        <w:tc>
          <w:tcPr>
            <w:tcW w:w="1559" w:type="dxa"/>
          </w:tcPr>
          <w:p w14:paraId="3DE27EED" w14:textId="77777777" w:rsidR="00B32DE0" w:rsidRPr="003F4F5E" w:rsidRDefault="00B32DE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8"/>
                <w:lang w:val="ru-RU"/>
              </w:rPr>
            </w:pPr>
            <w:r w:rsidRPr="003F4F5E">
              <w:rPr>
                <w:rFonts w:ascii="Times New Roman" w:hAnsi="Times New Roman" w:cs="Times New Roman"/>
                <w:b/>
                <w:bCs/>
                <w:sz w:val="28"/>
                <w:szCs w:val="28"/>
                <w:lang w:val="ru-RU"/>
              </w:rPr>
              <w:t>11,9%</w:t>
            </w:r>
          </w:p>
        </w:tc>
      </w:tr>
      <w:tr w:rsidR="00B32DE0" w:rsidRPr="003F4F5E" w14:paraId="5A9DDD5B" w14:textId="77777777" w:rsidTr="009C396D">
        <w:tc>
          <w:tcPr>
            <w:cnfStyle w:val="001000000000" w:firstRow="0" w:lastRow="0" w:firstColumn="1" w:lastColumn="0" w:oddVBand="0" w:evenVBand="0" w:oddHBand="0" w:evenHBand="0" w:firstRowFirstColumn="0" w:firstRowLastColumn="0" w:lastRowFirstColumn="0" w:lastRowLastColumn="0"/>
            <w:tcW w:w="1271" w:type="dxa"/>
            <w:vAlign w:val="center"/>
          </w:tcPr>
          <w:p w14:paraId="79997DC9" w14:textId="77777777" w:rsidR="00B32DE0" w:rsidRPr="003F4F5E" w:rsidRDefault="00B32DE0" w:rsidP="00171EA2">
            <w:pPr>
              <w:jc w:val="center"/>
              <w:rPr>
                <w:rFonts w:ascii="Times New Roman" w:hAnsi="Times New Roman" w:cs="Times New Roman"/>
                <w:sz w:val="28"/>
                <w:szCs w:val="28"/>
                <w:lang w:val="ru-RU"/>
              </w:rPr>
            </w:pPr>
            <w:r w:rsidRPr="003F4F5E">
              <w:rPr>
                <w:rFonts w:ascii="Times New Roman" w:hAnsi="Times New Roman" w:cs="Times New Roman"/>
                <w:sz w:val="28"/>
                <w:szCs w:val="28"/>
                <w:lang w:val="ru-RU"/>
              </w:rPr>
              <w:t>2012</w:t>
            </w:r>
          </w:p>
        </w:tc>
        <w:tc>
          <w:tcPr>
            <w:tcW w:w="2410" w:type="dxa"/>
            <w:vAlign w:val="center"/>
          </w:tcPr>
          <w:p w14:paraId="107B9291" w14:textId="77777777" w:rsidR="00B32DE0" w:rsidRPr="003F4F5E" w:rsidRDefault="00B32DE0" w:rsidP="00171EA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287 681</w:t>
            </w:r>
          </w:p>
        </w:tc>
        <w:tc>
          <w:tcPr>
            <w:tcW w:w="2268" w:type="dxa"/>
            <w:vAlign w:val="center"/>
          </w:tcPr>
          <w:p w14:paraId="6FB2729B" w14:textId="77777777" w:rsidR="00B32DE0" w:rsidRPr="003F4F5E" w:rsidRDefault="00B32DE0" w:rsidP="00171EA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1 267 / 0,44%</w:t>
            </w:r>
          </w:p>
        </w:tc>
        <w:tc>
          <w:tcPr>
            <w:tcW w:w="2126" w:type="dxa"/>
            <w:vAlign w:val="center"/>
          </w:tcPr>
          <w:p w14:paraId="2BE38B69" w14:textId="77777777" w:rsidR="00B32DE0" w:rsidRPr="003F4F5E" w:rsidRDefault="00B32DE0" w:rsidP="00171EA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120</w:t>
            </w:r>
          </w:p>
        </w:tc>
        <w:tc>
          <w:tcPr>
            <w:tcW w:w="1559" w:type="dxa"/>
          </w:tcPr>
          <w:p w14:paraId="53681296" w14:textId="77777777" w:rsidR="00B32DE0" w:rsidRPr="003F4F5E" w:rsidRDefault="00B32DE0" w:rsidP="00171EA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8"/>
                <w:szCs w:val="28"/>
                <w:lang w:val="ru-RU"/>
              </w:rPr>
            </w:pPr>
            <w:r w:rsidRPr="003F4F5E">
              <w:rPr>
                <w:rFonts w:ascii="Times New Roman" w:hAnsi="Times New Roman" w:cs="Times New Roman"/>
                <w:b/>
                <w:bCs/>
                <w:sz w:val="28"/>
                <w:szCs w:val="28"/>
                <w:lang w:val="ru-RU"/>
              </w:rPr>
              <w:t>9,5%</w:t>
            </w:r>
          </w:p>
        </w:tc>
      </w:tr>
      <w:tr w:rsidR="00B32DE0" w:rsidRPr="003F4F5E" w14:paraId="36448D6F" w14:textId="77777777" w:rsidTr="009C39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Align w:val="center"/>
          </w:tcPr>
          <w:p w14:paraId="7541D63B" w14:textId="77777777" w:rsidR="00B32DE0" w:rsidRPr="003F4F5E" w:rsidRDefault="00B32DE0" w:rsidP="00171EA2">
            <w:pPr>
              <w:jc w:val="center"/>
              <w:rPr>
                <w:rFonts w:ascii="Times New Roman" w:hAnsi="Times New Roman" w:cs="Times New Roman"/>
                <w:sz w:val="28"/>
                <w:szCs w:val="28"/>
                <w:lang w:val="ru-RU"/>
              </w:rPr>
            </w:pPr>
            <w:r w:rsidRPr="003F4F5E">
              <w:rPr>
                <w:rFonts w:ascii="Times New Roman" w:hAnsi="Times New Roman" w:cs="Times New Roman"/>
                <w:sz w:val="28"/>
                <w:szCs w:val="28"/>
                <w:lang w:val="ru-RU"/>
              </w:rPr>
              <w:t>2013</w:t>
            </w:r>
          </w:p>
        </w:tc>
        <w:tc>
          <w:tcPr>
            <w:tcW w:w="2410" w:type="dxa"/>
            <w:vAlign w:val="center"/>
          </w:tcPr>
          <w:p w14:paraId="79C47E08" w14:textId="77777777" w:rsidR="00B32DE0" w:rsidRPr="003F4F5E" w:rsidRDefault="00B32DE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359 844</w:t>
            </w:r>
          </w:p>
        </w:tc>
        <w:tc>
          <w:tcPr>
            <w:tcW w:w="2268" w:type="dxa"/>
            <w:vAlign w:val="center"/>
          </w:tcPr>
          <w:p w14:paraId="0223E8A1" w14:textId="77777777" w:rsidR="00B32DE0" w:rsidRPr="003F4F5E" w:rsidRDefault="00B32DE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1 120 / 0,31%</w:t>
            </w:r>
          </w:p>
        </w:tc>
        <w:tc>
          <w:tcPr>
            <w:tcW w:w="2126" w:type="dxa"/>
            <w:vAlign w:val="center"/>
          </w:tcPr>
          <w:p w14:paraId="36A0155F" w14:textId="77777777" w:rsidR="00B32DE0" w:rsidRPr="003F4F5E" w:rsidRDefault="00B32DE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116</w:t>
            </w:r>
          </w:p>
        </w:tc>
        <w:tc>
          <w:tcPr>
            <w:tcW w:w="1559" w:type="dxa"/>
          </w:tcPr>
          <w:p w14:paraId="3660AFC9" w14:textId="77777777" w:rsidR="00B32DE0" w:rsidRPr="003F4F5E" w:rsidRDefault="00B32DE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8"/>
                <w:lang w:val="ru-RU"/>
              </w:rPr>
            </w:pPr>
            <w:r w:rsidRPr="003F4F5E">
              <w:rPr>
                <w:rFonts w:ascii="Times New Roman" w:hAnsi="Times New Roman" w:cs="Times New Roman"/>
                <w:b/>
                <w:bCs/>
                <w:sz w:val="28"/>
                <w:szCs w:val="28"/>
                <w:lang w:val="ru-RU"/>
              </w:rPr>
              <w:t>10,4%</w:t>
            </w:r>
          </w:p>
        </w:tc>
      </w:tr>
      <w:tr w:rsidR="00B32DE0" w:rsidRPr="003F4F5E" w14:paraId="42BFD461" w14:textId="77777777" w:rsidTr="009C396D">
        <w:tc>
          <w:tcPr>
            <w:cnfStyle w:val="001000000000" w:firstRow="0" w:lastRow="0" w:firstColumn="1" w:lastColumn="0" w:oddVBand="0" w:evenVBand="0" w:oddHBand="0" w:evenHBand="0" w:firstRowFirstColumn="0" w:firstRowLastColumn="0" w:lastRowFirstColumn="0" w:lastRowLastColumn="0"/>
            <w:tcW w:w="1271" w:type="dxa"/>
            <w:vAlign w:val="center"/>
          </w:tcPr>
          <w:p w14:paraId="7EF2A5E0" w14:textId="77777777" w:rsidR="00B32DE0" w:rsidRPr="003F4F5E" w:rsidRDefault="00B32DE0" w:rsidP="00171EA2">
            <w:pPr>
              <w:jc w:val="center"/>
              <w:rPr>
                <w:rFonts w:ascii="Times New Roman" w:hAnsi="Times New Roman" w:cs="Times New Roman"/>
                <w:sz w:val="28"/>
                <w:szCs w:val="28"/>
                <w:lang w:val="ru-RU"/>
              </w:rPr>
            </w:pPr>
            <w:r w:rsidRPr="003F4F5E">
              <w:rPr>
                <w:rFonts w:ascii="Times New Roman" w:hAnsi="Times New Roman" w:cs="Times New Roman"/>
                <w:sz w:val="28"/>
                <w:szCs w:val="28"/>
                <w:lang w:val="ru-RU"/>
              </w:rPr>
              <w:t>2014</w:t>
            </w:r>
          </w:p>
        </w:tc>
        <w:tc>
          <w:tcPr>
            <w:tcW w:w="2410" w:type="dxa"/>
            <w:vAlign w:val="center"/>
          </w:tcPr>
          <w:p w14:paraId="3DD27850" w14:textId="77777777" w:rsidR="00B32DE0" w:rsidRPr="003F4F5E" w:rsidRDefault="00B32DE0" w:rsidP="00171EA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341 291</w:t>
            </w:r>
          </w:p>
        </w:tc>
        <w:tc>
          <w:tcPr>
            <w:tcW w:w="2268" w:type="dxa"/>
            <w:vAlign w:val="center"/>
          </w:tcPr>
          <w:p w14:paraId="4E5E6B4E" w14:textId="77777777" w:rsidR="00B32DE0" w:rsidRPr="003F4F5E" w:rsidRDefault="00B32DE0" w:rsidP="00171EA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904 / 0,26%</w:t>
            </w:r>
          </w:p>
        </w:tc>
        <w:tc>
          <w:tcPr>
            <w:tcW w:w="2126" w:type="dxa"/>
            <w:vAlign w:val="center"/>
          </w:tcPr>
          <w:p w14:paraId="17476BCD" w14:textId="77777777" w:rsidR="00B32DE0" w:rsidRPr="003F4F5E" w:rsidRDefault="00B32DE0" w:rsidP="00171EA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92</w:t>
            </w:r>
          </w:p>
        </w:tc>
        <w:tc>
          <w:tcPr>
            <w:tcW w:w="1559" w:type="dxa"/>
          </w:tcPr>
          <w:p w14:paraId="29FF507F" w14:textId="77777777" w:rsidR="00B32DE0" w:rsidRPr="003F4F5E" w:rsidRDefault="00B32DE0" w:rsidP="00171EA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8"/>
                <w:szCs w:val="28"/>
                <w:lang w:val="ru-RU"/>
              </w:rPr>
            </w:pPr>
            <w:r w:rsidRPr="003F4F5E">
              <w:rPr>
                <w:rFonts w:ascii="Times New Roman" w:hAnsi="Times New Roman" w:cs="Times New Roman"/>
                <w:b/>
                <w:bCs/>
                <w:sz w:val="28"/>
                <w:szCs w:val="28"/>
                <w:lang w:val="ru-RU"/>
              </w:rPr>
              <w:t>10,2%</w:t>
            </w:r>
          </w:p>
        </w:tc>
      </w:tr>
      <w:tr w:rsidR="00B32DE0" w:rsidRPr="003F4F5E" w14:paraId="2B0A4CA7" w14:textId="77777777" w:rsidTr="009C39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Align w:val="center"/>
          </w:tcPr>
          <w:p w14:paraId="54436893" w14:textId="77777777" w:rsidR="00B32DE0" w:rsidRPr="003F4F5E" w:rsidRDefault="00B32DE0" w:rsidP="00171EA2">
            <w:pPr>
              <w:jc w:val="center"/>
              <w:rPr>
                <w:rFonts w:ascii="Times New Roman" w:hAnsi="Times New Roman" w:cs="Times New Roman"/>
                <w:sz w:val="28"/>
                <w:szCs w:val="28"/>
                <w:lang w:val="ru-RU"/>
              </w:rPr>
            </w:pPr>
            <w:r w:rsidRPr="003F4F5E">
              <w:rPr>
                <w:rFonts w:ascii="Times New Roman" w:hAnsi="Times New Roman" w:cs="Times New Roman"/>
                <w:sz w:val="28"/>
                <w:szCs w:val="28"/>
                <w:lang w:val="ru-RU"/>
              </w:rPr>
              <w:t>2015</w:t>
            </w:r>
          </w:p>
        </w:tc>
        <w:tc>
          <w:tcPr>
            <w:tcW w:w="2410" w:type="dxa"/>
            <w:vAlign w:val="center"/>
          </w:tcPr>
          <w:p w14:paraId="390FB95A" w14:textId="77777777" w:rsidR="00B32DE0" w:rsidRPr="003F4F5E" w:rsidRDefault="00B32DE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386 718</w:t>
            </w:r>
          </w:p>
        </w:tc>
        <w:tc>
          <w:tcPr>
            <w:tcW w:w="2268" w:type="dxa"/>
            <w:vAlign w:val="center"/>
          </w:tcPr>
          <w:p w14:paraId="2B468564" w14:textId="77777777" w:rsidR="00B32DE0" w:rsidRPr="003F4F5E" w:rsidRDefault="00B32DE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862 / 0,22%</w:t>
            </w:r>
          </w:p>
        </w:tc>
        <w:tc>
          <w:tcPr>
            <w:tcW w:w="2126" w:type="dxa"/>
            <w:vAlign w:val="center"/>
          </w:tcPr>
          <w:p w14:paraId="4B78230C" w14:textId="77777777" w:rsidR="00B32DE0" w:rsidRPr="003F4F5E" w:rsidRDefault="00B32DE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44</w:t>
            </w:r>
          </w:p>
        </w:tc>
        <w:tc>
          <w:tcPr>
            <w:tcW w:w="1559" w:type="dxa"/>
          </w:tcPr>
          <w:p w14:paraId="5AE55568" w14:textId="77777777" w:rsidR="00B32DE0" w:rsidRPr="003F4F5E" w:rsidRDefault="00B32DE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8"/>
                <w:lang w:val="ru-RU"/>
              </w:rPr>
            </w:pPr>
            <w:r w:rsidRPr="003F4F5E">
              <w:rPr>
                <w:rFonts w:ascii="Times New Roman" w:hAnsi="Times New Roman" w:cs="Times New Roman"/>
                <w:b/>
                <w:bCs/>
                <w:sz w:val="28"/>
                <w:szCs w:val="28"/>
                <w:lang w:val="ru-RU"/>
              </w:rPr>
              <w:t>5,1%</w:t>
            </w:r>
          </w:p>
        </w:tc>
      </w:tr>
      <w:tr w:rsidR="00B32DE0" w:rsidRPr="003F4F5E" w14:paraId="5CAB0F54" w14:textId="77777777" w:rsidTr="009C396D">
        <w:tc>
          <w:tcPr>
            <w:cnfStyle w:val="001000000000" w:firstRow="0" w:lastRow="0" w:firstColumn="1" w:lastColumn="0" w:oddVBand="0" w:evenVBand="0" w:oddHBand="0" w:evenHBand="0" w:firstRowFirstColumn="0" w:firstRowLastColumn="0" w:lastRowFirstColumn="0" w:lastRowLastColumn="0"/>
            <w:tcW w:w="1271" w:type="dxa"/>
            <w:vAlign w:val="center"/>
          </w:tcPr>
          <w:p w14:paraId="452B5C4A" w14:textId="77777777" w:rsidR="00B32DE0" w:rsidRPr="003F4F5E" w:rsidRDefault="00B32DE0" w:rsidP="00171EA2">
            <w:pPr>
              <w:jc w:val="center"/>
              <w:rPr>
                <w:rFonts w:ascii="Times New Roman" w:hAnsi="Times New Roman" w:cs="Times New Roman"/>
                <w:sz w:val="28"/>
                <w:szCs w:val="28"/>
                <w:lang w:val="ru-RU"/>
              </w:rPr>
            </w:pPr>
            <w:r w:rsidRPr="003F4F5E">
              <w:rPr>
                <w:rFonts w:ascii="Times New Roman" w:hAnsi="Times New Roman" w:cs="Times New Roman"/>
                <w:sz w:val="28"/>
                <w:szCs w:val="28"/>
                <w:lang w:val="ru-RU"/>
              </w:rPr>
              <w:t>2016</w:t>
            </w:r>
          </w:p>
        </w:tc>
        <w:tc>
          <w:tcPr>
            <w:tcW w:w="2410" w:type="dxa"/>
            <w:vAlign w:val="center"/>
          </w:tcPr>
          <w:p w14:paraId="2B805083" w14:textId="77777777" w:rsidR="00B32DE0" w:rsidRPr="003F4F5E" w:rsidRDefault="00B32DE0" w:rsidP="00171EA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361 689</w:t>
            </w:r>
          </w:p>
        </w:tc>
        <w:tc>
          <w:tcPr>
            <w:tcW w:w="2268" w:type="dxa"/>
            <w:vAlign w:val="center"/>
          </w:tcPr>
          <w:p w14:paraId="749D6BF5" w14:textId="77777777" w:rsidR="00B32DE0" w:rsidRPr="003F4F5E" w:rsidRDefault="00B32DE0" w:rsidP="00171EA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861 / 0,24%</w:t>
            </w:r>
          </w:p>
        </w:tc>
        <w:tc>
          <w:tcPr>
            <w:tcW w:w="2126" w:type="dxa"/>
            <w:vAlign w:val="center"/>
          </w:tcPr>
          <w:p w14:paraId="564382F3" w14:textId="77777777" w:rsidR="00B32DE0" w:rsidRPr="003F4F5E" w:rsidRDefault="00B32DE0" w:rsidP="00171EA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70</w:t>
            </w:r>
          </w:p>
        </w:tc>
        <w:tc>
          <w:tcPr>
            <w:tcW w:w="1559" w:type="dxa"/>
          </w:tcPr>
          <w:p w14:paraId="7703824F" w14:textId="77777777" w:rsidR="00B32DE0" w:rsidRPr="003F4F5E" w:rsidRDefault="00B32DE0" w:rsidP="00171EA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8"/>
                <w:szCs w:val="28"/>
                <w:lang w:val="ru-RU"/>
              </w:rPr>
            </w:pPr>
            <w:r w:rsidRPr="003F4F5E">
              <w:rPr>
                <w:rFonts w:ascii="Times New Roman" w:hAnsi="Times New Roman" w:cs="Times New Roman"/>
                <w:b/>
                <w:bCs/>
                <w:sz w:val="28"/>
                <w:szCs w:val="28"/>
                <w:lang w:val="ru-RU"/>
              </w:rPr>
              <w:t>8,1%</w:t>
            </w:r>
          </w:p>
        </w:tc>
      </w:tr>
      <w:tr w:rsidR="00B32DE0" w:rsidRPr="003F4F5E" w14:paraId="78A58B43" w14:textId="77777777" w:rsidTr="009C39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Align w:val="center"/>
          </w:tcPr>
          <w:p w14:paraId="2977E275" w14:textId="77777777" w:rsidR="00B32DE0" w:rsidRPr="003F4F5E" w:rsidRDefault="00B32DE0" w:rsidP="00171EA2">
            <w:pPr>
              <w:jc w:val="center"/>
              <w:rPr>
                <w:rFonts w:ascii="Times New Roman" w:hAnsi="Times New Roman" w:cs="Times New Roman"/>
                <w:sz w:val="28"/>
                <w:szCs w:val="28"/>
                <w:lang w:val="ru-RU"/>
              </w:rPr>
            </w:pPr>
            <w:r w:rsidRPr="003F4F5E">
              <w:rPr>
                <w:rFonts w:ascii="Times New Roman" w:hAnsi="Times New Roman" w:cs="Times New Roman"/>
                <w:sz w:val="28"/>
                <w:szCs w:val="28"/>
                <w:lang w:val="ru-RU"/>
              </w:rPr>
              <w:t>2017</w:t>
            </w:r>
          </w:p>
        </w:tc>
        <w:tc>
          <w:tcPr>
            <w:tcW w:w="2410" w:type="dxa"/>
            <w:vAlign w:val="center"/>
          </w:tcPr>
          <w:p w14:paraId="77376D48" w14:textId="77777777" w:rsidR="00B32DE0" w:rsidRPr="003F4F5E" w:rsidRDefault="00B32DE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316 418</w:t>
            </w:r>
          </w:p>
        </w:tc>
        <w:tc>
          <w:tcPr>
            <w:tcW w:w="2268" w:type="dxa"/>
            <w:vAlign w:val="center"/>
          </w:tcPr>
          <w:p w14:paraId="246847A3" w14:textId="77777777" w:rsidR="00B32DE0" w:rsidRPr="003F4F5E" w:rsidRDefault="00B32DE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942 / 0,30%</w:t>
            </w:r>
          </w:p>
        </w:tc>
        <w:tc>
          <w:tcPr>
            <w:tcW w:w="2126" w:type="dxa"/>
            <w:vAlign w:val="center"/>
          </w:tcPr>
          <w:p w14:paraId="4F910205" w14:textId="77777777" w:rsidR="00B32DE0" w:rsidRPr="003F4F5E" w:rsidRDefault="00B32DE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54</w:t>
            </w:r>
          </w:p>
        </w:tc>
        <w:tc>
          <w:tcPr>
            <w:tcW w:w="1559" w:type="dxa"/>
          </w:tcPr>
          <w:p w14:paraId="09075070" w14:textId="77777777" w:rsidR="00B32DE0" w:rsidRPr="003F4F5E" w:rsidRDefault="00B32DE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8"/>
                <w:lang w:val="ru-RU"/>
              </w:rPr>
            </w:pPr>
            <w:r w:rsidRPr="003F4F5E">
              <w:rPr>
                <w:rFonts w:ascii="Times New Roman" w:hAnsi="Times New Roman" w:cs="Times New Roman"/>
                <w:b/>
                <w:bCs/>
                <w:sz w:val="28"/>
                <w:szCs w:val="28"/>
                <w:lang w:val="ru-RU"/>
              </w:rPr>
              <w:t>5,7%</w:t>
            </w:r>
          </w:p>
        </w:tc>
      </w:tr>
      <w:tr w:rsidR="00B32DE0" w:rsidRPr="003F4F5E" w14:paraId="3F869112" w14:textId="77777777" w:rsidTr="009C396D">
        <w:tc>
          <w:tcPr>
            <w:cnfStyle w:val="001000000000" w:firstRow="0" w:lastRow="0" w:firstColumn="1" w:lastColumn="0" w:oddVBand="0" w:evenVBand="0" w:oddHBand="0" w:evenHBand="0" w:firstRowFirstColumn="0" w:firstRowLastColumn="0" w:lastRowFirstColumn="0" w:lastRowLastColumn="0"/>
            <w:tcW w:w="1271" w:type="dxa"/>
            <w:vAlign w:val="center"/>
          </w:tcPr>
          <w:p w14:paraId="01DC7A7C" w14:textId="77777777" w:rsidR="00B32DE0" w:rsidRPr="003F4F5E" w:rsidRDefault="00B32DE0" w:rsidP="00171EA2">
            <w:pPr>
              <w:jc w:val="center"/>
              <w:rPr>
                <w:rFonts w:ascii="Times New Roman" w:hAnsi="Times New Roman" w:cs="Times New Roman"/>
                <w:sz w:val="28"/>
                <w:szCs w:val="28"/>
                <w:lang w:val="ru-RU"/>
              </w:rPr>
            </w:pPr>
            <w:r w:rsidRPr="003F4F5E">
              <w:rPr>
                <w:rFonts w:ascii="Times New Roman" w:hAnsi="Times New Roman" w:cs="Times New Roman"/>
                <w:sz w:val="28"/>
                <w:szCs w:val="28"/>
                <w:lang w:val="ru-RU"/>
              </w:rPr>
              <w:t>2018</w:t>
            </w:r>
          </w:p>
        </w:tc>
        <w:tc>
          <w:tcPr>
            <w:tcW w:w="2410" w:type="dxa"/>
            <w:vAlign w:val="center"/>
          </w:tcPr>
          <w:p w14:paraId="0253A551" w14:textId="77777777" w:rsidR="00B32DE0" w:rsidRPr="003F4F5E" w:rsidRDefault="00B32DE0" w:rsidP="00171EA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292 286</w:t>
            </w:r>
          </w:p>
        </w:tc>
        <w:tc>
          <w:tcPr>
            <w:tcW w:w="2268" w:type="dxa"/>
            <w:vAlign w:val="center"/>
          </w:tcPr>
          <w:p w14:paraId="5DF9C5BB" w14:textId="77777777" w:rsidR="00B32DE0" w:rsidRPr="003F4F5E" w:rsidRDefault="00B32DE0" w:rsidP="00171EA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943 / 0,32%</w:t>
            </w:r>
          </w:p>
        </w:tc>
        <w:tc>
          <w:tcPr>
            <w:tcW w:w="2126" w:type="dxa"/>
            <w:vAlign w:val="center"/>
          </w:tcPr>
          <w:p w14:paraId="52237556" w14:textId="77777777" w:rsidR="00B32DE0" w:rsidRPr="003F4F5E" w:rsidRDefault="00B32DE0" w:rsidP="00171EA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80</w:t>
            </w:r>
          </w:p>
        </w:tc>
        <w:tc>
          <w:tcPr>
            <w:tcW w:w="1559" w:type="dxa"/>
          </w:tcPr>
          <w:p w14:paraId="355957B5" w14:textId="77777777" w:rsidR="00B32DE0" w:rsidRPr="003F4F5E" w:rsidRDefault="00B32DE0" w:rsidP="00171EA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8"/>
                <w:szCs w:val="28"/>
                <w:lang w:val="ru-RU"/>
              </w:rPr>
            </w:pPr>
            <w:r w:rsidRPr="003F4F5E">
              <w:rPr>
                <w:rFonts w:ascii="Times New Roman" w:hAnsi="Times New Roman" w:cs="Times New Roman"/>
                <w:b/>
                <w:bCs/>
                <w:sz w:val="28"/>
                <w:szCs w:val="28"/>
                <w:lang w:val="ru-RU"/>
              </w:rPr>
              <w:t>8,5%</w:t>
            </w:r>
          </w:p>
        </w:tc>
      </w:tr>
      <w:tr w:rsidR="00B32DE0" w:rsidRPr="003F4F5E" w14:paraId="72DBC3D4" w14:textId="77777777" w:rsidTr="009C39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Align w:val="center"/>
          </w:tcPr>
          <w:p w14:paraId="287842F8" w14:textId="77777777" w:rsidR="00B32DE0" w:rsidRPr="003F4F5E" w:rsidRDefault="00B32DE0" w:rsidP="00171EA2">
            <w:pPr>
              <w:jc w:val="center"/>
              <w:rPr>
                <w:rFonts w:ascii="Times New Roman" w:hAnsi="Times New Roman" w:cs="Times New Roman"/>
                <w:sz w:val="28"/>
                <w:szCs w:val="28"/>
                <w:lang w:val="ru-RU"/>
              </w:rPr>
            </w:pPr>
            <w:r w:rsidRPr="003F4F5E">
              <w:rPr>
                <w:rFonts w:ascii="Times New Roman" w:hAnsi="Times New Roman" w:cs="Times New Roman"/>
                <w:sz w:val="28"/>
                <w:szCs w:val="28"/>
                <w:lang w:val="ru-RU"/>
              </w:rPr>
              <w:t>2019</w:t>
            </w:r>
          </w:p>
        </w:tc>
        <w:tc>
          <w:tcPr>
            <w:tcW w:w="2410" w:type="dxa"/>
            <w:vAlign w:val="center"/>
          </w:tcPr>
          <w:p w14:paraId="28ADFF5C" w14:textId="77777777" w:rsidR="00B32DE0" w:rsidRPr="003F4F5E" w:rsidRDefault="00B32DE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243 462</w:t>
            </w:r>
          </w:p>
        </w:tc>
        <w:tc>
          <w:tcPr>
            <w:tcW w:w="2268" w:type="dxa"/>
            <w:vAlign w:val="center"/>
          </w:tcPr>
          <w:p w14:paraId="362A290A" w14:textId="77777777" w:rsidR="00B32DE0" w:rsidRPr="003F4F5E" w:rsidRDefault="00B32DE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845 / 0,35%</w:t>
            </w:r>
          </w:p>
        </w:tc>
        <w:tc>
          <w:tcPr>
            <w:tcW w:w="2126" w:type="dxa"/>
            <w:vAlign w:val="center"/>
          </w:tcPr>
          <w:p w14:paraId="0A753C74" w14:textId="77777777" w:rsidR="00B32DE0" w:rsidRPr="003F4F5E" w:rsidRDefault="00B32DE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64</w:t>
            </w:r>
          </w:p>
        </w:tc>
        <w:tc>
          <w:tcPr>
            <w:tcW w:w="1559" w:type="dxa"/>
          </w:tcPr>
          <w:p w14:paraId="4E9CDD1F" w14:textId="77777777" w:rsidR="00B32DE0" w:rsidRPr="003F4F5E" w:rsidRDefault="00B32DE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8"/>
                <w:lang w:val="ru-RU"/>
              </w:rPr>
            </w:pPr>
            <w:r w:rsidRPr="003F4F5E">
              <w:rPr>
                <w:rFonts w:ascii="Times New Roman" w:hAnsi="Times New Roman" w:cs="Times New Roman"/>
                <w:b/>
                <w:bCs/>
                <w:sz w:val="28"/>
                <w:szCs w:val="28"/>
                <w:lang w:val="ru-RU"/>
              </w:rPr>
              <w:t>7,6%</w:t>
            </w:r>
          </w:p>
        </w:tc>
      </w:tr>
      <w:tr w:rsidR="00B32DE0" w:rsidRPr="003F4F5E" w14:paraId="45AF118D" w14:textId="77777777" w:rsidTr="009C396D">
        <w:tc>
          <w:tcPr>
            <w:cnfStyle w:val="001000000000" w:firstRow="0" w:lastRow="0" w:firstColumn="1" w:lastColumn="0" w:oddVBand="0" w:evenVBand="0" w:oddHBand="0" w:evenHBand="0" w:firstRowFirstColumn="0" w:firstRowLastColumn="0" w:lastRowFirstColumn="0" w:lastRowLastColumn="0"/>
            <w:tcW w:w="1271" w:type="dxa"/>
            <w:vAlign w:val="center"/>
          </w:tcPr>
          <w:p w14:paraId="73F4867C" w14:textId="77777777" w:rsidR="00B32DE0" w:rsidRPr="003F4F5E" w:rsidRDefault="00B32DE0" w:rsidP="00171EA2">
            <w:pPr>
              <w:jc w:val="center"/>
              <w:rPr>
                <w:rFonts w:ascii="Times New Roman" w:hAnsi="Times New Roman" w:cs="Times New Roman"/>
                <w:sz w:val="28"/>
                <w:szCs w:val="28"/>
                <w:lang w:val="ru-RU"/>
              </w:rPr>
            </w:pPr>
            <w:r w:rsidRPr="003F4F5E">
              <w:rPr>
                <w:rFonts w:ascii="Times New Roman" w:hAnsi="Times New Roman" w:cs="Times New Roman"/>
                <w:sz w:val="28"/>
                <w:szCs w:val="28"/>
                <w:lang w:val="ru-RU"/>
              </w:rPr>
              <w:t>2020</w:t>
            </w:r>
          </w:p>
        </w:tc>
        <w:tc>
          <w:tcPr>
            <w:tcW w:w="2410" w:type="dxa"/>
            <w:vAlign w:val="center"/>
          </w:tcPr>
          <w:p w14:paraId="06D84799" w14:textId="77777777" w:rsidR="00B32DE0" w:rsidRPr="003F4F5E" w:rsidRDefault="00B32DE0" w:rsidP="00171EA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162 783</w:t>
            </w:r>
          </w:p>
        </w:tc>
        <w:tc>
          <w:tcPr>
            <w:tcW w:w="2268" w:type="dxa"/>
            <w:vAlign w:val="center"/>
          </w:tcPr>
          <w:p w14:paraId="323F787F" w14:textId="77777777" w:rsidR="00B32DE0" w:rsidRPr="003F4F5E" w:rsidRDefault="00B32DE0" w:rsidP="00171EA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824 / 0,51%</w:t>
            </w:r>
          </w:p>
        </w:tc>
        <w:tc>
          <w:tcPr>
            <w:tcW w:w="2126" w:type="dxa"/>
            <w:vAlign w:val="center"/>
          </w:tcPr>
          <w:p w14:paraId="47FE77A7" w14:textId="77777777" w:rsidR="00B32DE0" w:rsidRPr="003F4F5E" w:rsidRDefault="00B32DE0" w:rsidP="00171EA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44</w:t>
            </w:r>
          </w:p>
        </w:tc>
        <w:tc>
          <w:tcPr>
            <w:tcW w:w="1559" w:type="dxa"/>
          </w:tcPr>
          <w:p w14:paraId="08412181" w14:textId="77777777" w:rsidR="00B32DE0" w:rsidRPr="003F4F5E" w:rsidRDefault="00B32DE0" w:rsidP="00171EA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8"/>
                <w:szCs w:val="28"/>
                <w:lang w:val="ru-RU"/>
              </w:rPr>
            </w:pPr>
            <w:r w:rsidRPr="003F4F5E">
              <w:rPr>
                <w:rFonts w:ascii="Times New Roman" w:hAnsi="Times New Roman" w:cs="Times New Roman"/>
                <w:b/>
                <w:bCs/>
                <w:sz w:val="28"/>
                <w:szCs w:val="28"/>
                <w:lang w:val="ru-RU"/>
              </w:rPr>
              <w:t>5,3%</w:t>
            </w:r>
          </w:p>
        </w:tc>
      </w:tr>
      <w:tr w:rsidR="00B32DE0" w:rsidRPr="003F4F5E" w14:paraId="26AAADEC" w14:textId="77777777" w:rsidTr="009C39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Align w:val="center"/>
          </w:tcPr>
          <w:p w14:paraId="68413732" w14:textId="77777777" w:rsidR="00B32DE0" w:rsidRPr="003F4F5E" w:rsidRDefault="00B32DE0" w:rsidP="00171EA2">
            <w:pPr>
              <w:jc w:val="center"/>
              <w:rPr>
                <w:rFonts w:ascii="Times New Roman" w:hAnsi="Times New Roman" w:cs="Times New Roman"/>
                <w:sz w:val="28"/>
                <w:szCs w:val="28"/>
                <w:lang w:val="ru-RU"/>
              </w:rPr>
            </w:pPr>
            <w:r w:rsidRPr="003F4F5E">
              <w:rPr>
                <w:rFonts w:ascii="Times New Roman" w:hAnsi="Times New Roman" w:cs="Times New Roman"/>
                <w:sz w:val="28"/>
                <w:szCs w:val="28"/>
                <w:lang w:val="ru-RU"/>
              </w:rPr>
              <w:t>2021</w:t>
            </w:r>
          </w:p>
        </w:tc>
        <w:tc>
          <w:tcPr>
            <w:tcW w:w="2410" w:type="dxa"/>
            <w:vAlign w:val="center"/>
          </w:tcPr>
          <w:p w14:paraId="28EF655D" w14:textId="77777777" w:rsidR="00B32DE0" w:rsidRPr="003F4F5E" w:rsidRDefault="00B32DE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157 884</w:t>
            </w:r>
          </w:p>
        </w:tc>
        <w:tc>
          <w:tcPr>
            <w:tcW w:w="2268" w:type="dxa"/>
            <w:vAlign w:val="center"/>
          </w:tcPr>
          <w:p w14:paraId="03105F5B" w14:textId="77777777" w:rsidR="00B32DE0" w:rsidRPr="003F4F5E" w:rsidRDefault="00B32DE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764 / 0,48%</w:t>
            </w:r>
          </w:p>
        </w:tc>
        <w:tc>
          <w:tcPr>
            <w:tcW w:w="2126" w:type="dxa"/>
            <w:vAlign w:val="center"/>
          </w:tcPr>
          <w:p w14:paraId="2626CCE0" w14:textId="77777777" w:rsidR="00B32DE0" w:rsidRPr="003F4F5E" w:rsidRDefault="00B32DE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24</w:t>
            </w:r>
          </w:p>
        </w:tc>
        <w:tc>
          <w:tcPr>
            <w:tcW w:w="1559" w:type="dxa"/>
          </w:tcPr>
          <w:p w14:paraId="398E644D" w14:textId="77777777" w:rsidR="00B32DE0" w:rsidRPr="003F4F5E" w:rsidRDefault="00B32DE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8"/>
                <w:lang w:val="ru-RU"/>
              </w:rPr>
            </w:pPr>
            <w:r w:rsidRPr="003F4F5E">
              <w:rPr>
                <w:rFonts w:ascii="Times New Roman" w:hAnsi="Times New Roman" w:cs="Times New Roman"/>
                <w:b/>
                <w:bCs/>
                <w:sz w:val="28"/>
                <w:szCs w:val="28"/>
                <w:lang w:val="ru-RU"/>
              </w:rPr>
              <w:t>3,1%</w:t>
            </w:r>
          </w:p>
        </w:tc>
      </w:tr>
      <w:tr w:rsidR="00B32DE0" w:rsidRPr="003F4F5E" w14:paraId="7381375F" w14:textId="77777777" w:rsidTr="009C396D">
        <w:tc>
          <w:tcPr>
            <w:cnfStyle w:val="001000000000" w:firstRow="0" w:lastRow="0" w:firstColumn="1" w:lastColumn="0" w:oddVBand="0" w:evenVBand="0" w:oddHBand="0" w:evenHBand="0" w:firstRowFirstColumn="0" w:firstRowLastColumn="0" w:lastRowFirstColumn="0" w:lastRowLastColumn="0"/>
            <w:tcW w:w="1271" w:type="dxa"/>
            <w:vAlign w:val="center"/>
          </w:tcPr>
          <w:p w14:paraId="7CDF094D" w14:textId="77777777" w:rsidR="00B32DE0" w:rsidRPr="003F4F5E" w:rsidRDefault="00B32DE0" w:rsidP="00171EA2">
            <w:pPr>
              <w:jc w:val="center"/>
              <w:rPr>
                <w:rFonts w:ascii="Times New Roman" w:hAnsi="Times New Roman" w:cs="Times New Roman"/>
                <w:sz w:val="28"/>
                <w:szCs w:val="28"/>
                <w:lang w:val="ru-RU"/>
              </w:rPr>
            </w:pPr>
            <w:r w:rsidRPr="003F4F5E">
              <w:rPr>
                <w:rFonts w:ascii="Times New Roman" w:hAnsi="Times New Roman" w:cs="Times New Roman"/>
                <w:sz w:val="28"/>
                <w:szCs w:val="28"/>
                <w:lang w:val="ru-RU"/>
              </w:rPr>
              <w:t>2022</w:t>
            </w:r>
          </w:p>
        </w:tc>
        <w:tc>
          <w:tcPr>
            <w:tcW w:w="2410" w:type="dxa"/>
            <w:vAlign w:val="center"/>
          </w:tcPr>
          <w:p w14:paraId="1374D59F" w14:textId="77777777" w:rsidR="00B32DE0" w:rsidRPr="003F4F5E" w:rsidRDefault="00B32DE0" w:rsidP="00171EA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157 473</w:t>
            </w:r>
          </w:p>
        </w:tc>
        <w:tc>
          <w:tcPr>
            <w:tcW w:w="2268" w:type="dxa"/>
            <w:vAlign w:val="center"/>
          </w:tcPr>
          <w:p w14:paraId="0433F7FA" w14:textId="77777777" w:rsidR="00B32DE0" w:rsidRPr="003F4F5E" w:rsidRDefault="00B32DE0" w:rsidP="00171EA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643 / 0,41%</w:t>
            </w:r>
          </w:p>
        </w:tc>
        <w:tc>
          <w:tcPr>
            <w:tcW w:w="2126" w:type="dxa"/>
            <w:vAlign w:val="center"/>
          </w:tcPr>
          <w:p w14:paraId="58BCE2AC" w14:textId="77777777" w:rsidR="00B32DE0" w:rsidRPr="003F4F5E" w:rsidRDefault="00B32DE0" w:rsidP="00171EA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31</w:t>
            </w:r>
          </w:p>
        </w:tc>
        <w:tc>
          <w:tcPr>
            <w:tcW w:w="1559" w:type="dxa"/>
          </w:tcPr>
          <w:p w14:paraId="6150CACE" w14:textId="77777777" w:rsidR="00B32DE0" w:rsidRPr="003F4F5E" w:rsidRDefault="00B32DE0" w:rsidP="00171EA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8"/>
                <w:szCs w:val="28"/>
                <w:lang w:val="ru-RU"/>
              </w:rPr>
            </w:pPr>
            <w:r w:rsidRPr="003F4F5E">
              <w:rPr>
                <w:rFonts w:ascii="Times New Roman" w:hAnsi="Times New Roman" w:cs="Times New Roman"/>
                <w:b/>
                <w:bCs/>
                <w:sz w:val="28"/>
                <w:szCs w:val="28"/>
                <w:lang w:val="ru-RU"/>
              </w:rPr>
              <w:t>4,8%</w:t>
            </w:r>
          </w:p>
        </w:tc>
      </w:tr>
      <w:tr w:rsidR="00204470" w:rsidRPr="003F4F5E" w14:paraId="71EF7E5C" w14:textId="77777777" w:rsidTr="009C39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Align w:val="center"/>
          </w:tcPr>
          <w:p w14:paraId="295B5EDA" w14:textId="0EF44C4C" w:rsidR="00204470" w:rsidRPr="00204470" w:rsidRDefault="00204470" w:rsidP="00204470">
            <w:pPr>
              <w:jc w:val="center"/>
              <w:rPr>
                <w:rFonts w:ascii="Times New Roman" w:hAnsi="Times New Roman" w:cs="Times New Roman"/>
                <w:sz w:val="28"/>
                <w:szCs w:val="28"/>
                <w:lang w:val="ru-RU"/>
              </w:rPr>
            </w:pPr>
            <w:r w:rsidRPr="003F4F5E">
              <w:rPr>
                <w:rFonts w:ascii="Times New Roman" w:hAnsi="Times New Roman" w:cs="Times New Roman"/>
                <w:sz w:val="28"/>
                <w:szCs w:val="28"/>
                <w:lang w:val="ru-RU"/>
              </w:rPr>
              <w:t>202</w:t>
            </w:r>
            <w:r>
              <w:rPr>
                <w:rFonts w:ascii="Times New Roman" w:hAnsi="Times New Roman" w:cs="Times New Roman"/>
                <w:sz w:val="28"/>
                <w:szCs w:val="28"/>
                <w:lang w:val="ru-RU"/>
              </w:rPr>
              <w:t>3</w:t>
            </w:r>
          </w:p>
        </w:tc>
        <w:tc>
          <w:tcPr>
            <w:tcW w:w="2410" w:type="dxa"/>
            <w:vAlign w:val="center"/>
          </w:tcPr>
          <w:p w14:paraId="31528FB0" w14:textId="7458B979" w:rsidR="00204470" w:rsidRPr="003F4F5E" w:rsidRDefault="00C577F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C577F0">
              <w:rPr>
                <w:rFonts w:ascii="Times New Roman" w:hAnsi="Times New Roman" w:cs="Times New Roman"/>
                <w:sz w:val="28"/>
                <w:szCs w:val="28"/>
              </w:rPr>
              <w:t>140</w:t>
            </w:r>
            <w:r>
              <w:rPr>
                <w:rFonts w:ascii="Times New Roman" w:hAnsi="Times New Roman" w:cs="Times New Roman"/>
                <w:sz w:val="28"/>
                <w:szCs w:val="28"/>
                <w:lang w:val="ru-RU"/>
              </w:rPr>
              <w:t xml:space="preserve"> </w:t>
            </w:r>
            <w:r w:rsidRPr="00C577F0">
              <w:rPr>
                <w:rFonts w:ascii="Times New Roman" w:hAnsi="Times New Roman" w:cs="Times New Roman"/>
                <w:sz w:val="28"/>
                <w:szCs w:val="28"/>
              </w:rPr>
              <w:t>272</w:t>
            </w:r>
          </w:p>
        </w:tc>
        <w:tc>
          <w:tcPr>
            <w:tcW w:w="2268" w:type="dxa"/>
            <w:vAlign w:val="center"/>
          </w:tcPr>
          <w:p w14:paraId="475F1925" w14:textId="3690CD03" w:rsidR="00204470" w:rsidRPr="003F4F5E" w:rsidRDefault="00C577F0" w:rsidP="00C577F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C577F0">
              <w:rPr>
                <w:rFonts w:ascii="Times New Roman" w:hAnsi="Times New Roman" w:cs="Times New Roman"/>
                <w:sz w:val="28"/>
                <w:szCs w:val="28"/>
              </w:rPr>
              <w:t>472</w:t>
            </w:r>
            <w:r>
              <w:rPr>
                <w:rFonts w:ascii="Times New Roman" w:hAnsi="Times New Roman" w:cs="Times New Roman"/>
                <w:sz w:val="28"/>
                <w:szCs w:val="28"/>
                <w:lang w:val="ru-RU"/>
              </w:rPr>
              <w:t xml:space="preserve"> </w:t>
            </w:r>
            <w:r w:rsidRPr="003F4F5E">
              <w:rPr>
                <w:rFonts w:ascii="Times New Roman" w:hAnsi="Times New Roman" w:cs="Times New Roman"/>
                <w:sz w:val="28"/>
                <w:szCs w:val="28"/>
                <w:lang w:val="ru-RU"/>
              </w:rPr>
              <w:t>/ 0,</w:t>
            </w:r>
            <w:r>
              <w:rPr>
                <w:rFonts w:ascii="Times New Roman" w:hAnsi="Times New Roman" w:cs="Times New Roman"/>
                <w:sz w:val="28"/>
                <w:szCs w:val="28"/>
                <w:lang w:val="ru-RU"/>
              </w:rPr>
              <w:t>34</w:t>
            </w:r>
            <w:r w:rsidRPr="003F4F5E">
              <w:rPr>
                <w:rFonts w:ascii="Times New Roman" w:hAnsi="Times New Roman" w:cs="Times New Roman"/>
                <w:sz w:val="28"/>
                <w:szCs w:val="28"/>
                <w:lang w:val="ru-RU"/>
              </w:rPr>
              <w:t>%</w:t>
            </w:r>
          </w:p>
        </w:tc>
        <w:tc>
          <w:tcPr>
            <w:tcW w:w="2126" w:type="dxa"/>
            <w:vAlign w:val="center"/>
          </w:tcPr>
          <w:p w14:paraId="265481DA" w14:textId="27E6E3FD" w:rsidR="00204470" w:rsidRPr="00C577F0" w:rsidRDefault="00C577F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Pr>
                <w:rFonts w:ascii="Times New Roman" w:hAnsi="Times New Roman" w:cs="Times New Roman"/>
                <w:sz w:val="28"/>
                <w:szCs w:val="28"/>
                <w:lang w:val="ru-RU"/>
              </w:rPr>
              <w:t>16</w:t>
            </w:r>
          </w:p>
        </w:tc>
        <w:tc>
          <w:tcPr>
            <w:tcW w:w="1559" w:type="dxa"/>
          </w:tcPr>
          <w:p w14:paraId="130640C5" w14:textId="435939FA" w:rsidR="00204470" w:rsidRPr="00C577F0" w:rsidRDefault="00C577F0" w:rsidP="00171EA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8"/>
                <w:lang w:val="ru-RU"/>
              </w:rPr>
            </w:pPr>
            <w:r>
              <w:rPr>
                <w:rFonts w:ascii="Times New Roman" w:hAnsi="Times New Roman" w:cs="Times New Roman"/>
                <w:b/>
                <w:bCs/>
                <w:sz w:val="28"/>
                <w:szCs w:val="28"/>
                <w:lang w:val="ru-RU"/>
              </w:rPr>
              <w:t>3,9%</w:t>
            </w:r>
          </w:p>
        </w:tc>
      </w:tr>
    </w:tbl>
    <w:p w14:paraId="3F361EFD" w14:textId="77777777" w:rsidR="00B32DE0" w:rsidRPr="003F4F5E" w:rsidRDefault="00B32DE0" w:rsidP="00B32DE0">
      <w:pPr>
        <w:spacing w:after="0" w:line="240" w:lineRule="auto"/>
        <w:jc w:val="both"/>
        <w:rPr>
          <w:rFonts w:ascii="Times New Roman" w:hAnsi="Times New Roman" w:cs="Times New Roman"/>
          <w:i/>
          <w:iCs/>
          <w:sz w:val="24"/>
          <w:szCs w:val="24"/>
        </w:rPr>
      </w:pPr>
    </w:p>
    <w:p w14:paraId="1B7F5128" w14:textId="77777777" w:rsidR="00B32DE0" w:rsidRPr="003F4F5E" w:rsidRDefault="00B32DE0" w:rsidP="00B32DE0">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Несмотря на положительную динамику, каждый факт убийства является трагедией. Следовательно, не может быть оставлен без надлежащего расследования и соответствующих мер государственного воздействия. Технический прогресс позволил приблизиться к цели по достижению всестороннего, полного и объективного исследования обстоятельств по делу.</w:t>
      </w:r>
    </w:p>
    <w:p w14:paraId="7E591C9B" w14:textId="0C8C664B" w:rsidR="00B32DE0" w:rsidRPr="003F4F5E" w:rsidRDefault="00B32DE0" w:rsidP="00B32DE0">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Зарубежные правоохранительные органы для раскрытия и выяснения подробностей происшествия по таким делам применяют современную технику, с помощью которых им удалось улучшить сбор улик: металлоискатели, магниты, источники экспертного света, обнаружители скрытых видеокамер (Оптик-2), нелинейные локаторы и мобильные комплексы по сбору и анализу цифровых данных UFED</w:t>
      </w:r>
      <w:r w:rsidR="009F104C">
        <w:rPr>
          <w:rFonts w:ascii="Times New Roman" w:hAnsi="Times New Roman" w:cs="Times New Roman"/>
          <w:sz w:val="28"/>
          <w:szCs w:val="28"/>
        </w:rPr>
        <w:t xml:space="preserve"> [94</w:t>
      </w:r>
      <w:r w:rsidR="009C396D" w:rsidRPr="003F4F5E">
        <w:rPr>
          <w:rFonts w:ascii="Times New Roman" w:hAnsi="Times New Roman" w:cs="Times New Roman"/>
          <w:sz w:val="28"/>
          <w:szCs w:val="28"/>
        </w:rPr>
        <w:t>]</w:t>
      </w:r>
      <w:r w:rsidRPr="003F4F5E">
        <w:rPr>
          <w:rFonts w:ascii="Times New Roman" w:hAnsi="Times New Roman" w:cs="Times New Roman"/>
          <w:sz w:val="28"/>
          <w:szCs w:val="28"/>
        </w:rPr>
        <w:t xml:space="preserve">. Наряду с этим, повсеместное использование записывающих видеоустройств (мобильные телефоны, видеорегистраторы, </w:t>
      </w:r>
      <w:proofErr w:type="spellStart"/>
      <w:r w:rsidRPr="003F4F5E">
        <w:rPr>
          <w:rFonts w:ascii="Times New Roman" w:hAnsi="Times New Roman" w:cs="Times New Roman"/>
          <w:sz w:val="28"/>
          <w:szCs w:val="28"/>
        </w:rPr>
        <w:t>дроны</w:t>
      </w:r>
      <w:proofErr w:type="spellEnd"/>
      <w:r w:rsidRPr="003F4F5E">
        <w:rPr>
          <w:rFonts w:ascii="Times New Roman" w:hAnsi="Times New Roman" w:cs="Times New Roman"/>
          <w:sz w:val="28"/>
          <w:szCs w:val="28"/>
        </w:rPr>
        <w:t xml:space="preserve"> с камерами видеонаблюдения и т.д.), значительно повысили надежность по поиску злоумышленника и возможных свидетелей. Появление новых специальных организаций по анализу ДНК, поиску на основе открытых источников данных, реконструкции с помощью 3D моделирования, применению VR</w:t>
      </w:r>
      <w:r w:rsidR="00270DE3" w:rsidRPr="00270DE3">
        <w:rPr>
          <w:rFonts w:ascii="Times New Roman" w:hAnsi="Times New Roman" w:cs="Times New Roman"/>
          <w:sz w:val="28"/>
          <w:szCs w:val="28"/>
        </w:rPr>
        <w:t xml:space="preserve"> </w:t>
      </w:r>
      <w:r w:rsidRPr="003F4F5E">
        <w:rPr>
          <w:rFonts w:ascii="Times New Roman" w:hAnsi="Times New Roman" w:cs="Times New Roman"/>
          <w:sz w:val="28"/>
          <w:szCs w:val="28"/>
        </w:rPr>
        <w:t xml:space="preserve">технологии, сильно продвинули убедительность и наглядность собранных доказательств. </w:t>
      </w:r>
    </w:p>
    <w:p w14:paraId="3BAB658A" w14:textId="77777777" w:rsidR="00B32DE0" w:rsidRPr="003F4F5E" w:rsidRDefault="00B32DE0" w:rsidP="00B32DE0">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 xml:space="preserve">Приобрести новый опыт по использованию систем виртуализации по нераскрытым убийствам должно стать эффективным дополнением для возобновления расследования и неотъемлемой частью исследования в условиях неочевидности смерти. </w:t>
      </w:r>
    </w:p>
    <w:p w14:paraId="39632318" w14:textId="690DBA0A" w:rsidR="00B32DE0" w:rsidRPr="003F4F5E" w:rsidRDefault="00B32DE0" w:rsidP="00B32DE0">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В России несколько раз повторно изучали обстоятельства гибели Николая 2 и его близких, где выполнили реконструкцию облика обладателей найденных черепов</w:t>
      </w:r>
      <w:r w:rsidR="00A72439" w:rsidRPr="003F4F5E">
        <w:rPr>
          <w:rFonts w:ascii="Times New Roman" w:hAnsi="Times New Roman" w:cs="Times New Roman"/>
          <w:sz w:val="28"/>
          <w:szCs w:val="28"/>
        </w:rPr>
        <w:t xml:space="preserve"> [9</w:t>
      </w:r>
      <w:r w:rsidR="009F104C" w:rsidRPr="009F104C">
        <w:rPr>
          <w:rFonts w:ascii="Times New Roman" w:hAnsi="Times New Roman" w:cs="Times New Roman"/>
          <w:sz w:val="28"/>
          <w:szCs w:val="28"/>
        </w:rPr>
        <w:t>5</w:t>
      </w:r>
      <w:r w:rsidR="009C396D" w:rsidRPr="003F4F5E">
        <w:rPr>
          <w:rFonts w:ascii="Times New Roman" w:hAnsi="Times New Roman" w:cs="Times New Roman"/>
          <w:sz w:val="28"/>
          <w:szCs w:val="28"/>
        </w:rPr>
        <w:t>]</w:t>
      </w:r>
      <w:r w:rsidRPr="003F4F5E">
        <w:rPr>
          <w:rFonts w:ascii="Times New Roman" w:hAnsi="Times New Roman" w:cs="Times New Roman"/>
          <w:sz w:val="28"/>
          <w:szCs w:val="28"/>
        </w:rPr>
        <w:t xml:space="preserve">, произвели 3D фотографирование места происшествия, определили ДНК принадлежность по останкам, а также воссоздали 3D копий (стерео-ультра-графическое, </w:t>
      </w:r>
      <w:proofErr w:type="spellStart"/>
      <w:r w:rsidRPr="003F4F5E">
        <w:rPr>
          <w:rFonts w:ascii="Times New Roman" w:hAnsi="Times New Roman" w:cs="Times New Roman"/>
          <w:sz w:val="28"/>
          <w:szCs w:val="28"/>
        </w:rPr>
        <w:t>томографическое</w:t>
      </w:r>
      <w:proofErr w:type="spellEnd"/>
      <w:r w:rsidRPr="003F4F5E">
        <w:rPr>
          <w:rFonts w:ascii="Times New Roman" w:hAnsi="Times New Roman" w:cs="Times New Roman"/>
          <w:sz w:val="28"/>
          <w:szCs w:val="28"/>
        </w:rPr>
        <w:t>) зубных протезов для определения принадлежности к челюсти, найденного среди костей</w:t>
      </w:r>
      <w:r w:rsidR="00A72439" w:rsidRPr="003F4F5E">
        <w:rPr>
          <w:rFonts w:ascii="Times New Roman" w:hAnsi="Times New Roman" w:cs="Times New Roman"/>
          <w:sz w:val="28"/>
          <w:szCs w:val="28"/>
        </w:rPr>
        <w:t xml:space="preserve"> [9</w:t>
      </w:r>
      <w:r w:rsidR="009F104C" w:rsidRPr="009F104C">
        <w:rPr>
          <w:rFonts w:ascii="Times New Roman" w:hAnsi="Times New Roman" w:cs="Times New Roman"/>
          <w:sz w:val="28"/>
          <w:szCs w:val="28"/>
        </w:rPr>
        <w:t>6</w:t>
      </w:r>
      <w:r w:rsidR="009C396D" w:rsidRPr="003F4F5E">
        <w:rPr>
          <w:rFonts w:ascii="Times New Roman" w:hAnsi="Times New Roman" w:cs="Times New Roman"/>
          <w:sz w:val="28"/>
          <w:szCs w:val="28"/>
        </w:rPr>
        <w:t>]</w:t>
      </w:r>
      <w:r w:rsidRPr="003F4F5E">
        <w:rPr>
          <w:rFonts w:ascii="Times New Roman" w:hAnsi="Times New Roman" w:cs="Times New Roman"/>
          <w:sz w:val="28"/>
          <w:szCs w:val="28"/>
        </w:rPr>
        <w:t>.</w:t>
      </w:r>
    </w:p>
    <w:p w14:paraId="63260BE3" w14:textId="7991D3F0" w:rsidR="006D171A" w:rsidRDefault="006D171A" w:rsidP="00B32DE0">
      <w:pPr>
        <w:spacing w:after="0" w:line="240" w:lineRule="auto"/>
        <w:jc w:val="both"/>
        <w:rPr>
          <w:rFonts w:ascii="Times New Roman" w:hAnsi="Times New Roman" w:cs="Times New Roman"/>
          <w:sz w:val="28"/>
          <w:szCs w:val="28"/>
        </w:rPr>
      </w:pPr>
      <w:r w:rsidRPr="003F4F5E">
        <w:rPr>
          <w:rFonts w:ascii="Times New Roman" w:hAnsi="Times New Roman" w:cs="Times New Roman"/>
          <w:i/>
          <w:iCs/>
          <w:noProof/>
          <w:sz w:val="28"/>
          <w:szCs w:val="28"/>
          <w:lang w:eastAsia="ru-RU"/>
        </w:rPr>
        <w:drawing>
          <wp:anchor distT="0" distB="0" distL="114300" distR="114300" simplePos="0" relativeHeight="251683840" behindDoc="1" locked="0" layoutInCell="1" allowOverlap="1" wp14:anchorId="103ED635" wp14:editId="75EA9CD5">
            <wp:simplePos x="0" y="0"/>
            <wp:positionH relativeFrom="margin">
              <wp:posOffset>-112395</wp:posOffset>
            </wp:positionH>
            <wp:positionV relativeFrom="paragraph">
              <wp:posOffset>152400</wp:posOffset>
            </wp:positionV>
            <wp:extent cx="6334125" cy="3009900"/>
            <wp:effectExtent l="0" t="0" r="9525" b="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6334125" cy="3009900"/>
                    </a:xfrm>
                    <a:prstGeom prst="rect">
                      <a:avLst/>
                    </a:prstGeom>
                  </pic:spPr>
                </pic:pic>
              </a:graphicData>
            </a:graphic>
            <wp14:sizeRelH relativeFrom="margin">
              <wp14:pctWidth>0</wp14:pctWidth>
            </wp14:sizeRelH>
            <wp14:sizeRelV relativeFrom="margin">
              <wp14:pctHeight>0</wp14:pctHeight>
            </wp14:sizeRelV>
          </wp:anchor>
        </w:drawing>
      </w:r>
    </w:p>
    <w:p w14:paraId="2B461FE5" w14:textId="1687FA16" w:rsidR="00B32DE0" w:rsidRPr="003F4F5E" w:rsidRDefault="00B32DE0" w:rsidP="00B32DE0">
      <w:pPr>
        <w:spacing w:after="0" w:line="240" w:lineRule="auto"/>
        <w:jc w:val="both"/>
        <w:rPr>
          <w:rFonts w:ascii="Times New Roman" w:hAnsi="Times New Roman" w:cs="Times New Roman"/>
          <w:sz w:val="28"/>
          <w:szCs w:val="28"/>
        </w:rPr>
      </w:pPr>
    </w:p>
    <w:p w14:paraId="3C42554E" w14:textId="0BCB5EF0" w:rsidR="00B32DE0" w:rsidRPr="003F4F5E" w:rsidRDefault="00B32DE0" w:rsidP="00B32DE0">
      <w:pPr>
        <w:spacing w:after="0" w:line="240" w:lineRule="auto"/>
        <w:jc w:val="both"/>
        <w:rPr>
          <w:rFonts w:ascii="Times New Roman" w:hAnsi="Times New Roman" w:cs="Times New Roman"/>
          <w:sz w:val="28"/>
          <w:szCs w:val="28"/>
        </w:rPr>
      </w:pPr>
    </w:p>
    <w:p w14:paraId="57CF6541" w14:textId="58CF3798" w:rsidR="00B32DE0" w:rsidRPr="003F4F5E" w:rsidRDefault="00B32DE0" w:rsidP="00B32DE0">
      <w:pPr>
        <w:spacing w:after="0" w:line="240" w:lineRule="auto"/>
        <w:jc w:val="both"/>
        <w:rPr>
          <w:rFonts w:ascii="Times New Roman" w:hAnsi="Times New Roman" w:cs="Times New Roman"/>
          <w:sz w:val="28"/>
          <w:szCs w:val="28"/>
        </w:rPr>
      </w:pPr>
    </w:p>
    <w:p w14:paraId="4A6C593C" w14:textId="730BECB2" w:rsidR="00B32DE0" w:rsidRPr="003F4F5E" w:rsidRDefault="00B32DE0" w:rsidP="00B32DE0">
      <w:pPr>
        <w:spacing w:after="0" w:line="240" w:lineRule="auto"/>
        <w:jc w:val="both"/>
        <w:rPr>
          <w:rFonts w:ascii="Times New Roman" w:hAnsi="Times New Roman" w:cs="Times New Roman"/>
          <w:sz w:val="28"/>
          <w:szCs w:val="28"/>
        </w:rPr>
      </w:pPr>
    </w:p>
    <w:p w14:paraId="39A83ED8" w14:textId="5FC93722" w:rsidR="00B32DE0" w:rsidRPr="003F4F5E" w:rsidRDefault="00B32DE0" w:rsidP="00B32DE0">
      <w:pPr>
        <w:spacing w:after="0" w:line="240" w:lineRule="auto"/>
        <w:jc w:val="both"/>
        <w:rPr>
          <w:rFonts w:ascii="Times New Roman" w:hAnsi="Times New Roman" w:cs="Times New Roman"/>
          <w:sz w:val="28"/>
          <w:szCs w:val="28"/>
        </w:rPr>
      </w:pPr>
    </w:p>
    <w:p w14:paraId="067FBB77" w14:textId="77777777" w:rsidR="00B32DE0" w:rsidRPr="003F4F5E" w:rsidRDefault="00B32DE0" w:rsidP="00B32DE0">
      <w:pPr>
        <w:spacing w:after="0" w:line="240" w:lineRule="auto"/>
        <w:jc w:val="both"/>
        <w:rPr>
          <w:rFonts w:ascii="Times New Roman" w:hAnsi="Times New Roman" w:cs="Times New Roman"/>
          <w:b/>
          <w:bCs/>
          <w:sz w:val="28"/>
          <w:szCs w:val="28"/>
        </w:rPr>
      </w:pPr>
    </w:p>
    <w:p w14:paraId="6D477348" w14:textId="77777777" w:rsidR="00B32DE0" w:rsidRPr="003F4F5E" w:rsidRDefault="00B32DE0" w:rsidP="00B32DE0">
      <w:pPr>
        <w:spacing w:after="0" w:line="240" w:lineRule="auto"/>
        <w:jc w:val="both"/>
        <w:rPr>
          <w:rFonts w:ascii="Times New Roman" w:hAnsi="Times New Roman" w:cs="Times New Roman"/>
          <w:b/>
          <w:bCs/>
          <w:sz w:val="28"/>
          <w:szCs w:val="28"/>
        </w:rPr>
      </w:pPr>
    </w:p>
    <w:p w14:paraId="691E940E" w14:textId="77777777" w:rsidR="00B32DE0" w:rsidRPr="003F4F5E" w:rsidRDefault="00B32DE0" w:rsidP="00B32DE0">
      <w:pPr>
        <w:spacing w:after="0" w:line="240" w:lineRule="auto"/>
        <w:jc w:val="both"/>
        <w:rPr>
          <w:rFonts w:ascii="Times New Roman" w:hAnsi="Times New Roman" w:cs="Times New Roman"/>
          <w:b/>
          <w:bCs/>
          <w:sz w:val="28"/>
          <w:szCs w:val="28"/>
        </w:rPr>
      </w:pPr>
    </w:p>
    <w:p w14:paraId="5522C383" w14:textId="77777777" w:rsidR="00B32DE0" w:rsidRPr="003F4F5E" w:rsidRDefault="00B32DE0" w:rsidP="00B32DE0">
      <w:pPr>
        <w:spacing w:after="0" w:line="240" w:lineRule="auto"/>
        <w:jc w:val="both"/>
        <w:rPr>
          <w:rFonts w:ascii="Times New Roman" w:hAnsi="Times New Roman" w:cs="Times New Roman"/>
          <w:b/>
          <w:bCs/>
          <w:sz w:val="28"/>
          <w:szCs w:val="28"/>
        </w:rPr>
      </w:pPr>
    </w:p>
    <w:p w14:paraId="31B35E0B" w14:textId="03196C7B" w:rsidR="00B32DE0" w:rsidRPr="003F4F5E" w:rsidRDefault="00B32DE0" w:rsidP="00B32DE0">
      <w:pPr>
        <w:spacing w:after="0" w:line="240" w:lineRule="auto"/>
        <w:jc w:val="both"/>
        <w:rPr>
          <w:rFonts w:ascii="Times New Roman" w:hAnsi="Times New Roman" w:cs="Times New Roman"/>
          <w:b/>
          <w:bCs/>
          <w:sz w:val="28"/>
          <w:szCs w:val="28"/>
        </w:rPr>
      </w:pPr>
    </w:p>
    <w:p w14:paraId="492BA396" w14:textId="7AD817D0" w:rsidR="00B32DE0" w:rsidRPr="003F4F5E" w:rsidRDefault="00B32DE0" w:rsidP="00B32DE0">
      <w:pPr>
        <w:spacing w:after="0" w:line="240" w:lineRule="auto"/>
        <w:jc w:val="both"/>
        <w:rPr>
          <w:rFonts w:ascii="Times New Roman" w:hAnsi="Times New Roman" w:cs="Times New Roman"/>
          <w:b/>
          <w:bCs/>
          <w:sz w:val="28"/>
          <w:szCs w:val="28"/>
        </w:rPr>
      </w:pPr>
    </w:p>
    <w:p w14:paraId="2A2F984C" w14:textId="22D8D60C" w:rsidR="00B32DE0" w:rsidRPr="003F4F5E" w:rsidRDefault="00B32DE0" w:rsidP="00B32DE0">
      <w:pPr>
        <w:spacing w:after="0" w:line="240" w:lineRule="auto"/>
        <w:jc w:val="both"/>
        <w:rPr>
          <w:rFonts w:ascii="Times New Roman" w:hAnsi="Times New Roman" w:cs="Times New Roman"/>
          <w:b/>
          <w:bCs/>
          <w:sz w:val="28"/>
          <w:szCs w:val="28"/>
        </w:rPr>
      </w:pPr>
    </w:p>
    <w:p w14:paraId="7EF2572D" w14:textId="40D6E4B6" w:rsidR="00B32DE0" w:rsidRPr="003F4F5E" w:rsidRDefault="00B32DE0" w:rsidP="00B32DE0">
      <w:pPr>
        <w:spacing w:after="0" w:line="240" w:lineRule="auto"/>
        <w:jc w:val="both"/>
        <w:rPr>
          <w:rFonts w:ascii="Times New Roman" w:hAnsi="Times New Roman" w:cs="Times New Roman"/>
          <w:b/>
          <w:bCs/>
          <w:sz w:val="28"/>
          <w:szCs w:val="28"/>
        </w:rPr>
      </w:pPr>
    </w:p>
    <w:p w14:paraId="0F10E19A" w14:textId="77777777" w:rsidR="00A72439" w:rsidRPr="003F4F5E" w:rsidRDefault="00A72439" w:rsidP="00B32DE0">
      <w:pPr>
        <w:spacing w:after="0" w:line="240" w:lineRule="auto"/>
        <w:jc w:val="both"/>
        <w:rPr>
          <w:rFonts w:ascii="Times New Roman" w:hAnsi="Times New Roman" w:cs="Times New Roman"/>
          <w:b/>
          <w:bCs/>
          <w:sz w:val="28"/>
          <w:szCs w:val="28"/>
        </w:rPr>
      </w:pPr>
    </w:p>
    <w:p w14:paraId="320742B3" w14:textId="2F66CFC5" w:rsidR="00B32DE0" w:rsidRPr="003F4F5E" w:rsidRDefault="00204470" w:rsidP="00B32DE0">
      <w:pPr>
        <w:spacing w:after="0" w:line="240" w:lineRule="auto"/>
        <w:jc w:val="both"/>
        <w:rPr>
          <w:rFonts w:ascii="Times New Roman" w:hAnsi="Times New Roman" w:cs="Times New Roman"/>
          <w:b/>
          <w:bCs/>
          <w:sz w:val="28"/>
          <w:szCs w:val="28"/>
        </w:rPr>
      </w:pPr>
      <w:r w:rsidRPr="003F4F5E">
        <w:rPr>
          <w:rFonts w:ascii="Times New Roman" w:hAnsi="Times New Roman" w:cs="Times New Roman"/>
          <w:noProof/>
          <w:sz w:val="28"/>
          <w:szCs w:val="28"/>
          <w:lang w:eastAsia="ru-RU"/>
        </w:rPr>
        <w:drawing>
          <wp:anchor distT="0" distB="0" distL="114300" distR="114300" simplePos="0" relativeHeight="251684864" behindDoc="1" locked="0" layoutInCell="1" allowOverlap="1" wp14:anchorId="7C896ADA" wp14:editId="70C893FE">
            <wp:simplePos x="0" y="0"/>
            <wp:positionH relativeFrom="column">
              <wp:posOffset>-13335</wp:posOffset>
            </wp:positionH>
            <wp:positionV relativeFrom="paragraph">
              <wp:posOffset>218440</wp:posOffset>
            </wp:positionV>
            <wp:extent cx="3057525" cy="2035175"/>
            <wp:effectExtent l="0" t="0" r="9525" b="3175"/>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57525" cy="2035175"/>
                    </a:xfrm>
                    <a:prstGeom prst="rect">
                      <a:avLst/>
                    </a:prstGeom>
                  </pic:spPr>
                </pic:pic>
              </a:graphicData>
            </a:graphic>
            <wp14:sizeRelH relativeFrom="margin">
              <wp14:pctWidth>0</wp14:pctWidth>
            </wp14:sizeRelH>
            <wp14:sizeRelV relativeFrom="margin">
              <wp14:pctHeight>0</wp14:pctHeight>
            </wp14:sizeRelV>
          </wp:anchor>
        </w:drawing>
      </w:r>
    </w:p>
    <w:p w14:paraId="3A0B8CAC" w14:textId="49A3E3CB" w:rsidR="00B32DE0" w:rsidRPr="003F4F5E" w:rsidRDefault="00FD2AAA" w:rsidP="00B32DE0">
      <w:pPr>
        <w:spacing w:after="0" w:line="240" w:lineRule="auto"/>
        <w:jc w:val="both"/>
        <w:rPr>
          <w:rFonts w:ascii="Times New Roman" w:hAnsi="Times New Roman" w:cs="Times New Roman"/>
          <w:b/>
          <w:bCs/>
          <w:sz w:val="28"/>
          <w:szCs w:val="28"/>
        </w:rPr>
      </w:pPr>
      <w:r w:rsidRPr="003F4F5E">
        <w:rPr>
          <w:rFonts w:ascii="Times New Roman" w:hAnsi="Times New Roman" w:cs="Times New Roman"/>
          <w:noProof/>
          <w:sz w:val="28"/>
          <w:szCs w:val="28"/>
          <w:lang w:eastAsia="ru-RU"/>
        </w:rPr>
        <w:drawing>
          <wp:anchor distT="0" distB="0" distL="114300" distR="114300" simplePos="0" relativeHeight="251685888" behindDoc="1" locked="0" layoutInCell="1" allowOverlap="1" wp14:anchorId="4FDBE28C" wp14:editId="5A5E6EB9">
            <wp:simplePos x="0" y="0"/>
            <wp:positionH relativeFrom="margin">
              <wp:align>right</wp:align>
            </wp:positionH>
            <wp:positionV relativeFrom="paragraph">
              <wp:posOffset>6350</wp:posOffset>
            </wp:positionV>
            <wp:extent cx="3027218" cy="2054225"/>
            <wp:effectExtent l="0" t="0" r="1905" b="3175"/>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27218" cy="2054225"/>
                    </a:xfrm>
                    <a:prstGeom prst="rect">
                      <a:avLst/>
                    </a:prstGeom>
                  </pic:spPr>
                </pic:pic>
              </a:graphicData>
            </a:graphic>
            <wp14:sizeRelH relativeFrom="margin">
              <wp14:pctWidth>0</wp14:pctWidth>
            </wp14:sizeRelH>
            <wp14:sizeRelV relativeFrom="margin">
              <wp14:pctHeight>0</wp14:pctHeight>
            </wp14:sizeRelV>
          </wp:anchor>
        </w:drawing>
      </w:r>
    </w:p>
    <w:p w14:paraId="6820694A" w14:textId="68078028" w:rsidR="00B32DE0" w:rsidRPr="003F4F5E" w:rsidRDefault="00B32DE0" w:rsidP="00B32DE0">
      <w:pPr>
        <w:spacing w:after="0" w:line="240" w:lineRule="auto"/>
        <w:ind w:firstLine="720"/>
        <w:jc w:val="both"/>
        <w:rPr>
          <w:rFonts w:ascii="Times New Roman" w:hAnsi="Times New Roman" w:cs="Times New Roman"/>
          <w:i/>
          <w:iCs/>
          <w:sz w:val="24"/>
          <w:szCs w:val="24"/>
        </w:rPr>
      </w:pPr>
    </w:p>
    <w:p w14:paraId="3E742EAC" w14:textId="77777777" w:rsidR="00B32DE0" w:rsidRPr="003F4F5E" w:rsidRDefault="00B32DE0" w:rsidP="00B32DE0">
      <w:pPr>
        <w:spacing w:after="0" w:line="240" w:lineRule="auto"/>
        <w:ind w:firstLine="720"/>
        <w:jc w:val="right"/>
        <w:rPr>
          <w:rFonts w:ascii="Times New Roman" w:hAnsi="Times New Roman" w:cs="Times New Roman"/>
          <w:i/>
          <w:iCs/>
          <w:sz w:val="24"/>
          <w:szCs w:val="24"/>
        </w:rPr>
      </w:pPr>
    </w:p>
    <w:p w14:paraId="6D20A4F4" w14:textId="77777777" w:rsidR="008B5765" w:rsidRPr="003F4F5E" w:rsidRDefault="008B5765" w:rsidP="00B32DE0">
      <w:pPr>
        <w:spacing w:after="0" w:line="240" w:lineRule="auto"/>
        <w:ind w:firstLine="720"/>
        <w:jc w:val="right"/>
        <w:rPr>
          <w:rFonts w:ascii="Times New Roman" w:hAnsi="Times New Roman" w:cs="Times New Roman"/>
          <w:i/>
          <w:iCs/>
          <w:sz w:val="24"/>
          <w:szCs w:val="24"/>
        </w:rPr>
      </w:pPr>
    </w:p>
    <w:p w14:paraId="24DA093A" w14:textId="77777777" w:rsidR="008B5765" w:rsidRPr="003F4F5E" w:rsidRDefault="008B5765" w:rsidP="00B32DE0">
      <w:pPr>
        <w:spacing w:after="0" w:line="240" w:lineRule="auto"/>
        <w:ind w:firstLine="720"/>
        <w:jc w:val="right"/>
        <w:rPr>
          <w:rFonts w:ascii="Times New Roman" w:hAnsi="Times New Roman" w:cs="Times New Roman"/>
          <w:i/>
          <w:iCs/>
          <w:sz w:val="24"/>
          <w:szCs w:val="24"/>
        </w:rPr>
      </w:pPr>
    </w:p>
    <w:p w14:paraId="7092AD9F" w14:textId="77777777" w:rsidR="008B5765" w:rsidRPr="003F4F5E" w:rsidRDefault="008B5765" w:rsidP="00B32DE0">
      <w:pPr>
        <w:spacing w:after="0" w:line="240" w:lineRule="auto"/>
        <w:ind w:firstLine="720"/>
        <w:jc w:val="right"/>
        <w:rPr>
          <w:rFonts w:ascii="Times New Roman" w:hAnsi="Times New Roman" w:cs="Times New Roman"/>
          <w:i/>
          <w:iCs/>
          <w:sz w:val="24"/>
          <w:szCs w:val="24"/>
        </w:rPr>
      </w:pPr>
    </w:p>
    <w:p w14:paraId="592AF7AC" w14:textId="3D07E701" w:rsidR="008B5765" w:rsidRPr="003F4F5E" w:rsidRDefault="008B5765" w:rsidP="00B32DE0">
      <w:pPr>
        <w:spacing w:after="0" w:line="240" w:lineRule="auto"/>
        <w:ind w:firstLine="720"/>
        <w:jc w:val="right"/>
        <w:rPr>
          <w:rFonts w:ascii="Times New Roman" w:hAnsi="Times New Roman" w:cs="Times New Roman"/>
          <w:i/>
          <w:iCs/>
          <w:sz w:val="24"/>
          <w:szCs w:val="24"/>
        </w:rPr>
      </w:pPr>
    </w:p>
    <w:p w14:paraId="7335F910" w14:textId="107DC959" w:rsidR="008B5765" w:rsidRPr="003F4F5E" w:rsidRDefault="008B5765" w:rsidP="00B32DE0">
      <w:pPr>
        <w:spacing w:after="0" w:line="240" w:lineRule="auto"/>
        <w:ind w:firstLine="720"/>
        <w:jc w:val="right"/>
        <w:rPr>
          <w:rFonts w:ascii="Times New Roman" w:hAnsi="Times New Roman" w:cs="Times New Roman"/>
          <w:i/>
          <w:iCs/>
          <w:sz w:val="24"/>
          <w:szCs w:val="24"/>
        </w:rPr>
      </w:pPr>
    </w:p>
    <w:p w14:paraId="44A21793" w14:textId="5A774D63" w:rsidR="008B5765" w:rsidRPr="003F4F5E" w:rsidRDefault="008B5765" w:rsidP="00B32DE0">
      <w:pPr>
        <w:spacing w:after="0" w:line="240" w:lineRule="auto"/>
        <w:ind w:firstLine="720"/>
        <w:jc w:val="right"/>
        <w:rPr>
          <w:rFonts w:ascii="Times New Roman" w:hAnsi="Times New Roman" w:cs="Times New Roman"/>
          <w:i/>
          <w:iCs/>
          <w:sz w:val="24"/>
          <w:szCs w:val="24"/>
        </w:rPr>
      </w:pPr>
    </w:p>
    <w:p w14:paraId="2DE0C308" w14:textId="434D397C" w:rsidR="008B5765" w:rsidRPr="003F4F5E" w:rsidRDefault="008B5765" w:rsidP="00B32DE0">
      <w:pPr>
        <w:spacing w:after="0" w:line="240" w:lineRule="auto"/>
        <w:ind w:firstLine="720"/>
        <w:jc w:val="right"/>
        <w:rPr>
          <w:rFonts w:ascii="Times New Roman" w:hAnsi="Times New Roman" w:cs="Times New Roman"/>
          <w:i/>
          <w:iCs/>
          <w:sz w:val="24"/>
          <w:szCs w:val="24"/>
        </w:rPr>
      </w:pPr>
    </w:p>
    <w:p w14:paraId="04A32696" w14:textId="7623797D" w:rsidR="008B5765" w:rsidRPr="003F4F5E" w:rsidRDefault="008B5765" w:rsidP="00B32DE0">
      <w:pPr>
        <w:spacing w:after="0" w:line="240" w:lineRule="auto"/>
        <w:ind w:firstLine="720"/>
        <w:jc w:val="right"/>
        <w:rPr>
          <w:rFonts w:ascii="Times New Roman" w:hAnsi="Times New Roman" w:cs="Times New Roman"/>
          <w:i/>
          <w:iCs/>
          <w:sz w:val="24"/>
          <w:szCs w:val="24"/>
        </w:rPr>
      </w:pPr>
    </w:p>
    <w:p w14:paraId="713DD137" w14:textId="35B02FDF" w:rsidR="008B5765" w:rsidRPr="003F4F5E" w:rsidRDefault="008B5765" w:rsidP="00B32DE0">
      <w:pPr>
        <w:spacing w:after="0" w:line="240" w:lineRule="auto"/>
        <w:ind w:firstLine="720"/>
        <w:jc w:val="right"/>
        <w:rPr>
          <w:rFonts w:ascii="Times New Roman" w:hAnsi="Times New Roman" w:cs="Times New Roman"/>
          <w:i/>
          <w:iCs/>
          <w:sz w:val="24"/>
          <w:szCs w:val="24"/>
        </w:rPr>
      </w:pPr>
    </w:p>
    <w:p w14:paraId="0A2F60D1" w14:textId="35987736" w:rsidR="00B32DE0" w:rsidRPr="003F4F5E" w:rsidRDefault="000E5164" w:rsidP="00104C85">
      <w:pPr>
        <w:spacing w:after="0" w:line="240" w:lineRule="auto"/>
        <w:ind w:firstLine="720"/>
        <w:jc w:val="center"/>
        <w:rPr>
          <w:rFonts w:ascii="Times New Roman" w:hAnsi="Times New Roman" w:cs="Times New Roman"/>
          <w:sz w:val="28"/>
          <w:szCs w:val="28"/>
        </w:rPr>
      </w:pPr>
      <w:r w:rsidRPr="003F4F5E">
        <w:rPr>
          <w:rFonts w:ascii="Times New Roman" w:hAnsi="Times New Roman" w:cs="Times New Roman"/>
          <w:sz w:val="28"/>
          <w:szCs w:val="28"/>
        </w:rPr>
        <w:t>Рисунок 1</w:t>
      </w:r>
      <w:r w:rsidR="00104C85" w:rsidRPr="003F4F5E">
        <w:rPr>
          <w:rFonts w:ascii="Times New Roman" w:hAnsi="Times New Roman" w:cs="Times New Roman"/>
          <w:sz w:val="28"/>
          <w:szCs w:val="28"/>
        </w:rPr>
        <w:t>4</w:t>
      </w:r>
      <w:r w:rsidRPr="003F4F5E">
        <w:rPr>
          <w:rFonts w:ascii="Times New Roman" w:hAnsi="Times New Roman" w:cs="Times New Roman"/>
          <w:sz w:val="28"/>
          <w:szCs w:val="28"/>
        </w:rPr>
        <w:t xml:space="preserve">- </w:t>
      </w:r>
      <w:r w:rsidR="00B32DE0" w:rsidRPr="003F4F5E">
        <w:rPr>
          <w:rFonts w:ascii="Times New Roman" w:hAnsi="Times New Roman" w:cs="Times New Roman"/>
          <w:sz w:val="28"/>
          <w:szCs w:val="28"/>
        </w:rPr>
        <w:t xml:space="preserve">Реконструкция облика обладателей найденных черепов и 3D копий (стерео-ультра-графическое, </w:t>
      </w:r>
      <w:proofErr w:type="spellStart"/>
      <w:r w:rsidR="00B32DE0" w:rsidRPr="003F4F5E">
        <w:rPr>
          <w:rFonts w:ascii="Times New Roman" w:hAnsi="Times New Roman" w:cs="Times New Roman"/>
          <w:sz w:val="28"/>
          <w:szCs w:val="28"/>
        </w:rPr>
        <w:t>томографическое</w:t>
      </w:r>
      <w:proofErr w:type="spellEnd"/>
      <w:r w:rsidR="00B32DE0" w:rsidRPr="003F4F5E">
        <w:rPr>
          <w:rFonts w:ascii="Times New Roman" w:hAnsi="Times New Roman" w:cs="Times New Roman"/>
          <w:sz w:val="28"/>
          <w:szCs w:val="28"/>
        </w:rPr>
        <w:t>) зубных протезов для определения принадлежности к ч</w:t>
      </w:r>
      <w:r w:rsidR="00104C85" w:rsidRPr="003F4F5E">
        <w:rPr>
          <w:rFonts w:ascii="Times New Roman" w:hAnsi="Times New Roman" w:cs="Times New Roman"/>
          <w:sz w:val="28"/>
          <w:szCs w:val="28"/>
        </w:rPr>
        <w:t>елюсти, найденного среди костей</w:t>
      </w:r>
    </w:p>
    <w:p w14:paraId="1D2983BD" w14:textId="77777777" w:rsidR="00B32DE0" w:rsidRPr="003F4F5E" w:rsidRDefault="00B32DE0" w:rsidP="00B32DE0">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Выводы современного следствия совпали с выводами историко-архивной экспертизы о принадлежности останков царской семье.</w:t>
      </w:r>
    </w:p>
    <w:p w14:paraId="5CAF9F9B" w14:textId="76BD0CF6" w:rsidR="00B32DE0" w:rsidRPr="003F4F5E" w:rsidRDefault="00B32DE0" w:rsidP="00B32DE0">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 xml:space="preserve">Благодаря цифровой архитектуре имеется возможность произвести пространственный анализ места смерти, путем воссоздания точного местонахождения жертвы с предполагаемым убийцей. Такой способ наиболее рационален, когда место происшествия опасно для посещения и прошло много времени с момента лишения жизни. Подобное проведено по делу об убийстве медика-добровольца </w:t>
      </w:r>
      <w:proofErr w:type="spellStart"/>
      <w:r w:rsidRPr="003F4F5E">
        <w:rPr>
          <w:rFonts w:ascii="Times New Roman" w:hAnsi="Times New Roman" w:cs="Times New Roman"/>
          <w:sz w:val="28"/>
          <w:szCs w:val="28"/>
        </w:rPr>
        <w:t>Разан</w:t>
      </w:r>
      <w:proofErr w:type="spellEnd"/>
      <w:r w:rsidRPr="003F4F5E">
        <w:rPr>
          <w:rFonts w:ascii="Times New Roman" w:hAnsi="Times New Roman" w:cs="Times New Roman"/>
          <w:sz w:val="28"/>
          <w:szCs w:val="28"/>
        </w:rPr>
        <w:t xml:space="preserve"> аль-</w:t>
      </w:r>
      <w:proofErr w:type="spellStart"/>
      <w:r w:rsidRPr="003F4F5E">
        <w:rPr>
          <w:rFonts w:ascii="Times New Roman" w:hAnsi="Times New Roman" w:cs="Times New Roman"/>
          <w:sz w:val="28"/>
          <w:szCs w:val="28"/>
        </w:rPr>
        <w:t>Наджар</w:t>
      </w:r>
      <w:proofErr w:type="spellEnd"/>
      <w:r w:rsidRPr="003F4F5E">
        <w:rPr>
          <w:rFonts w:ascii="Times New Roman" w:hAnsi="Times New Roman" w:cs="Times New Roman"/>
          <w:sz w:val="28"/>
          <w:szCs w:val="28"/>
        </w:rPr>
        <w:t>, которая была смертельно ранена выстрелом около города Хан-</w:t>
      </w:r>
      <w:proofErr w:type="spellStart"/>
      <w:r w:rsidRPr="003F4F5E">
        <w:rPr>
          <w:rFonts w:ascii="Times New Roman" w:hAnsi="Times New Roman" w:cs="Times New Roman"/>
          <w:sz w:val="28"/>
          <w:szCs w:val="28"/>
        </w:rPr>
        <w:t>Юнис</w:t>
      </w:r>
      <w:proofErr w:type="spellEnd"/>
      <w:r w:rsidRPr="003F4F5E">
        <w:rPr>
          <w:rFonts w:ascii="Times New Roman" w:hAnsi="Times New Roman" w:cs="Times New Roman"/>
          <w:sz w:val="28"/>
          <w:szCs w:val="28"/>
        </w:rPr>
        <w:t xml:space="preserve"> на юге Газы во время протестов и столкновений вдоль границы. С помощью 3D моделирования, фотограмметрии, </w:t>
      </w:r>
      <w:proofErr w:type="spellStart"/>
      <w:r w:rsidRPr="003F4F5E">
        <w:rPr>
          <w:rFonts w:ascii="Times New Roman" w:hAnsi="Times New Roman" w:cs="Times New Roman"/>
          <w:sz w:val="28"/>
          <w:szCs w:val="28"/>
        </w:rPr>
        <w:t>геолокационных</w:t>
      </w:r>
      <w:proofErr w:type="spellEnd"/>
      <w:r w:rsidRPr="003F4F5E">
        <w:rPr>
          <w:rFonts w:ascii="Times New Roman" w:hAnsi="Times New Roman" w:cs="Times New Roman"/>
          <w:sz w:val="28"/>
          <w:szCs w:val="28"/>
        </w:rPr>
        <w:t xml:space="preserve"> сведений и синхронизации всех данных, определено </w:t>
      </w:r>
      <w:bookmarkStart w:id="2" w:name="_Hlk121924509"/>
      <w:r w:rsidRPr="003F4F5E">
        <w:rPr>
          <w:rFonts w:ascii="Times New Roman" w:hAnsi="Times New Roman" w:cs="Times New Roman"/>
          <w:sz w:val="28"/>
          <w:szCs w:val="28"/>
        </w:rPr>
        <w:t>точное положение трех лиц, получивших огнестрельное ранение,</w:t>
      </w:r>
      <w:bookmarkEnd w:id="2"/>
      <w:r w:rsidRPr="003F4F5E">
        <w:rPr>
          <w:rFonts w:ascii="Times New Roman" w:hAnsi="Times New Roman" w:cs="Times New Roman"/>
          <w:sz w:val="28"/>
          <w:szCs w:val="28"/>
        </w:rPr>
        <w:t xml:space="preserve"> траектория полета пули и его осколка (рикошет от земли), а также </w:t>
      </w:r>
      <w:bookmarkStart w:id="3" w:name="_Hlk121924534"/>
      <w:r w:rsidRPr="003F4F5E">
        <w:rPr>
          <w:rFonts w:ascii="Times New Roman" w:hAnsi="Times New Roman" w:cs="Times New Roman"/>
          <w:sz w:val="28"/>
          <w:szCs w:val="28"/>
        </w:rPr>
        <w:t>предположительное местонахождение стрелявшего</w:t>
      </w:r>
      <w:bookmarkEnd w:id="3"/>
      <w:r w:rsidRPr="003F4F5E">
        <w:rPr>
          <w:rFonts w:ascii="Times New Roman" w:hAnsi="Times New Roman" w:cs="Times New Roman"/>
          <w:sz w:val="28"/>
          <w:szCs w:val="28"/>
        </w:rPr>
        <w:t>. Установлено, что выстрел произведен со стороны границы, которую контролировали израильские военные. Компетентные органы Израиля открыли расследование спустя пару месяцев, только после соответствующего запроса с отчетами</w:t>
      </w:r>
      <w:r w:rsidR="00E35486" w:rsidRPr="003F4F5E">
        <w:rPr>
          <w:rFonts w:ascii="Times New Roman" w:hAnsi="Times New Roman" w:cs="Times New Roman"/>
          <w:sz w:val="28"/>
          <w:szCs w:val="28"/>
        </w:rPr>
        <w:t xml:space="preserve"> [9</w:t>
      </w:r>
      <w:r w:rsidR="009F104C" w:rsidRPr="009F104C">
        <w:rPr>
          <w:rFonts w:ascii="Times New Roman" w:hAnsi="Times New Roman" w:cs="Times New Roman"/>
          <w:sz w:val="28"/>
          <w:szCs w:val="28"/>
        </w:rPr>
        <w:t>7</w:t>
      </w:r>
      <w:r w:rsidR="00E35486" w:rsidRPr="003F4F5E">
        <w:rPr>
          <w:rFonts w:ascii="Times New Roman" w:hAnsi="Times New Roman" w:cs="Times New Roman"/>
          <w:sz w:val="28"/>
          <w:szCs w:val="28"/>
        </w:rPr>
        <w:t>]</w:t>
      </w:r>
      <w:r w:rsidRPr="003F4F5E">
        <w:rPr>
          <w:rFonts w:ascii="Times New Roman" w:hAnsi="Times New Roman" w:cs="Times New Roman"/>
          <w:sz w:val="28"/>
          <w:szCs w:val="28"/>
        </w:rPr>
        <w:t xml:space="preserve">. </w:t>
      </w:r>
    </w:p>
    <w:p w14:paraId="588AF51E" w14:textId="77777777" w:rsidR="00B32DE0" w:rsidRPr="003F4F5E" w:rsidRDefault="00B32DE0" w:rsidP="00B32DE0">
      <w:pPr>
        <w:spacing w:after="0" w:line="240" w:lineRule="auto"/>
        <w:jc w:val="center"/>
        <w:rPr>
          <w:rFonts w:ascii="Times New Roman" w:hAnsi="Times New Roman" w:cs="Times New Roman"/>
          <w:i/>
          <w:iCs/>
          <w:sz w:val="28"/>
          <w:szCs w:val="28"/>
        </w:rPr>
      </w:pPr>
    </w:p>
    <w:p w14:paraId="65EA6ABF" w14:textId="77777777" w:rsidR="00B32DE0" w:rsidRPr="003F4F5E" w:rsidRDefault="00B32DE0" w:rsidP="00B32DE0">
      <w:pPr>
        <w:spacing w:after="0" w:line="240" w:lineRule="auto"/>
        <w:jc w:val="both"/>
        <w:rPr>
          <w:rFonts w:ascii="Times New Roman" w:hAnsi="Times New Roman" w:cs="Times New Roman"/>
          <w:sz w:val="28"/>
          <w:szCs w:val="28"/>
        </w:rPr>
      </w:pPr>
      <w:r w:rsidRPr="003F4F5E">
        <w:rPr>
          <w:rFonts w:ascii="Times New Roman" w:hAnsi="Times New Roman" w:cs="Times New Roman"/>
          <w:noProof/>
          <w:sz w:val="28"/>
          <w:szCs w:val="28"/>
          <w:lang w:eastAsia="ru-RU"/>
        </w:rPr>
        <w:drawing>
          <wp:inline distT="0" distB="0" distL="0" distR="0" wp14:anchorId="23C136B1" wp14:editId="0852B11B">
            <wp:extent cx="6115050" cy="284797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15050" cy="2847975"/>
                    </a:xfrm>
                    <a:prstGeom prst="rect">
                      <a:avLst/>
                    </a:prstGeom>
                  </pic:spPr>
                </pic:pic>
              </a:graphicData>
            </a:graphic>
          </wp:inline>
        </w:drawing>
      </w:r>
    </w:p>
    <w:p w14:paraId="6D0DFBF9" w14:textId="77777777" w:rsidR="00B32DE0" w:rsidRPr="003F4F5E" w:rsidRDefault="00B32DE0" w:rsidP="00B32DE0">
      <w:pPr>
        <w:spacing w:after="0" w:line="240" w:lineRule="auto"/>
        <w:jc w:val="both"/>
        <w:rPr>
          <w:rFonts w:ascii="Times New Roman" w:hAnsi="Times New Roman" w:cs="Times New Roman"/>
          <w:i/>
          <w:iCs/>
          <w:sz w:val="24"/>
          <w:szCs w:val="24"/>
        </w:rPr>
      </w:pPr>
    </w:p>
    <w:p w14:paraId="4C887073" w14:textId="1EC23B84" w:rsidR="00B32DE0" w:rsidRPr="003F4F5E" w:rsidRDefault="00104C85" w:rsidP="00104C85">
      <w:pPr>
        <w:spacing w:after="0" w:line="240" w:lineRule="auto"/>
        <w:jc w:val="center"/>
        <w:rPr>
          <w:rFonts w:ascii="Times New Roman" w:hAnsi="Times New Roman" w:cs="Times New Roman"/>
          <w:i/>
          <w:iCs/>
          <w:sz w:val="24"/>
          <w:szCs w:val="24"/>
        </w:rPr>
      </w:pPr>
      <w:r w:rsidRPr="003F4F5E">
        <w:rPr>
          <w:rFonts w:ascii="Times New Roman" w:hAnsi="Times New Roman" w:cs="Times New Roman"/>
          <w:sz w:val="28"/>
          <w:szCs w:val="28"/>
        </w:rPr>
        <w:t xml:space="preserve">Рисунок 15- </w:t>
      </w:r>
      <w:r w:rsidR="00B32DE0" w:rsidRPr="003F4F5E">
        <w:rPr>
          <w:rFonts w:ascii="Times New Roman" w:hAnsi="Times New Roman" w:cs="Times New Roman"/>
          <w:sz w:val="28"/>
          <w:szCs w:val="28"/>
        </w:rPr>
        <w:t>Реконструкция точного положения трех лиц, получивших огнестрельное ранение, полета пули и его осколка (рикошет от земли), а также предположительн</w:t>
      </w:r>
      <w:r w:rsidRPr="003F4F5E">
        <w:rPr>
          <w:rFonts w:ascii="Times New Roman" w:hAnsi="Times New Roman" w:cs="Times New Roman"/>
          <w:sz w:val="28"/>
          <w:szCs w:val="28"/>
        </w:rPr>
        <w:t>ого местонахождения стрелявшего</w:t>
      </w:r>
    </w:p>
    <w:p w14:paraId="294EC252" w14:textId="77777777" w:rsidR="00B32DE0" w:rsidRPr="003F4F5E" w:rsidRDefault="00B32DE0" w:rsidP="00B32DE0">
      <w:pPr>
        <w:spacing w:after="0" w:line="240" w:lineRule="auto"/>
        <w:jc w:val="both"/>
        <w:rPr>
          <w:rFonts w:ascii="Times New Roman" w:hAnsi="Times New Roman" w:cs="Times New Roman"/>
          <w:sz w:val="28"/>
          <w:szCs w:val="28"/>
        </w:rPr>
      </w:pPr>
    </w:p>
    <w:p w14:paraId="4D8195C3" w14:textId="50FC62C0" w:rsidR="00B32DE0" w:rsidRPr="003F4F5E" w:rsidRDefault="00B32DE0" w:rsidP="00B32DE0">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Применение компьютерных программ, позволяющих воссоздать обстановку места совершения преступления, эмулируя различные обстоятельства, способствует быстрому анализу совершенного преступления (обстановки на месте преступления, действий преступников, способа совершения преступления и пр.), проверке имеющейся и получению новой информации с минимальными затратами времени, сил и средств, что в значительной степени упрощает производство и восприятие реального следственного эксперимента [</w:t>
      </w:r>
      <w:r w:rsidR="009F104C" w:rsidRPr="009F104C">
        <w:rPr>
          <w:rFonts w:ascii="Times New Roman" w:hAnsi="Times New Roman" w:cs="Times New Roman"/>
          <w:sz w:val="28"/>
          <w:szCs w:val="28"/>
        </w:rPr>
        <w:t>98</w:t>
      </w:r>
      <w:r w:rsidRPr="003F4F5E">
        <w:rPr>
          <w:rFonts w:ascii="Times New Roman" w:hAnsi="Times New Roman" w:cs="Times New Roman"/>
          <w:sz w:val="28"/>
          <w:szCs w:val="28"/>
        </w:rPr>
        <w:t xml:space="preserve">, </w:t>
      </w:r>
      <w:r w:rsidR="00981913" w:rsidRPr="003F4F5E">
        <w:rPr>
          <w:rFonts w:ascii="Times New Roman" w:hAnsi="Times New Roman" w:cs="Times New Roman"/>
          <w:sz w:val="28"/>
          <w:szCs w:val="28"/>
        </w:rPr>
        <w:t>с.</w:t>
      </w:r>
      <w:r w:rsidRPr="003F4F5E">
        <w:rPr>
          <w:rFonts w:ascii="Times New Roman" w:hAnsi="Times New Roman" w:cs="Times New Roman"/>
          <w:sz w:val="28"/>
          <w:szCs w:val="28"/>
        </w:rPr>
        <w:t>150]. Обычно 3D</w:t>
      </w:r>
      <w:r w:rsidR="0053197F">
        <w:rPr>
          <w:rFonts w:ascii="Times New Roman" w:hAnsi="Times New Roman" w:cs="Times New Roman"/>
          <w:sz w:val="28"/>
          <w:szCs w:val="28"/>
        </w:rPr>
        <w:t xml:space="preserve"> </w:t>
      </w:r>
      <w:r w:rsidRPr="003F4F5E">
        <w:rPr>
          <w:rFonts w:ascii="Times New Roman" w:hAnsi="Times New Roman" w:cs="Times New Roman"/>
          <w:sz w:val="28"/>
          <w:szCs w:val="28"/>
        </w:rPr>
        <w:t xml:space="preserve">изображения мест преступления просматриваются на обычных мониторах, однако представление в среде виртуальной реальности расширяет возможности и обеспечивает </w:t>
      </w:r>
      <w:proofErr w:type="spellStart"/>
      <w:r w:rsidRPr="003F4F5E">
        <w:rPr>
          <w:rFonts w:ascii="Times New Roman" w:hAnsi="Times New Roman" w:cs="Times New Roman"/>
          <w:sz w:val="28"/>
          <w:szCs w:val="28"/>
        </w:rPr>
        <w:t>иммерсивное</w:t>
      </w:r>
      <w:proofErr w:type="spellEnd"/>
      <w:r w:rsidRPr="003F4F5E">
        <w:rPr>
          <w:rFonts w:ascii="Times New Roman" w:hAnsi="Times New Roman" w:cs="Times New Roman"/>
          <w:sz w:val="28"/>
          <w:szCs w:val="28"/>
        </w:rPr>
        <w:t xml:space="preserve"> взаимодействие [</w:t>
      </w:r>
      <w:r w:rsidR="009F104C" w:rsidRPr="009F104C">
        <w:rPr>
          <w:rFonts w:ascii="Times New Roman" w:hAnsi="Times New Roman" w:cs="Times New Roman"/>
          <w:sz w:val="28"/>
          <w:szCs w:val="28"/>
        </w:rPr>
        <w:t>99</w:t>
      </w:r>
      <w:r w:rsidRPr="003F4F5E">
        <w:rPr>
          <w:rFonts w:ascii="Times New Roman" w:hAnsi="Times New Roman" w:cs="Times New Roman"/>
          <w:sz w:val="28"/>
          <w:szCs w:val="28"/>
        </w:rPr>
        <w:t xml:space="preserve">, </w:t>
      </w:r>
      <w:r w:rsidR="004D13DE" w:rsidRPr="003F4F5E">
        <w:rPr>
          <w:rFonts w:ascii="Times New Roman" w:hAnsi="Times New Roman" w:cs="Times New Roman"/>
          <w:sz w:val="28"/>
          <w:szCs w:val="28"/>
        </w:rPr>
        <w:t>с.</w:t>
      </w:r>
      <w:r w:rsidRPr="003F4F5E">
        <w:rPr>
          <w:rFonts w:ascii="Times New Roman" w:hAnsi="Times New Roman" w:cs="Times New Roman"/>
          <w:sz w:val="28"/>
          <w:szCs w:val="28"/>
        </w:rPr>
        <w:t>59].</w:t>
      </w:r>
    </w:p>
    <w:p w14:paraId="6736BEC3" w14:textId="3CE60D23" w:rsidR="00B32DE0" w:rsidRPr="003F4F5E" w:rsidRDefault="00B32DE0" w:rsidP="00D3433A">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Схожий метод реконструкции, но дополненный синхронизированным хронометражем перемещения каждого исследуемого применен по факту убийства Харита Августа в Чикаго (США), который был застрелен полицейским во время проверки его документов, в том числе на имеющееся оружие. Женщина-офицер попыталась схватить Августа сзади, применив резкую физическую силу без предупреждения, на что задержанный попытался бежать, но в это время другой полицейский открыл по нему огонь, полагая, что нарушитель тянется за пистолетом</w:t>
      </w:r>
      <w:r w:rsidR="00905FDB" w:rsidRPr="003F4F5E">
        <w:rPr>
          <w:rFonts w:ascii="Times New Roman" w:hAnsi="Times New Roman" w:cs="Times New Roman"/>
          <w:sz w:val="28"/>
          <w:szCs w:val="28"/>
        </w:rPr>
        <w:t xml:space="preserve"> [</w:t>
      </w:r>
      <w:r w:rsidR="00A72439" w:rsidRPr="003F4F5E">
        <w:rPr>
          <w:rFonts w:ascii="Times New Roman" w:hAnsi="Times New Roman" w:cs="Times New Roman"/>
          <w:sz w:val="28"/>
          <w:szCs w:val="28"/>
        </w:rPr>
        <w:t>10</w:t>
      </w:r>
      <w:r w:rsidR="009F104C" w:rsidRPr="009F104C">
        <w:rPr>
          <w:rFonts w:ascii="Times New Roman" w:hAnsi="Times New Roman" w:cs="Times New Roman"/>
          <w:sz w:val="28"/>
          <w:szCs w:val="28"/>
        </w:rPr>
        <w:t>0</w:t>
      </w:r>
      <w:r w:rsidR="00905FDB" w:rsidRPr="003F4F5E">
        <w:rPr>
          <w:rFonts w:ascii="Times New Roman" w:hAnsi="Times New Roman" w:cs="Times New Roman"/>
          <w:sz w:val="28"/>
          <w:szCs w:val="28"/>
        </w:rPr>
        <w:t>]</w:t>
      </w:r>
      <w:r w:rsidRPr="003F4F5E">
        <w:rPr>
          <w:rFonts w:ascii="Times New Roman" w:hAnsi="Times New Roman" w:cs="Times New Roman"/>
          <w:sz w:val="28"/>
          <w:szCs w:val="28"/>
        </w:rPr>
        <w:t>. Усугубило расследование то, что несколько сотрудников не включили свои видео-жетоны. Учитывая, что стражи правопорядка часто вынуждены выносить решения в напряженных, неопределенных и быстро меняющихся обстоятельствах, подобный метод моделирования позволил оценить согласованность действий во время такого происшествия с показаниями всех причастных лиц, проанализировав каждое видео и воссоздав картин</w:t>
      </w:r>
      <w:r w:rsidR="00D3433A" w:rsidRPr="003F4F5E">
        <w:rPr>
          <w:rFonts w:ascii="Times New Roman" w:hAnsi="Times New Roman" w:cs="Times New Roman"/>
          <w:sz w:val="28"/>
          <w:szCs w:val="28"/>
        </w:rPr>
        <w:t>у инцидента по имеющимся данным [</w:t>
      </w:r>
      <w:r w:rsidR="00A72439" w:rsidRPr="003F4F5E">
        <w:rPr>
          <w:rFonts w:ascii="Times New Roman" w:hAnsi="Times New Roman" w:cs="Times New Roman"/>
          <w:sz w:val="28"/>
          <w:szCs w:val="28"/>
        </w:rPr>
        <w:t>10</w:t>
      </w:r>
      <w:r w:rsidR="009F104C" w:rsidRPr="009F104C">
        <w:rPr>
          <w:rFonts w:ascii="Times New Roman" w:hAnsi="Times New Roman" w:cs="Times New Roman"/>
          <w:sz w:val="28"/>
          <w:szCs w:val="28"/>
        </w:rPr>
        <w:t>1</w:t>
      </w:r>
      <w:r w:rsidR="00A72439" w:rsidRPr="003F4F5E">
        <w:rPr>
          <w:rFonts w:ascii="Times New Roman" w:hAnsi="Times New Roman" w:cs="Times New Roman"/>
          <w:sz w:val="28"/>
          <w:szCs w:val="28"/>
        </w:rPr>
        <w:t>, с. 86</w:t>
      </w:r>
      <w:r w:rsidR="00D3433A" w:rsidRPr="003F4F5E">
        <w:rPr>
          <w:rFonts w:ascii="Times New Roman" w:hAnsi="Times New Roman" w:cs="Times New Roman"/>
          <w:sz w:val="28"/>
          <w:szCs w:val="28"/>
        </w:rPr>
        <w:t>].</w:t>
      </w:r>
      <w:r w:rsidRPr="003F4F5E">
        <w:rPr>
          <w:rFonts w:ascii="Times New Roman" w:hAnsi="Times New Roman" w:cs="Times New Roman"/>
          <w:sz w:val="28"/>
          <w:szCs w:val="28"/>
        </w:rPr>
        <w:t xml:space="preserve"> </w:t>
      </w:r>
    </w:p>
    <w:p w14:paraId="36AB2D50" w14:textId="77777777" w:rsidR="00D3433A" w:rsidRPr="003F4F5E" w:rsidRDefault="00D3433A" w:rsidP="00D3433A">
      <w:pPr>
        <w:spacing w:after="0" w:line="240" w:lineRule="auto"/>
        <w:ind w:firstLine="720"/>
        <w:jc w:val="both"/>
        <w:rPr>
          <w:rFonts w:ascii="Times New Roman" w:hAnsi="Times New Roman" w:cs="Times New Roman"/>
          <w:i/>
          <w:iCs/>
          <w:sz w:val="28"/>
          <w:szCs w:val="28"/>
        </w:rPr>
      </w:pPr>
    </w:p>
    <w:p w14:paraId="3A413274" w14:textId="77777777" w:rsidR="00B32DE0" w:rsidRPr="003F4F5E" w:rsidRDefault="00B32DE0" w:rsidP="00B32DE0">
      <w:pPr>
        <w:spacing w:after="0" w:line="240" w:lineRule="auto"/>
        <w:jc w:val="center"/>
        <w:rPr>
          <w:rFonts w:ascii="Times New Roman" w:hAnsi="Times New Roman" w:cs="Times New Roman"/>
          <w:i/>
          <w:iCs/>
          <w:sz w:val="28"/>
          <w:szCs w:val="28"/>
        </w:rPr>
      </w:pPr>
      <w:r w:rsidRPr="003F4F5E">
        <w:rPr>
          <w:rFonts w:ascii="Times New Roman" w:hAnsi="Times New Roman" w:cs="Times New Roman"/>
          <w:noProof/>
          <w:sz w:val="28"/>
          <w:szCs w:val="28"/>
          <w:lang w:eastAsia="ru-RU"/>
        </w:rPr>
        <w:drawing>
          <wp:anchor distT="0" distB="0" distL="114300" distR="114300" simplePos="0" relativeHeight="251687936" behindDoc="1" locked="0" layoutInCell="1" allowOverlap="1" wp14:anchorId="503A7362" wp14:editId="777E19A0">
            <wp:simplePos x="0" y="0"/>
            <wp:positionH relativeFrom="column">
              <wp:posOffset>5715</wp:posOffset>
            </wp:positionH>
            <wp:positionV relativeFrom="paragraph">
              <wp:posOffset>5714</wp:posOffset>
            </wp:positionV>
            <wp:extent cx="6124575" cy="3057525"/>
            <wp:effectExtent l="0" t="0" r="9525" b="9525"/>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24575" cy="3057525"/>
                    </a:xfrm>
                    <a:prstGeom prst="rect">
                      <a:avLst/>
                    </a:prstGeom>
                  </pic:spPr>
                </pic:pic>
              </a:graphicData>
            </a:graphic>
            <wp14:sizeRelH relativeFrom="margin">
              <wp14:pctWidth>0</wp14:pctWidth>
            </wp14:sizeRelH>
            <wp14:sizeRelV relativeFrom="margin">
              <wp14:pctHeight>0</wp14:pctHeight>
            </wp14:sizeRelV>
          </wp:anchor>
        </w:drawing>
      </w:r>
    </w:p>
    <w:p w14:paraId="72397064" w14:textId="77777777" w:rsidR="00B32DE0" w:rsidRPr="003F4F5E" w:rsidRDefault="00B32DE0" w:rsidP="00B32DE0">
      <w:pPr>
        <w:spacing w:after="0" w:line="240" w:lineRule="auto"/>
        <w:jc w:val="center"/>
        <w:rPr>
          <w:rFonts w:ascii="Times New Roman" w:hAnsi="Times New Roman" w:cs="Times New Roman"/>
          <w:i/>
          <w:iCs/>
          <w:sz w:val="28"/>
          <w:szCs w:val="28"/>
        </w:rPr>
      </w:pPr>
    </w:p>
    <w:p w14:paraId="2099ADE2" w14:textId="77777777" w:rsidR="00B32DE0" w:rsidRPr="003F4F5E" w:rsidRDefault="00B32DE0" w:rsidP="00B32DE0">
      <w:pPr>
        <w:spacing w:after="0" w:line="240" w:lineRule="auto"/>
        <w:jc w:val="center"/>
        <w:rPr>
          <w:rFonts w:ascii="Times New Roman" w:hAnsi="Times New Roman" w:cs="Times New Roman"/>
          <w:i/>
          <w:iCs/>
          <w:sz w:val="28"/>
          <w:szCs w:val="28"/>
        </w:rPr>
      </w:pPr>
    </w:p>
    <w:p w14:paraId="42B06CD3" w14:textId="77777777" w:rsidR="00B32DE0" w:rsidRPr="003F4F5E" w:rsidRDefault="00B32DE0" w:rsidP="00B32DE0">
      <w:pPr>
        <w:spacing w:after="0" w:line="240" w:lineRule="auto"/>
        <w:jc w:val="center"/>
        <w:rPr>
          <w:rFonts w:ascii="Times New Roman" w:hAnsi="Times New Roman" w:cs="Times New Roman"/>
          <w:i/>
          <w:iCs/>
          <w:sz w:val="28"/>
          <w:szCs w:val="28"/>
        </w:rPr>
      </w:pPr>
    </w:p>
    <w:p w14:paraId="054BBD90" w14:textId="77777777" w:rsidR="00B32DE0" w:rsidRPr="003F4F5E" w:rsidRDefault="00B32DE0" w:rsidP="00B32DE0">
      <w:pPr>
        <w:spacing w:after="0" w:line="240" w:lineRule="auto"/>
        <w:jc w:val="center"/>
        <w:rPr>
          <w:rFonts w:ascii="Times New Roman" w:hAnsi="Times New Roman" w:cs="Times New Roman"/>
          <w:i/>
          <w:iCs/>
          <w:sz w:val="28"/>
          <w:szCs w:val="28"/>
        </w:rPr>
      </w:pPr>
    </w:p>
    <w:p w14:paraId="45B3E7CC" w14:textId="77777777" w:rsidR="00B32DE0" w:rsidRPr="003F4F5E" w:rsidRDefault="00B32DE0" w:rsidP="00B32DE0">
      <w:pPr>
        <w:spacing w:after="0" w:line="240" w:lineRule="auto"/>
        <w:jc w:val="center"/>
        <w:rPr>
          <w:rFonts w:ascii="Times New Roman" w:hAnsi="Times New Roman" w:cs="Times New Roman"/>
          <w:i/>
          <w:iCs/>
          <w:sz w:val="28"/>
          <w:szCs w:val="28"/>
        </w:rPr>
      </w:pPr>
    </w:p>
    <w:p w14:paraId="21D05693" w14:textId="77777777" w:rsidR="00B32DE0" w:rsidRPr="003F4F5E" w:rsidRDefault="00B32DE0" w:rsidP="00B32DE0">
      <w:pPr>
        <w:spacing w:after="0" w:line="240" w:lineRule="auto"/>
        <w:jc w:val="center"/>
        <w:rPr>
          <w:rFonts w:ascii="Times New Roman" w:hAnsi="Times New Roman" w:cs="Times New Roman"/>
          <w:i/>
          <w:iCs/>
          <w:sz w:val="28"/>
          <w:szCs w:val="28"/>
        </w:rPr>
      </w:pPr>
    </w:p>
    <w:p w14:paraId="50961A98" w14:textId="77777777" w:rsidR="00B32DE0" w:rsidRPr="003F4F5E" w:rsidRDefault="00B32DE0" w:rsidP="00B32DE0">
      <w:pPr>
        <w:spacing w:after="0" w:line="240" w:lineRule="auto"/>
        <w:jc w:val="center"/>
        <w:rPr>
          <w:rFonts w:ascii="Times New Roman" w:hAnsi="Times New Roman" w:cs="Times New Roman"/>
          <w:i/>
          <w:iCs/>
          <w:sz w:val="28"/>
          <w:szCs w:val="28"/>
        </w:rPr>
      </w:pPr>
    </w:p>
    <w:p w14:paraId="29872737" w14:textId="77777777" w:rsidR="00B32DE0" w:rsidRPr="003F4F5E" w:rsidRDefault="00B32DE0" w:rsidP="00B32DE0">
      <w:pPr>
        <w:spacing w:after="0" w:line="240" w:lineRule="auto"/>
        <w:jc w:val="center"/>
        <w:rPr>
          <w:rFonts w:ascii="Times New Roman" w:hAnsi="Times New Roman" w:cs="Times New Roman"/>
          <w:i/>
          <w:iCs/>
          <w:sz w:val="28"/>
          <w:szCs w:val="28"/>
        </w:rPr>
      </w:pPr>
    </w:p>
    <w:p w14:paraId="40F83555" w14:textId="77777777" w:rsidR="00B32DE0" w:rsidRPr="003F4F5E" w:rsidRDefault="00B32DE0" w:rsidP="00B32DE0">
      <w:pPr>
        <w:spacing w:after="0" w:line="240" w:lineRule="auto"/>
        <w:jc w:val="center"/>
        <w:rPr>
          <w:rFonts w:ascii="Times New Roman" w:hAnsi="Times New Roman" w:cs="Times New Roman"/>
          <w:i/>
          <w:iCs/>
          <w:sz w:val="28"/>
          <w:szCs w:val="28"/>
        </w:rPr>
      </w:pPr>
    </w:p>
    <w:p w14:paraId="0D22DB3E" w14:textId="77777777" w:rsidR="00B32DE0" w:rsidRPr="003F4F5E" w:rsidRDefault="00B32DE0" w:rsidP="00B32DE0">
      <w:pPr>
        <w:spacing w:after="0" w:line="240" w:lineRule="auto"/>
        <w:jc w:val="center"/>
        <w:rPr>
          <w:rFonts w:ascii="Times New Roman" w:hAnsi="Times New Roman" w:cs="Times New Roman"/>
          <w:i/>
          <w:iCs/>
          <w:sz w:val="28"/>
          <w:szCs w:val="28"/>
        </w:rPr>
      </w:pPr>
    </w:p>
    <w:p w14:paraId="0D419971" w14:textId="77777777" w:rsidR="00B32DE0" w:rsidRPr="003F4F5E" w:rsidRDefault="00B32DE0" w:rsidP="00B32DE0">
      <w:pPr>
        <w:spacing w:after="0" w:line="240" w:lineRule="auto"/>
        <w:jc w:val="center"/>
        <w:rPr>
          <w:rFonts w:ascii="Times New Roman" w:hAnsi="Times New Roman" w:cs="Times New Roman"/>
          <w:i/>
          <w:iCs/>
          <w:sz w:val="28"/>
          <w:szCs w:val="28"/>
        </w:rPr>
      </w:pPr>
    </w:p>
    <w:p w14:paraId="28A83535" w14:textId="77777777" w:rsidR="00B32DE0" w:rsidRPr="003F4F5E" w:rsidRDefault="00B32DE0" w:rsidP="00B32DE0">
      <w:pPr>
        <w:spacing w:after="0" w:line="240" w:lineRule="auto"/>
        <w:jc w:val="both"/>
        <w:rPr>
          <w:rFonts w:ascii="Times New Roman" w:hAnsi="Times New Roman" w:cs="Times New Roman"/>
          <w:sz w:val="28"/>
          <w:szCs w:val="28"/>
        </w:rPr>
      </w:pPr>
    </w:p>
    <w:p w14:paraId="2E803E8E" w14:textId="77777777" w:rsidR="00905FDB" w:rsidRPr="003F4F5E" w:rsidRDefault="00905FDB" w:rsidP="00B32DE0">
      <w:pPr>
        <w:spacing w:after="0" w:line="240" w:lineRule="auto"/>
        <w:jc w:val="right"/>
        <w:rPr>
          <w:rFonts w:ascii="Times New Roman" w:hAnsi="Times New Roman" w:cs="Times New Roman"/>
          <w:i/>
          <w:iCs/>
          <w:sz w:val="24"/>
          <w:szCs w:val="24"/>
        </w:rPr>
      </w:pPr>
    </w:p>
    <w:p w14:paraId="1B6BF6BE" w14:textId="77777777" w:rsidR="00905FDB" w:rsidRPr="003F4F5E" w:rsidRDefault="00905FDB" w:rsidP="00B32DE0">
      <w:pPr>
        <w:spacing w:after="0" w:line="240" w:lineRule="auto"/>
        <w:jc w:val="right"/>
        <w:rPr>
          <w:rFonts w:ascii="Times New Roman" w:hAnsi="Times New Roman" w:cs="Times New Roman"/>
          <w:i/>
          <w:iCs/>
          <w:sz w:val="24"/>
          <w:szCs w:val="24"/>
        </w:rPr>
      </w:pPr>
    </w:p>
    <w:p w14:paraId="4D5C4564" w14:textId="77777777" w:rsidR="00905FDB" w:rsidRPr="003F4F5E" w:rsidRDefault="00905FDB" w:rsidP="00B32DE0">
      <w:pPr>
        <w:spacing w:after="0" w:line="240" w:lineRule="auto"/>
        <w:jc w:val="right"/>
        <w:rPr>
          <w:rFonts w:ascii="Times New Roman" w:hAnsi="Times New Roman" w:cs="Times New Roman"/>
          <w:i/>
          <w:iCs/>
          <w:sz w:val="24"/>
          <w:szCs w:val="24"/>
        </w:rPr>
      </w:pPr>
    </w:p>
    <w:p w14:paraId="580DEBB9" w14:textId="0973E6C8" w:rsidR="00B32DE0" w:rsidRPr="003F4F5E" w:rsidRDefault="00104C85" w:rsidP="00104C85">
      <w:pPr>
        <w:spacing w:after="0" w:line="240" w:lineRule="auto"/>
        <w:jc w:val="center"/>
        <w:rPr>
          <w:rFonts w:ascii="Times New Roman" w:hAnsi="Times New Roman" w:cs="Times New Roman"/>
          <w:sz w:val="28"/>
          <w:szCs w:val="28"/>
        </w:rPr>
      </w:pPr>
      <w:r w:rsidRPr="003F4F5E">
        <w:rPr>
          <w:rFonts w:ascii="Times New Roman" w:hAnsi="Times New Roman" w:cs="Times New Roman"/>
          <w:sz w:val="28"/>
          <w:szCs w:val="28"/>
        </w:rPr>
        <w:t>Рисунок 16-</w:t>
      </w:r>
      <w:r w:rsidR="00A727A2" w:rsidRPr="003F4F5E">
        <w:rPr>
          <w:rFonts w:ascii="Times New Roman" w:hAnsi="Times New Roman" w:cs="Times New Roman"/>
          <w:sz w:val="28"/>
          <w:szCs w:val="28"/>
        </w:rPr>
        <w:t xml:space="preserve"> </w:t>
      </w:r>
      <w:r w:rsidR="00B32DE0" w:rsidRPr="003F4F5E">
        <w:rPr>
          <w:rFonts w:ascii="Times New Roman" w:hAnsi="Times New Roman" w:cs="Times New Roman"/>
          <w:sz w:val="28"/>
          <w:szCs w:val="28"/>
        </w:rPr>
        <w:t>Моделирование движения каждого участника инцидента по отношению к убитому со всех доступных точек зрения н</w:t>
      </w:r>
      <w:r w:rsidRPr="003F4F5E">
        <w:rPr>
          <w:rFonts w:ascii="Times New Roman" w:hAnsi="Times New Roman" w:cs="Times New Roman"/>
          <w:sz w:val="28"/>
          <w:szCs w:val="28"/>
        </w:rPr>
        <w:t>а основе доступных видео данных</w:t>
      </w:r>
    </w:p>
    <w:p w14:paraId="2918FE43" w14:textId="77777777" w:rsidR="00B32DE0" w:rsidRPr="003F4F5E" w:rsidRDefault="00B32DE0" w:rsidP="00B32DE0">
      <w:pPr>
        <w:spacing w:after="0" w:line="240" w:lineRule="auto"/>
        <w:jc w:val="both"/>
        <w:rPr>
          <w:rFonts w:ascii="Times New Roman" w:hAnsi="Times New Roman" w:cs="Times New Roman"/>
          <w:sz w:val="28"/>
          <w:szCs w:val="28"/>
        </w:rPr>
      </w:pPr>
    </w:p>
    <w:p w14:paraId="3EDF12F4" w14:textId="2B5655F5" w:rsidR="00B32DE0" w:rsidRPr="003F4F5E" w:rsidRDefault="00B32DE0" w:rsidP="00B32DE0">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Наличие видеозаписей, очень ценная информация для нераскрытых дел, анализируемой категории. Кроме того, для любого расследования подробности событий, предоставленные свидетелями являются важнейшим элементом собранных доказательств. Свидетельские показания – это устный отчет о событиях или знание фактов, имеющих отношение к преступлению [</w:t>
      </w:r>
      <w:r w:rsidR="00A72439" w:rsidRPr="003F4F5E">
        <w:rPr>
          <w:rFonts w:ascii="Times New Roman" w:hAnsi="Times New Roman" w:cs="Times New Roman"/>
          <w:sz w:val="28"/>
          <w:szCs w:val="28"/>
        </w:rPr>
        <w:t>10</w:t>
      </w:r>
      <w:r w:rsidR="009F104C" w:rsidRPr="00271A1D">
        <w:rPr>
          <w:rFonts w:ascii="Times New Roman" w:hAnsi="Times New Roman" w:cs="Times New Roman"/>
          <w:sz w:val="28"/>
          <w:szCs w:val="28"/>
        </w:rPr>
        <w:t>2</w:t>
      </w:r>
      <w:r w:rsidRPr="003F4F5E">
        <w:rPr>
          <w:rFonts w:ascii="Times New Roman" w:hAnsi="Times New Roman" w:cs="Times New Roman"/>
          <w:sz w:val="28"/>
          <w:szCs w:val="28"/>
        </w:rPr>
        <w:t xml:space="preserve">, </w:t>
      </w:r>
      <w:r w:rsidR="00B1565E" w:rsidRPr="003F4F5E">
        <w:rPr>
          <w:rFonts w:ascii="Times New Roman" w:hAnsi="Times New Roman" w:cs="Times New Roman"/>
          <w:sz w:val="28"/>
          <w:szCs w:val="28"/>
        </w:rPr>
        <w:t>с.84</w:t>
      </w:r>
      <w:r w:rsidRPr="003F4F5E">
        <w:rPr>
          <w:rFonts w:ascii="Times New Roman" w:hAnsi="Times New Roman" w:cs="Times New Roman"/>
          <w:sz w:val="28"/>
          <w:szCs w:val="28"/>
        </w:rPr>
        <w:t>]. В Греции продлили официальное расследование по делу об убийстве молодого активиста, когда законные представители с правозащитной организацией обнаружили еще 12 камер, записи на которых не изъяты, не просмотрены и не приобщены к делу. На видеоматериалах, выявлено присутствие конкретного свидетеля – «человека в желтой футболке»</w:t>
      </w:r>
      <w:r w:rsidR="00905FDB" w:rsidRPr="003F4F5E">
        <w:rPr>
          <w:rFonts w:ascii="Times New Roman" w:hAnsi="Times New Roman" w:cs="Times New Roman"/>
          <w:sz w:val="28"/>
          <w:szCs w:val="28"/>
        </w:rPr>
        <w:t xml:space="preserve"> [</w:t>
      </w:r>
      <w:r w:rsidR="00A72439" w:rsidRPr="003F4F5E">
        <w:rPr>
          <w:rFonts w:ascii="Times New Roman" w:hAnsi="Times New Roman" w:cs="Times New Roman"/>
          <w:sz w:val="28"/>
          <w:szCs w:val="28"/>
        </w:rPr>
        <w:t>10</w:t>
      </w:r>
      <w:r w:rsidR="009F104C" w:rsidRPr="009F104C">
        <w:rPr>
          <w:rFonts w:ascii="Times New Roman" w:hAnsi="Times New Roman" w:cs="Times New Roman"/>
          <w:sz w:val="28"/>
          <w:szCs w:val="28"/>
        </w:rPr>
        <w:t>3</w:t>
      </w:r>
      <w:r w:rsidR="00905FDB" w:rsidRPr="003F4F5E">
        <w:rPr>
          <w:rFonts w:ascii="Times New Roman" w:hAnsi="Times New Roman" w:cs="Times New Roman"/>
          <w:sz w:val="28"/>
          <w:szCs w:val="28"/>
        </w:rPr>
        <w:t>]</w:t>
      </w:r>
      <w:r w:rsidRPr="003F4F5E">
        <w:rPr>
          <w:rFonts w:ascii="Times New Roman" w:hAnsi="Times New Roman" w:cs="Times New Roman"/>
          <w:sz w:val="28"/>
          <w:szCs w:val="28"/>
        </w:rPr>
        <w:t>. С помощью систем виртуализации по видео данным подтверждено, что этот очевидец присутствовал на протяжении всего инцидента, а также в дальнейшем был установлен потерпевшей сторон и допрошен правоохранительными органами.</w:t>
      </w:r>
    </w:p>
    <w:p w14:paraId="0EE6E07A" w14:textId="77777777" w:rsidR="00B32DE0" w:rsidRPr="003F4F5E" w:rsidRDefault="00B32DE0" w:rsidP="00B32DE0">
      <w:pPr>
        <w:spacing w:after="0" w:line="240" w:lineRule="auto"/>
        <w:jc w:val="both"/>
        <w:rPr>
          <w:rFonts w:ascii="Times New Roman" w:hAnsi="Times New Roman" w:cs="Times New Roman"/>
          <w:i/>
          <w:iCs/>
          <w:sz w:val="28"/>
          <w:szCs w:val="28"/>
        </w:rPr>
      </w:pPr>
    </w:p>
    <w:p w14:paraId="4A3E66E3" w14:textId="77777777" w:rsidR="00B32DE0" w:rsidRPr="003F4F5E" w:rsidRDefault="00B32DE0" w:rsidP="00B32DE0">
      <w:pPr>
        <w:spacing w:after="0" w:line="240" w:lineRule="auto"/>
        <w:jc w:val="both"/>
        <w:rPr>
          <w:rFonts w:ascii="Times New Roman" w:hAnsi="Times New Roman" w:cs="Times New Roman"/>
          <w:sz w:val="28"/>
          <w:szCs w:val="28"/>
        </w:rPr>
      </w:pPr>
      <w:r w:rsidRPr="003F4F5E">
        <w:rPr>
          <w:rFonts w:ascii="Times New Roman" w:hAnsi="Times New Roman" w:cs="Times New Roman"/>
          <w:noProof/>
          <w:sz w:val="28"/>
          <w:szCs w:val="28"/>
          <w:lang w:eastAsia="ru-RU"/>
        </w:rPr>
        <w:drawing>
          <wp:inline distT="0" distB="0" distL="0" distR="0" wp14:anchorId="7B067ED1" wp14:editId="58D2D66E">
            <wp:extent cx="6143625" cy="342900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50636" cy="3432913"/>
                    </a:xfrm>
                    <a:prstGeom prst="rect">
                      <a:avLst/>
                    </a:prstGeom>
                  </pic:spPr>
                </pic:pic>
              </a:graphicData>
            </a:graphic>
          </wp:inline>
        </w:drawing>
      </w:r>
    </w:p>
    <w:p w14:paraId="56FDDFA4" w14:textId="77777777" w:rsidR="00B32DE0" w:rsidRPr="003F4F5E" w:rsidRDefault="00B32DE0" w:rsidP="00B32DE0">
      <w:pPr>
        <w:spacing w:after="0" w:line="240" w:lineRule="auto"/>
        <w:jc w:val="both"/>
        <w:rPr>
          <w:rFonts w:ascii="Times New Roman" w:hAnsi="Times New Roman" w:cs="Times New Roman"/>
          <w:i/>
          <w:iCs/>
          <w:sz w:val="24"/>
          <w:szCs w:val="24"/>
        </w:rPr>
      </w:pPr>
    </w:p>
    <w:p w14:paraId="2EBDE6FF" w14:textId="77777777" w:rsidR="00905FDB" w:rsidRPr="003F4F5E" w:rsidRDefault="00905FDB" w:rsidP="00B32DE0">
      <w:pPr>
        <w:spacing w:after="0" w:line="240" w:lineRule="auto"/>
        <w:jc w:val="right"/>
        <w:rPr>
          <w:rFonts w:ascii="Times New Roman" w:hAnsi="Times New Roman" w:cs="Times New Roman"/>
          <w:i/>
          <w:iCs/>
          <w:sz w:val="24"/>
          <w:szCs w:val="24"/>
        </w:rPr>
      </w:pPr>
    </w:p>
    <w:p w14:paraId="647973DD" w14:textId="548DC0F2" w:rsidR="00B32DE0" w:rsidRPr="003F4F5E" w:rsidRDefault="00A727A2" w:rsidP="00A727A2">
      <w:pPr>
        <w:spacing w:after="0" w:line="240" w:lineRule="auto"/>
        <w:jc w:val="center"/>
        <w:rPr>
          <w:rFonts w:ascii="Times New Roman" w:hAnsi="Times New Roman" w:cs="Times New Roman"/>
          <w:sz w:val="28"/>
          <w:szCs w:val="28"/>
        </w:rPr>
      </w:pPr>
      <w:r w:rsidRPr="003F4F5E">
        <w:rPr>
          <w:rFonts w:ascii="Times New Roman" w:hAnsi="Times New Roman" w:cs="Times New Roman"/>
          <w:sz w:val="28"/>
          <w:szCs w:val="28"/>
        </w:rPr>
        <w:t xml:space="preserve">Рисунок 17- </w:t>
      </w:r>
      <w:r w:rsidR="00B32DE0" w:rsidRPr="003F4F5E">
        <w:rPr>
          <w:rFonts w:ascii="Times New Roman" w:hAnsi="Times New Roman" w:cs="Times New Roman"/>
          <w:sz w:val="28"/>
          <w:szCs w:val="28"/>
        </w:rPr>
        <w:t>Записи с камер видеонаблюдения и прохожих, на которых виден свидетель в желтой ф</w:t>
      </w:r>
      <w:r w:rsidRPr="003F4F5E">
        <w:rPr>
          <w:rFonts w:ascii="Times New Roman" w:hAnsi="Times New Roman" w:cs="Times New Roman"/>
          <w:sz w:val="28"/>
          <w:szCs w:val="28"/>
        </w:rPr>
        <w:t>утболке, не допрошенный по делу</w:t>
      </w:r>
    </w:p>
    <w:p w14:paraId="225EC499" w14:textId="77777777" w:rsidR="00B32DE0" w:rsidRPr="003F4F5E" w:rsidRDefault="00B32DE0" w:rsidP="00A727A2">
      <w:pPr>
        <w:spacing w:after="0" w:line="240" w:lineRule="auto"/>
        <w:jc w:val="center"/>
        <w:rPr>
          <w:rFonts w:ascii="Times New Roman" w:hAnsi="Times New Roman" w:cs="Times New Roman"/>
          <w:sz w:val="28"/>
          <w:szCs w:val="28"/>
        </w:rPr>
      </w:pPr>
    </w:p>
    <w:p w14:paraId="28A8D6DC" w14:textId="24FB3041" w:rsidR="00B32DE0" w:rsidRPr="003F4F5E" w:rsidRDefault="00B32DE0" w:rsidP="00B32DE0">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Его показания не продвинули расследование, но были установлены недостатки по собиранию улик в ходе первоначальных следственных действий, исключение которых могли бы способствовать достижению правды на начальных этапах. Следователь, как субъект доказывания истины в публичном уголовном судопроизводстве, обязан базироваться на требовании всестороннего, полного и объективного исследования обстоятельств уголовного дела в силу функционального назначения своей деятельности [</w:t>
      </w:r>
      <w:r w:rsidR="00A72439" w:rsidRPr="003F4F5E">
        <w:rPr>
          <w:rFonts w:ascii="Times New Roman" w:hAnsi="Times New Roman" w:cs="Times New Roman"/>
          <w:sz w:val="28"/>
          <w:szCs w:val="28"/>
        </w:rPr>
        <w:t>10</w:t>
      </w:r>
      <w:r w:rsidR="009F104C" w:rsidRPr="009F104C">
        <w:rPr>
          <w:rFonts w:ascii="Times New Roman" w:hAnsi="Times New Roman" w:cs="Times New Roman"/>
          <w:sz w:val="28"/>
          <w:szCs w:val="28"/>
        </w:rPr>
        <w:t>4</w:t>
      </w:r>
      <w:r w:rsidRPr="003F4F5E">
        <w:rPr>
          <w:rFonts w:ascii="Times New Roman" w:hAnsi="Times New Roman" w:cs="Times New Roman"/>
          <w:sz w:val="28"/>
          <w:szCs w:val="28"/>
        </w:rPr>
        <w:t xml:space="preserve">, </w:t>
      </w:r>
      <w:r w:rsidR="00B1565E" w:rsidRPr="003F4F5E">
        <w:rPr>
          <w:rFonts w:ascii="Times New Roman" w:hAnsi="Times New Roman" w:cs="Times New Roman"/>
          <w:sz w:val="28"/>
          <w:szCs w:val="28"/>
        </w:rPr>
        <w:t>с.</w:t>
      </w:r>
      <w:r w:rsidRPr="003F4F5E">
        <w:rPr>
          <w:rFonts w:ascii="Times New Roman" w:hAnsi="Times New Roman" w:cs="Times New Roman"/>
          <w:sz w:val="28"/>
          <w:szCs w:val="28"/>
        </w:rPr>
        <w:t>82].</w:t>
      </w:r>
    </w:p>
    <w:p w14:paraId="70476F04" w14:textId="107EB552" w:rsidR="00B32DE0" w:rsidRPr="003F4F5E" w:rsidRDefault="00B32DE0" w:rsidP="00B32DE0">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 xml:space="preserve">Более сложная цифровая реконструкция проведена в деле по предполагаемому убийству трехлетней девочки </w:t>
      </w:r>
      <w:proofErr w:type="spellStart"/>
      <w:r w:rsidRPr="003F4F5E">
        <w:rPr>
          <w:rFonts w:ascii="Times New Roman" w:hAnsi="Times New Roman" w:cs="Times New Roman"/>
          <w:sz w:val="28"/>
          <w:szCs w:val="28"/>
        </w:rPr>
        <w:t>Мэдлин</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Макканн</w:t>
      </w:r>
      <w:proofErr w:type="spellEnd"/>
      <w:r w:rsidRPr="003F4F5E">
        <w:rPr>
          <w:rFonts w:ascii="Times New Roman" w:hAnsi="Times New Roman" w:cs="Times New Roman"/>
          <w:sz w:val="28"/>
          <w:szCs w:val="28"/>
        </w:rPr>
        <w:t xml:space="preserve">, которая исчезла в 2007 году из номера отеля в </w:t>
      </w:r>
      <w:proofErr w:type="spellStart"/>
      <w:r w:rsidRPr="003F4F5E">
        <w:rPr>
          <w:rFonts w:ascii="Times New Roman" w:hAnsi="Times New Roman" w:cs="Times New Roman"/>
          <w:sz w:val="28"/>
          <w:szCs w:val="28"/>
        </w:rPr>
        <w:t>Прайя</w:t>
      </w:r>
      <w:proofErr w:type="spellEnd"/>
      <w:r w:rsidRPr="003F4F5E">
        <w:rPr>
          <w:rFonts w:ascii="Times New Roman" w:hAnsi="Times New Roman" w:cs="Times New Roman"/>
          <w:sz w:val="28"/>
          <w:szCs w:val="28"/>
        </w:rPr>
        <w:t>-да-Луш (Португалия). Так как расследование не давало никаких результатов и пропавшую не удавалось найти, ее родители продолжали поиски и в 2012 году использовали судебно-медицинскую реконструкцию лица их дочери, т.е. воссоздали и опубликовали предположительную фотографию повзрослевшей дочери в девятилетнем возрасте с надеждой ее отыскать</w:t>
      </w:r>
      <w:r w:rsidR="00905FDB" w:rsidRPr="003F4F5E">
        <w:rPr>
          <w:rFonts w:ascii="Times New Roman" w:hAnsi="Times New Roman" w:cs="Times New Roman"/>
          <w:sz w:val="28"/>
          <w:szCs w:val="28"/>
        </w:rPr>
        <w:t xml:space="preserve"> [</w:t>
      </w:r>
      <w:r w:rsidR="00A72439" w:rsidRPr="003F4F5E">
        <w:rPr>
          <w:rFonts w:ascii="Times New Roman" w:hAnsi="Times New Roman" w:cs="Times New Roman"/>
          <w:sz w:val="28"/>
          <w:szCs w:val="28"/>
        </w:rPr>
        <w:t>10</w:t>
      </w:r>
      <w:r w:rsidR="009F104C" w:rsidRPr="009F104C">
        <w:rPr>
          <w:rFonts w:ascii="Times New Roman" w:hAnsi="Times New Roman" w:cs="Times New Roman"/>
          <w:sz w:val="28"/>
          <w:szCs w:val="28"/>
        </w:rPr>
        <w:t>5</w:t>
      </w:r>
      <w:r w:rsidR="00905FDB" w:rsidRPr="003F4F5E">
        <w:rPr>
          <w:rFonts w:ascii="Times New Roman" w:hAnsi="Times New Roman" w:cs="Times New Roman"/>
          <w:sz w:val="28"/>
          <w:szCs w:val="28"/>
        </w:rPr>
        <w:t>]</w:t>
      </w:r>
      <w:r w:rsidRPr="003F4F5E">
        <w:rPr>
          <w:rFonts w:ascii="Times New Roman" w:hAnsi="Times New Roman" w:cs="Times New Roman"/>
          <w:sz w:val="28"/>
          <w:szCs w:val="28"/>
        </w:rPr>
        <w:t>.</w:t>
      </w:r>
    </w:p>
    <w:p w14:paraId="7F7AD606" w14:textId="77777777" w:rsidR="00B32DE0" w:rsidRPr="003F4F5E" w:rsidRDefault="00B32DE0" w:rsidP="00B32DE0">
      <w:pPr>
        <w:spacing w:after="0" w:line="240" w:lineRule="auto"/>
        <w:ind w:firstLine="720"/>
        <w:jc w:val="both"/>
        <w:rPr>
          <w:rFonts w:ascii="Times New Roman" w:hAnsi="Times New Roman" w:cs="Times New Roman"/>
          <w:i/>
          <w:iCs/>
          <w:sz w:val="28"/>
          <w:szCs w:val="28"/>
        </w:rPr>
      </w:pPr>
    </w:p>
    <w:p w14:paraId="31103337" w14:textId="5C9A64F4" w:rsidR="00B32DE0" w:rsidRPr="003F4F5E" w:rsidRDefault="00B32DE0" w:rsidP="00B32DE0">
      <w:pPr>
        <w:spacing w:after="0" w:line="240" w:lineRule="auto"/>
        <w:jc w:val="both"/>
        <w:rPr>
          <w:rFonts w:ascii="Times New Roman" w:hAnsi="Times New Roman" w:cs="Times New Roman"/>
          <w:sz w:val="28"/>
          <w:szCs w:val="28"/>
        </w:rPr>
      </w:pPr>
      <w:r w:rsidRPr="003F4F5E">
        <w:rPr>
          <w:rFonts w:ascii="Times New Roman" w:hAnsi="Times New Roman" w:cs="Times New Roman"/>
          <w:noProof/>
          <w:sz w:val="28"/>
          <w:szCs w:val="28"/>
          <w:lang w:eastAsia="ru-RU"/>
        </w:rPr>
        <w:drawing>
          <wp:anchor distT="0" distB="0" distL="114300" distR="114300" simplePos="0" relativeHeight="251686912" behindDoc="1" locked="0" layoutInCell="1" allowOverlap="1" wp14:anchorId="71BBCFA6" wp14:editId="7D72B5E3">
            <wp:simplePos x="0" y="0"/>
            <wp:positionH relativeFrom="column">
              <wp:posOffset>81915</wp:posOffset>
            </wp:positionH>
            <wp:positionV relativeFrom="paragraph">
              <wp:posOffset>89535</wp:posOffset>
            </wp:positionV>
            <wp:extent cx="5943600" cy="3079040"/>
            <wp:effectExtent l="0" t="0" r="0" b="762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15559" cy="31163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898425" w14:textId="77777777" w:rsidR="00B32DE0" w:rsidRPr="003F4F5E" w:rsidRDefault="00B32DE0" w:rsidP="00B32DE0">
      <w:pPr>
        <w:spacing w:after="0" w:line="240" w:lineRule="auto"/>
        <w:jc w:val="both"/>
        <w:rPr>
          <w:rFonts w:ascii="Times New Roman" w:hAnsi="Times New Roman" w:cs="Times New Roman"/>
          <w:i/>
          <w:iCs/>
          <w:sz w:val="28"/>
          <w:szCs w:val="28"/>
        </w:rPr>
      </w:pPr>
    </w:p>
    <w:p w14:paraId="179F5E01" w14:textId="77777777" w:rsidR="00B32DE0" w:rsidRPr="003F4F5E" w:rsidRDefault="00B32DE0" w:rsidP="00B32DE0">
      <w:pPr>
        <w:spacing w:after="0" w:line="240" w:lineRule="auto"/>
        <w:jc w:val="both"/>
        <w:rPr>
          <w:rFonts w:ascii="Times New Roman" w:hAnsi="Times New Roman" w:cs="Times New Roman"/>
          <w:i/>
          <w:iCs/>
          <w:sz w:val="28"/>
          <w:szCs w:val="28"/>
        </w:rPr>
      </w:pPr>
    </w:p>
    <w:p w14:paraId="57E608AE" w14:textId="77777777" w:rsidR="00B32DE0" w:rsidRPr="003F4F5E" w:rsidRDefault="00B32DE0" w:rsidP="00B32DE0">
      <w:pPr>
        <w:spacing w:after="0" w:line="240" w:lineRule="auto"/>
        <w:jc w:val="both"/>
        <w:rPr>
          <w:rFonts w:ascii="Times New Roman" w:hAnsi="Times New Roman" w:cs="Times New Roman"/>
          <w:i/>
          <w:iCs/>
          <w:sz w:val="28"/>
          <w:szCs w:val="28"/>
        </w:rPr>
      </w:pPr>
    </w:p>
    <w:p w14:paraId="2EE7DD85" w14:textId="77777777" w:rsidR="00B32DE0" w:rsidRPr="003F4F5E" w:rsidRDefault="00B32DE0" w:rsidP="00B32DE0">
      <w:pPr>
        <w:spacing w:after="0" w:line="240" w:lineRule="auto"/>
        <w:jc w:val="both"/>
        <w:rPr>
          <w:rFonts w:ascii="Times New Roman" w:hAnsi="Times New Roman" w:cs="Times New Roman"/>
          <w:i/>
          <w:iCs/>
          <w:sz w:val="28"/>
          <w:szCs w:val="28"/>
        </w:rPr>
      </w:pPr>
    </w:p>
    <w:p w14:paraId="1029F6C9" w14:textId="77777777" w:rsidR="00B32DE0" w:rsidRPr="003F4F5E" w:rsidRDefault="00B32DE0" w:rsidP="00B32DE0">
      <w:pPr>
        <w:spacing w:after="0" w:line="240" w:lineRule="auto"/>
        <w:jc w:val="both"/>
        <w:rPr>
          <w:rFonts w:ascii="Times New Roman" w:hAnsi="Times New Roman" w:cs="Times New Roman"/>
          <w:i/>
          <w:iCs/>
          <w:sz w:val="28"/>
          <w:szCs w:val="28"/>
        </w:rPr>
      </w:pPr>
    </w:p>
    <w:p w14:paraId="34ED2ABA" w14:textId="77777777" w:rsidR="00B32DE0" w:rsidRPr="003F4F5E" w:rsidRDefault="00B32DE0" w:rsidP="00B32DE0">
      <w:pPr>
        <w:spacing w:after="0" w:line="240" w:lineRule="auto"/>
        <w:jc w:val="both"/>
        <w:rPr>
          <w:rFonts w:ascii="Times New Roman" w:hAnsi="Times New Roman" w:cs="Times New Roman"/>
          <w:i/>
          <w:iCs/>
          <w:sz w:val="28"/>
          <w:szCs w:val="28"/>
        </w:rPr>
      </w:pPr>
    </w:p>
    <w:p w14:paraId="098CF3C5" w14:textId="77777777" w:rsidR="00B32DE0" w:rsidRPr="003F4F5E" w:rsidRDefault="00B32DE0" w:rsidP="00B32DE0">
      <w:pPr>
        <w:spacing w:after="0" w:line="240" w:lineRule="auto"/>
        <w:jc w:val="both"/>
        <w:rPr>
          <w:rFonts w:ascii="Times New Roman" w:hAnsi="Times New Roman" w:cs="Times New Roman"/>
          <w:i/>
          <w:iCs/>
          <w:sz w:val="28"/>
          <w:szCs w:val="28"/>
        </w:rPr>
      </w:pPr>
    </w:p>
    <w:p w14:paraId="7F708A01" w14:textId="77777777" w:rsidR="00B32DE0" w:rsidRPr="003F4F5E" w:rsidRDefault="00B32DE0" w:rsidP="00B32DE0">
      <w:pPr>
        <w:spacing w:after="0" w:line="240" w:lineRule="auto"/>
        <w:jc w:val="both"/>
        <w:rPr>
          <w:rFonts w:ascii="Times New Roman" w:hAnsi="Times New Roman" w:cs="Times New Roman"/>
          <w:i/>
          <w:iCs/>
          <w:sz w:val="28"/>
          <w:szCs w:val="28"/>
        </w:rPr>
      </w:pPr>
    </w:p>
    <w:p w14:paraId="1B6B4678" w14:textId="77777777" w:rsidR="00B32DE0" w:rsidRPr="003F4F5E" w:rsidRDefault="00B32DE0" w:rsidP="00B32DE0">
      <w:pPr>
        <w:spacing w:after="0" w:line="240" w:lineRule="auto"/>
        <w:jc w:val="both"/>
        <w:rPr>
          <w:rFonts w:ascii="Times New Roman" w:hAnsi="Times New Roman" w:cs="Times New Roman"/>
          <w:i/>
          <w:iCs/>
          <w:sz w:val="28"/>
          <w:szCs w:val="28"/>
        </w:rPr>
      </w:pPr>
    </w:p>
    <w:p w14:paraId="7D7B380A" w14:textId="77777777" w:rsidR="00B32DE0" w:rsidRPr="003F4F5E" w:rsidRDefault="00B32DE0" w:rsidP="00B32DE0">
      <w:pPr>
        <w:spacing w:after="0" w:line="240" w:lineRule="auto"/>
        <w:jc w:val="both"/>
        <w:rPr>
          <w:rFonts w:ascii="Times New Roman" w:hAnsi="Times New Roman" w:cs="Times New Roman"/>
          <w:i/>
          <w:iCs/>
          <w:sz w:val="28"/>
          <w:szCs w:val="28"/>
        </w:rPr>
      </w:pPr>
    </w:p>
    <w:p w14:paraId="68726F85" w14:textId="77777777" w:rsidR="00884B4A" w:rsidRPr="003F4F5E" w:rsidRDefault="00884B4A" w:rsidP="00B32DE0">
      <w:pPr>
        <w:spacing w:after="0" w:line="240" w:lineRule="auto"/>
        <w:jc w:val="right"/>
        <w:rPr>
          <w:rFonts w:ascii="Times New Roman" w:hAnsi="Times New Roman" w:cs="Times New Roman"/>
          <w:i/>
          <w:iCs/>
          <w:sz w:val="24"/>
          <w:szCs w:val="24"/>
        </w:rPr>
      </w:pPr>
    </w:p>
    <w:p w14:paraId="07D04788" w14:textId="77777777" w:rsidR="00884B4A" w:rsidRPr="003F4F5E" w:rsidRDefault="00884B4A" w:rsidP="00B32DE0">
      <w:pPr>
        <w:spacing w:after="0" w:line="240" w:lineRule="auto"/>
        <w:jc w:val="right"/>
        <w:rPr>
          <w:rFonts w:ascii="Times New Roman" w:hAnsi="Times New Roman" w:cs="Times New Roman"/>
          <w:i/>
          <w:iCs/>
          <w:sz w:val="24"/>
          <w:szCs w:val="24"/>
        </w:rPr>
      </w:pPr>
    </w:p>
    <w:p w14:paraId="424874A1" w14:textId="77777777" w:rsidR="00884B4A" w:rsidRPr="003F4F5E" w:rsidRDefault="00884B4A" w:rsidP="00B32DE0">
      <w:pPr>
        <w:spacing w:after="0" w:line="240" w:lineRule="auto"/>
        <w:jc w:val="right"/>
        <w:rPr>
          <w:rFonts w:ascii="Times New Roman" w:hAnsi="Times New Roman" w:cs="Times New Roman"/>
          <w:i/>
          <w:iCs/>
          <w:sz w:val="24"/>
          <w:szCs w:val="24"/>
        </w:rPr>
      </w:pPr>
    </w:p>
    <w:p w14:paraId="7D8180C9" w14:textId="77777777" w:rsidR="00884B4A" w:rsidRPr="003F4F5E" w:rsidRDefault="00884B4A" w:rsidP="00B32DE0">
      <w:pPr>
        <w:spacing w:after="0" w:line="240" w:lineRule="auto"/>
        <w:jc w:val="right"/>
        <w:rPr>
          <w:rFonts w:ascii="Times New Roman" w:hAnsi="Times New Roman" w:cs="Times New Roman"/>
          <w:i/>
          <w:iCs/>
          <w:sz w:val="24"/>
          <w:szCs w:val="24"/>
        </w:rPr>
      </w:pPr>
    </w:p>
    <w:p w14:paraId="399A0AC8" w14:textId="77777777" w:rsidR="00884B4A" w:rsidRPr="003F4F5E" w:rsidRDefault="00884B4A" w:rsidP="00B32DE0">
      <w:pPr>
        <w:spacing w:after="0" w:line="240" w:lineRule="auto"/>
        <w:jc w:val="right"/>
        <w:rPr>
          <w:rFonts w:ascii="Times New Roman" w:hAnsi="Times New Roman" w:cs="Times New Roman"/>
          <w:i/>
          <w:iCs/>
          <w:sz w:val="24"/>
          <w:szCs w:val="24"/>
        </w:rPr>
      </w:pPr>
    </w:p>
    <w:p w14:paraId="16BD861A" w14:textId="77777777" w:rsidR="00884B4A" w:rsidRPr="003F4F5E" w:rsidRDefault="00884B4A" w:rsidP="00B32DE0">
      <w:pPr>
        <w:spacing w:after="0" w:line="240" w:lineRule="auto"/>
        <w:jc w:val="right"/>
        <w:rPr>
          <w:rFonts w:ascii="Times New Roman" w:hAnsi="Times New Roman" w:cs="Times New Roman"/>
          <w:i/>
          <w:iCs/>
          <w:sz w:val="24"/>
          <w:szCs w:val="24"/>
        </w:rPr>
      </w:pPr>
    </w:p>
    <w:p w14:paraId="7B21DEA6" w14:textId="6CF37627" w:rsidR="00B32DE0" w:rsidRPr="003F4F5E" w:rsidRDefault="00A727A2" w:rsidP="00A727A2">
      <w:pPr>
        <w:spacing w:after="0" w:line="240" w:lineRule="auto"/>
        <w:jc w:val="center"/>
        <w:rPr>
          <w:rFonts w:ascii="Times New Roman" w:hAnsi="Times New Roman" w:cs="Times New Roman"/>
          <w:sz w:val="28"/>
          <w:szCs w:val="28"/>
        </w:rPr>
      </w:pPr>
      <w:r w:rsidRPr="003F4F5E">
        <w:rPr>
          <w:rFonts w:ascii="Times New Roman" w:hAnsi="Times New Roman" w:cs="Times New Roman"/>
          <w:sz w:val="28"/>
          <w:szCs w:val="28"/>
        </w:rPr>
        <w:t xml:space="preserve">Рисунок 18- </w:t>
      </w:r>
      <w:proofErr w:type="spellStart"/>
      <w:r w:rsidR="00B32DE0" w:rsidRPr="003F4F5E">
        <w:rPr>
          <w:rFonts w:ascii="Times New Roman" w:hAnsi="Times New Roman" w:cs="Times New Roman"/>
          <w:sz w:val="28"/>
          <w:szCs w:val="28"/>
        </w:rPr>
        <w:t>Мэдлин</w:t>
      </w:r>
      <w:proofErr w:type="spellEnd"/>
      <w:r w:rsidR="00B32DE0" w:rsidRPr="003F4F5E">
        <w:rPr>
          <w:rFonts w:ascii="Times New Roman" w:hAnsi="Times New Roman" w:cs="Times New Roman"/>
          <w:sz w:val="28"/>
          <w:szCs w:val="28"/>
        </w:rPr>
        <w:t xml:space="preserve"> в 2007 году (</w:t>
      </w:r>
      <w:r w:rsidRPr="003F4F5E">
        <w:rPr>
          <w:rFonts w:ascii="Times New Roman" w:hAnsi="Times New Roman" w:cs="Times New Roman"/>
          <w:sz w:val="28"/>
          <w:szCs w:val="28"/>
        </w:rPr>
        <w:t xml:space="preserve">слева - </w:t>
      </w:r>
      <w:r w:rsidR="00B32DE0" w:rsidRPr="003F4F5E">
        <w:rPr>
          <w:rFonts w:ascii="Times New Roman" w:hAnsi="Times New Roman" w:cs="Times New Roman"/>
          <w:sz w:val="28"/>
          <w:szCs w:val="28"/>
        </w:rPr>
        <w:t xml:space="preserve">3 года). </w:t>
      </w:r>
      <w:r w:rsidRPr="003F4F5E">
        <w:rPr>
          <w:rFonts w:ascii="Times New Roman" w:hAnsi="Times New Roman" w:cs="Times New Roman"/>
          <w:sz w:val="28"/>
          <w:szCs w:val="28"/>
        </w:rPr>
        <w:t xml:space="preserve">Реконструкция </w:t>
      </w:r>
      <w:r w:rsidR="00B32DE0" w:rsidRPr="003F4F5E">
        <w:rPr>
          <w:rFonts w:ascii="Times New Roman" w:hAnsi="Times New Roman" w:cs="Times New Roman"/>
          <w:sz w:val="28"/>
          <w:szCs w:val="28"/>
        </w:rPr>
        <w:t>– в 2012 году (</w:t>
      </w:r>
      <w:r w:rsidRPr="003F4F5E">
        <w:rPr>
          <w:rFonts w:ascii="Times New Roman" w:hAnsi="Times New Roman" w:cs="Times New Roman"/>
          <w:sz w:val="28"/>
          <w:szCs w:val="28"/>
        </w:rPr>
        <w:t xml:space="preserve">справа - </w:t>
      </w:r>
      <w:r w:rsidR="00B32DE0" w:rsidRPr="003F4F5E">
        <w:rPr>
          <w:rFonts w:ascii="Times New Roman" w:hAnsi="Times New Roman" w:cs="Times New Roman"/>
          <w:sz w:val="28"/>
          <w:szCs w:val="28"/>
        </w:rPr>
        <w:t>9 лет).</w:t>
      </w:r>
    </w:p>
    <w:p w14:paraId="5D6792CB" w14:textId="77777777" w:rsidR="00B32DE0" w:rsidRPr="003F4F5E" w:rsidRDefault="00B32DE0" w:rsidP="00A727A2">
      <w:pPr>
        <w:spacing w:after="0" w:line="240" w:lineRule="auto"/>
        <w:jc w:val="center"/>
        <w:rPr>
          <w:rFonts w:ascii="Times New Roman" w:hAnsi="Times New Roman" w:cs="Times New Roman"/>
          <w:sz w:val="28"/>
          <w:szCs w:val="28"/>
        </w:rPr>
      </w:pPr>
    </w:p>
    <w:p w14:paraId="4B80376C" w14:textId="4FDDFE4A" w:rsidR="003E416F" w:rsidRPr="003F4F5E" w:rsidRDefault="003E416F" w:rsidP="003E416F">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 xml:space="preserve">Благодаря генеалогическим и историческим исследованиям, Сара Бакс </w:t>
      </w:r>
      <w:proofErr w:type="spellStart"/>
      <w:r w:rsidRPr="003F4F5E">
        <w:rPr>
          <w:rFonts w:ascii="Times New Roman" w:hAnsi="Times New Roman" w:cs="Times New Roman"/>
          <w:sz w:val="28"/>
          <w:szCs w:val="28"/>
        </w:rPr>
        <w:t>Хортон</w:t>
      </w:r>
      <w:proofErr w:type="spellEnd"/>
      <w:r w:rsidRPr="003F4F5E">
        <w:rPr>
          <w:rFonts w:ascii="Times New Roman" w:hAnsi="Times New Roman" w:cs="Times New Roman"/>
          <w:sz w:val="28"/>
          <w:szCs w:val="28"/>
        </w:rPr>
        <w:t xml:space="preserve">, потомок лондонского полицейского, который работает в Оксфордском университете, заявила, что установила личность известного маньяка XIX века </w:t>
      </w:r>
      <w:proofErr w:type="spellStart"/>
      <w:r w:rsidRPr="003F4F5E">
        <w:rPr>
          <w:rFonts w:ascii="Times New Roman" w:hAnsi="Times New Roman" w:cs="Times New Roman"/>
          <w:sz w:val="28"/>
          <w:szCs w:val="28"/>
        </w:rPr>
        <w:t>Джека-потрошителя</w:t>
      </w:r>
      <w:proofErr w:type="spellEnd"/>
      <w:r w:rsidRPr="003F4F5E">
        <w:rPr>
          <w:rFonts w:ascii="Times New Roman" w:hAnsi="Times New Roman" w:cs="Times New Roman"/>
          <w:sz w:val="28"/>
          <w:szCs w:val="28"/>
        </w:rPr>
        <w:t xml:space="preserve">. Она отметила, что физические особенности </w:t>
      </w:r>
      <w:proofErr w:type="spellStart"/>
      <w:r w:rsidRPr="003F4F5E">
        <w:rPr>
          <w:rFonts w:ascii="Times New Roman" w:hAnsi="Times New Roman" w:cs="Times New Roman"/>
          <w:sz w:val="28"/>
          <w:szCs w:val="28"/>
        </w:rPr>
        <w:t>Хайамса</w:t>
      </w:r>
      <w:proofErr w:type="spellEnd"/>
      <w:r w:rsidRPr="003F4F5E">
        <w:rPr>
          <w:rFonts w:ascii="Times New Roman" w:hAnsi="Times New Roman" w:cs="Times New Roman"/>
          <w:sz w:val="28"/>
          <w:szCs w:val="28"/>
        </w:rPr>
        <w:t xml:space="preserve"> совпадали с описаниями, данными жертвами Потрошителя, включая странную шаркающую походку и негнущуюся левую руку, а также совпадения в росте, телосложении и возрасте. Кроме того, мужчина проживал в районе, где происходили убийства, и благодаря своей профессии владел навыками обращения с ножом.</w:t>
      </w:r>
    </w:p>
    <w:p w14:paraId="58AFF21A" w14:textId="576CD630" w:rsidR="00AE62C7" w:rsidRPr="003F4F5E" w:rsidRDefault="003E416F" w:rsidP="003E416F">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 xml:space="preserve">Также отмечено, что </w:t>
      </w:r>
      <w:proofErr w:type="spellStart"/>
      <w:r w:rsidRPr="003F4F5E">
        <w:rPr>
          <w:rFonts w:ascii="Times New Roman" w:hAnsi="Times New Roman" w:cs="Times New Roman"/>
          <w:sz w:val="28"/>
          <w:szCs w:val="28"/>
        </w:rPr>
        <w:t>Хаймс</w:t>
      </w:r>
      <w:proofErr w:type="spellEnd"/>
      <w:r w:rsidRPr="003F4F5E">
        <w:rPr>
          <w:rFonts w:ascii="Times New Roman" w:hAnsi="Times New Roman" w:cs="Times New Roman"/>
          <w:sz w:val="28"/>
          <w:szCs w:val="28"/>
        </w:rPr>
        <w:t xml:space="preserve"> страдал от эпилепсии и был алкоголиком, что неоднократно приводило его в психиатрические лечебницы. Состояние его здоровья ухудшилось после травмы, полученной в несчастном случае, в результате чего он оказался неспособен работать. Многократно нападая на свою жену, он проявлял </w:t>
      </w:r>
      <w:proofErr w:type="spellStart"/>
      <w:r w:rsidRPr="003F4F5E">
        <w:rPr>
          <w:rFonts w:ascii="Times New Roman" w:hAnsi="Times New Roman" w:cs="Times New Roman"/>
          <w:sz w:val="28"/>
          <w:szCs w:val="28"/>
        </w:rPr>
        <w:t>параноидальное</w:t>
      </w:r>
      <w:proofErr w:type="spellEnd"/>
      <w:r w:rsidRPr="003F4F5E">
        <w:rPr>
          <w:rFonts w:ascii="Times New Roman" w:hAnsi="Times New Roman" w:cs="Times New Roman"/>
          <w:sz w:val="28"/>
          <w:szCs w:val="28"/>
        </w:rPr>
        <w:t xml:space="preserve"> поведение, подозревая ее в измене, что, в конечном итоге, привело к его аресту после нападения на нее и его собственную мать [10</w:t>
      </w:r>
      <w:r w:rsidR="009F104C" w:rsidRPr="009F104C">
        <w:rPr>
          <w:rFonts w:ascii="Times New Roman" w:hAnsi="Times New Roman" w:cs="Times New Roman"/>
          <w:sz w:val="28"/>
          <w:szCs w:val="28"/>
        </w:rPr>
        <w:t>6</w:t>
      </w:r>
      <w:r w:rsidRPr="003F4F5E">
        <w:rPr>
          <w:rFonts w:ascii="Times New Roman" w:hAnsi="Times New Roman" w:cs="Times New Roman"/>
          <w:sz w:val="28"/>
          <w:szCs w:val="28"/>
        </w:rPr>
        <w:t>].</w:t>
      </w:r>
    </w:p>
    <w:p w14:paraId="697765C3" w14:textId="2B8A4A6F" w:rsidR="00B32DE0" w:rsidRPr="003F4F5E" w:rsidRDefault="00B32DE0" w:rsidP="006967BC">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С помощью цифровой фотографии рамки моделирования значительно расширяются, так как цифровые изображения позволяют преобразовать снимаемый объект для компьютерной обработки [</w:t>
      </w:r>
      <w:r w:rsidR="00884B4A" w:rsidRPr="003F4F5E">
        <w:rPr>
          <w:rFonts w:ascii="Times New Roman" w:hAnsi="Times New Roman" w:cs="Times New Roman"/>
          <w:sz w:val="28"/>
          <w:szCs w:val="28"/>
        </w:rPr>
        <w:t>10</w:t>
      </w:r>
      <w:r w:rsidR="009F104C" w:rsidRPr="009F104C">
        <w:rPr>
          <w:rFonts w:ascii="Times New Roman" w:hAnsi="Times New Roman" w:cs="Times New Roman"/>
          <w:sz w:val="28"/>
          <w:szCs w:val="28"/>
        </w:rPr>
        <w:t>7</w:t>
      </w:r>
      <w:r w:rsidRPr="003F4F5E">
        <w:rPr>
          <w:rFonts w:ascii="Times New Roman" w:hAnsi="Times New Roman" w:cs="Times New Roman"/>
          <w:sz w:val="28"/>
          <w:szCs w:val="28"/>
        </w:rPr>
        <w:t xml:space="preserve">, </w:t>
      </w:r>
      <w:r w:rsidR="00620BBB" w:rsidRPr="003F4F5E">
        <w:rPr>
          <w:rFonts w:ascii="Times New Roman" w:hAnsi="Times New Roman" w:cs="Times New Roman"/>
          <w:sz w:val="28"/>
          <w:szCs w:val="28"/>
        </w:rPr>
        <w:t>с.</w:t>
      </w:r>
      <w:r w:rsidRPr="003F4F5E">
        <w:rPr>
          <w:rFonts w:ascii="Times New Roman" w:hAnsi="Times New Roman" w:cs="Times New Roman"/>
          <w:sz w:val="28"/>
          <w:szCs w:val="28"/>
        </w:rPr>
        <w:t xml:space="preserve">73]. </w:t>
      </w:r>
      <w:r w:rsidR="006967BC">
        <w:rPr>
          <w:rFonts w:ascii="Times New Roman" w:hAnsi="Times New Roman" w:cs="Times New Roman"/>
          <w:sz w:val="28"/>
          <w:szCs w:val="28"/>
          <w:lang w:val="kk-KZ"/>
        </w:rPr>
        <w:t>В</w:t>
      </w:r>
      <w:r w:rsidR="006967BC" w:rsidRPr="006967BC">
        <w:rPr>
          <w:rFonts w:ascii="Times New Roman" w:hAnsi="Times New Roman" w:cs="Times New Roman"/>
          <w:sz w:val="28"/>
          <w:szCs w:val="28"/>
        </w:rPr>
        <w:t xml:space="preserve"> программном</w:t>
      </w:r>
      <w:r w:rsidR="006967BC">
        <w:rPr>
          <w:rFonts w:ascii="Times New Roman" w:hAnsi="Times New Roman" w:cs="Times New Roman"/>
          <w:sz w:val="28"/>
          <w:szCs w:val="28"/>
          <w:lang w:val="kk-KZ"/>
        </w:rPr>
        <w:t xml:space="preserve"> </w:t>
      </w:r>
      <w:r w:rsidR="006967BC" w:rsidRPr="006967BC">
        <w:rPr>
          <w:rFonts w:ascii="Times New Roman" w:hAnsi="Times New Roman" w:cs="Times New Roman"/>
          <w:sz w:val="28"/>
          <w:szCs w:val="28"/>
        </w:rPr>
        <w:t>комплексе ситуационного</w:t>
      </w:r>
      <w:r w:rsidR="006967BC">
        <w:rPr>
          <w:rFonts w:ascii="Times New Roman" w:hAnsi="Times New Roman" w:cs="Times New Roman"/>
          <w:sz w:val="28"/>
          <w:szCs w:val="28"/>
          <w:lang w:val="kk-KZ"/>
        </w:rPr>
        <w:t xml:space="preserve"> </w:t>
      </w:r>
      <w:r w:rsidR="006967BC" w:rsidRPr="006967BC">
        <w:rPr>
          <w:rFonts w:ascii="Times New Roman" w:hAnsi="Times New Roman" w:cs="Times New Roman"/>
          <w:sz w:val="28"/>
          <w:szCs w:val="28"/>
        </w:rPr>
        <w:t>моделирования «Виртуальный</w:t>
      </w:r>
      <w:r w:rsidR="006967BC">
        <w:rPr>
          <w:rFonts w:ascii="Times New Roman" w:hAnsi="Times New Roman" w:cs="Times New Roman"/>
          <w:sz w:val="28"/>
          <w:szCs w:val="28"/>
          <w:lang w:val="kk-KZ"/>
        </w:rPr>
        <w:t xml:space="preserve"> </w:t>
      </w:r>
      <w:r w:rsidR="006967BC" w:rsidRPr="006967BC">
        <w:rPr>
          <w:rFonts w:ascii="Times New Roman" w:hAnsi="Times New Roman" w:cs="Times New Roman"/>
          <w:sz w:val="28"/>
          <w:szCs w:val="28"/>
        </w:rPr>
        <w:t>осмотр места происшествия»</w:t>
      </w:r>
      <w:r w:rsidR="006967BC">
        <w:rPr>
          <w:rFonts w:ascii="Times New Roman" w:hAnsi="Times New Roman" w:cs="Times New Roman"/>
          <w:sz w:val="28"/>
          <w:szCs w:val="28"/>
          <w:lang w:val="kk-KZ"/>
        </w:rPr>
        <w:t xml:space="preserve"> </w:t>
      </w:r>
      <w:r w:rsidR="006967BC" w:rsidRPr="006967BC">
        <w:rPr>
          <w:rFonts w:ascii="Times New Roman" w:hAnsi="Times New Roman" w:cs="Times New Roman"/>
          <w:sz w:val="28"/>
          <w:szCs w:val="28"/>
        </w:rPr>
        <w:t>предусмотрен дополнительный</w:t>
      </w:r>
      <w:r w:rsidR="006967BC">
        <w:rPr>
          <w:rFonts w:ascii="Times New Roman" w:hAnsi="Times New Roman" w:cs="Times New Roman"/>
          <w:sz w:val="28"/>
          <w:szCs w:val="28"/>
          <w:lang w:val="kk-KZ"/>
        </w:rPr>
        <w:t xml:space="preserve"> </w:t>
      </w:r>
      <w:r w:rsidR="006967BC" w:rsidRPr="006967BC">
        <w:rPr>
          <w:rFonts w:ascii="Times New Roman" w:hAnsi="Times New Roman" w:cs="Times New Roman"/>
          <w:sz w:val="28"/>
          <w:szCs w:val="28"/>
        </w:rPr>
        <w:t>режим «Создание модели» - в</w:t>
      </w:r>
      <w:r w:rsidR="006967BC">
        <w:rPr>
          <w:rFonts w:ascii="Times New Roman" w:hAnsi="Times New Roman" w:cs="Times New Roman"/>
          <w:sz w:val="28"/>
          <w:szCs w:val="28"/>
          <w:lang w:val="kk-KZ"/>
        </w:rPr>
        <w:t xml:space="preserve"> </w:t>
      </w:r>
      <w:r w:rsidR="006967BC" w:rsidRPr="006967BC">
        <w:rPr>
          <w:rFonts w:ascii="Times New Roman" w:hAnsi="Times New Roman" w:cs="Times New Roman"/>
          <w:sz w:val="28"/>
          <w:szCs w:val="28"/>
        </w:rPr>
        <w:t>котором моделируется место</w:t>
      </w:r>
      <w:r w:rsidR="006967BC">
        <w:rPr>
          <w:rFonts w:ascii="Times New Roman" w:hAnsi="Times New Roman" w:cs="Times New Roman"/>
          <w:sz w:val="28"/>
          <w:szCs w:val="28"/>
          <w:lang w:val="kk-KZ"/>
        </w:rPr>
        <w:t xml:space="preserve"> </w:t>
      </w:r>
      <w:r w:rsidR="006967BC" w:rsidRPr="006967BC">
        <w:rPr>
          <w:rFonts w:ascii="Times New Roman" w:hAnsi="Times New Roman" w:cs="Times New Roman"/>
          <w:sz w:val="28"/>
          <w:szCs w:val="28"/>
        </w:rPr>
        <w:t>происшествия: осуществляется</w:t>
      </w:r>
      <w:r w:rsidR="006967BC">
        <w:rPr>
          <w:rFonts w:ascii="Times New Roman" w:hAnsi="Times New Roman" w:cs="Times New Roman"/>
          <w:sz w:val="28"/>
          <w:szCs w:val="28"/>
          <w:lang w:val="kk-KZ"/>
        </w:rPr>
        <w:t xml:space="preserve"> </w:t>
      </w:r>
      <w:r w:rsidR="006967BC" w:rsidRPr="006967BC">
        <w:rPr>
          <w:rFonts w:ascii="Times New Roman" w:hAnsi="Times New Roman" w:cs="Times New Roman"/>
          <w:sz w:val="28"/>
          <w:szCs w:val="28"/>
        </w:rPr>
        <w:t>расстановка предметов интерьера,</w:t>
      </w:r>
      <w:r w:rsidR="006967BC">
        <w:rPr>
          <w:rFonts w:ascii="Times New Roman" w:hAnsi="Times New Roman" w:cs="Times New Roman"/>
          <w:sz w:val="28"/>
          <w:szCs w:val="28"/>
          <w:lang w:val="kk-KZ"/>
        </w:rPr>
        <w:t xml:space="preserve"> </w:t>
      </w:r>
      <w:r w:rsidR="006967BC" w:rsidRPr="006967BC">
        <w:rPr>
          <w:rFonts w:ascii="Times New Roman" w:hAnsi="Times New Roman" w:cs="Times New Roman"/>
          <w:sz w:val="28"/>
          <w:szCs w:val="28"/>
        </w:rPr>
        <w:t>размещение предметов одежды,</w:t>
      </w:r>
      <w:r w:rsidR="006967BC">
        <w:rPr>
          <w:rFonts w:ascii="Times New Roman" w:hAnsi="Times New Roman" w:cs="Times New Roman"/>
          <w:sz w:val="28"/>
          <w:szCs w:val="28"/>
          <w:lang w:val="kk-KZ"/>
        </w:rPr>
        <w:t xml:space="preserve"> </w:t>
      </w:r>
      <w:r w:rsidR="006967BC" w:rsidRPr="006967BC">
        <w:rPr>
          <w:rFonts w:ascii="Times New Roman" w:hAnsi="Times New Roman" w:cs="Times New Roman"/>
          <w:sz w:val="28"/>
          <w:szCs w:val="28"/>
        </w:rPr>
        <w:t>тайников, орудий преступления и</w:t>
      </w:r>
      <w:r w:rsidR="006967BC">
        <w:rPr>
          <w:rFonts w:ascii="Times New Roman" w:hAnsi="Times New Roman" w:cs="Times New Roman"/>
          <w:sz w:val="28"/>
          <w:szCs w:val="28"/>
          <w:lang w:val="kk-KZ"/>
        </w:rPr>
        <w:t xml:space="preserve"> </w:t>
      </w:r>
      <w:r w:rsidR="006967BC" w:rsidRPr="006967BC">
        <w:rPr>
          <w:rFonts w:ascii="Times New Roman" w:hAnsi="Times New Roman" w:cs="Times New Roman"/>
          <w:sz w:val="28"/>
          <w:szCs w:val="28"/>
        </w:rPr>
        <w:t>следов, описание общей картины</w:t>
      </w:r>
      <w:r w:rsidR="006967BC">
        <w:rPr>
          <w:rFonts w:ascii="Times New Roman" w:hAnsi="Times New Roman" w:cs="Times New Roman"/>
          <w:sz w:val="28"/>
          <w:szCs w:val="28"/>
          <w:lang w:val="kk-KZ"/>
        </w:rPr>
        <w:t xml:space="preserve"> </w:t>
      </w:r>
      <w:r w:rsidR="006967BC" w:rsidRPr="006967BC">
        <w:rPr>
          <w:rFonts w:ascii="Times New Roman" w:hAnsi="Times New Roman" w:cs="Times New Roman"/>
          <w:sz w:val="28"/>
          <w:szCs w:val="28"/>
        </w:rPr>
        <w:t>преступления, добавление заметок к</w:t>
      </w:r>
      <w:r w:rsidR="006967BC">
        <w:rPr>
          <w:rFonts w:ascii="Times New Roman" w:hAnsi="Times New Roman" w:cs="Times New Roman"/>
          <w:sz w:val="28"/>
          <w:szCs w:val="28"/>
          <w:lang w:val="kk-KZ"/>
        </w:rPr>
        <w:t xml:space="preserve"> </w:t>
      </w:r>
      <w:r w:rsidR="006967BC" w:rsidRPr="006967BC">
        <w:rPr>
          <w:rFonts w:ascii="Times New Roman" w:hAnsi="Times New Roman" w:cs="Times New Roman"/>
          <w:sz w:val="28"/>
          <w:szCs w:val="28"/>
        </w:rPr>
        <w:t>любому предмету</w:t>
      </w:r>
      <w:r w:rsidRPr="003F4F5E">
        <w:rPr>
          <w:rFonts w:ascii="Times New Roman" w:hAnsi="Times New Roman" w:cs="Times New Roman"/>
          <w:sz w:val="28"/>
          <w:szCs w:val="28"/>
        </w:rPr>
        <w:t xml:space="preserve"> [</w:t>
      </w:r>
      <w:r w:rsidR="00A72439" w:rsidRPr="003F4F5E">
        <w:rPr>
          <w:rFonts w:ascii="Times New Roman" w:hAnsi="Times New Roman" w:cs="Times New Roman"/>
          <w:sz w:val="28"/>
          <w:szCs w:val="28"/>
        </w:rPr>
        <w:t>1</w:t>
      </w:r>
      <w:r w:rsidR="009F104C" w:rsidRPr="009F104C">
        <w:rPr>
          <w:rFonts w:ascii="Times New Roman" w:hAnsi="Times New Roman" w:cs="Times New Roman"/>
          <w:sz w:val="28"/>
          <w:szCs w:val="28"/>
        </w:rPr>
        <w:t>08</w:t>
      </w:r>
      <w:r w:rsidRPr="003F4F5E">
        <w:rPr>
          <w:rFonts w:ascii="Times New Roman" w:hAnsi="Times New Roman" w:cs="Times New Roman"/>
          <w:sz w:val="28"/>
          <w:szCs w:val="28"/>
        </w:rPr>
        <w:t xml:space="preserve">]. Результаты видеомоделирования могут быть применены судом в различных процессуальных формах: в качестве доказательства (вещественного доказательства, протокола следственных действий или приложения к нему, заключения эксперта, заключения специалиста, иного документа), а также в качестве иллюстрации (при допросе участников уголовного судопроизводства, в рамках вступительных заявлений сторон, прений, последнего слова подсудимого), ввиду чего необходим поиск новых, оптимальных для такой </w:t>
      </w:r>
      <w:proofErr w:type="spellStart"/>
      <w:r w:rsidRPr="003F4F5E">
        <w:rPr>
          <w:rFonts w:ascii="Times New Roman" w:hAnsi="Times New Roman" w:cs="Times New Roman"/>
          <w:sz w:val="28"/>
          <w:szCs w:val="28"/>
        </w:rPr>
        <w:t>видеотехнологии</w:t>
      </w:r>
      <w:proofErr w:type="spellEnd"/>
      <w:r w:rsidRPr="003F4F5E">
        <w:rPr>
          <w:rFonts w:ascii="Times New Roman" w:hAnsi="Times New Roman" w:cs="Times New Roman"/>
          <w:sz w:val="28"/>
          <w:szCs w:val="28"/>
        </w:rPr>
        <w:t xml:space="preserve"> способов проверки и оценки получаемой информации в целях повышения её достоверности [1</w:t>
      </w:r>
      <w:r w:rsidR="009F104C" w:rsidRPr="009F104C">
        <w:rPr>
          <w:rFonts w:ascii="Times New Roman" w:hAnsi="Times New Roman" w:cs="Times New Roman"/>
          <w:sz w:val="28"/>
          <w:szCs w:val="28"/>
        </w:rPr>
        <w:t>09</w:t>
      </w:r>
      <w:r w:rsidRPr="003F4F5E">
        <w:rPr>
          <w:rFonts w:ascii="Times New Roman" w:hAnsi="Times New Roman" w:cs="Times New Roman"/>
          <w:sz w:val="28"/>
          <w:szCs w:val="28"/>
        </w:rPr>
        <w:t xml:space="preserve">, </w:t>
      </w:r>
      <w:r w:rsidR="00620BBB" w:rsidRPr="003F4F5E">
        <w:rPr>
          <w:rFonts w:ascii="Times New Roman" w:hAnsi="Times New Roman" w:cs="Times New Roman"/>
          <w:sz w:val="28"/>
          <w:szCs w:val="28"/>
        </w:rPr>
        <w:t>с.14</w:t>
      </w:r>
      <w:r w:rsidRPr="003F4F5E">
        <w:rPr>
          <w:rFonts w:ascii="Times New Roman" w:hAnsi="Times New Roman" w:cs="Times New Roman"/>
          <w:sz w:val="28"/>
          <w:szCs w:val="28"/>
        </w:rPr>
        <w:t>].</w:t>
      </w:r>
    </w:p>
    <w:p w14:paraId="4B89F23C" w14:textId="2D1270B1" w:rsidR="007E0EB9" w:rsidRPr="003F4F5E" w:rsidRDefault="007E0EB9" w:rsidP="007E0EB9">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Немаловажным аспектом является легитимность использования специальных устройств, ведь появление в США электронных подслушивающих и звукозаписывающих устройств предоставило возможность правоохранительным органам «изымать» мысли, желания, надежды, намерения граждан, воплощенные в слова, т.е. все то, что формирует частную жизнь гражданина, и осуществлялось, причем совершенно безнаказанно, так как не было оснований для применения правила об исключении доказательств, полученных незаконным путем [</w:t>
      </w:r>
      <w:r w:rsidR="00A72439" w:rsidRPr="003F4F5E">
        <w:rPr>
          <w:rFonts w:ascii="Times New Roman" w:hAnsi="Times New Roman" w:cs="Times New Roman"/>
          <w:sz w:val="28"/>
          <w:szCs w:val="28"/>
        </w:rPr>
        <w:t>11</w:t>
      </w:r>
      <w:r w:rsidR="009F104C" w:rsidRPr="009F104C">
        <w:rPr>
          <w:rFonts w:ascii="Times New Roman" w:hAnsi="Times New Roman" w:cs="Times New Roman"/>
          <w:sz w:val="28"/>
          <w:szCs w:val="28"/>
        </w:rPr>
        <w:t>0</w:t>
      </w:r>
      <w:r w:rsidR="00A72439" w:rsidRPr="003F4F5E">
        <w:rPr>
          <w:rFonts w:ascii="Times New Roman" w:hAnsi="Times New Roman" w:cs="Times New Roman"/>
          <w:sz w:val="28"/>
          <w:szCs w:val="28"/>
        </w:rPr>
        <w:t>, с. 17</w:t>
      </w:r>
      <w:r w:rsidRPr="003F4F5E">
        <w:rPr>
          <w:rFonts w:ascii="Times New Roman" w:hAnsi="Times New Roman" w:cs="Times New Roman"/>
          <w:sz w:val="28"/>
          <w:szCs w:val="28"/>
        </w:rPr>
        <w:t>]</w:t>
      </w:r>
    </w:p>
    <w:p w14:paraId="7A379BCE" w14:textId="2C84ACF9" w:rsidR="00B839CB" w:rsidRPr="003F4F5E" w:rsidRDefault="00B839CB" w:rsidP="007E0EB9">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Значение информатизации существенно возрастает, и большая роль отводится информационным технологиям моделирования личности неустановленного преступника. Это позволяет на основании имеющейся информации о способе совершения преступления, механизме преступного деяния, а также по оставленным материальным и идеальным следам создать модель личности неустановленного преступника, которая будет способствовать его установлению [</w:t>
      </w:r>
      <w:r w:rsidR="00A72439" w:rsidRPr="003F4F5E">
        <w:rPr>
          <w:rFonts w:ascii="Times New Roman" w:hAnsi="Times New Roman" w:cs="Times New Roman"/>
          <w:sz w:val="28"/>
          <w:szCs w:val="28"/>
        </w:rPr>
        <w:t>11</w:t>
      </w:r>
      <w:r w:rsidR="009F104C" w:rsidRPr="00271A1D">
        <w:rPr>
          <w:rFonts w:ascii="Times New Roman" w:hAnsi="Times New Roman" w:cs="Times New Roman"/>
          <w:sz w:val="28"/>
          <w:szCs w:val="28"/>
        </w:rPr>
        <w:t>1</w:t>
      </w:r>
      <w:r w:rsidR="00A72439" w:rsidRPr="003F4F5E">
        <w:rPr>
          <w:rFonts w:ascii="Times New Roman" w:hAnsi="Times New Roman" w:cs="Times New Roman"/>
          <w:sz w:val="28"/>
          <w:szCs w:val="28"/>
        </w:rPr>
        <w:t>, с. 4</w:t>
      </w:r>
      <w:r w:rsidRPr="003F4F5E">
        <w:rPr>
          <w:rFonts w:ascii="Times New Roman" w:hAnsi="Times New Roman" w:cs="Times New Roman"/>
          <w:sz w:val="28"/>
          <w:szCs w:val="28"/>
        </w:rPr>
        <w:t>].</w:t>
      </w:r>
    </w:p>
    <w:p w14:paraId="2487D8E3" w14:textId="77777777" w:rsidR="00B32DE0" w:rsidRPr="003F4F5E" w:rsidRDefault="00B32DE0" w:rsidP="00B32DE0">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По приведенному выше опыту и для определения дальнейших перспектив применения систем виртуализации в делах по нераскрытым убийствам сформирована матрица SWOT-анализа:</w:t>
      </w:r>
    </w:p>
    <w:tbl>
      <w:tblPr>
        <w:tblStyle w:val="a8"/>
        <w:tblW w:w="0" w:type="auto"/>
        <w:tblLook w:val="04A0" w:firstRow="1" w:lastRow="0" w:firstColumn="1" w:lastColumn="0" w:noHBand="0" w:noVBand="1"/>
      </w:tblPr>
      <w:tblGrid>
        <w:gridCol w:w="5313"/>
        <w:gridCol w:w="4315"/>
      </w:tblGrid>
      <w:tr w:rsidR="00B32DE0" w:rsidRPr="003F4F5E" w14:paraId="0374272F" w14:textId="77777777" w:rsidTr="00ED0271">
        <w:trPr>
          <w:trHeight w:val="639"/>
        </w:trPr>
        <w:tc>
          <w:tcPr>
            <w:tcW w:w="5313" w:type="dxa"/>
            <w:shd w:val="clear" w:color="auto" w:fill="F4B083" w:themeFill="accent2" w:themeFillTint="99"/>
            <w:vAlign w:val="center"/>
          </w:tcPr>
          <w:p w14:paraId="0C8DB58D" w14:textId="77777777" w:rsidR="00B32DE0" w:rsidRPr="003F4F5E" w:rsidRDefault="00B32DE0" w:rsidP="00171EA2">
            <w:pPr>
              <w:jc w:val="center"/>
              <w:rPr>
                <w:rFonts w:ascii="Times New Roman" w:hAnsi="Times New Roman" w:cs="Times New Roman"/>
                <w:b/>
                <w:bCs/>
                <w:sz w:val="28"/>
                <w:szCs w:val="28"/>
              </w:rPr>
            </w:pPr>
            <w:r w:rsidRPr="003F4F5E">
              <w:rPr>
                <w:rFonts w:ascii="Times New Roman" w:hAnsi="Times New Roman" w:cs="Times New Roman"/>
                <w:b/>
                <w:bCs/>
                <w:sz w:val="28"/>
                <w:szCs w:val="28"/>
              </w:rPr>
              <w:t>S - сильные стороны:</w:t>
            </w:r>
          </w:p>
        </w:tc>
        <w:tc>
          <w:tcPr>
            <w:tcW w:w="4315" w:type="dxa"/>
            <w:shd w:val="clear" w:color="auto" w:fill="F4B083" w:themeFill="accent2" w:themeFillTint="99"/>
            <w:vAlign w:val="center"/>
          </w:tcPr>
          <w:p w14:paraId="337AA762" w14:textId="77777777" w:rsidR="00B32DE0" w:rsidRPr="003F4F5E" w:rsidRDefault="00B32DE0" w:rsidP="00171EA2">
            <w:pPr>
              <w:jc w:val="center"/>
              <w:rPr>
                <w:rFonts w:ascii="Times New Roman" w:hAnsi="Times New Roman" w:cs="Times New Roman"/>
                <w:b/>
                <w:bCs/>
                <w:sz w:val="28"/>
                <w:szCs w:val="28"/>
              </w:rPr>
            </w:pPr>
            <w:r w:rsidRPr="003F4F5E">
              <w:rPr>
                <w:rFonts w:ascii="Times New Roman" w:hAnsi="Times New Roman" w:cs="Times New Roman"/>
                <w:b/>
                <w:bCs/>
                <w:sz w:val="28"/>
                <w:szCs w:val="28"/>
              </w:rPr>
              <w:t>W - слабые стороны:</w:t>
            </w:r>
          </w:p>
        </w:tc>
      </w:tr>
      <w:tr w:rsidR="00B32DE0" w:rsidRPr="003F4F5E" w14:paraId="4D0B3541" w14:textId="77777777" w:rsidTr="00ED0271">
        <w:trPr>
          <w:trHeight w:val="586"/>
        </w:trPr>
        <w:tc>
          <w:tcPr>
            <w:tcW w:w="5313" w:type="dxa"/>
            <w:vMerge w:val="restart"/>
          </w:tcPr>
          <w:p w14:paraId="1A0FDB9E" w14:textId="77777777" w:rsidR="00B32DE0" w:rsidRPr="003F4F5E" w:rsidRDefault="00B32DE0" w:rsidP="00620BBB">
            <w:pPr>
              <w:pStyle w:val="a4"/>
              <w:numPr>
                <w:ilvl w:val="0"/>
                <w:numId w:val="29"/>
              </w:numPr>
              <w:tabs>
                <w:tab w:val="left" w:pos="284"/>
              </w:tabs>
              <w:suppressAutoHyphens/>
              <w:ind w:left="34" w:firstLine="0"/>
              <w:jc w:val="both"/>
              <w:rPr>
                <w:rFonts w:ascii="Times New Roman" w:hAnsi="Times New Roman" w:cs="Times New Roman"/>
                <w:sz w:val="28"/>
                <w:szCs w:val="28"/>
              </w:rPr>
            </w:pPr>
            <w:r w:rsidRPr="003F4F5E">
              <w:rPr>
                <w:rFonts w:ascii="Times New Roman" w:hAnsi="Times New Roman" w:cs="Times New Roman"/>
                <w:sz w:val="28"/>
                <w:szCs w:val="28"/>
              </w:rPr>
              <w:t>Улучшается сбор улик.</w:t>
            </w:r>
          </w:p>
          <w:p w14:paraId="6D68EFF2" w14:textId="77777777" w:rsidR="00B32DE0" w:rsidRPr="003F4F5E" w:rsidRDefault="00B32DE0" w:rsidP="00620BBB">
            <w:pPr>
              <w:pStyle w:val="a4"/>
              <w:numPr>
                <w:ilvl w:val="0"/>
                <w:numId w:val="29"/>
              </w:numPr>
              <w:tabs>
                <w:tab w:val="left" w:pos="284"/>
              </w:tabs>
              <w:suppressAutoHyphens/>
              <w:ind w:left="34" w:firstLine="0"/>
              <w:jc w:val="both"/>
              <w:rPr>
                <w:rFonts w:ascii="Times New Roman" w:hAnsi="Times New Roman" w:cs="Times New Roman"/>
                <w:sz w:val="28"/>
                <w:szCs w:val="28"/>
              </w:rPr>
            </w:pPr>
            <w:r w:rsidRPr="003F4F5E">
              <w:rPr>
                <w:rFonts w:ascii="Times New Roman" w:hAnsi="Times New Roman" w:cs="Times New Roman"/>
                <w:sz w:val="28"/>
                <w:szCs w:val="28"/>
              </w:rPr>
              <w:t>Повышается надежность по поиску злоумышленника и возможных свидетелей преступления.</w:t>
            </w:r>
          </w:p>
          <w:p w14:paraId="6DCA15EA" w14:textId="77777777" w:rsidR="00B32DE0" w:rsidRPr="003F4F5E" w:rsidRDefault="00B32DE0" w:rsidP="00620BBB">
            <w:pPr>
              <w:pStyle w:val="a4"/>
              <w:numPr>
                <w:ilvl w:val="0"/>
                <w:numId w:val="29"/>
              </w:numPr>
              <w:tabs>
                <w:tab w:val="left" w:pos="284"/>
              </w:tabs>
              <w:suppressAutoHyphens/>
              <w:ind w:left="34" w:firstLine="0"/>
              <w:jc w:val="both"/>
              <w:rPr>
                <w:rFonts w:ascii="Times New Roman" w:hAnsi="Times New Roman" w:cs="Times New Roman"/>
                <w:sz w:val="28"/>
                <w:szCs w:val="28"/>
              </w:rPr>
            </w:pPr>
            <w:r w:rsidRPr="003F4F5E">
              <w:rPr>
                <w:rFonts w:ascii="Times New Roman" w:hAnsi="Times New Roman" w:cs="Times New Roman"/>
                <w:sz w:val="28"/>
                <w:szCs w:val="28"/>
              </w:rPr>
              <w:t>Продвигается убедительность и наглядность транслируемой информации.</w:t>
            </w:r>
          </w:p>
          <w:p w14:paraId="7CB7ADB6" w14:textId="77777777" w:rsidR="00B32DE0" w:rsidRPr="003F4F5E" w:rsidRDefault="00B32DE0" w:rsidP="00620BBB">
            <w:pPr>
              <w:pStyle w:val="a4"/>
              <w:numPr>
                <w:ilvl w:val="0"/>
                <w:numId w:val="29"/>
              </w:numPr>
              <w:tabs>
                <w:tab w:val="left" w:pos="284"/>
              </w:tabs>
              <w:suppressAutoHyphens/>
              <w:ind w:left="34" w:firstLine="0"/>
              <w:jc w:val="both"/>
              <w:rPr>
                <w:rFonts w:ascii="Times New Roman" w:hAnsi="Times New Roman" w:cs="Times New Roman"/>
                <w:sz w:val="28"/>
                <w:szCs w:val="28"/>
              </w:rPr>
            </w:pPr>
            <w:r w:rsidRPr="003F4F5E">
              <w:rPr>
                <w:rFonts w:ascii="Times New Roman" w:hAnsi="Times New Roman" w:cs="Times New Roman"/>
                <w:sz w:val="28"/>
                <w:szCs w:val="28"/>
              </w:rPr>
              <w:t>Моделирование всех возможных сценариев развития событий.</w:t>
            </w:r>
          </w:p>
          <w:p w14:paraId="2D901B20" w14:textId="77777777" w:rsidR="00B32DE0" w:rsidRPr="003F4F5E" w:rsidRDefault="00B32DE0" w:rsidP="00620BBB">
            <w:pPr>
              <w:pStyle w:val="a4"/>
              <w:numPr>
                <w:ilvl w:val="0"/>
                <w:numId w:val="29"/>
              </w:numPr>
              <w:suppressAutoHyphens/>
              <w:ind w:left="34" w:firstLine="0"/>
              <w:jc w:val="both"/>
              <w:rPr>
                <w:rFonts w:ascii="Times New Roman" w:hAnsi="Times New Roman" w:cs="Times New Roman"/>
                <w:sz w:val="28"/>
                <w:szCs w:val="28"/>
              </w:rPr>
            </w:pPr>
            <w:r w:rsidRPr="003F4F5E">
              <w:rPr>
                <w:rFonts w:ascii="Times New Roman" w:hAnsi="Times New Roman" w:cs="Times New Roman"/>
                <w:sz w:val="28"/>
                <w:szCs w:val="28"/>
              </w:rPr>
              <w:t>В отдельных случаях альтернативный безопасный способ осмотра места происшествия, проверки показаний на месте и следственного эксперимента.</w:t>
            </w:r>
          </w:p>
          <w:p w14:paraId="0C6D65C8" w14:textId="0789CEB6" w:rsidR="00B32DE0" w:rsidRPr="003F4F5E" w:rsidRDefault="00B32DE0" w:rsidP="00620BBB">
            <w:pPr>
              <w:pStyle w:val="a4"/>
              <w:numPr>
                <w:ilvl w:val="0"/>
                <w:numId w:val="29"/>
              </w:numPr>
              <w:suppressAutoHyphens/>
              <w:ind w:left="34" w:firstLine="0"/>
              <w:jc w:val="both"/>
              <w:rPr>
                <w:rFonts w:ascii="Times New Roman" w:hAnsi="Times New Roman" w:cs="Times New Roman"/>
                <w:sz w:val="28"/>
                <w:szCs w:val="28"/>
              </w:rPr>
            </w:pPr>
            <w:r w:rsidRPr="003F4F5E">
              <w:rPr>
                <w:rFonts w:ascii="Times New Roman" w:hAnsi="Times New Roman" w:cs="Times New Roman"/>
                <w:sz w:val="28"/>
                <w:szCs w:val="28"/>
              </w:rPr>
              <w:t>Выявление деталей нарушения, допущенных в ходе расследования.</w:t>
            </w:r>
          </w:p>
          <w:p w14:paraId="5BE66440" w14:textId="39522B2B" w:rsidR="00B32DE0" w:rsidRPr="003F4F5E" w:rsidRDefault="00B32DE0" w:rsidP="00620BBB">
            <w:pPr>
              <w:pStyle w:val="a4"/>
              <w:numPr>
                <w:ilvl w:val="0"/>
                <w:numId w:val="29"/>
              </w:numPr>
              <w:suppressAutoHyphens/>
              <w:ind w:left="34" w:firstLine="0"/>
              <w:jc w:val="both"/>
              <w:rPr>
                <w:rFonts w:ascii="Times New Roman" w:hAnsi="Times New Roman" w:cs="Times New Roman"/>
                <w:sz w:val="28"/>
                <w:szCs w:val="28"/>
              </w:rPr>
            </w:pPr>
            <w:r w:rsidRPr="003F4F5E">
              <w:rPr>
                <w:rFonts w:ascii="Times New Roman" w:hAnsi="Times New Roman" w:cs="Times New Roman"/>
                <w:sz w:val="28"/>
                <w:szCs w:val="28"/>
              </w:rPr>
              <w:t>Достоверный и оперативный способ обмена предметами доказывания.</w:t>
            </w:r>
          </w:p>
          <w:p w14:paraId="30A0C6BD" w14:textId="7043B5DB" w:rsidR="00B32DE0" w:rsidRPr="003F4F5E" w:rsidRDefault="00B32DE0" w:rsidP="00620BBB">
            <w:pPr>
              <w:pStyle w:val="a4"/>
              <w:numPr>
                <w:ilvl w:val="0"/>
                <w:numId w:val="29"/>
              </w:numPr>
              <w:suppressAutoHyphens/>
              <w:ind w:left="34" w:firstLine="0"/>
              <w:jc w:val="both"/>
              <w:rPr>
                <w:rFonts w:ascii="Times New Roman" w:hAnsi="Times New Roman" w:cs="Times New Roman"/>
                <w:sz w:val="28"/>
                <w:szCs w:val="28"/>
              </w:rPr>
            </w:pPr>
            <w:r w:rsidRPr="003F4F5E">
              <w:rPr>
                <w:rFonts w:ascii="Times New Roman" w:hAnsi="Times New Roman" w:cs="Times New Roman"/>
                <w:sz w:val="28"/>
                <w:szCs w:val="28"/>
              </w:rPr>
              <w:t>Реконструкция обстоятельств происшествия.</w:t>
            </w:r>
          </w:p>
          <w:p w14:paraId="22F5122F" w14:textId="1E9F2592" w:rsidR="00B32DE0" w:rsidRPr="003F4F5E" w:rsidRDefault="00B32DE0" w:rsidP="00620BBB">
            <w:pPr>
              <w:pStyle w:val="a4"/>
              <w:numPr>
                <w:ilvl w:val="0"/>
                <w:numId w:val="29"/>
              </w:numPr>
              <w:suppressAutoHyphens/>
              <w:ind w:left="34" w:firstLine="0"/>
              <w:jc w:val="both"/>
              <w:rPr>
                <w:rFonts w:ascii="Times New Roman" w:hAnsi="Times New Roman" w:cs="Times New Roman"/>
                <w:bCs/>
                <w:sz w:val="28"/>
                <w:szCs w:val="28"/>
              </w:rPr>
            </w:pPr>
            <w:r w:rsidRPr="003F4F5E">
              <w:rPr>
                <w:rFonts w:ascii="Times New Roman" w:hAnsi="Times New Roman" w:cs="Times New Roman"/>
                <w:sz w:val="28"/>
                <w:szCs w:val="28"/>
              </w:rPr>
              <w:t>Перепроверка исторических фактов и данных.</w:t>
            </w:r>
          </w:p>
          <w:p w14:paraId="2EC76087" w14:textId="73A24FC4" w:rsidR="00B32DE0" w:rsidRPr="003F4F5E" w:rsidRDefault="00B32DE0" w:rsidP="00620BBB">
            <w:pPr>
              <w:pStyle w:val="a4"/>
              <w:numPr>
                <w:ilvl w:val="0"/>
                <w:numId w:val="29"/>
              </w:numPr>
              <w:suppressAutoHyphens/>
              <w:ind w:left="34" w:firstLine="0"/>
              <w:jc w:val="both"/>
              <w:rPr>
                <w:rFonts w:ascii="Times New Roman" w:hAnsi="Times New Roman" w:cs="Times New Roman"/>
                <w:bCs/>
                <w:sz w:val="28"/>
                <w:szCs w:val="28"/>
              </w:rPr>
            </w:pPr>
            <w:r w:rsidRPr="003F4F5E">
              <w:rPr>
                <w:rFonts w:ascii="Times New Roman" w:hAnsi="Times New Roman" w:cs="Times New Roman"/>
                <w:bCs/>
                <w:sz w:val="28"/>
                <w:szCs w:val="28"/>
              </w:rPr>
              <w:t>Определение точного местонахождения участников инцидента.</w:t>
            </w:r>
          </w:p>
          <w:p w14:paraId="31CEF183" w14:textId="657B67D4" w:rsidR="00B32DE0" w:rsidRPr="003F4F5E" w:rsidRDefault="00B32DE0" w:rsidP="00620BBB">
            <w:pPr>
              <w:pStyle w:val="a4"/>
              <w:numPr>
                <w:ilvl w:val="0"/>
                <w:numId w:val="29"/>
              </w:numPr>
              <w:suppressAutoHyphens/>
              <w:ind w:left="34" w:firstLine="0"/>
              <w:jc w:val="both"/>
              <w:rPr>
                <w:rFonts w:ascii="Times New Roman" w:hAnsi="Times New Roman" w:cs="Times New Roman"/>
                <w:bCs/>
                <w:sz w:val="28"/>
                <w:szCs w:val="28"/>
              </w:rPr>
            </w:pPr>
            <w:r w:rsidRPr="003F4F5E">
              <w:rPr>
                <w:rFonts w:ascii="Times New Roman" w:hAnsi="Times New Roman" w:cs="Times New Roman"/>
                <w:bCs/>
                <w:sz w:val="28"/>
                <w:szCs w:val="28"/>
              </w:rPr>
              <w:t>Подготовка демонстративного отчета для международного взаимодействия.</w:t>
            </w:r>
          </w:p>
          <w:p w14:paraId="6B13F997" w14:textId="1A204F19" w:rsidR="00B32DE0" w:rsidRPr="003F4F5E" w:rsidRDefault="00B32DE0" w:rsidP="00620BBB">
            <w:pPr>
              <w:pStyle w:val="a4"/>
              <w:numPr>
                <w:ilvl w:val="0"/>
                <w:numId w:val="29"/>
              </w:numPr>
              <w:suppressAutoHyphens/>
              <w:ind w:left="34" w:firstLine="0"/>
              <w:jc w:val="both"/>
              <w:rPr>
                <w:rFonts w:ascii="Times New Roman" w:hAnsi="Times New Roman" w:cs="Times New Roman"/>
                <w:bCs/>
                <w:sz w:val="28"/>
                <w:szCs w:val="28"/>
              </w:rPr>
            </w:pPr>
            <w:r w:rsidRPr="003F4F5E">
              <w:rPr>
                <w:rFonts w:ascii="Times New Roman" w:hAnsi="Times New Roman" w:cs="Times New Roman"/>
                <w:bCs/>
                <w:sz w:val="28"/>
                <w:szCs w:val="28"/>
              </w:rPr>
              <w:t>Выяснение уровня восприятия с точки зрения каждого участника события.</w:t>
            </w:r>
          </w:p>
          <w:p w14:paraId="785B0F3C" w14:textId="724624A0" w:rsidR="00B32DE0" w:rsidRPr="003F4F5E" w:rsidRDefault="00B32DE0" w:rsidP="00620BBB">
            <w:pPr>
              <w:pStyle w:val="a4"/>
              <w:numPr>
                <w:ilvl w:val="0"/>
                <w:numId w:val="29"/>
              </w:numPr>
              <w:suppressAutoHyphens/>
              <w:ind w:left="34" w:firstLine="0"/>
              <w:jc w:val="both"/>
              <w:rPr>
                <w:rFonts w:ascii="Times New Roman" w:hAnsi="Times New Roman" w:cs="Times New Roman"/>
                <w:bCs/>
                <w:sz w:val="28"/>
                <w:szCs w:val="28"/>
              </w:rPr>
            </w:pPr>
            <w:r w:rsidRPr="003F4F5E">
              <w:rPr>
                <w:rFonts w:ascii="Times New Roman" w:hAnsi="Times New Roman" w:cs="Times New Roman"/>
                <w:bCs/>
                <w:sz w:val="28"/>
                <w:szCs w:val="28"/>
              </w:rPr>
              <w:t>Воссоздание облика человека в любом возрасте.</w:t>
            </w:r>
          </w:p>
        </w:tc>
        <w:tc>
          <w:tcPr>
            <w:tcW w:w="4315" w:type="dxa"/>
          </w:tcPr>
          <w:p w14:paraId="58647AE3" w14:textId="77777777" w:rsidR="00B32DE0" w:rsidRPr="003F4F5E" w:rsidRDefault="00B32DE0" w:rsidP="00620BBB">
            <w:pPr>
              <w:pStyle w:val="a4"/>
              <w:numPr>
                <w:ilvl w:val="0"/>
                <w:numId w:val="30"/>
              </w:numPr>
              <w:tabs>
                <w:tab w:val="left" w:pos="288"/>
              </w:tabs>
              <w:suppressAutoHyphens/>
              <w:ind w:left="105" w:firstLine="69"/>
              <w:jc w:val="both"/>
              <w:rPr>
                <w:rFonts w:ascii="Times New Roman" w:hAnsi="Times New Roman" w:cs="Times New Roman"/>
                <w:bCs/>
                <w:sz w:val="28"/>
                <w:szCs w:val="28"/>
              </w:rPr>
            </w:pPr>
            <w:r w:rsidRPr="003F4F5E">
              <w:rPr>
                <w:rFonts w:ascii="Times New Roman" w:hAnsi="Times New Roman" w:cs="Times New Roman"/>
                <w:bCs/>
                <w:sz w:val="28"/>
                <w:szCs w:val="28"/>
              </w:rPr>
              <w:t>Длительный, а иногда затратный процесс сбора и обработки данных.</w:t>
            </w:r>
          </w:p>
          <w:p w14:paraId="21CB4DAE" w14:textId="77777777" w:rsidR="00B32DE0" w:rsidRPr="003F4F5E" w:rsidRDefault="00B32DE0" w:rsidP="00620BBB">
            <w:pPr>
              <w:pStyle w:val="a4"/>
              <w:numPr>
                <w:ilvl w:val="0"/>
                <w:numId w:val="30"/>
              </w:numPr>
              <w:tabs>
                <w:tab w:val="left" w:pos="288"/>
              </w:tabs>
              <w:suppressAutoHyphens/>
              <w:ind w:left="105" w:firstLine="69"/>
              <w:jc w:val="both"/>
              <w:rPr>
                <w:rFonts w:ascii="Times New Roman" w:hAnsi="Times New Roman" w:cs="Times New Roman"/>
                <w:bCs/>
                <w:sz w:val="28"/>
                <w:szCs w:val="28"/>
              </w:rPr>
            </w:pPr>
            <w:r w:rsidRPr="003F4F5E">
              <w:rPr>
                <w:rFonts w:ascii="Times New Roman" w:hAnsi="Times New Roman" w:cs="Times New Roman"/>
                <w:bCs/>
                <w:sz w:val="28"/>
                <w:szCs w:val="28"/>
              </w:rPr>
              <w:t>Недостаточная правовая регламентация.</w:t>
            </w:r>
          </w:p>
          <w:p w14:paraId="0F6FBF51" w14:textId="77777777" w:rsidR="00B32DE0" w:rsidRPr="003F4F5E" w:rsidRDefault="00B32DE0" w:rsidP="00620BBB">
            <w:pPr>
              <w:pStyle w:val="a4"/>
              <w:numPr>
                <w:ilvl w:val="0"/>
                <w:numId w:val="30"/>
              </w:numPr>
              <w:tabs>
                <w:tab w:val="left" w:pos="5"/>
                <w:tab w:val="left" w:pos="288"/>
              </w:tabs>
              <w:suppressAutoHyphens/>
              <w:ind w:left="105" w:firstLine="69"/>
              <w:jc w:val="both"/>
              <w:rPr>
                <w:rFonts w:ascii="Times New Roman" w:hAnsi="Times New Roman" w:cs="Times New Roman"/>
                <w:bCs/>
                <w:sz w:val="28"/>
                <w:szCs w:val="28"/>
              </w:rPr>
            </w:pPr>
            <w:r w:rsidRPr="003F4F5E">
              <w:rPr>
                <w:rFonts w:ascii="Times New Roman" w:hAnsi="Times New Roman" w:cs="Times New Roman"/>
                <w:bCs/>
                <w:sz w:val="28"/>
                <w:szCs w:val="28"/>
              </w:rPr>
              <w:t>Дефицит профильных специалистов в данной отрасли.</w:t>
            </w:r>
          </w:p>
        </w:tc>
      </w:tr>
      <w:tr w:rsidR="00B32DE0" w:rsidRPr="003F4F5E" w14:paraId="5D8B688A" w14:textId="77777777" w:rsidTr="00ED0271">
        <w:trPr>
          <w:trHeight w:val="628"/>
        </w:trPr>
        <w:tc>
          <w:tcPr>
            <w:tcW w:w="5313" w:type="dxa"/>
            <w:vMerge/>
            <w:shd w:val="clear" w:color="auto" w:fill="auto"/>
            <w:vAlign w:val="center"/>
          </w:tcPr>
          <w:p w14:paraId="4206EC9C" w14:textId="77777777" w:rsidR="00B32DE0" w:rsidRPr="003F4F5E" w:rsidRDefault="00B32DE0" w:rsidP="00171EA2">
            <w:pPr>
              <w:jc w:val="center"/>
              <w:rPr>
                <w:rFonts w:ascii="Times New Roman" w:hAnsi="Times New Roman" w:cs="Times New Roman"/>
                <w:b/>
                <w:bCs/>
                <w:sz w:val="28"/>
                <w:szCs w:val="28"/>
              </w:rPr>
            </w:pPr>
          </w:p>
        </w:tc>
        <w:tc>
          <w:tcPr>
            <w:tcW w:w="4315" w:type="dxa"/>
            <w:shd w:val="clear" w:color="auto" w:fill="F4B083" w:themeFill="accent2" w:themeFillTint="99"/>
            <w:vAlign w:val="center"/>
          </w:tcPr>
          <w:p w14:paraId="1EAFE907" w14:textId="77777777" w:rsidR="00B32DE0" w:rsidRPr="003F4F5E" w:rsidRDefault="00B32DE0" w:rsidP="00171EA2">
            <w:pPr>
              <w:jc w:val="center"/>
              <w:rPr>
                <w:rFonts w:ascii="Times New Roman" w:hAnsi="Times New Roman" w:cs="Times New Roman"/>
                <w:b/>
                <w:bCs/>
                <w:sz w:val="28"/>
                <w:szCs w:val="28"/>
              </w:rPr>
            </w:pPr>
            <w:r w:rsidRPr="003F4F5E">
              <w:rPr>
                <w:rFonts w:ascii="Times New Roman" w:hAnsi="Times New Roman" w:cs="Times New Roman"/>
                <w:b/>
                <w:bCs/>
                <w:sz w:val="28"/>
                <w:szCs w:val="28"/>
              </w:rPr>
              <w:t>O – возможности:</w:t>
            </w:r>
          </w:p>
        </w:tc>
      </w:tr>
      <w:tr w:rsidR="00B32DE0" w:rsidRPr="003F4F5E" w14:paraId="0EC46F3D" w14:textId="77777777" w:rsidTr="00ED0271">
        <w:tc>
          <w:tcPr>
            <w:tcW w:w="5313" w:type="dxa"/>
            <w:vMerge/>
          </w:tcPr>
          <w:p w14:paraId="48365C69" w14:textId="77777777" w:rsidR="00B32DE0" w:rsidRPr="003F4F5E" w:rsidRDefault="00B32DE0" w:rsidP="00B32DE0">
            <w:pPr>
              <w:pStyle w:val="a4"/>
              <w:numPr>
                <w:ilvl w:val="0"/>
                <w:numId w:val="14"/>
              </w:numPr>
              <w:suppressAutoHyphens/>
              <w:ind w:left="0" w:firstLine="0"/>
              <w:jc w:val="both"/>
              <w:rPr>
                <w:rFonts w:ascii="Times New Roman" w:hAnsi="Times New Roman" w:cs="Times New Roman"/>
                <w:bCs/>
                <w:sz w:val="28"/>
                <w:szCs w:val="28"/>
              </w:rPr>
            </w:pPr>
          </w:p>
        </w:tc>
        <w:tc>
          <w:tcPr>
            <w:tcW w:w="4315" w:type="dxa"/>
          </w:tcPr>
          <w:p w14:paraId="6883FFA9" w14:textId="77777777" w:rsidR="00B32DE0" w:rsidRPr="003F4F5E" w:rsidRDefault="00B32DE0" w:rsidP="00620BBB">
            <w:pPr>
              <w:pStyle w:val="a4"/>
              <w:numPr>
                <w:ilvl w:val="0"/>
                <w:numId w:val="31"/>
              </w:numPr>
              <w:tabs>
                <w:tab w:val="left" w:pos="288"/>
              </w:tabs>
              <w:suppressAutoHyphens/>
              <w:ind w:left="153" w:hanging="48"/>
              <w:jc w:val="both"/>
              <w:rPr>
                <w:rFonts w:ascii="Times New Roman" w:hAnsi="Times New Roman" w:cs="Times New Roman"/>
                <w:bCs/>
                <w:sz w:val="28"/>
                <w:szCs w:val="28"/>
              </w:rPr>
            </w:pPr>
            <w:r w:rsidRPr="003F4F5E">
              <w:rPr>
                <w:rFonts w:ascii="Times New Roman" w:hAnsi="Times New Roman" w:cs="Times New Roman"/>
                <w:bCs/>
                <w:sz w:val="28"/>
                <w:szCs w:val="28"/>
              </w:rPr>
              <w:t>Неограниченные возможности цифровой реконструкции.</w:t>
            </w:r>
          </w:p>
          <w:p w14:paraId="503FDB7F" w14:textId="77777777" w:rsidR="00620BBB" w:rsidRPr="003F4F5E" w:rsidRDefault="00B32DE0" w:rsidP="00620BBB">
            <w:pPr>
              <w:pStyle w:val="a4"/>
              <w:numPr>
                <w:ilvl w:val="0"/>
                <w:numId w:val="31"/>
              </w:numPr>
              <w:tabs>
                <w:tab w:val="left" w:pos="288"/>
              </w:tabs>
              <w:suppressAutoHyphens/>
              <w:ind w:left="153" w:hanging="48"/>
              <w:jc w:val="both"/>
              <w:rPr>
                <w:rFonts w:ascii="Times New Roman" w:hAnsi="Times New Roman" w:cs="Times New Roman"/>
                <w:bCs/>
                <w:sz w:val="28"/>
                <w:szCs w:val="28"/>
              </w:rPr>
            </w:pPr>
            <w:r w:rsidRPr="003F4F5E">
              <w:rPr>
                <w:rFonts w:ascii="Times New Roman" w:hAnsi="Times New Roman" w:cs="Times New Roman"/>
                <w:bCs/>
                <w:sz w:val="28"/>
                <w:szCs w:val="28"/>
              </w:rPr>
              <w:t xml:space="preserve">Повышение потенциала по </w:t>
            </w:r>
            <w:r w:rsidRPr="003F4F5E">
              <w:rPr>
                <w:rFonts w:ascii="Times New Roman" w:hAnsi="Times New Roman" w:cs="Times New Roman"/>
                <w:bCs/>
                <w:iCs/>
                <w:sz w:val="28"/>
                <w:szCs w:val="28"/>
              </w:rPr>
              <w:t>противодействию отдельным видам преступлений.</w:t>
            </w:r>
          </w:p>
          <w:p w14:paraId="676E551F" w14:textId="64B0086B" w:rsidR="00B32DE0" w:rsidRPr="003F4F5E" w:rsidRDefault="00B32DE0" w:rsidP="00620BBB">
            <w:pPr>
              <w:pStyle w:val="a4"/>
              <w:numPr>
                <w:ilvl w:val="0"/>
                <w:numId w:val="31"/>
              </w:numPr>
              <w:tabs>
                <w:tab w:val="left" w:pos="288"/>
              </w:tabs>
              <w:suppressAutoHyphens/>
              <w:ind w:left="153" w:hanging="48"/>
              <w:jc w:val="both"/>
              <w:rPr>
                <w:rFonts w:ascii="Times New Roman" w:hAnsi="Times New Roman" w:cs="Times New Roman"/>
                <w:bCs/>
                <w:sz w:val="28"/>
                <w:szCs w:val="28"/>
              </w:rPr>
            </w:pPr>
            <w:r w:rsidRPr="003F4F5E">
              <w:rPr>
                <w:rFonts w:ascii="Times New Roman" w:hAnsi="Times New Roman" w:cs="Times New Roman"/>
                <w:bCs/>
                <w:sz w:val="28"/>
                <w:szCs w:val="28"/>
              </w:rPr>
              <w:t>Совершенствование процесса обучения.</w:t>
            </w:r>
          </w:p>
        </w:tc>
      </w:tr>
      <w:tr w:rsidR="00B32DE0" w:rsidRPr="003F4F5E" w14:paraId="12BCB512" w14:textId="77777777" w:rsidTr="00ED0271">
        <w:trPr>
          <w:trHeight w:val="624"/>
        </w:trPr>
        <w:tc>
          <w:tcPr>
            <w:tcW w:w="5313" w:type="dxa"/>
            <w:vMerge/>
          </w:tcPr>
          <w:p w14:paraId="20EC3CFF" w14:textId="77777777" w:rsidR="00B32DE0" w:rsidRPr="003F4F5E" w:rsidRDefault="00B32DE0" w:rsidP="00B32DE0">
            <w:pPr>
              <w:pStyle w:val="a4"/>
              <w:numPr>
                <w:ilvl w:val="0"/>
                <w:numId w:val="14"/>
              </w:numPr>
              <w:suppressAutoHyphens/>
              <w:ind w:left="0" w:firstLine="0"/>
              <w:jc w:val="both"/>
              <w:rPr>
                <w:rFonts w:ascii="Times New Roman" w:hAnsi="Times New Roman" w:cs="Times New Roman"/>
                <w:bCs/>
                <w:sz w:val="28"/>
                <w:szCs w:val="28"/>
              </w:rPr>
            </w:pPr>
          </w:p>
        </w:tc>
        <w:tc>
          <w:tcPr>
            <w:tcW w:w="4315" w:type="dxa"/>
            <w:shd w:val="clear" w:color="auto" w:fill="F4B083" w:themeFill="accent2" w:themeFillTint="99"/>
            <w:vAlign w:val="center"/>
          </w:tcPr>
          <w:p w14:paraId="21ECC134" w14:textId="77777777" w:rsidR="00B32DE0" w:rsidRPr="003F4F5E" w:rsidRDefault="00B32DE0" w:rsidP="00171EA2">
            <w:pPr>
              <w:pStyle w:val="a4"/>
              <w:suppressAutoHyphens/>
              <w:ind w:left="0"/>
              <w:jc w:val="center"/>
              <w:rPr>
                <w:rFonts w:ascii="Times New Roman" w:hAnsi="Times New Roman" w:cs="Times New Roman"/>
                <w:b/>
                <w:bCs/>
                <w:sz w:val="28"/>
                <w:szCs w:val="28"/>
              </w:rPr>
            </w:pPr>
            <w:r w:rsidRPr="003F4F5E">
              <w:rPr>
                <w:rFonts w:ascii="Times New Roman" w:hAnsi="Times New Roman" w:cs="Times New Roman"/>
                <w:b/>
                <w:bCs/>
                <w:sz w:val="28"/>
                <w:szCs w:val="28"/>
              </w:rPr>
              <w:t>T – угрозы:</w:t>
            </w:r>
          </w:p>
        </w:tc>
      </w:tr>
      <w:tr w:rsidR="00B32DE0" w:rsidRPr="003F4F5E" w14:paraId="30F87817" w14:textId="77777777" w:rsidTr="00ED0271">
        <w:tc>
          <w:tcPr>
            <w:tcW w:w="5313" w:type="dxa"/>
            <w:vMerge/>
          </w:tcPr>
          <w:p w14:paraId="6C7B2A76" w14:textId="77777777" w:rsidR="00B32DE0" w:rsidRPr="003F4F5E" w:rsidRDefault="00B32DE0" w:rsidP="00B32DE0">
            <w:pPr>
              <w:pStyle w:val="a4"/>
              <w:numPr>
                <w:ilvl w:val="0"/>
                <w:numId w:val="14"/>
              </w:numPr>
              <w:suppressAutoHyphens/>
              <w:ind w:left="0" w:firstLine="0"/>
              <w:jc w:val="both"/>
              <w:rPr>
                <w:rFonts w:ascii="Times New Roman" w:hAnsi="Times New Roman" w:cs="Times New Roman"/>
                <w:bCs/>
                <w:sz w:val="28"/>
                <w:szCs w:val="28"/>
              </w:rPr>
            </w:pPr>
          </w:p>
        </w:tc>
        <w:tc>
          <w:tcPr>
            <w:tcW w:w="4315" w:type="dxa"/>
          </w:tcPr>
          <w:p w14:paraId="4C18D02D" w14:textId="77777777" w:rsidR="00B32DE0" w:rsidRPr="003F4F5E" w:rsidRDefault="00B32DE0" w:rsidP="00620BBB">
            <w:pPr>
              <w:pStyle w:val="a4"/>
              <w:numPr>
                <w:ilvl w:val="0"/>
                <w:numId w:val="32"/>
              </w:numPr>
              <w:tabs>
                <w:tab w:val="left" w:pos="288"/>
              </w:tabs>
              <w:suppressAutoHyphens/>
              <w:ind w:left="117" w:hanging="12"/>
              <w:jc w:val="both"/>
              <w:rPr>
                <w:rFonts w:ascii="Times New Roman" w:hAnsi="Times New Roman" w:cs="Times New Roman"/>
                <w:bCs/>
                <w:sz w:val="28"/>
                <w:szCs w:val="28"/>
              </w:rPr>
            </w:pPr>
            <w:r w:rsidRPr="003F4F5E">
              <w:rPr>
                <w:rFonts w:ascii="Times New Roman" w:hAnsi="Times New Roman" w:cs="Times New Roman"/>
                <w:bCs/>
                <w:iCs/>
                <w:sz w:val="28"/>
                <w:szCs w:val="28"/>
              </w:rPr>
              <w:t>Трансформация уголовного процесса в формальный показ видеороликов.</w:t>
            </w:r>
          </w:p>
          <w:p w14:paraId="6EF729FB" w14:textId="77777777" w:rsidR="00B32DE0" w:rsidRPr="003F4F5E" w:rsidRDefault="00B32DE0" w:rsidP="00620BBB">
            <w:pPr>
              <w:pStyle w:val="a4"/>
              <w:numPr>
                <w:ilvl w:val="0"/>
                <w:numId w:val="32"/>
              </w:numPr>
              <w:tabs>
                <w:tab w:val="left" w:pos="288"/>
              </w:tabs>
              <w:suppressAutoHyphens/>
              <w:ind w:left="117" w:hanging="12"/>
              <w:jc w:val="both"/>
              <w:rPr>
                <w:rFonts w:ascii="Times New Roman" w:hAnsi="Times New Roman" w:cs="Times New Roman"/>
                <w:bCs/>
                <w:sz w:val="28"/>
                <w:szCs w:val="28"/>
              </w:rPr>
            </w:pPr>
            <w:r w:rsidRPr="003F4F5E">
              <w:rPr>
                <w:rFonts w:ascii="Times New Roman" w:hAnsi="Times New Roman" w:cs="Times New Roman"/>
                <w:bCs/>
                <w:iCs/>
                <w:sz w:val="28"/>
                <w:szCs w:val="28"/>
              </w:rPr>
              <w:t>Влияние на восприятие общества с целью дезинформации.</w:t>
            </w:r>
          </w:p>
          <w:p w14:paraId="1B128802" w14:textId="77777777" w:rsidR="00B32DE0" w:rsidRPr="003F4F5E" w:rsidRDefault="00B32DE0" w:rsidP="00620BBB">
            <w:pPr>
              <w:pStyle w:val="a4"/>
              <w:numPr>
                <w:ilvl w:val="0"/>
                <w:numId w:val="32"/>
              </w:numPr>
              <w:tabs>
                <w:tab w:val="left" w:pos="288"/>
              </w:tabs>
              <w:suppressAutoHyphens/>
              <w:ind w:left="117" w:hanging="12"/>
              <w:jc w:val="both"/>
              <w:rPr>
                <w:rFonts w:ascii="Times New Roman" w:hAnsi="Times New Roman" w:cs="Times New Roman"/>
                <w:bCs/>
                <w:sz w:val="28"/>
                <w:szCs w:val="28"/>
              </w:rPr>
            </w:pPr>
            <w:r w:rsidRPr="003F4F5E">
              <w:rPr>
                <w:rFonts w:ascii="Times New Roman" w:hAnsi="Times New Roman" w:cs="Times New Roman"/>
                <w:bCs/>
                <w:sz w:val="28"/>
                <w:szCs w:val="28"/>
              </w:rPr>
              <w:t>Необоснованное продление или возобновление сроков расследования.</w:t>
            </w:r>
          </w:p>
        </w:tc>
      </w:tr>
    </w:tbl>
    <w:p w14:paraId="4C69D3DA" w14:textId="77777777" w:rsidR="00ED0271" w:rsidRDefault="00ED0271" w:rsidP="00B32DE0">
      <w:pPr>
        <w:spacing w:after="0" w:line="240" w:lineRule="auto"/>
        <w:ind w:firstLine="720"/>
        <w:jc w:val="both"/>
        <w:rPr>
          <w:rFonts w:ascii="Times New Roman" w:hAnsi="Times New Roman" w:cs="Times New Roman"/>
          <w:sz w:val="28"/>
          <w:szCs w:val="28"/>
        </w:rPr>
      </w:pPr>
    </w:p>
    <w:p w14:paraId="42E87286" w14:textId="155DD966" w:rsidR="00B32DE0" w:rsidRPr="003F4F5E" w:rsidRDefault="00B32DE0" w:rsidP="00B32DE0">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Стоит отметить, что негативные параметры (слабые стороны и угрозы) связаны с субъективными факторами и бюджетными ресурсами, преодоление которых возможно путем поэтапного финансирования, оптимизации взаимодействия государственных органов и надлежащего обучения сотрудников навыкам применения систем виртуализации.</w:t>
      </w:r>
    </w:p>
    <w:p w14:paraId="6A7E4F9A" w14:textId="3BB5BA21" w:rsidR="00B32DE0" w:rsidRPr="003F4F5E" w:rsidRDefault="00B32DE0" w:rsidP="00B32DE0">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Таким образом, на основании проведенного исследования, нами получены следующие выводы и предложены следующие рекомендации:</w:t>
      </w:r>
    </w:p>
    <w:p w14:paraId="0AC0A762" w14:textId="77777777" w:rsidR="00B32DE0" w:rsidRPr="003F4F5E" w:rsidRDefault="00B32DE0" w:rsidP="00B32DE0">
      <w:pPr>
        <w:pStyle w:val="a4"/>
        <w:numPr>
          <w:ilvl w:val="0"/>
          <w:numId w:val="27"/>
        </w:numPr>
        <w:tabs>
          <w:tab w:val="left" w:pos="993"/>
        </w:tabs>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Надо использовать цифровую реконструкцию в условиях неочевидности смерти и для возобновления расследования, так как ежегодная эффективность раскрытия уголовных дел по убийствам составляет значительную часть (90%).</w:t>
      </w:r>
    </w:p>
    <w:p w14:paraId="1BE20550" w14:textId="77777777" w:rsidR="00B32DE0" w:rsidRPr="003F4F5E" w:rsidRDefault="00B32DE0" w:rsidP="00B32DE0">
      <w:pPr>
        <w:pStyle w:val="a4"/>
        <w:numPr>
          <w:ilvl w:val="0"/>
          <w:numId w:val="27"/>
        </w:numPr>
        <w:tabs>
          <w:tab w:val="left" w:pos="993"/>
        </w:tabs>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Для единообразия практики расследования, необходимо правовое закрепление, ввести стандартные процедуры и правила использования систем виртуализации, потому что в будущем их применение станет повсеместным в деятельности следственных и криминалистических подразделениях.</w:t>
      </w:r>
    </w:p>
    <w:p w14:paraId="48F29612" w14:textId="77777777" w:rsidR="00B32DE0" w:rsidRPr="003F4F5E" w:rsidRDefault="00B32DE0" w:rsidP="00B32DE0">
      <w:pPr>
        <w:pStyle w:val="a4"/>
        <w:numPr>
          <w:ilvl w:val="0"/>
          <w:numId w:val="27"/>
        </w:numPr>
        <w:tabs>
          <w:tab w:val="left" w:pos="993"/>
        </w:tabs>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Цифровая реконструкция способна заменить ряд следственных действий, если необходима безопасность участников или прошло много времени с момента лишения жизни, поскольку защита личности с достижением истины – приоритетные задачи расследования.</w:t>
      </w:r>
    </w:p>
    <w:p w14:paraId="1D73F95F" w14:textId="77777777" w:rsidR="00B32DE0" w:rsidRPr="003F4F5E" w:rsidRDefault="00B32DE0" w:rsidP="00B32DE0">
      <w:pPr>
        <w:pStyle w:val="a4"/>
        <w:numPr>
          <w:ilvl w:val="0"/>
          <w:numId w:val="27"/>
        </w:numPr>
        <w:tabs>
          <w:tab w:val="left" w:pos="993"/>
        </w:tabs>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Наряду с существующим порядком обязательного сбора и проверки всех улик, требуется создать облачную систему хранения для доступа и сверки цифровых доказательств.</w:t>
      </w:r>
    </w:p>
    <w:p w14:paraId="05327A45" w14:textId="77777777" w:rsidR="00B32DE0" w:rsidRPr="003F4F5E" w:rsidRDefault="00B32DE0" w:rsidP="00B32DE0">
      <w:pPr>
        <w:pStyle w:val="a4"/>
        <w:numPr>
          <w:ilvl w:val="0"/>
          <w:numId w:val="27"/>
        </w:numPr>
        <w:tabs>
          <w:tab w:val="left" w:pos="993"/>
        </w:tabs>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Необходимо урегулировать международные договоры по расследованию фактов, когда убийца и жертва в момент происшествия находятся на территории разных стран, ввиду того что ни одно убийство не может быть оставлено без внимания и принятия соответствующих мер государственного воздействия на лицо, совершившее преступление.</w:t>
      </w:r>
    </w:p>
    <w:p w14:paraId="56F7A17A" w14:textId="74FA9B1C" w:rsidR="00611823" w:rsidRPr="003F4F5E" w:rsidRDefault="00611823" w:rsidP="00103FE2">
      <w:pPr>
        <w:spacing w:after="0" w:line="240" w:lineRule="auto"/>
        <w:ind w:firstLine="709"/>
        <w:contextualSpacing/>
        <w:jc w:val="both"/>
        <w:rPr>
          <w:rFonts w:ascii="Times New Roman" w:hAnsi="Times New Roman" w:cs="Times New Roman"/>
          <w:sz w:val="28"/>
          <w:szCs w:val="28"/>
        </w:rPr>
      </w:pPr>
    </w:p>
    <w:p w14:paraId="009D2074" w14:textId="77777777" w:rsidR="00B14FF9" w:rsidRPr="003F4F5E" w:rsidRDefault="00B14FF9">
      <w:pPr>
        <w:rPr>
          <w:rFonts w:ascii="Times New Roman" w:hAnsi="Times New Roman" w:cs="Times New Roman"/>
          <w:b/>
          <w:sz w:val="28"/>
          <w:szCs w:val="28"/>
        </w:rPr>
      </w:pPr>
      <w:r w:rsidRPr="003F4F5E">
        <w:rPr>
          <w:rFonts w:ascii="Times New Roman" w:hAnsi="Times New Roman" w:cs="Times New Roman"/>
          <w:b/>
          <w:sz w:val="28"/>
          <w:szCs w:val="28"/>
        </w:rPr>
        <w:br w:type="page"/>
      </w:r>
    </w:p>
    <w:p w14:paraId="42BF7CFE" w14:textId="543EB768" w:rsidR="009E6F4B" w:rsidRPr="004200D2" w:rsidRDefault="00B14FF9" w:rsidP="004200D2">
      <w:pPr>
        <w:spacing w:after="0" w:line="240" w:lineRule="auto"/>
        <w:contextualSpacing/>
        <w:jc w:val="center"/>
        <w:rPr>
          <w:rFonts w:ascii="Times New Roman" w:hAnsi="Times New Roman" w:cs="Times New Roman"/>
          <w:i/>
          <w:sz w:val="28"/>
          <w:szCs w:val="28"/>
        </w:rPr>
      </w:pPr>
      <w:r w:rsidRPr="004200D2">
        <w:rPr>
          <w:rFonts w:ascii="Times New Roman" w:hAnsi="Times New Roman" w:cs="Times New Roman"/>
          <w:i/>
          <w:sz w:val="28"/>
          <w:szCs w:val="28"/>
        </w:rPr>
        <w:t>Виртуальные системы в расследовании контрабанды</w:t>
      </w:r>
    </w:p>
    <w:p w14:paraId="7E3E2896" w14:textId="77777777" w:rsidR="0019558C" w:rsidRPr="003F4F5E" w:rsidRDefault="0019558C" w:rsidP="0019558C">
      <w:pPr>
        <w:spacing w:after="0" w:line="240" w:lineRule="auto"/>
        <w:jc w:val="both"/>
        <w:rPr>
          <w:rFonts w:ascii="Times New Roman" w:hAnsi="Times New Roman" w:cs="Times New Roman"/>
          <w:sz w:val="28"/>
          <w:szCs w:val="28"/>
        </w:rPr>
      </w:pPr>
    </w:p>
    <w:p w14:paraId="0E85D916" w14:textId="03973FF0" w:rsidR="0019558C" w:rsidRPr="003F4F5E" w:rsidRDefault="0019558C" w:rsidP="0019558C">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 xml:space="preserve">Контрабанда - это незаконное перемещение, производство или продажа товаров, валюты, наркотиков, оружия или других </w:t>
      </w:r>
      <w:r w:rsidR="00D40192" w:rsidRPr="003F4F5E">
        <w:rPr>
          <w:rFonts w:ascii="Times New Roman" w:hAnsi="Times New Roman" w:cs="Times New Roman"/>
          <w:sz w:val="28"/>
          <w:szCs w:val="28"/>
        </w:rPr>
        <w:t>запрещенных,</w:t>
      </w:r>
      <w:r w:rsidRPr="003F4F5E">
        <w:rPr>
          <w:rFonts w:ascii="Times New Roman" w:hAnsi="Times New Roman" w:cs="Times New Roman"/>
          <w:sz w:val="28"/>
          <w:szCs w:val="28"/>
        </w:rPr>
        <w:t xml:space="preserve"> или ограниченных предметов через границы или таможенные контрольные точки. Такие действия нарушают законы и могут быть наказаны соответствующими правоохранительными органами.</w:t>
      </w:r>
    </w:p>
    <w:p w14:paraId="1C2FF41D" w14:textId="419F8620" w:rsidR="0019558C" w:rsidRPr="003F4F5E" w:rsidRDefault="0019558C" w:rsidP="00E23977">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 xml:space="preserve">Контрабанда часто связана с попытками избежать уплаты налогов, обойти торговые ограничения или доставить запрещенные товары на территорию, где они запрещены. </w:t>
      </w:r>
    </w:p>
    <w:p w14:paraId="558006FE" w14:textId="77777777" w:rsidR="00E23977" w:rsidRPr="003F4F5E" w:rsidRDefault="00E23977" w:rsidP="00E23977">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Выявление контрабанды - это процесс, который включает в себя различные методы и стратегии, используемые правоохранительными органами и таможенными службами для обнаружения незаконного перемещения запрещенных или ограниченных товаров через границы или контрольные точки. Ниже перечислены некоторые из основных способов выявления контрабанды:</w:t>
      </w:r>
    </w:p>
    <w:p w14:paraId="2E91BBEE" w14:textId="2CCFC4F6" w:rsidR="00E23977" w:rsidRPr="003F4F5E" w:rsidRDefault="00E23977" w:rsidP="00E23977">
      <w:pPr>
        <w:pStyle w:val="a4"/>
        <w:numPr>
          <w:ilvl w:val="0"/>
          <w:numId w:val="35"/>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Таможенный контроль: </w:t>
      </w:r>
      <w:r w:rsidR="00D40192" w:rsidRPr="003F4F5E">
        <w:rPr>
          <w:rFonts w:ascii="Times New Roman" w:hAnsi="Times New Roman" w:cs="Times New Roman"/>
          <w:sz w:val="28"/>
          <w:szCs w:val="28"/>
        </w:rPr>
        <w:t xml:space="preserve">таможенные </w:t>
      </w:r>
      <w:r w:rsidRPr="003F4F5E">
        <w:rPr>
          <w:rFonts w:ascii="Times New Roman" w:hAnsi="Times New Roman" w:cs="Times New Roman"/>
          <w:sz w:val="28"/>
          <w:szCs w:val="28"/>
        </w:rPr>
        <w:t>службы осуществляют проверки грузов и пассажиров на таможенных постах и границах. Используются различные технические средства, такие как рентгеновские сканеры, обнаружение запахов, анализ документации и другие инструменты для выявления подозрительных грузов или предметов.</w:t>
      </w:r>
    </w:p>
    <w:p w14:paraId="5725182F" w14:textId="02D3C262" w:rsidR="00E23977" w:rsidRPr="003F4F5E" w:rsidRDefault="00E23977" w:rsidP="00E23977">
      <w:pPr>
        <w:pStyle w:val="a4"/>
        <w:numPr>
          <w:ilvl w:val="0"/>
          <w:numId w:val="35"/>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Информационный обмен: </w:t>
      </w:r>
      <w:r w:rsidR="00D40192" w:rsidRPr="003F4F5E">
        <w:rPr>
          <w:rFonts w:ascii="Times New Roman" w:hAnsi="Times New Roman" w:cs="Times New Roman"/>
          <w:sz w:val="28"/>
          <w:szCs w:val="28"/>
        </w:rPr>
        <w:t xml:space="preserve">международные </w:t>
      </w:r>
      <w:r w:rsidRPr="003F4F5E">
        <w:rPr>
          <w:rFonts w:ascii="Times New Roman" w:hAnsi="Times New Roman" w:cs="Times New Roman"/>
          <w:sz w:val="28"/>
          <w:szCs w:val="28"/>
        </w:rPr>
        <w:t>правоохранительные органы и таможенные службы обмениваются информацией о потенциальных контрабандистах, маршрутах и методах перемещения запрещенных товаров.</w:t>
      </w:r>
    </w:p>
    <w:p w14:paraId="1EBFF029" w14:textId="3271EC20" w:rsidR="00E23977" w:rsidRPr="003F4F5E" w:rsidRDefault="00E23977" w:rsidP="00E23977">
      <w:pPr>
        <w:pStyle w:val="a4"/>
        <w:numPr>
          <w:ilvl w:val="0"/>
          <w:numId w:val="35"/>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Использование </w:t>
      </w:r>
      <w:r w:rsidR="005277DA">
        <w:rPr>
          <w:rFonts w:ascii="Times New Roman" w:hAnsi="Times New Roman" w:cs="Times New Roman"/>
          <w:sz w:val="28"/>
          <w:szCs w:val="28"/>
        </w:rPr>
        <w:t>служебных собак</w:t>
      </w:r>
      <w:r w:rsidRPr="003F4F5E">
        <w:rPr>
          <w:rFonts w:ascii="Times New Roman" w:hAnsi="Times New Roman" w:cs="Times New Roman"/>
          <w:sz w:val="28"/>
          <w:szCs w:val="28"/>
        </w:rPr>
        <w:t xml:space="preserve">: </w:t>
      </w:r>
      <w:r w:rsidR="00D40192" w:rsidRPr="003F4F5E">
        <w:rPr>
          <w:rFonts w:ascii="Times New Roman" w:hAnsi="Times New Roman" w:cs="Times New Roman"/>
          <w:sz w:val="28"/>
          <w:szCs w:val="28"/>
        </w:rPr>
        <w:t xml:space="preserve">специально </w:t>
      </w:r>
      <w:r w:rsidRPr="003F4F5E">
        <w:rPr>
          <w:rFonts w:ascii="Times New Roman" w:hAnsi="Times New Roman" w:cs="Times New Roman"/>
          <w:sz w:val="28"/>
          <w:szCs w:val="28"/>
        </w:rPr>
        <w:t>обученные собаки помогают обнаруживать наркотики и другие запрещенные предметы на таможенных постах и в аэропортах.</w:t>
      </w:r>
    </w:p>
    <w:p w14:paraId="29900C06" w14:textId="25F86D41" w:rsidR="00E23977" w:rsidRPr="003F4F5E" w:rsidRDefault="00E23977" w:rsidP="00E23977">
      <w:pPr>
        <w:pStyle w:val="a4"/>
        <w:numPr>
          <w:ilvl w:val="0"/>
          <w:numId w:val="35"/>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Разведка и наблюдение: </w:t>
      </w:r>
      <w:r w:rsidR="00D40192" w:rsidRPr="003F4F5E">
        <w:rPr>
          <w:rFonts w:ascii="Times New Roman" w:hAnsi="Times New Roman" w:cs="Times New Roman"/>
          <w:sz w:val="28"/>
          <w:szCs w:val="28"/>
        </w:rPr>
        <w:t xml:space="preserve">правоохранительные </w:t>
      </w:r>
      <w:r w:rsidRPr="003F4F5E">
        <w:rPr>
          <w:rFonts w:ascii="Times New Roman" w:hAnsi="Times New Roman" w:cs="Times New Roman"/>
          <w:sz w:val="28"/>
          <w:szCs w:val="28"/>
        </w:rPr>
        <w:t>органы могут использовать разведывательные операции и наблюдение за подозрительными лицами и активностью для выявления контрабанды.</w:t>
      </w:r>
    </w:p>
    <w:p w14:paraId="6853BF8E" w14:textId="4EE23F71" w:rsidR="00E23977" w:rsidRPr="003F4F5E" w:rsidRDefault="00E23977" w:rsidP="00E23977">
      <w:pPr>
        <w:pStyle w:val="a4"/>
        <w:numPr>
          <w:ilvl w:val="0"/>
          <w:numId w:val="35"/>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Кооперация с промышленностью: </w:t>
      </w:r>
      <w:r w:rsidR="00D40192" w:rsidRPr="003F4F5E">
        <w:rPr>
          <w:rFonts w:ascii="Times New Roman" w:hAnsi="Times New Roman" w:cs="Times New Roman"/>
          <w:sz w:val="28"/>
          <w:szCs w:val="28"/>
        </w:rPr>
        <w:t xml:space="preserve">некоторые </w:t>
      </w:r>
      <w:r w:rsidRPr="003F4F5E">
        <w:rPr>
          <w:rFonts w:ascii="Times New Roman" w:hAnsi="Times New Roman" w:cs="Times New Roman"/>
          <w:sz w:val="28"/>
          <w:szCs w:val="28"/>
        </w:rPr>
        <w:t>отрасли, такие как авиакомпании и логистические компании, сотрудничают с правоохранительными органами, чтобы помочь выявить контрабанду среди пассажиров и грузов.</w:t>
      </w:r>
    </w:p>
    <w:p w14:paraId="4A3DAC74" w14:textId="59DC4A57" w:rsidR="00E23977" w:rsidRPr="003F4F5E" w:rsidRDefault="00E23977" w:rsidP="00E23977">
      <w:pPr>
        <w:pStyle w:val="a4"/>
        <w:numPr>
          <w:ilvl w:val="0"/>
          <w:numId w:val="35"/>
        </w:numPr>
        <w:spacing w:after="0" w:line="240" w:lineRule="auto"/>
        <w:ind w:left="0" w:firstLine="709"/>
        <w:jc w:val="both"/>
        <w:rPr>
          <w:rFonts w:ascii="Times New Roman" w:hAnsi="Times New Roman" w:cs="Times New Roman"/>
          <w:sz w:val="28"/>
          <w:szCs w:val="28"/>
        </w:rPr>
      </w:pPr>
      <w:proofErr w:type="spellStart"/>
      <w:r w:rsidRPr="003F4F5E">
        <w:rPr>
          <w:rFonts w:ascii="Times New Roman" w:hAnsi="Times New Roman" w:cs="Times New Roman"/>
          <w:sz w:val="28"/>
          <w:szCs w:val="28"/>
        </w:rPr>
        <w:t>Профайлинг</w:t>
      </w:r>
      <w:proofErr w:type="spellEnd"/>
      <w:r w:rsidRPr="003F4F5E">
        <w:rPr>
          <w:rFonts w:ascii="Times New Roman" w:hAnsi="Times New Roman" w:cs="Times New Roman"/>
          <w:sz w:val="28"/>
          <w:szCs w:val="28"/>
        </w:rPr>
        <w:t xml:space="preserve"> риска: </w:t>
      </w:r>
      <w:r w:rsidR="00D40192" w:rsidRPr="003F4F5E">
        <w:rPr>
          <w:rFonts w:ascii="Times New Roman" w:hAnsi="Times New Roman" w:cs="Times New Roman"/>
          <w:sz w:val="28"/>
          <w:szCs w:val="28"/>
        </w:rPr>
        <w:t xml:space="preserve">анализ </w:t>
      </w:r>
      <w:r w:rsidRPr="003F4F5E">
        <w:rPr>
          <w:rFonts w:ascii="Times New Roman" w:hAnsi="Times New Roman" w:cs="Times New Roman"/>
          <w:sz w:val="28"/>
          <w:szCs w:val="28"/>
        </w:rPr>
        <w:t xml:space="preserve">данных и </w:t>
      </w:r>
      <w:proofErr w:type="spellStart"/>
      <w:r w:rsidRPr="003F4F5E">
        <w:rPr>
          <w:rFonts w:ascii="Times New Roman" w:hAnsi="Times New Roman" w:cs="Times New Roman"/>
          <w:sz w:val="28"/>
          <w:szCs w:val="28"/>
        </w:rPr>
        <w:t>профайлинг</w:t>
      </w:r>
      <w:proofErr w:type="spellEnd"/>
      <w:r w:rsidRPr="003F4F5E">
        <w:rPr>
          <w:rFonts w:ascii="Times New Roman" w:hAnsi="Times New Roman" w:cs="Times New Roman"/>
          <w:sz w:val="28"/>
          <w:szCs w:val="28"/>
        </w:rPr>
        <w:t xml:space="preserve"> риска могут помочь выявить подозрительные отправления или пассажиров, которые потенциально могут заниматься контрабандой.</w:t>
      </w:r>
    </w:p>
    <w:p w14:paraId="7FDA474F" w14:textId="17924973" w:rsidR="00E23977" w:rsidRPr="003F4F5E" w:rsidRDefault="00E23977" w:rsidP="00E23977">
      <w:pPr>
        <w:pStyle w:val="a4"/>
        <w:numPr>
          <w:ilvl w:val="0"/>
          <w:numId w:val="35"/>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Информационные технологии: </w:t>
      </w:r>
      <w:r w:rsidR="00D40192" w:rsidRPr="003F4F5E">
        <w:rPr>
          <w:rFonts w:ascii="Times New Roman" w:hAnsi="Times New Roman" w:cs="Times New Roman"/>
          <w:sz w:val="28"/>
          <w:szCs w:val="28"/>
        </w:rPr>
        <w:t xml:space="preserve">использование </w:t>
      </w:r>
      <w:r w:rsidRPr="003F4F5E">
        <w:rPr>
          <w:rFonts w:ascii="Times New Roman" w:hAnsi="Times New Roman" w:cs="Times New Roman"/>
          <w:sz w:val="28"/>
          <w:szCs w:val="28"/>
        </w:rPr>
        <w:t>современных информационных технологий и аналитики данных помогает выявлять аномалии и необычную активность, которая может указывать на контрабанду.</w:t>
      </w:r>
    </w:p>
    <w:p w14:paraId="392548F1" w14:textId="67787FEA" w:rsidR="00E23977" w:rsidRPr="003F4F5E" w:rsidRDefault="00E23977" w:rsidP="00E23977">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Информационные технологии играют ключевую роль в выявлении контрабанды и обеспечивают эффективную борьбу с незаконными действиями. Они обеспечивают сбор, хранение, анализ и передачу информации, что позволяет правоохранительным органам и таможенным службам оперативно реагировать на подозрительные ситуации и предотвращать контрабанду. Основные информационных технологий, применяемых в борьбе с контрабандой следующие:</w:t>
      </w:r>
    </w:p>
    <w:p w14:paraId="0F8F2692" w14:textId="43149EC5" w:rsidR="00E23977" w:rsidRPr="003F4F5E" w:rsidRDefault="00E23977" w:rsidP="00E23977">
      <w:pPr>
        <w:pStyle w:val="a4"/>
        <w:numPr>
          <w:ilvl w:val="0"/>
          <w:numId w:val="14"/>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Автоматизированные системы проверки и контроля: </w:t>
      </w:r>
      <w:r w:rsidR="00D40192" w:rsidRPr="003F4F5E">
        <w:rPr>
          <w:rFonts w:ascii="Times New Roman" w:hAnsi="Times New Roman" w:cs="Times New Roman"/>
          <w:sz w:val="28"/>
          <w:szCs w:val="28"/>
        </w:rPr>
        <w:t xml:space="preserve">таможенные </w:t>
      </w:r>
      <w:r w:rsidRPr="003F4F5E">
        <w:rPr>
          <w:rFonts w:ascii="Times New Roman" w:hAnsi="Times New Roman" w:cs="Times New Roman"/>
          <w:sz w:val="28"/>
          <w:szCs w:val="28"/>
        </w:rPr>
        <w:t>органы используют специализированные программные системы для автоматизации процесса контроля грузов и пассажиров. Эти системы осуществляют предварительное сканирование документов и информации о грузе или пассажирах, чтобы выявить подозрительные элементы и риски.</w:t>
      </w:r>
    </w:p>
    <w:p w14:paraId="4774A451" w14:textId="797C6DFE" w:rsidR="00E23977" w:rsidRPr="003F4F5E" w:rsidRDefault="00E23977" w:rsidP="00E23977">
      <w:pPr>
        <w:pStyle w:val="a4"/>
        <w:numPr>
          <w:ilvl w:val="0"/>
          <w:numId w:val="14"/>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Сканеры и оборудование для обнаружения контрабанды: </w:t>
      </w:r>
      <w:r w:rsidR="00D40192" w:rsidRPr="003F4F5E">
        <w:rPr>
          <w:rFonts w:ascii="Times New Roman" w:hAnsi="Times New Roman" w:cs="Times New Roman"/>
          <w:sz w:val="28"/>
          <w:szCs w:val="28"/>
        </w:rPr>
        <w:t>технологии</w:t>
      </w:r>
      <w:r w:rsidRPr="003F4F5E">
        <w:rPr>
          <w:rFonts w:ascii="Times New Roman" w:hAnsi="Times New Roman" w:cs="Times New Roman"/>
          <w:sz w:val="28"/>
          <w:szCs w:val="28"/>
        </w:rPr>
        <w:t xml:space="preserve">, такие как рентгеновские и гамма-сканеры, могут использоваться для </w:t>
      </w:r>
      <w:proofErr w:type="spellStart"/>
      <w:r w:rsidRPr="003F4F5E">
        <w:rPr>
          <w:rFonts w:ascii="Times New Roman" w:hAnsi="Times New Roman" w:cs="Times New Roman"/>
          <w:sz w:val="28"/>
          <w:szCs w:val="28"/>
        </w:rPr>
        <w:t>неинвазивного</w:t>
      </w:r>
      <w:proofErr w:type="spellEnd"/>
      <w:r w:rsidRPr="003F4F5E">
        <w:rPr>
          <w:rFonts w:ascii="Times New Roman" w:hAnsi="Times New Roman" w:cs="Times New Roman"/>
          <w:sz w:val="28"/>
          <w:szCs w:val="28"/>
        </w:rPr>
        <w:t xml:space="preserve"> сканирования грузов и транспортных средств, что позволяет обнаруживать скрытые предметы, такие как наркотики, оружие или драгоценности.</w:t>
      </w:r>
    </w:p>
    <w:p w14:paraId="065A7251" w14:textId="0CD3B8B1" w:rsidR="00E23977" w:rsidRPr="003F4F5E" w:rsidRDefault="00E23977" w:rsidP="00E23977">
      <w:pPr>
        <w:pStyle w:val="a4"/>
        <w:numPr>
          <w:ilvl w:val="0"/>
          <w:numId w:val="14"/>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Аналитика данных и искусственный интеллект: ИТ-специалисты разрабатывают алгоритмы и модели машинного обучения, которые могут анализировать огромные объемы данных о перемещении грузов, маршрутах, поведении пассажиров и других факторах, связанных с контрабандой. Это позволяет выявлять аномалии и предупреждать о потенциальных преступных активностях.</w:t>
      </w:r>
    </w:p>
    <w:p w14:paraId="7A4D1E2A" w14:textId="739A2A54" w:rsidR="00E23977" w:rsidRPr="003F4F5E" w:rsidRDefault="00E23977" w:rsidP="00E23977">
      <w:pPr>
        <w:pStyle w:val="a4"/>
        <w:numPr>
          <w:ilvl w:val="0"/>
          <w:numId w:val="14"/>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Большие данные (</w:t>
      </w:r>
      <w:proofErr w:type="spellStart"/>
      <w:r w:rsidRPr="003F4F5E">
        <w:rPr>
          <w:rFonts w:ascii="Times New Roman" w:hAnsi="Times New Roman" w:cs="Times New Roman"/>
          <w:sz w:val="28"/>
          <w:szCs w:val="28"/>
        </w:rPr>
        <w:t>Big</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Data</w:t>
      </w:r>
      <w:proofErr w:type="spellEnd"/>
      <w:r w:rsidRPr="003F4F5E">
        <w:rPr>
          <w:rFonts w:ascii="Times New Roman" w:hAnsi="Times New Roman" w:cs="Times New Roman"/>
          <w:sz w:val="28"/>
          <w:szCs w:val="28"/>
        </w:rPr>
        <w:t xml:space="preserve">): </w:t>
      </w:r>
      <w:r w:rsidR="00D40192" w:rsidRPr="003F4F5E">
        <w:rPr>
          <w:rFonts w:ascii="Times New Roman" w:hAnsi="Times New Roman" w:cs="Times New Roman"/>
          <w:sz w:val="28"/>
          <w:szCs w:val="28"/>
        </w:rPr>
        <w:t xml:space="preserve">сбор </w:t>
      </w:r>
      <w:r w:rsidRPr="003F4F5E">
        <w:rPr>
          <w:rFonts w:ascii="Times New Roman" w:hAnsi="Times New Roman" w:cs="Times New Roman"/>
          <w:sz w:val="28"/>
          <w:szCs w:val="28"/>
        </w:rPr>
        <w:t>и анализ больших объемов данных из различных источников, включая государственные базы данных, информацию о предприятиях и финансовых операциях, помогает правоохранительным органам создать более полную картину о возможных контрабандистах и их связях.</w:t>
      </w:r>
    </w:p>
    <w:p w14:paraId="5D163098" w14:textId="4688A910" w:rsidR="00E23977" w:rsidRPr="003F4F5E" w:rsidRDefault="00E23977" w:rsidP="00E23977">
      <w:pPr>
        <w:pStyle w:val="a4"/>
        <w:numPr>
          <w:ilvl w:val="0"/>
          <w:numId w:val="14"/>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Биометрия: </w:t>
      </w:r>
      <w:r w:rsidR="00D40192" w:rsidRPr="003F4F5E">
        <w:rPr>
          <w:rFonts w:ascii="Times New Roman" w:hAnsi="Times New Roman" w:cs="Times New Roman"/>
          <w:sz w:val="28"/>
          <w:szCs w:val="28"/>
        </w:rPr>
        <w:t xml:space="preserve">технологии </w:t>
      </w:r>
      <w:r w:rsidRPr="003F4F5E">
        <w:rPr>
          <w:rFonts w:ascii="Times New Roman" w:hAnsi="Times New Roman" w:cs="Times New Roman"/>
          <w:sz w:val="28"/>
          <w:szCs w:val="28"/>
        </w:rPr>
        <w:t xml:space="preserve">биометрической идентификации, такие как сканеры отпечатков пальцев, распознавание лиц и сканирование сетчатки глаза, могут использоваться для установления личности пассажиров или контроля доступа на территории, что помогает предотвращать использование поддельных документов или </w:t>
      </w:r>
      <w:proofErr w:type="spellStart"/>
      <w:r w:rsidRPr="003F4F5E">
        <w:rPr>
          <w:rFonts w:ascii="Times New Roman" w:hAnsi="Times New Roman" w:cs="Times New Roman"/>
          <w:sz w:val="28"/>
          <w:szCs w:val="28"/>
        </w:rPr>
        <w:t>лжепропусков</w:t>
      </w:r>
      <w:proofErr w:type="spellEnd"/>
      <w:r w:rsidRPr="003F4F5E">
        <w:rPr>
          <w:rFonts w:ascii="Times New Roman" w:hAnsi="Times New Roman" w:cs="Times New Roman"/>
          <w:sz w:val="28"/>
          <w:szCs w:val="28"/>
        </w:rPr>
        <w:t>.</w:t>
      </w:r>
    </w:p>
    <w:p w14:paraId="4C07270B" w14:textId="52803CB1" w:rsidR="00E23977" w:rsidRPr="003F4F5E" w:rsidRDefault="00E23977" w:rsidP="00E23977">
      <w:pPr>
        <w:pStyle w:val="a4"/>
        <w:numPr>
          <w:ilvl w:val="0"/>
          <w:numId w:val="14"/>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Криптография и защита данных: </w:t>
      </w:r>
      <w:r w:rsidR="00D40192" w:rsidRPr="003F4F5E">
        <w:rPr>
          <w:rFonts w:ascii="Times New Roman" w:hAnsi="Times New Roman" w:cs="Times New Roman"/>
          <w:sz w:val="28"/>
          <w:szCs w:val="28"/>
        </w:rPr>
        <w:t xml:space="preserve">обработка </w:t>
      </w:r>
      <w:r w:rsidRPr="003F4F5E">
        <w:rPr>
          <w:rFonts w:ascii="Times New Roman" w:hAnsi="Times New Roman" w:cs="Times New Roman"/>
          <w:sz w:val="28"/>
          <w:szCs w:val="28"/>
        </w:rPr>
        <w:t>и передача информации о контрабанде должна быть защищена от несанкционированного доступа и взлома. Криптографические методы обеспечивают шифрование данных, что делает их недоступными для злоумышленников.</w:t>
      </w:r>
    </w:p>
    <w:p w14:paraId="55F0294C" w14:textId="309848CA" w:rsidR="00E23977" w:rsidRPr="003F4F5E" w:rsidRDefault="00E23977" w:rsidP="00E23977">
      <w:pPr>
        <w:pStyle w:val="a4"/>
        <w:numPr>
          <w:ilvl w:val="0"/>
          <w:numId w:val="14"/>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Сетевая безопасность: </w:t>
      </w:r>
      <w:r w:rsidR="00D40192" w:rsidRPr="003F4F5E">
        <w:rPr>
          <w:rFonts w:ascii="Times New Roman" w:hAnsi="Times New Roman" w:cs="Times New Roman"/>
          <w:sz w:val="28"/>
          <w:szCs w:val="28"/>
        </w:rPr>
        <w:t xml:space="preserve">защита </w:t>
      </w:r>
      <w:r w:rsidRPr="003F4F5E">
        <w:rPr>
          <w:rFonts w:ascii="Times New Roman" w:hAnsi="Times New Roman" w:cs="Times New Roman"/>
          <w:sz w:val="28"/>
          <w:szCs w:val="28"/>
        </w:rPr>
        <w:t xml:space="preserve">сетей и коммуникаций от </w:t>
      </w:r>
      <w:proofErr w:type="spellStart"/>
      <w:r w:rsidRPr="003F4F5E">
        <w:rPr>
          <w:rFonts w:ascii="Times New Roman" w:hAnsi="Times New Roman" w:cs="Times New Roman"/>
          <w:sz w:val="28"/>
          <w:szCs w:val="28"/>
        </w:rPr>
        <w:t>кибератак</w:t>
      </w:r>
      <w:proofErr w:type="spellEnd"/>
      <w:r w:rsidRPr="003F4F5E">
        <w:rPr>
          <w:rFonts w:ascii="Times New Roman" w:hAnsi="Times New Roman" w:cs="Times New Roman"/>
          <w:sz w:val="28"/>
          <w:szCs w:val="28"/>
        </w:rPr>
        <w:t xml:space="preserve"> является критическим аспектом, так как многие операции контрабандистов ведутся через интернет и коммуникационные сети.</w:t>
      </w:r>
    </w:p>
    <w:p w14:paraId="770C6FA5" w14:textId="77777777" w:rsidR="00E23977" w:rsidRPr="003F4F5E" w:rsidRDefault="00E23977" w:rsidP="00E23977">
      <w:pPr>
        <w:pStyle w:val="a4"/>
        <w:numPr>
          <w:ilvl w:val="0"/>
          <w:numId w:val="14"/>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Применение информационных технологий в борьбе с контрабандой позволяет повысить эффективность и оперативность правоохранительных операций, минимизировать риски и улучшить безопасность трансграничных перемещений. Однако стоит отметить, что преступные элементы также постоянно развивают свои методы, поэтому специалисты по информационным технологиям должны постоянно обновлять и совершенствовать свои инструменты и подходы для более эффективного противостояния контрабанде.</w:t>
      </w:r>
    </w:p>
    <w:p w14:paraId="0E846655" w14:textId="0A681C05" w:rsidR="00E23977" w:rsidRPr="003F4F5E" w:rsidRDefault="00E23977" w:rsidP="00E23977">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Расследование контрабанды - это процесс, включающий сбор и анализ доказательств и информации о незаконных действиях, с целью выяснения обстоятельств преступления, выявления виновных лиц и предотвращения подобных преступлений в будущем. Расследование контрабанды требует координации между правоохранительными органами, таможенными службами, а также, возможно, другими специализированными агентствами. Основные шаги и методы, которые обычно используются в расследовании контрабанды следующие:</w:t>
      </w:r>
    </w:p>
    <w:p w14:paraId="794E59D2" w14:textId="32723426" w:rsidR="00E23977" w:rsidRPr="003F4F5E" w:rsidRDefault="00E23977" w:rsidP="00E23977">
      <w:pPr>
        <w:pStyle w:val="a4"/>
        <w:numPr>
          <w:ilvl w:val="0"/>
          <w:numId w:val="36"/>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Сбор информации: </w:t>
      </w:r>
      <w:r w:rsidR="00D40192" w:rsidRPr="003F4F5E">
        <w:rPr>
          <w:rFonts w:ascii="Times New Roman" w:hAnsi="Times New Roman" w:cs="Times New Roman"/>
          <w:sz w:val="28"/>
          <w:szCs w:val="28"/>
        </w:rPr>
        <w:t xml:space="preserve">расследование </w:t>
      </w:r>
      <w:r w:rsidRPr="003F4F5E">
        <w:rPr>
          <w:rFonts w:ascii="Times New Roman" w:hAnsi="Times New Roman" w:cs="Times New Roman"/>
          <w:sz w:val="28"/>
          <w:szCs w:val="28"/>
        </w:rPr>
        <w:t>начинается с сбора информации о подозрительных операциях, возможных контрабандистах, маршрутах, используемых для перемещения незаконных товаров и т.д. Это может включать использование информационных баз данных, свидетельских показаний, тайных источников и т.д.</w:t>
      </w:r>
    </w:p>
    <w:p w14:paraId="12ABFCCD" w14:textId="2E4CD772" w:rsidR="00E23977" w:rsidRPr="003F4F5E" w:rsidRDefault="00E23977" w:rsidP="00E23977">
      <w:pPr>
        <w:pStyle w:val="a4"/>
        <w:numPr>
          <w:ilvl w:val="0"/>
          <w:numId w:val="36"/>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Наблюдение и слежка: </w:t>
      </w:r>
      <w:r w:rsidR="00D40192" w:rsidRPr="003F4F5E">
        <w:rPr>
          <w:rFonts w:ascii="Times New Roman" w:hAnsi="Times New Roman" w:cs="Times New Roman"/>
          <w:sz w:val="28"/>
          <w:szCs w:val="28"/>
        </w:rPr>
        <w:t xml:space="preserve">правоохранительные </w:t>
      </w:r>
      <w:r w:rsidRPr="003F4F5E">
        <w:rPr>
          <w:rFonts w:ascii="Times New Roman" w:hAnsi="Times New Roman" w:cs="Times New Roman"/>
          <w:sz w:val="28"/>
          <w:szCs w:val="28"/>
        </w:rPr>
        <w:t>органы могут использовать наблюдение и слежку за подозреваемыми, чтобы установить их связи, маршруты перемещения, контакты и т.д. Технологии слежения и наблюдения могут также применяться для сбора доказательств.</w:t>
      </w:r>
    </w:p>
    <w:p w14:paraId="11DF9799" w14:textId="39F91370" w:rsidR="00E23977" w:rsidRPr="003F4F5E" w:rsidRDefault="00E23977" w:rsidP="00E23977">
      <w:pPr>
        <w:pStyle w:val="a4"/>
        <w:numPr>
          <w:ilvl w:val="0"/>
          <w:numId w:val="36"/>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Работа с информаторами: </w:t>
      </w:r>
      <w:r w:rsidR="00D40192" w:rsidRPr="003F4F5E">
        <w:rPr>
          <w:rFonts w:ascii="Times New Roman" w:hAnsi="Times New Roman" w:cs="Times New Roman"/>
          <w:sz w:val="28"/>
          <w:szCs w:val="28"/>
        </w:rPr>
        <w:t xml:space="preserve">сотрудничество </w:t>
      </w:r>
      <w:r w:rsidRPr="003F4F5E">
        <w:rPr>
          <w:rFonts w:ascii="Times New Roman" w:hAnsi="Times New Roman" w:cs="Times New Roman"/>
          <w:sz w:val="28"/>
          <w:szCs w:val="28"/>
        </w:rPr>
        <w:t>с информаторами, которые имеют доступ к информации о контрабандных операциях, может существенно помочь в расследовании и предотвращении контрабанды.</w:t>
      </w:r>
    </w:p>
    <w:p w14:paraId="07F73A35" w14:textId="3B1D0134" w:rsidR="00E23977" w:rsidRPr="003F4F5E" w:rsidRDefault="00E23977" w:rsidP="00E23977">
      <w:pPr>
        <w:pStyle w:val="a4"/>
        <w:numPr>
          <w:ilvl w:val="0"/>
          <w:numId w:val="36"/>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Контрольные закупки: </w:t>
      </w:r>
      <w:r w:rsidR="00D40192" w:rsidRPr="003F4F5E">
        <w:rPr>
          <w:rFonts w:ascii="Times New Roman" w:hAnsi="Times New Roman" w:cs="Times New Roman"/>
          <w:sz w:val="28"/>
          <w:szCs w:val="28"/>
        </w:rPr>
        <w:t xml:space="preserve">иногда </w:t>
      </w:r>
      <w:r w:rsidRPr="003F4F5E">
        <w:rPr>
          <w:rFonts w:ascii="Times New Roman" w:hAnsi="Times New Roman" w:cs="Times New Roman"/>
          <w:sz w:val="28"/>
          <w:szCs w:val="28"/>
        </w:rPr>
        <w:t>правоохранительные органы могут осуществлять контрольные закупки, чтобы выявить контрабандистов и получить доказательства их преступных действий.</w:t>
      </w:r>
    </w:p>
    <w:p w14:paraId="0ED7F6A5" w14:textId="2F3734F8" w:rsidR="00E23977" w:rsidRPr="003F4F5E" w:rsidRDefault="00E23977" w:rsidP="00E23977">
      <w:pPr>
        <w:pStyle w:val="a4"/>
        <w:numPr>
          <w:ilvl w:val="0"/>
          <w:numId w:val="36"/>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Анализ финансовых потоков: </w:t>
      </w:r>
      <w:r w:rsidR="00D40192" w:rsidRPr="003F4F5E">
        <w:rPr>
          <w:rFonts w:ascii="Times New Roman" w:hAnsi="Times New Roman" w:cs="Times New Roman"/>
          <w:sz w:val="28"/>
          <w:szCs w:val="28"/>
        </w:rPr>
        <w:t xml:space="preserve">анализ </w:t>
      </w:r>
      <w:r w:rsidRPr="003F4F5E">
        <w:rPr>
          <w:rFonts w:ascii="Times New Roman" w:hAnsi="Times New Roman" w:cs="Times New Roman"/>
          <w:sz w:val="28"/>
          <w:szCs w:val="28"/>
        </w:rPr>
        <w:t>финансовых операций и переводов может помочь выявить потоки денежных средств, связанных с контрабандой.</w:t>
      </w:r>
    </w:p>
    <w:p w14:paraId="273163A2" w14:textId="010A570E" w:rsidR="00E23977" w:rsidRPr="003F4F5E" w:rsidRDefault="00E23977" w:rsidP="00E23977">
      <w:pPr>
        <w:pStyle w:val="a4"/>
        <w:numPr>
          <w:ilvl w:val="0"/>
          <w:numId w:val="36"/>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Экспертиза и лабораторные исследования: </w:t>
      </w:r>
      <w:r w:rsidR="00D40192" w:rsidRPr="003F4F5E">
        <w:rPr>
          <w:rFonts w:ascii="Times New Roman" w:hAnsi="Times New Roman" w:cs="Times New Roman"/>
          <w:sz w:val="28"/>
          <w:szCs w:val="28"/>
        </w:rPr>
        <w:t xml:space="preserve">для </w:t>
      </w:r>
      <w:r w:rsidRPr="003F4F5E">
        <w:rPr>
          <w:rFonts w:ascii="Times New Roman" w:hAnsi="Times New Roman" w:cs="Times New Roman"/>
          <w:sz w:val="28"/>
          <w:szCs w:val="28"/>
        </w:rPr>
        <w:t>идентификации контрабандных предметов, таких как наркотики или поддельные товары, могут быть проведены экспертизы и лабораторные исследования.</w:t>
      </w:r>
    </w:p>
    <w:p w14:paraId="0F9E5CE1" w14:textId="74F6BB0C" w:rsidR="00E23977" w:rsidRPr="003F4F5E" w:rsidRDefault="00E23977" w:rsidP="00E23977">
      <w:pPr>
        <w:pStyle w:val="a4"/>
        <w:numPr>
          <w:ilvl w:val="0"/>
          <w:numId w:val="36"/>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Кооперация с международными партнерами: </w:t>
      </w:r>
      <w:r w:rsidR="00D40192" w:rsidRPr="003F4F5E">
        <w:rPr>
          <w:rFonts w:ascii="Times New Roman" w:hAnsi="Times New Roman" w:cs="Times New Roman"/>
          <w:sz w:val="28"/>
          <w:szCs w:val="28"/>
        </w:rPr>
        <w:t xml:space="preserve">когда </w:t>
      </w:r>
      <w:r w:rsidRPr="003F4F5E">
        <w:rPr>
          <w:rFonts w:ascii="Times New Roman" w:hAnsi="Times New Roman" w:cs="Times New Roman"/>
          <w:sz w:val="28"/>
          <w:szCs w:val="28"/>
        </w:rPr>
        <w:t>контрабанда связана с международными сетями, сотрудничество с правоохранительными органами других стран может быть критически важным для успешного расследования.</w:t>
      </w:r>
    </w:p>
    <w:p w14:paraId="7CE405EB" w14:textId="63D28EDC" w:rsidR="0019558C" w:rsidRPr="003F4F5E" w:rsidRDefault="00E23977" w:rsidP="00E23977">
      <w:pPr>
        <w:pStyle w:val="a4"/>
        <w:numPr>
          <w:ilvl w:val="0"/>
          <w:numId w:val="36"/>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Построение дела: </w:t>
      </w:r>
      <w:r w:rsidR="00D40192" w:rsidRPr="003F4F5E">
        <w:rPr>
          <w:rFonts w:ascii="Times New Roman" w:hAnsi="Times New Roman" w:cs="Times New Roman"/>
          <w:sz w:val="28"/>
          <w:szCs w:val="28"/>
        </w:rPr>
        <w:t xml:space="preserve">на </w:t>
      </w:r>
      <w:r w:rsidRPr="003F4F5E">
        <w:rPr>
          <w:rFonts w:ascii="Times New Roman" w:hAnsi="Times New Roman" w:cs="Times New Roman"/>
          <w:sz w:val="28"/>
          <w:szCs w:val="28"/>
        </w:rPr>
        <w:t>основе собранной информации и доказательств строится дело, представляющее основание для возбуждения уголовного дела против контрабандистов.</w:t>
      </w:r>
    </w:p>
    <w:p w14:paraId="6B7EB8E5" w14:textId="7BC92E95" w:rsidR="0019558C" w:rsidRPr="003F4F5E" w:rsidRDefault="002C7227" w:rsidP="002C7227">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Наряду с этим, для повышения эффективности и оптимизации процесса расследования, рекомендуется внедрить обучение с использованием виртуальной реальности (VR). Эта инновационная технология позволит сотрудникам учиться и практиковать реальные рабочие ситуации в безопасной и контролируемой среде, что способствует лучшему усвоению материала, повышению навыков выявления и оптимизации процесса расследования.</w:t>
      </w:r>
    </w:p>
    <w:p w14:paraId="2975DC4C" w14:textId="519E2F81" w:rsidR="001B273B" w:rsidRPr="003F4F5E" w:rsidRDefault="002C7227" w:rsidP="001B273B">
      <w:pPr>
        <w:spacing w:after="0" w:line="240" w:lineRule="auto"/>
        <w:jc w:val="both"/>
        <w:rPr>
          <w:rFonts w:ascii="Times New Roman" w:hAnsi="Times New Roman" w:cs="Times New Roman"/>
          <w:sz w:val="28"/>
          <w:szCs w:val="28"/>
        </w:rPr>
      </w:pPr>
      <w:r w:rsidRPr="003F4F5E">
        <w:rPr>
          <w:rFonts w:ascii="Times New Roman" w:hAnsi="Times New Roman" w:cs="Times New Roman"/>
          <w:sz w:val="28"/>
          <w:szCs w:val="28"/>
        </w:rPr>
        <w:tab/>
      </w:r>
      <w:r w:rsidR="001B273B" w:rsidRPr="003F4F5E">
        <w:rPr>
          <w:rFonts w:ascii="Times New Roman" w:hAnsi="Times New Roman" w:cs="Times New Roman"/>
          <w:sz w:val="28"/>
          <w:szCs w:val="28"/>
        </w:rPr>
        <w:t>Проведя контент-анализ определ</w:t>
      </w:r>
      <w:r w:rsidR="00D40192" w:rsidRPr="003F4F5E">
        <w:rPr>
          <w:rFonts w:ascii="Times New Roman" w:hAnsi="Times New Roman" w:cs="Times New Roman"/>
          <w:sz w:val="28"/>
          <w:szCs w:val="28"/>
        </w:rPr>
        <w:t>ения виртуальной реальности [11</w:t>
      </w:r>
      <w:r w:rsidR="009F104C" w:rsidRPr="009F104C">
        <w:rPr>
          <w:rFonts w:ascii="Times New Roman" w:hAnsi="Times New Roman" w:cs="Times New Roman"/>
          <w:sz w:val="28"/>
          <w:szCs w:val="28"/>
        </w:rPr>
        <w:t>2</w:t>
      </w:r>
      <w:r w:rsidR="00D40192" w:rsidRPr="003F4F5E">
        <w:rPr>
          <w:rFonts w:ascii="Times New Roman" w:hAnsi="Times New Roman" w:cs="Times New Roman"/>
          <w:sz w:val="28"/>
          <w:szCs w:val="28"/>
        </w:rPr>
        <w:t>-11</w:t>
      </w:r>
      <w:r w:rsidR="009F104C" w:rsidRPr="009F104C">
        <w:rPr>
          <w:rFonts w:ascii="Times New Roman" w:hAnsi="Times New Roman" w:cs="Times New Roman"/>
          <w:sz w:val="28"/>
          <w:szCs w:val="28"/>
        </w:rPr>
        <w:t>7</w:t>
      </w:r>
      <w:r w:rsidR="001B273B" w:rsidRPr="003F4F5E">
        <w:rPr>
          <w:rFonts w:ascii="Times New Roman" w:hAnsi="Times New Roman" w:cs="Times New Roman"/>
          <w:sz w:val="28"/>
          <w:szCs w:val="28"/>
        </w:rPr>
        <w:t>], можно сделать вывод, что виртуальная реальность - использование компьютерных технологий для создания моделируемой среды.</w:t>
      </w:r>
    </w:p>
    <w:p w14:paraId="75EA08B1" w14:textId="3C14FED2" w:rsidR="001B273B" w:rsidRPr="003F4F5E" w:rsidRDefault="001B273B" w:rsidP="001B273B">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Благодаря отсутствию внешних раздражителей, обучающийся при помощи VR</w:t>
      </w:r>
      <w:r w:rsidR="00270DE3" w:rsidRPr="00270DE3">
        <w:rPr>
          <w:rFonts w:ascii="Times New Roman" w:hAnsi="Times New Roman" w:cs="Times New Roman"/>
          <w:sz w:val="28"/>
          <w:szCs w:val="28"/>
        </w:rPr>
        <w:t xml:space="preserve"> </w:t>
      </w:r>
      <w:r w:rsidRPr="003F4F5E">
        <w:rPr>
          <w:rFonts w:ascii="Times New Roman" w:hAnsi="Times New Roman" w:cs="Times New Roman"/>
          <w:sz w:val="28"/>
          <w:szCs w:val="28"/>
        </w:rPr>
        <w:t>технологий может сосредоточи</w:t>
      </w:r>
      <w:r w:rsidR="00D40192" w:rsidRPr="003F4F5E">
        <w:rPr>
          <w:rFonts w:ascii="Times New Roman" w:hAnsi="Times New Roman" w:cs="Times New Roman"/>
          <w:sz w:val="28"/>
          <w:szCs w:val="28"/>
        </w:rPr>
        <w:t>ться на конкретной ситуации [1</w:t>
      </w:r>
      <w:r w:rsidR="009F104C" w:rsidRPr="009F104C">
        <w:rPr>
          <w:rFonts w:ascii="Times New Roman" w:hAnsi="Times New Roman" w:cs="Times New Roman"/>
          <w:sz w:val="28"/>
          <w:szCs w:val="28"/>
        </w:rPr>
        <w:t>18</w:t>
      </w:r>
      <w:r w:rsidRPr="003F4F5E">
        <w:rPr>
          <w:rFonts w:ascii="Times New Roman" w:hAnsi="Times New Roman" w:cs="Times New Roman"/>
          <w:sz w:val="28"/>
          <w:szCs w:val="28"/>
        </w:rPr>
        <w:t xml:space="preserve">]. В более ранних публикациях авторов статьи были представлены результаты исследования применения VR в работе с персоналом </w:t>
      </w:r>
      <w:r w:rsidR="00D40192" w:rsidRPr="003F4F5E">
        <w:rPr>
          <w:rFonts w:ascii="Times New Roman" w:hAnsi="Times New Roman" w:cs="Times New Roman"/>
          <w:sz w:val="28"/>
          <w:szCs w:val="28"/>
        </w:rPr>
        <w:t>современных организаций [1</w:t>
      </w:r>
      <w:r w:rsidR="009F104C" w:rsidRPr="009F104C">
        <w:rPr>
          <w:rFonts w:ascii="Times New Roman" w:hAnsi="Times New Roman" w:cs="Times New Roman"/>
          <w:sz w:val="28"/>
          <w:szCs w:val="28"/>
        </w:rPr>
        <w:t>19</w:t>
      </w:r>
      <w:r w:rsidR="00D40192" w:rsidRPr="003F4F5E">
        <w:rPr>
          <w:rFonts w:ascii="Times New Roman" w:hAnsi="Times New Roman" w:cs="Times New Roman"/>
          <w:sz w:val="28"/>
          <w:szCs w:val="28"/>
        </w:rPr>
        <w:t>-12</w:t>
      </w:r>
      <w:r w:rsidR="009F104C" w:rsidRPr="009F104C">
        <w:rPr>
          <w:rFonts w:ascii="Times New Roman" w:hAnsi="Times New Roman" w:cs="Times New Roman"/>
          <w:sz w:val="28"/>
          <w:szCs w:val="28"/>
        </w:rPr>
        <w:t>2</w:t>
      </w:r>
      <w:r w:rsidRPr="003F4F5E">
        <w:rPr>
          <w:rFonts w:ascii="Times New Roman" w:hAnsi="Times New Roman" w:cs="Times New Roman"/>
          <w:sz w:val="28"/>
          <w:szCs w:val="28"/>
        </w:rPr>
        <w:t>].</w:t>
      </w:r>
    </w:p>
    <w:p w14:paraId="4FFA614D" w14:textId="72C99C84" w:rsidR="0009372C" w:rsidRPr="003F4F5E" w:rsidRDefault="0009372C" w:rsidP="0009372C">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В настоящий момент на рынке периферийных устройств для персональных компьютеров, смартфонов и игровых консолей существует целый ряд решений дл</w:t>
      </w:r>
      <w:r w:rsidR="00D40192" w:rsidRPr="003F4F5E">
        <w:rPr>
          <w:rFonts w:ascii="Times New Roman" w:hAnsi="Times New Roman" w:cs="Times New Roman"/>
          <w:sz w:val="28"/>
          <w:szCs w:val="28"/>
        </w:rPr>
        <w:t>я виртуальной реальности [12</w:t>
      </w:r>
      <w:r w:rsidR="009F104C" w:rsidRPr="009F104C">
        <w:rPr>
          <w:rFonts w:ascii="Times New Roman" w:hAnsi="Times New Roman" w:cs="Times New Roman"/>
          <w:sz w:val="28"/>
          <w:szCs w:val="28"/>
        </w:rPr>
        <w:t>3</w:t>
      </w:r>
      <w:r w:rsidRPr="003F4F5E">
        <w:rPr>
          <w:rFonts w:ascii="Times New Roman" w:hAnsi="Times New Roman" w:cs="Times New Roman"/>
          <w:sz w:val="28"/>
          <w:szCs w:val="28"/>
        </w:rPr>
        <w:t>]. Среди них представлены:</w:t>
      </w:r>
    </w:p>
    <w:p w14:paraId="17855883" w14:textId="5B807916" w:rsidR="0009372C" w:rsidRPr="003F4F5E" w:rsidRDefault="0009372C" w:rsidP="0009372C">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 HTC </w:t>
      </w:r>
      <w:proofErr w:type="spellStart"/>
      <w:r w:rsidRPr="003F4F5E">
        <w:rPr>
          <w:rFonts w:ascii="Times New Roman" w:hAnsi="Times New Roman" w:cs="Times New Roman"/>
          <w:sz w:val="28"/>
          <w:szCs w:val="28"/>
        </w:rPr>
        <w:t>Vive</w:t>
      </w:r>
      <w:proofErr w:type="spellEnd"/>
      <w:r w:rsidRPr="003F4F5E">
        <w:rPr>
          <w:rFonts w:ascii="Times New Roman" w:hAnsi="Times New Roman" w:cs="Times New Roman"/>
          <w:sz w:val="28"/>
          <w:szCs w:val="28"/>
        </w:rPr>
        <w:t xml:space="preserve"> (интегрированный);</w:t>
      </w:r>
    </w:p>
    <w:p w14:paraId="52E5A48E" w14:textId="14493C42" w:rsidR="0009372C" w:rsidRPr="003F4F5E" w:rsidRDefault="0009372C" w:rsidP="0009372C">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Xiaomi</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Mi</w:t>
      </w:r>
      <w:proofErr w:type="spellEnd"/>
      <w:r w:rsidRPr="003F4F5E">
        <w:rPr>
          <w:rFonts w:ascii="Times New Roman" w:hAnsi="Times New Roman" w:cs="Times New Roman"/>
          <w:sz w:val="28"/>
          <w:szCs w:val="28"/>
        </w:rPr>
        <w:t xml:space="preserve"> VR 2 (смартфон);</w:t>
      </w:r>
    </w:p>
    <w:p w14:paraId="05F2CF71" w14:textId="63F618CE" w:rsidR="0009372C" w:rsidRPr="003F4F5E" w:rsidRDefault="0009372C" w:rsidP="0009372C">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Oculus</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Go</w:t>
      </w:r>
      <w:proofErr w:type="spellEnd"/>
      <w:r w:rsidRPr="003F4F5E">
        <w:rPr>
          <w:rFonts w:ascii="Times New Roman" w:hAnsi="Times New Roman" w:cs="Times New Roman"/>
          <w:sz w:val="28"/>
          <w:szCs w:val="28"/>
        </w:rPr>
        <w:t xml:space="preserve"> (интегрированный);</w:t>
      </w:r>
    </w:p>
    <w:p w14:paraId="3C7F15A9" w14:textId="066ECE84" w:rsidR="0009372C" w:rsidRPr="003F4F5E" w:rsidRDefault="0009372C" w:rsidP="0009372C">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Samsung</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Gear</w:t>
      </w:r>
      <w:proofErr w:type="spellEnd"/>
      <w:r w:rsidRPr="003F4F5E">
        <w:rPr>
          <w:rFonts w:ascii="Times New Roman" w:hAnsi="Times New Roman" w:cs="Times New Roman"/>
          <w:sz w:val="28"/>
          <w:szCs w:val="28"/>
        </w:rPr>
        <w:t xml:space="preserve"> VR (смартфон);</w:t>
      </w:r>
    </w:p>
    <w:p w14:paraId="1FF624F4" w14:textId="6A47AD22" w:rsidR="0009372C" w:rsidRPr="003F4F5E" w:rsidRDefault="0009372C" w:rsidP="0009372C">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Samsung</w:t>
      </w:r>
      <w:proofErr w:type="spellEnd"/>
      <w:r w:rsidRPr="003F4F5E">
        <w:rPr>
          <w:rFonts w:ascii="Times New Roman" w:hAnsi="Times New Roman" w:cs="Times New Roman"/>
          <w:sz w:val="28"/>
          <w:szCs w:val="28"/>
        </w:rPr>
        <w:t xml:space="preserve"> HMD </w:t>
      </w:r>
      <w:proofErr w:type="spellStart"/>
      <w:r w:rsidRPr="003F4F5E">
        <w:rPr>
          <w:rFonts w:ascii="Times New Roman" w:hAnsi="Times New Roman" w:cs="Times New Roman"/>
          <w:sz w:val="28"/>
          <w:szCs w:val="28"/>
        </w:rPr>
        <w:t>Odyssey</w:t>
      </w:r>
      <w:proofErr w:type="spellEnd"/>
      <w:r w:rsidRPr="003F4F5E">
        <w:rPr>
          <w:rFonts w:ascii="Times New Roman" w:hAnsi="Times New Roman" w:cs="Times New Roman"/>
          <w:sz w:val="28"/>
          <w:szCs w:val="28"/>
        </w:rPr>
        <w:t xml:space="preserve"> (интегрированный);</w:t>
      </w:r>
    </w:p>
    <w:p w14:paraId="7C212352" w14:textId="445B3958" w:rsidR="0009372C" w:rsidRPr="003F4F5E" w:rsidRDefault="0009372C" w:rsidP="0009372C">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Sony</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PlayStation</w:t>
      </w:r>
      <w:proofErr w:type="spellEnd"/>
      <w:r w:rsidRPr="003F4F5E">
        <w:rPr>
          <w:rFonts w:ascii="Times New Roman" w:hAnsi="Times New Roman" w:cs="Times New Roman"/>
          <w:sz w:val="28"/>
          <w:szCs w:val="28"/>
        </w:rPr>
        <w:t xml:space="preserve"> VR (интегрированный, для приставки);</w:t>
      </w:r>
    </w:p>
    <w:p w14:paraId="3E5E9EA8" w14:textId="463BDB5D" w:rsidR="0009372C" w:rsidRPr="000C2B4A" w:rsidRDefault="0009372C" w:rsidP="0009372C">
      <w:pPr>
        <w:spacing w:after="0" w:line="240" w:lineRule="auto"/>
        <w:ind w:firstLine="709"/>
        <w:jc w:val="both"/>
        <w:rPr>
          <w:rFonts w:ascii="Times New Roman" w:hAnsi="Times New Roman" w:cs="Times New Roman"/>
          <w:sz w:val="28"/>
          <w:szCs w:val="28"/>
          <w:lang w:val="en-US"/>
        </w:rPr>
      </w:pPr>
      <w:r w:rsidRPr="000C2B4A">
        <w:rPr>
          <w:rFonts w:ascii="Times New Roman" w:hAnsi="Times New Roman" w:cs="Times New Roman"/>
          <w:sz w:val="28"/>
          <w:szCs w:val="28"/>
          <w:lang w:val="en-US"/>
        </w:rPr>
        <w:t>• Lenovo Explorer Windows Mixed Reality Headset (</w:t>
      </w:r>
      <w:r w:rsidRPr="003F4F5E">
        <w:rPr>
          <w:rFonts w:ascii="Times New Roman" w:hAnsi="Times New Roman" w:cs="Times New Roman"/>
          <w:sz w:val="28"/>
          <w:szCs w:val="28"/>
        </w:rPr>
        <w:t>интегрированный</w:t>
      </w:r>
      <w:r w:rsidRPr="000C2B4A">
        <w:rPr>
          <w:rFonts w:ascii="Times New Roman" w:hAnsi="Times New Roman" w:cs="Times New Roman"/>
          <w:sz w:val="28"/>
          <w:szCs w:val="28"/>
          <w:lang w:val="en-US"/>
        </w:rPr>
        <w:t>);</w:t>
      </w:r>
    </w:p>
    <w:p w14:paraId="53FD3FB9" w14:textId="72CA932D" w:rsidR="0009372C" w:rsidRPr="003F4F5E" w:rsidRDefault="0009372C" w:rsidP="0009372C">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HIPER VRX (смартфон);</w:t>
      </w:r>
    </w:p>
    <w:p w14:paraId="6A700B16" w14:textId="0CCCF68D" w:rsidR="0009372C" w:rsidRPr="003F4F5E" w:rsidRDefault="0009372C" w:rsidP="0009372C">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 DJI </w:t>
      </w:r>
      <w:proofErr w:type="spellStart"/>
      <w:r w:rsidRPr="003F4F5E">
        <w:rPr>
          <w:rFonts w:ascii="Times New Roman" w:hAnsi="Times New Roman" w:cs="Times New Roman"/>
          <w:sz w:val="28"/>
          <w:szCs w:val="28"/>
        </w:rPr>
        <w:t>Goggles</w:t>
      </w:r>
      <w:proofErr w:type="spellEnd"/>
      <w:r w:rsidRPr="003F4F5E">
        <w:rPr>
          <w:rFonts w:ascii="Times New Roman" w:hAnsi="Times New Roman" w:cs="Times New Roman"/>
          <w:sz w:val="28"/>
          <w:szCs w:val="28"/>
        </w:rPr>
        <w:t xml:space="preserve"> (интегрированный, управление </w:t>
      </w:r>
      <w:proofErr w:type="spellStart"/>
      <w:r w:rsidRPr="003F4F5E">
        <w:rPr>
          <w:rFonts w:ascii="Times New Roman" w:hAnsi="Times New Roman" w:cs="Times New Roman"/>
          <w:sz w:val="28"/>
          <w:szCs w:val="28"/>
        </w:rPr>
        <w:t>дронами</w:t>
      </w:r>
      <w:proofErr w:type="spellEnd"/>
      <w:r w:rsidRPr="003F4F5E">
        <w:rPr>
          <w:rFonts w:ascii="Times New Roman" w:hAnsi="Times New Roman" w:cs="Times New Roman"/>
          <w:sz w:val="28"/>
          <w:szCs w:val="28"/>
        </w:rPr>
        <w:t>);</w:t>
      </w:r>
    </w:p>
    <w:p w14:paraId="53E6403C" w14:textId="17198161" w:rsidR="0009372C" w:rsidRPr="003F4F5E" w:rsidRDefault="0009372C" w:rsidP="0009372C">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Oculus</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Rift</w:t>
      </w:r>
      <w:proofErr w:type="spellEnd"/>
      <w:r w:rsidRPr="003F4F5E">
        <w:rPr>
          <w:rFonts w:ascii="Times New Roman" w:hAnsi="Times New Roman" w:cs="Times New Roman"/>
          <w:sz w:val="28"/>
          <w:szCs w:val="28"/>
        </w:rPr>
        <w:t xml:space="preserve"> CV1 + </w:t>
      </w:r>
      <w:proofErr w:type="spellStart"/>
      <w:r w:rsidRPr="003F4F5E">
        <w:rPr>
          <w:rFonts w:ascii="Times New Roman" w:hAnsi="Times New Roman" w:cs="Times New Roman"/>
          <w:sz w:val="28"/>
          <w:szCs w:val="28"/>
        </w:rPr>
        <w:t>Touch</w:t>
      </w:r>
      <w:proofErr w:type="spellEnd"/>
      <w:r w:rsidRPr="003F4F5E">
        <w:rPr>
          <w:rFonts w:ascii="Times New Roman" w:hAnsi="Times New Roman" w:cs="Times New Roman"/>
          <w:sz w:val="28"/>
          <w:szCs w:val="28"/>
        </w:rPr>
        <w:t xml:space="preserve"> (интегрированный).</w:t>
      </w:r>
    </w:p>
    <w:p w14:paraId="07291D60" w14:textId="6ABDCFAC" w:rsidR="002C7227" w:rsidRPr="003F4F5E" w:rsidRDefault="002C7227" w:rsidP="001B273B">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Обучение сотрудников с использованием виртуальной реальности (VR) становится все более популярным методом в различных сферах деятельности. VR</w:t>
      </w:r>
      <w:r w:rsidR="00270DE3" w:rsidRPr="00270DE3">
        <w:rPr>
          <w:rFonts w:ascii="Times New Roman" w:hAnsi="Times New Roman" w:cs="Times New Roman"/>
          <w:sz w:val="28"/>
          <w:szCs w:val="28"/>
        </w:rPr>
        <w:t xml:space="preserve"> </w:t>
      </w:r>
      <w:r w:rsidRPr="003F4F5E">
        <w:rPr>
          <w:rFonts w:ascii="Times New Roman" w:hAnsi="Times New Roman" w:cs="Times New Roman"/>
          <w:sz w:val="28"/>
          <w:szCs w:val="28"/>
        </w:rPr>
        <w:t xml:space="preserve">технологии предоставляют уникальные возможности для имитации реальных рабочих ситуаций и обучения на практике без риска для сотрудников или окружающей среды. </w:t>
      </w:r>
    </w:p>
    <w:p w14:paraId="786627C5" w14:textId="77777777" w:rsidR="002C24BF" w:rsidRPr="002C24BF" w:rsidRDefault="002C24BF" w:rsidP="002C24BF">
      <w:pPr>
        <w:autoSpaceDE w:val="0"/>
        <w:autoSpaceDN w:val="0"/>
        <w:adjustRightInd w:val="0"/>
        <w:spacing w:after="0" w:line="240" w:lineRule="auto"/>
        <w:ind w:firstLine="709"/>
        <w:jc w:val="both"/>
        <w:rPr>
          <w:rFonts w:ascii="Times New Roman" w:hAnsi="Times New Roman" w:cs="Times New Roman"/>
          <w:sz w:val="28"/>
          <w:szCs w:val="28"/>
        </w:rPr>
      </w:pPr>
      <w:r w:rsidRPr="002C24BF">
        <w:rPr>
          <w:rFonts w:ascii="Times New Roman" w:hAnsi="Times New Roman" w:cs="Times New Roman"/>
          <w:sz w:val="28"/>
          <w:szCs w:val="28"/>
        </w:rPr>
        <w:t>Так, с весны 2023 года сотрудников Таможенной службы Казахстана будут</w:t>
      </w:r>
    </w:p>
    <w:p w14:paraId="36094700" w14:textId="7037C05C" w:rsidR="002C24BF" w:rsidRDefault="002C24BF" w:rsidP="002C24BF">
      <w:pPr>
        <w:autoSpaceDE w:val="0"/>
        <w:autoSpaceDN w:val="0"/>
        <w:adjustRightInd w:val="0"/>
        <w:spacing w:after="0" w:line="240" w:lineRule="auto"/>
        <w:jc w:val="both"/>
        <w:rPr>
          <w:rFonts w:ascii="Times New Roman" w:hAnsi="Times New Roman" w:cs="Times New Roman"/>
          <w:sz w:val="28"/>
          <w:szCs w:val="28"/>
        </w:rPr>
      </w:pPr>
      <w:r w:rsidRPr="002C24BF">
        <w:rPr>
          <w:rFonts w:ascii="Times New Roman" w:hAnsi="Times New Roman" w:cs="Times New Roman"/>
          <w:sz w:val="28"/>
          <w:szCs w:val="28"/>
        </w:rPr>
        <w:t xml:space="preserve">обучать на базе Учебно-методического </w:t>
      </w:r>
      <w:r>
        <w:rPr>
          <w:rFonts w:ascii="Times New Roman" w:hAnsi="Times New Roman" w:cs="Times New Roman"/>
          <w:sz w:val="28"/>
          <w:szCs w:val="28"/>
        </w:rPr>
        <w:t>центра Комитета государственных</w:t>
      </w:r>
      <w:r w:rsidRPr="002C24BF">
        <w:rPr>
          <w:rFonts w:ascii="Times New Roman" w:hAnsi="Times New Roman" w:cs="Times New Roman"/>
          <w:sz w:val="28"/>
          <w:szCs w:val="28"/>
        </w:rPr>
        <w:t xml:space="preserve"> доходов Министерства Финансов Республики Казахстан процедурам досмотра через системы виртуальной реальнос</w:t>
      </w:r>
      <w:r>
        <w:rPr>
          <w:rFonts w:ascii="Times New Roman" w:hAnsi="Times New Roman" w:cs="Times New Roman"/>
          <w:sz w:val="28"/>
          <w:szCs w:val="28"/>
        </w:rPr>
        <w:t xml:space="preserve">ти, которую на </w:t>
      </w:r>
      <w:proofErr w:type="spellStart"/>
      <w:r>
        <w:rPr>
          <w:rFonts w:ascii="Times New Roman" w:hAnsi="Times New Roman" w:cs="Times New Roman"/>
          <w:sz w:val="28"/>
          <w:szCs w:val="28"/>
        </w:rPr>
        <w:t>грантовой</w:t>
      </w:r>
      <w:proofErr w:type="spellEnd"/>
      <w:r>
        <w:rPr>
          <w:rFonts w:ascii="Times New Roman" w:hAnsi="Times New Roman" w:cs="Times New Roman"/>
          <w:sz w:val="28"/>
          <w:szCs w:val="28"/>
        </w:rPr>
        <w:t xml:space="preserve"> основе</w:t>
      </w:r>
      <w:r w:rsidRPr="002C24BF">
        <w:rPr>
          <w:rFonts w:ascii="Times New Roman" w:hAnsi="Times New Roman" w:cs="Times New Roman"/>
          <w:sz w:val="28"/>
          <w:szCs w:val="28"/>
        </w:rPr>
        <w:t xml:space="preserve"> предоставляет Всемирная таможенная организация.</w:t>
      </w:r>
    </w:p>
    <w:p w14:paraId="0E19A133" w14:textId="77777777" w:rsidR="006E642E" w:rsidRPr="003F4F5E" w:rsidRDefault="006E642E" w:rsidP="006E642E">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Учебная программа виртуальной реальности (VR) теперь будет применяться при изучении основных процедур физического досмотра контейнерных грузов. В будущем систему виртуальной реальности начнут использовать при обучении в других таможенных областях, таких как электронная торговля и рентгеновский досмотр.</w:t>
      </w:r>
    </w:p>
    <w:p w14:paraId="710A4301" w14:textId="1AE6FAEB" w:rsidR="002C7227" w:rsidRPr="003F4F5E" w:rsidRDefault="006E642E" w:rsidP="006E642E">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Возможность обучения сотрудников Таможенной службы через систему виртуальной реальности позволит проводить учебный процесс с использованием новых технологий и охватить как можно больше обучаемых.</w:t>
      </w:r>
    </w:p>
    <w:p w14:paraId="2A34CEC2" w14:textId="47578371" w:rsidR="00CB1729" w:rsidRPr="003F4F5E" w:rsidRDefault="00CB1729" w:rsidP="006E642E">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Наряду с виртуальной реальностью может использоваться еще и дополненная реальность. В отличие от виртуальной реальности, которая полностью погружает человека в цифровую, виртуальную вселенную, дополненная реальность - это дополняющие реальное окружение технологии путем добавления различной сенсорной информации. Невзирая на наименование, такие технологии могут не только дополнять в мир данные виртуального характера, но и устранять некоторые объекты из окружения [</w:t>
      </w:r>
      <w:r w:rsidR="006B4497" w:rsidRPr="003F4F5E">
        <w:rPr>
          <w:rFonts w:ascii="Times New Roman" w:hAnsi="Times New Roman" w:cs="Times New Roman"/>
          <w:sz w:val="28"/>
          <w:szCs w:val="28"/>
        </w:rPr>
        <w:t>1</w:t>
      </w:r>
      <w:r w:rsidR="00D40192" w:rsidRPr="003F4F5E">
        <w:rPr>
          <w:rFonts w:ascii="Times New Roman" w:hAnsi="Times New Roman" w:cs="Times New Roman"/>
          <w:sz w:val="28"/>
          <w:szCs w:val="28"/>
        </w:rPr>
        <w:t>2</w:t>
      </w:r>
      <w:r w:rsidR="009F104C" w:rsidRPr="009F104C">
        <w:rPr>
          <w:rFonts w:ascii="Times New Roman" w:hAnsi="Times New Roman" w:cs="Times New Roman"/>
          <w:sz w:val="28"/>
          <w:szCs w:val="28"/>
        </w:rPr>
        <w:t>4</w:t>
      </w:r>
      <w:r w:rsidRPr="003F4F5E">
        <w:rPr>
          <w:rFonts w:ascii="Times New Roman" w:hAnsi="Times New Roman" w:cs="Times New Roman"/>
          <w:sz w:val="28"/>
          <w:szCs w:val="28"/>
        </w:rPr>
        <w:t>].</w:t>
      </w:r>
    </w:p>
    <w:p w14:paraId="0BF69D04" w14:textId="365198E7" w:rsidR="006E642E" w:rsidRPr="003F4F5E" w:rsidRDefault="006E642E" w:rsidP="002C7227">
      <w:pPr>
        <w:autoSpaceDE w:val="0"/>
        <w:autoSpaceDN w:val="0"/>
        <w:adjustRightInd w:val="0"/>
        <w:spacing w:after="0" w:line="240" w:lineRule="auto"/>
        <w:ind w:firstLine="709"/>
        <w:jc w:val="both"/>
        <w:rPr>
          <w:rFonts w:ascii="Times New Roman" w:hAnsi="Times New Roman" w:cs="Times New Roman"/>
          <w:sz w:val="28"/>
          <w:szCs w:val="28"/>
        </w:rPr>
      </w:pPr>
    </w:p>
    <w:p w14:paraId="23A3F9F8" w14:textId="4A5BE0BB" w:rsidR="006E642E" w:rsidRPr="003F4F5E" w:rsidRDefault="006E642E" w:rsidP="002C7227">
      <w:pPr>
        <w:autoSpaceDE w:val="0"/>
        <w:autoSpaceDN w:val="0"/>
        <w:adjustRightInd w:val="0"/>
        <w:spacing w:after="0" w:line="240" w:lineRule="auto"/>
        <w:ind w:firstLine="709"/>
        <w:jc w:val="both"/>
        <w:rPr>
          <w:rFonts w:ascii="Times New Roman" w:hAnsi="Times New Roman" w:cs="Times New Roman"/>
          <w:sz w:val="28"/>
          <w:szCs w:val="28"/>
        </w:rPr>
      </w:pPr>
    </w:p>
    <w:p w14:paraId="451E60FC" w14:textId="36A34774" w:rsidR="006E642E" w:rsidRPr="003F4F5E" w:rsidRDefault="006E642E" w:rsidP="002C7227">
      <w:pPr>
        <w:autoSpaceDE w:val="0"/>
        <w:autoSpaceDN w:val="0"/>
        <w:adjustRightInd w:val="0"/>
        <w:spacing w:after="0" w:line="240" w:lineRule="auto"/>
        <w:ind w:firstLine="709"/>
        <w:jc w:val="both"/>
        <w:rPr>
          <w:rFonts w:ascii="Times New Roman" w:hAnsi="Times New Roman" w:cs="Times New Roman"/>
          <w:sz w:val="28"/>
          <w:szCs w:val="28"/>
        </w:rPr>
      </w:pPr>
    </w:p>
    <w:p w14:paraId="422B2AB2" w14:textId="7363AE08" w:rsidR="006E642E" w:rsidRPr="003F4F5E" w:rsidRDefault="0009372C" w:rsidP="002C7227">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noProof/>
          <w:sz w:val="28"/>
          <w:szCs w:val="28"/>
          <w:lang w:eastAsia="ru-RU"/>
        </w:rPr>
        <w:drawing>
          <wp:anchor distT="0" distB="0" distL="114300" distR="114300" simplePos="0" relativeHeight="251704320" behindDoc="1" locked="0" layoutInCell="1" allowOverlap="1" wp14:anchorId="17E7A4CA" wp14:editId="6DBF160B">
            <wp:simplePos x="0" y="0"/>
            <wp:positionH relativeFrom="margin">
              <wp:align>left</wp:align>
            </wp:positionH>
            <wp:positionV relativeFrom="paragraph">
              <wp:posOffset>-405765</wp:posOffset>
            </wp:positionV>
            <wp:extent cx="6086475" cy="3600450"/>
            <wp:effectExtent l="0" t="0" r="9525" b="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86475" cy="3600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4D2A1F" w14:textId="7D347C6A" w:rsidR="006E642E" w:rsidRPr="003F4F5E" w:rsidRDefault="006E642E" w:rsidP="002C7227">
      <w:pPr>
        <w:autoSpaceDE w:val="0"/>
        <w:autoSpaceDN w:val="0"/>
        <w:adjustRightInd w:val="0"/>
        <w:spacing w:after="0" w:line="240" w:lineRule="auto"/>
        <w:ind w:firstLine="709"/>
        <w:jc w:val="both"/>
        <w:rPr>
          <w:rFonts w:ascii="Times New Roman" w:hAnsi="Times New Roman" w:cs="Times New Roman"/>
          <w:sz w:val="28"/>
          <w:szCs w:val="28"/>
        </w:rPr>
      </w:pPr>
    </w:p>
    <w:p w14:paraId="57CB8B46" w14:textId="2A2BFC67" w:rsidR="006E642E" w:rsidRPr="003F4F5E" w:rsidRDefault="006E642E" w:rsidP="002C7227">
      <w:pPr>
        <w:autoSpaceDE w:val="0"/>
        <w:autoSpaceDN w:val="0"/>
        <w:adjustRightInd w:val="0"/>
        <w:spacing w:after="0" w:line="240" w:lineRule="auto"/>
        <w:ind w:firstLine="709"/>
        <w:jc w:val="both"/>
        <w:rPr>
          <w:rFonts w:ascii="Times New Roman" w:hAnsi="Times New Roman" w:cs="Times New Roman"/>
          <w:sz w:val="28"/>
          <w:szCs w:val="28"/>
        </w:rPr>
      </w:pPr>
    </w:p>
    <w:p w14:paraId="288FE90F" w14:textId="20BEFF15" w:rsidR="006E642E" w:rsidRPr="003F4F5E" w:rsidRDefault="006E642E" w:rsidP="002C7227">
      <w:pPr>
        <w:autoSpaceDE w:val="0"/>
        <w:autoSpaceDN w:val="0"/>
        <w:adjustRightInd w:val="0"/>
        <w:spacing w:after="0" w:line="240" w:lineRule="auto"/>
        <w:ind w:firstLine="709"/>
        <w:jc w:val="both"/>
        <w:rPr>
          <w:rFonts w:ascii="Times New Roman" w:hAnsi="Times New Roman" w:cs="Times New Roman"/>
          <w:sz w:val="28"/>
          <w:szCs w:val="28"/>
        </w:rPr>
      </w:pPr>
    </w:p>
    <w:p w14:paraId="6FE9A3EE" w14:textId="0EDEB4DC" w:rsidR="002C7227" w:rsidRPr="003F4F5E" w:rsidRDefault="002C7227" w:rsidP="002C7227">
      <w:pPr>
        <w:autoSpaceDE w:val="0"/>
        <w:autoSpaceDN w:val="0"/>
        <w:adjustRightInd w:val="0"/>
        <w:spacing w:after="0" w:line="240" w:lineRule="auto"/>
        <w:ind w:firstLine="709"/>
        <w:jc w:val="both"/>
        <w:rPr>
          <w:rFonts w:ascii="Times New Roman" w:hAnsi="Times New Roman" w:cs="Times New Roman"/>
          <w:sz w:val="28"/>
          <w:szCs w:val="28"/>
        </w:rPr>
      </w:pPr>
    </w:p>
    <w:p w14:paraId="7326CF3C" w14:textId="77777777" w:rsidR="00E14914" w:rsidRPr="003F4F5E" w:rsidRDefault="00E14914" w:rsidP="002C7227">
      <w:pPr>
        <w:autoSpaceDE w:val="0"/>
        <w:autoSpaceDN w:val="0"/>
        <w:adjustRightInd w:val="0"/>
        <w:spacing w:after="0" w:line="240" w:lineRule="auto"/>
        <w:ind w:firstLine="709"/>
        <w:jc w:val="both"/>
        <w:rPr>
          <w:rFonts w:ascii="Times New Roman" w:hAnsi="Times New Roman" w:cs="Times New Roman"/>
          <w:sz w:val="28"/>
          <w:szCs w:val="28"/>
        </w:rPr>
      </w:pPr>
    </w:p>
    <w:p w14:paraId="2BEBD6D0" w14:textId="77777777" w:rsidR="006E642E" w:rsidRPr="003F4F5E" w:rsidRDefault="006E642E" w:rsidP="002C7227">
      <w:pPr>
        <w:autoSpaceDE w:val="0"/>
        <w:autoSpaceDN w:val="0"/>
        <w:adjustRightInd w:val="0"/>
        <w:spacing w:after="0" w:line="240" w:lineRule="auto"/>
        <w:ind w:firstLine="709"/>
        <w:jc w:val="both"/>
        <w:rPr>
          <w:rFonts w:ascii="Times New Roman" w:hAnsi="Times New Roman" w:cs="Times New Roman"/>
          <w:sz w:val="28"/>
          <w:szCs w:val="28"/>
        </w:rPr>
      </w:pPr>
    </w:p>
    <w:p w14:paraId="25CC1FA9" w14:textId="77777777" w:rsidR="006E642E" w:rsidRPr="003F4F5E" w:rsidRDefault="006E642E" w:rsidP="002C7227">
      <w:pPr>
        <w:autoSpaceDE w:val="0"/>
        <w:autoSpaceDN w:val="0"/>
        <w:adjustRightInd w:val="0"/>
        <w:spacing w:after="0" w:line="240" w:lineRule="auto"/>
        <w:ind w:firstLine="709"/>
        <w:jc w:val="both"/>
        <w:rPr>
          <w:rFonts w:ascii="Times New Roman" w:hAnsi="Times New Roman" w:cs="Times New Roman"/>
          <w:sz w:val="28"/>
          <w:szCs w:val="28"/>
        </w:rPr>
      </w:pPr>
    </w:p>
    <w:p w14:paraId="0E65EF74" w14:textId="154766A3" w:rsidR="006E642E" w:rsidRPr="003F4F5E" w:rsidRDefault="006E642E" w:rsidP="002C7227">
      <w:pPr>
        <w:autoSpaceDE w:val="0"/>
        <w:autoSpaceDN w:val="0"/>
        <w:adjustRightInd w:val="0"/>
        <w:spacing w:after="0" w:line="240" w:lineRule="auto"/>
        <w:ind w:firstLine="709"/>
        <w:jc w:val="both"/>
        <w:rPr>
          <w:rFonts w:ascii="Times New Roman" w:hAnsi="Times New Roman" w:cs="Times New Roman"/>
          <w:sz w:val="28"/>
          <w:szCs w:val="28"/>
        </w:rPr>
      </w:pPr>
    </w:p>
    <w:p w14:paraId="6F393535" w14:textId="77777777" w:rsidR="0009372C" w:rsidRPr="003F4F5E" w:rsidRDefault="0009372C" w:rsidP="002C7227">
      <w:pPr>
        <w:autoSpaceDE w:val="0"/>
        <w:autoSpaceDN w:val="0"/>
        <w:adjustRightInd w:val="0"/>
        <w:spacing w:after="0" w:line="240" w:lineRule="auto"/>
        <w:ind w:firstLine="709"/>
        <w:jc w:val="both"/>
        <w:rPr>
          <w:rFonts w:ascii="Times New Roman" w:hAnsi="Times New Roman" w:cs="Times New Roman"/>
          <w:sz w:val="28"/>
          <w:szCs w:val="28"/>
        </w:rPr>
      </w:pPr>
    </w:p>
    <w:p w14:paraId="7FF64F06" w14:textId="77777777" w:rsidR="006E642E" w:rsidRPr="003F4F5E" w:rsidRDefault="006E642E" w:rsidP="002C7227">
      <w:pPr>
        <w:autoSpaceDE w:val="0"/>
        <w:autoSpaceDN w:val="0"/>
        <w:adjustRightInd w:val="0"/>
        <w:spacing w:after="0" w:line="240" w:lineRule="auto"/>
        <w:ind w:firstLine="709"/>
        <w:jc w:val="both"/>
        <w:rPr>
          <w:rFonts w:ascii="Times New Roman" w:hAnsi="Times New Roman" w:cs="Times New Roman"/>
          <w:sz w:val="28"/>
          <w:szCs w:val="28"/>
        </w:rPr>
      </w:pPr>
    </w:p>
    <w:p w14:paraId="4C6A9BA3" w14:textId="77777777" w:rsidR="006E642E" w:rsidRPr="003F4F5E" w:rsidRDefault="006E642E" w:rsidP="002C7227">
      <w:pPr>
        <w:autoSpaceDE w:val="0"/>
        <w:autoSpaceDN w:val="0"/>
        <w:adjustRightInd w:val="0"/>
        <w:spacing w:after="0" w:line="240" w:lineRule="auto"/>
        <w:ind w:firstLine="709"/>
        <w:jc w:val="both"/>
        <w:rPr>
          <w:rFonts w:ascii="Times New Roman" w:hAnsi="Times New Roman" w:cs="Times New Roman"/>
          <w:sz w:val="28"/>
          <w:szCs w:val="28"/>
        </w:rPr>
      </w:pPr>
    </w:p>
    <w:p w14:paraId="06467B44" w14:textId="77777777" w:rsidR="006E642E" w:rsidRPr="003F4F5E" w:rsidRDefault="006E642E" w:rsidP="002C7227">
      <w:pPr>
        <w:autoSpaceDE w:val="0"/>
        <w:autoSpaceDN w:val="0"/>
        <w:adjustRightInd w:val="0"/>
        <w:spacing w:after="0" w:line="240" w:lineRule="auto"/>
        <w:ind w:firstLine="709"/>
        <w:jc w:val="both"/>
        <w:rPr>
          <w:rFonts w:ascii="Times New Roman" w:hAnsi="Times New Roman" w:cs="Times New Roman"/>
          <w:sz w:val="28"/>
          <w:szCs w:val="28"/>
        </w:rPr>
      </w:pPr>
    </w:p>
    <w:p w14:paraId="698B6C8B" w14:textId="77777777" w:rsidR="0009372C" w:rsidRPr="003F4F5E" w:rsidRDefault="0009372C" w:rsidP="00A25BD3">
      <w:pPr>
        <w:autoSpaceDE w:val="0"/>
        <w:autoSpaceDN w:val="0"/>
        <w:adjustRightInd w:val="0"/>
        <w:spacing w:after="0" w:line="240" w:lineRule="auto"/>
        <w:ind w:firstLine="709"/>
        <w:jc w:val="center"/>
        <w:rPr>
          <w:rFonts w:ascii="Times New Roman" w:hAnsi="Times New Roman" w:cs="Times New Roman"/>
          <w:sz w:val="28"/>
          <w:szCs w:val="28"/>
        </w:rPr>
      </w:pPr>
    </w:p>
    <w:p w14:paraId="467D9294" w14:textId="77777777" w:rsidR="0009372C" w:rsidRPr="003F4F5E" w:rsidRDefault="0009372C" w:rsidP="00A25BD3">
      <w:pPr>
        <w:autoSpaceDE w:val="0"/>
        <w:autoSpaceDN w:val="0"/>
        <w:adjustRightInd w:val="0"/>
        <w:spacing w:after="0" w:line="240" w:lineRule="auto"/>
        <w:ind w:firstLine="709"/>
        <w:jc w:val="center"/>
        <w:rPr>
          <w:rFonts w:ascii="Times New Roman" w:hAnsi="Times New Roman" w:cs="Times New Roman"/>
          <w:sz w:val="28"/>
          <w:szCs w:val="28"/>
        </w:rPr>
      </w:pPr>
    </w:p>
    <w:p w14:paraId="37B04187" w14:textId="77777777" w:rsidR="0009372C" w:rsidRPr="003F4F5E" w:rsidRDefault="0009372C" w:rsidP="00A25BD3">
      <w:pPr>
        <w:autoSpaceDE w:val="0"/>
        <w:autoSpaceDN w:val="0"/>
        <w:adjustRightInd w:val="0"/>
        <w:spacing w:after="0" w:line="240" w:lineRule="auto"/>
        <w:ind w:firstLine="709"/>
        <w:jc w:val="center"/>
        <w:rPr>
          <w:rFonts w:ascii="Times New Roman" w:hAnsi="Times New Roman" w:cs="Times New Roman"/>
          <w:sz w:val="28"/>
          <w:szCs w:val="28"/>
        </w:rPr>
      </w:pPr>
    </w:p>
    <w:p w14:paraId="03900057" w14:textId="6CC0B36D" w:rsidR="006E642E" w:rsidRPr="003F4F5E" w:rsidRDefault="00A25BD3" w:rsidP="00A25BD3">
      <w:pPr>
        <w:autoSpaceDE w:val="0"/>
        <w:autoSpaceDN w:val="0"/>
        <w:adjustRightInd w:val="0"/>
        <w:spacing w:after="0" w:line="240" w:lineRule="auto"/>
        <w:ind w:firstLine="709"/>
        <w:jc w:val="center"/>
        <w:rPr>
          <w:rFonts w:ascii="Times New Roman" w:hAnsi="Times New Roman" w:cs="Times New Roman"/>
          <w:sz w:val="28"/>
          <w:szCs w:val="28"/>
        </w:rPr>
      </w:pPr>
      <w:r w:rsidRPr="003F4F5E">
        <w:rPr>
          <w:rFonts w:ascii="Times New Roman" w:hAnsi="Times New Roman" w:cs="Times New Roman"/>
          <w:sz w:val="28"/>
          <w:szCs w:val="28"/>
        </w:rPr>
        <w:t>Рисунок 19- Обучение сотрудников с помощью VR</w:t>
      </w:r>
    </w:p>
    <w:p w14:paraId="00AA1600" w14:textId="77777777" w:rsidR="00606EE6" w:rsidRPr="003F4F5E" w:rsidRDefault="00606EE6" w:rsidP="00606EE6">
      <w:pPr>
        <w:autoSpaceDE w:val="0"/>
        <w:autoSpaceDN w:val="0"/>
        <w:adjustRightInd w:val="0"/>
        <w:spacing w:after="0" w:line="240" w:lineRule="auto"/>
        <w:ind w:firstLine="709"/>
        <w:jc w:val="both"/>
        <w:rPr>
          <w:rFonts w:ascii="Times New Roman" w:hAnsi="Times New Roman" w:cs="Times New Roman"/>
          <w:sz w:val="28"/>
          <w:szCs w:val="28"/>
        </w:rPr>
      </w:pPr>
    </w:p>
    <w:p w14:paraId="79DDCFB3" w14:textId="5D27DA4F" w:rsidR="002C7227" w:rsidRPr="003F4F5E" w:rsidRDefault="002C7227" w:rsidP="002C7227">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Исходя из описанного следует, что в будущем будет полезно установить стандартные процедуры и правила применения </w:t>
      </w:r>
      <w:r w:rsidR="00A35FB0" w:rsidRPr="003F4F5E">
        <w:rPr>
          <w:rFonts w:ascii="Times New Roman" w:hAnsi="Times New Roman" w:cs="Times New Roman"/>
          <w:sz w:val="28"/>
          <w:szCs w:val="28"/>
        </w:rPr>
        <w:t>VR</w:t>
      </w:r>
      <w:r w:rsidRPr="003F4F5E">
        <w:rPr>
          <w:rFonts w:ascii="Times New Roman" w:hAnsi="Times New Roman" w:cs="Times New Roman"/>
          <w:sz w:val="28"/>
          <w:szCs w:val="28"/>
        </w:rPr>
        <w:t xml:space="preserve"> в расследовании</w:t>
      </w:r>
      <w:r w:rsidR="00A35FB0" w:rsidRPr="003F4F5E">
        <w:rPr>
          <w:rFonts w:ascii="Times New Roman" w:hAnsi="Times New Roman" w:cs="Times New Roman"/>
          <w:sz w:val="28"/>
          <w:szCs w:val="28"/>
        </w:rPr>
        <w:t xml:space="preserve"> и обучении</w:t>
      </w:r>
      <w:r w:rsidRPr="003F4F5E">
        <w:rPr>
          <w:rFonts w:ascii="Times New Roman" w:hAnsi="Times New Roman" w:cs="Times New Roman"/>
          <w:sz w:val="28"/>
          <w:szCs w:val="28"/>
        </w:rPr>
        <w:t xml:space="preserve">. Как обобщение и итог вышеизложенного, лучше всего подойдут выводы SWOT-анализ внедрения </w:t>
      </w:r>
      <w:r w:rsidR="00A35FB0" w:rsidRPr="003F4F5E">
        <w:rPr>
          <w:rFonts w:ascii="Times New Roman" w:hAnsi="Times New Roman" w:cs="Times New Roman"/>
          <w:sz w:val="28"/>
          <w:szCs w:val="28"/>
        </w:rPr>
        <w:t>VR</w:t>
      </w:r>
      <w:r w:rsidRPr="003F4F5E">
        <w:rPr>
          <w:rFonts w:ascii="Times New Roman" w:hAnsi="Times New Roman" w:cs="Times New Roman"/>
          <w:sz w:val="28"/>
          <w:szCs w:val="28"/>
        </w:rPr>
        <w:t xml:space="preserve"> для улучшения качества следствия.</w:t>
      </w:r>
    </w:p>
    <w:p w14:paraId="39901D8B" w14:textId="31567AB9" w:rsidR="006E642E" w:rsidRPr="003F4F5E" w:rsidRDefault="006E642E" w:rsidP="006E642E">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В качестве сильных сторон применения </w:t>
      </w:r>
      <w:r w:rsidR="00A35FB0" w:rsidRPr="003F4F5E">
        <w:rPr>
          <w:rFonts w:ascii="Times New Roman" w:hAnsi="Times New Roman" w:cs="Times New Roman"/>
          <w:sz w:val="28"/>
          <w:szCs w:val="28"/>
        </w:rPr>
        <w:t>VR</w:t>
      </w:r>
      <w:r w:rsidRPr="003F4F5E">
        <w:rPr>
          <w:rFonts w:ascii="Times New Roman" w:hAnsi="Times New Roman" w:cs="Times New Roman"/>
          <w:sz w:val="28"/>
          <w:szCs w:val="28"/>
        </w:rPr>
        <w:t xml:space="preserve"> в ходе расследования стоит отметить:</w:t>
      </w:r>
    </w:p>
    <w:p w14:paraId="73702357" w14:textId="57F13830" w:rsidR="002C7227" w:rsidRPr="003F4F5E" w:rsidRDefault="006E642E" w:rsidP="002C7227">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 xml:space="preserve">- </w:t>
      </w:r>
      <w:proofErr w:type="spellStart"/>
      <w:r w:rsidR="00A35FB0" w:rsidRPr="003F4F5E">
        <w:rPr>
          <w:rFonts w:ascii="Times New Roman" w:hAnsi="Times New Roman" w:cs="Times New Roman"/>
          <w:sz w:val="28"/>
          <w:szCs w:val="28"/>
        </w:rPr>
        <w:t>иммерсивный</w:t>
      </w:r>
      <w:proofErr w:type="spellEnd"/>
      <w:r w:rsidR="00A35FB0" w:rsidRPr="003F4F5E">
        <w:rPr>
          <w:rFonts w:ascii="Times New Roman" w:hAnsi="Times New Roman" w:cs="Times New Roman"/>
          <w:sz w:val="28"/>
          <w:szCs w:val="28"/>
        </w:rPr>
        <w:t xml:space="preserve"> </w:t>
      </w:r>
      <w:r w:rsidR="002C7227" w:rsidRPr="003F4F5E">
        <w:rPr>
          <w:rFonts w:ascii="Times New Roman" w:hAnsi="Times New Roman" w:cs="Times New Roman"/>
          <w:sz w:val="28"/>
          <w:szCs w:val="28"/>
        </w:rPr>
        <w:t>опыт</w:t>
      </w:r>
      <w:r w:rsidR="005B7156">
        <w:rPr>
          <w:rFonts w:ascii="Times New Roman" w:hAnsi="Times New Roman" w:cs="Times New Roman"/>
          <w:sz w:val="28"/>
          <w:szCs w:val="28"/>
        </w:rPr>
        <w:t xml:space="preserve"> (</w:t>
      </w:r>
      <w:r w:rsidR="002C7227" w:rsidRPr="003F4F5E">
        <w:rPr>
          <w:rFonts w:ascii="Times New Roman" w:hAnsi="Times New Roman" w:cs="Times New Roman"/>
          <w:sz w:val="28"/>
          <w:szCs w:val="28"/>
        </w:rPr>
        <w:t>VR создает окружение, полностью погружающее сотрудников в симулированные ситуации, что помогает им лучше понимать процессы и эффективнее запоминать материал</w:t>
      </w:r>
      <w:r w:rsidR="005B7156">
        <w:rPr>
          <w:rFonts w:ascii="Times New Roman" w:hAnsi="Times New Roman" w:cs="Times New Roman"/>
          <w:sz w:val="28"/>
          <w:szCs w:val="28"/>
        </w:rPr>
        <w:t>);</w:t>
      </w:r>
    </w:p>
    <w:p w14:paraId="07E44EE0" w14:textId="24E5815B" w:rsidR="002C7227" w:rsidRPr="003F4F5E" w:rsidRDefault="006E642E" w:rsidP="002C7227">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 xml:space="preserve">- </w:t>
      </w:r>
      <w:r w:rsidR="00A35FB0" w:rsidRPr="003F4F5E">
        <w:rPr>
          <w:rFonts w:ascii="Times New Roman" w:hAnsi="Times New Roman" w:cs="Times New Roman"/>
          <w:sz w:val="28"/>
          <w:szCs w:val="28"/>
        </w:rPr>
        <w:t>безопасность</w:t>
      </w:r>
      <w:r w:rsidR="005B7156">
        <w:rPr>
          <w:rFonts w:ascii="Times New Roman" w:hAnsi="Times New Roman" w:cs="Times New Roman"/>
          <w:sz w:val="28"/>
          <w:szCs w:val="28"/>
        </w:rPr>
        <w:t xml:space="preserve"> (</w:t>
      </w:r>
      <w:r w:rsidR="00A35FB0" w:rsidRPr="003F4F5E">
        <w:rPr>
          <w:rFonts w:ascii="Times New Roman" w:hAnsi="Times New Roman" w:cs="Times New Roman"/>
          <w:sz w:val="28"/>
          <w:szCs w:val="28"/>
        </w:rPr>
        <w:t xml:space="preserve">сотрудники </w:t>
      </w:r>
      <w:r w:rsidR="002C7227" w:rsidRPr="003F4F5E">
        <w:rPr>
          <w:rFonts w:ascii="Times New Roman" w:hAnsi="Times New Roman" w:cs="Times New Roman"/>
          <w:sz w:val="28"/>
          <w:szCs w:val="28"/>
        </w:rPr>
        <w:t>могут обучаться виртуально без риска для здоровья и безопасности, особенно в случаях, когда реальные условия обучения опасны или недоступны</w:t>
      </w:r>
      <w:r w:rsidR="005B7156">
        <w:rPr>
          <w:rFonts w:ascii="Times New Roman" w:hAnsi="Times New Roman" w:cs="Times New Roman"/>
          <w:sz w:val="28"/>
          <w:szCs w:val="28"/>
        </w:rPr>
        <w:t>);</w:t>
      </w:r>
    </w:p>
    <w:p w14:paraId="5CE1B21A" w14:textId="62837D5A" w:rsidR="002C7227" w:rsidRPr="003F4F5E" w:rsidRDefault="006E642E" w:rsidP="002C7227">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 xml:space="preserve">- </w:t>
      </w:r>
      <w:r w:rsidR="00A35FB0" w:rsidRPr="003F4F5E">
        <w:rPr>
          <w:rFonts w:ascii="Times New Roman" w:hAnsi="Times New Roman" w:cs="Times New Roman"/>
          <w:sz w:val="28"/>
          <w:szCs w:val="28"/>
        </w:rPr>
        <w:t xml:space="preserve">снижение </w:t>
      </w:r>
      <w:r w:rsidR="002C7227" w:rsidRPr="003F4F5E">
        <w:rPr>
          <w:rFonts w:ascii="Times New Roman" w:hAnsi="Times New Roman" w:cs="Times New Roman"/>
          <w:sz w:val="28"/>
          <w:szCs w:val="28"/>
        </w:rPr>
        <w:t>затрат</w:t>
      </w:r>
      <w:r w:rsidR="005B7156">
        <w:rPr>
          <w:rFonts w:ascii="Times New Roman" w:hAnsi="Times New Roman" w:cs="Times New Roman"/>
          <w:sz w:val="28"/>
          <w:szCs w:val="28"/>
        </w:rPr>
        <w:t xml:space="preserve"> (</w:t>
      </w:r>
      <w:r w:rsidR="00A35FB0" w:rsidRPr="003F4F5E">
        <w:rPr>
          <w:rFonts w:ascii="Times New Roman" w:hAnsi="Times New Roman" w:cs="Times New Roman"/>
          <w:sz w:val="28"/>
          <w:szCs w:val="28"/>
        </w:rPr>
        <w:t xml:space="preserve">обучение </w:t>
      </w:r>
      <w:r w:rsidR="002C7227" w:rsidRPr="003F4F5E">
        <w:rPr>
          <w:rFonts w:ascii="Times New Roman" w:hAnsi="Times New Roman" w:cs="Times New Roman"/>
          <w:sz w:val="28"/>
          <w:szCs w:val="28"/>
        </w:rPr>
        <w:t>виртуально может быть более экономически эффективным, чем традиционное обучение, потому что это позволяет избежать затрат на реальное оборудование и материалы</w:t>
      </w:r>
      <w:r w:rsidR="005B7156">
        <w:rPr>
          <w:rFonts w:ascii="Times New Roman" w:hAnsi="Times New Roman" w:cs="Times New Roman"/>
          <w:sz w:val="28"/>
          <w:szCs w:val="28"/>
        </w:rPr>
        <w:t>);</w:t>
      </w:r>
    </w:p>
    <w:p w14:paraId="42331E3D" w14:textId="18F74AD5" w:rsidR="002C7227" w:rsidRPr="003F4F5E" w:rsidRDefault="006E642E" w:rsidP="002C7227">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 xml:space="preserve">- </w:t>
      </w:r>
      <w:r w:rsidR="00A35FB0" w:rsidRPr="003F4F5E">
        <w:rPr>
          <w:rFonts w:ascii="Times New Roman" w:hAnsi="Times New Roman" w:cs="Times New Roman"/>
          <w:sz w:val="28"/>
          <w:szCs w:val="28"/>
        </w:rPr>
        <w:t>интерактивность</w:t>
      </w:r>
      <w:r w:rsidR="005B7156">
        <w:rPr>
          <w:rFonts w:ascii="Times New Roman" w:hAnsi="Times New Roman" w:cs="Times New Roman"/>
          <w:sz w:val="28"/>
          <w:szCs w:val="28"/>
        </w:rPr>
        <w:t xml:space="preserve"> (</w:t>
      </w:r>
      <w:r w:rsidR="00270DE3">
        <w:rPr>
          <w:rFonts w:ascii="Times New Roman" w:hAnsi="Times New Roman" w:cs="Times New Roman"/>
          <w:sz w:val="28"/>
          <w:szCs w:val="28"/>
        </w:rPr>
        <w:t xml:space="preserve">VR </w:t>
      </w:r>
      <w:r w:rsidR="002C7227" w:rsidRPr="003F4F5E">
        <w:rPr>
          <w:rFonts w:ascii="Times New Roman" w:hAnsi="Times New Roman" w:cs="Times New Roman"/>
          <w:sz w:val="28"/>
          <w:szCs w:val="28"/>
        </w:rPr>
        <w:t>обучение может быть интерактивным, позволяя сотрудникам взаимодействовать с объектами и ситуациями, что стимулирует активное обучение и участие</w:t>
      </w:r>
      <w:r w:rsidR="005B7156">
        <w:rPr>
          <w:rFonts w:ascii="Times New Roman" w:hAnsi="Times New Roman" w:cs="Times New Roman"/>
          <w:sz w:val="28"/>
          <w:szCs w:val="28"/>
        </w:rPr>
        <w:t>);</w:t>
      </w:r>
    </w:p>
    <w:p w14:paraId="57FF3321" w14:textId="46CC2847" w:rsidR="002C7227" w:rsidRPr="003F4F5E" w:rsidRDefault="006E642E" w:rsidP="002C7227">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 xml:space="preserve">- </w:t>
      </w:r>
      <w:r w:rsidR="00A35FB0" w:rsidRPr="003F4F5E">
        <w:rPr>
          <w:rFonts w:ascii="Times New Roman" w:hAnsi="Times New Roman" w:cs="Times New Roman"/>
          <w:sz w:val="28"/>
          <w:szCs w:val="28"/>
        </w:rPr>
        <w:t xml:space="preserve">повышение </w:t>
      </w:r>
      <w:r w:rsidR="002C7227" w:rsidRPr="003F4F5E">
        <w:rPr>
          <w:rFonts w:ascii="Times New Roman" w:hAnsi="Times New Roman" w:cs="Times New Roman"/>
          <w:sz w:val="28"/>
          <w:szCs w:val="28"/>
        </w:rPr>
        <w:t>мотивации</w:t>
      </w:r>
      <w:r w:rsidR="005B7156">
        <w:rPr>
          <w:rFonts w:ascii="Times New Roman" w:hAnsi="Times New Roman" w:cs="Times New Roman"/>
          <w:sz w:val="28"/>
          <w:szCs w:val="28"/>
        </w:rPr>
        <w:t xml:space="preserve"> (</w:t>
      </w:r>
      <w:proofErr w:type="spellStart"/>
      <w:r w:rsidR="00A35FB0" w:rsidRPr="003F4F5E">
        <w:rPr>
          <w:rFonts w:ascii="Times New Roman" w:hAnsi="Times New Roman" w:cs="Times New Roman"/>
          <w:sz w:val="28"/>
          <w:szCs w:val="28"/>
        </w:rPr>
        <w:t>иммерсивный</w:t>
      </w:r>
      <w:proofErr w:type="spellEnd"/>
      <w:r w:rsidR="00A35FB0" w:rsidRPr="003F4F5E">
        <w:rPr>
          <w:rFonts w:ascii="Times New Roman" w:hAnsi="Times New Roman" w:cs="Times New Roman"/>
          <w:sz w:val="28"/>
          <w:szCs w:val="28"/>
        </w:rPr>
        <w:t xml:space="preserve"> </w:t>
      </w:r>
      <w:r w:rsidR="002C7227" w:rsidRPr="003F4F5E">
        <w:rPr>
          <w:rFonts w:ascii="Times New Roman" w:hAnsi="Times New Roman" w:cs="Times New Roman"/>
          <w:sz w:val="28"/>
          <w:szCs w:val="28"/>
        </w:rPr>
        <w:t>опыт VR может сделать обучение увлекательным и интересным для сотрудников, что способствует повышению мотивации и усвоению знаний</w:t>
      </w:r>
      <w:r w:rsidR="005B7156">
        <w:rPr>
          <w:rFonts w:ascii="Times New Roman" w:hAnsi="Times New Roman" w:cs="Times New Roman"/>
          <w:sz w:val="28"/>
          <w:szCs w:val="28"/>
        </w:rPr>
        <w:t>)</w:t>
      </w:r>
      <w:r w:rsidR="002C7227" w:rsidRPr="003F4F5E">
        <w:rPr>
          <w:rFonts w:ascii="Times New Roman" w:hAnsi="Times New Roman" w:cs="Times New Roman"/>
          <w:sz w:val="28"/>
          <w:szCs w:val="28"/>
        </w:rPr>
        <w:t>.</w:t>
      </w:r>
    </w:p>
    <w:p w14:paraId="2D57C3C0" w14:textId="77777777" w:rsidR="006E642E" w:rsidRPr="003F4F5E" w:rsidRDefault="006E642E" w:rsidP="006E642E">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К слабым сторонам можно отнести: </w:t>
      </w:r>
    </w:p>
    <w:p w14:paraId="3C6F5E09" w14:textId="17BB55CA" w:rsidR="006E642E" w:rsidRPr="003F4F5E" w:rsidRDefault="006E642E" w:rsidP="006E642E">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 </w:t>
      </w:r>
      <w:r w:rsidR="00A35FB0" w:rsidRPr="003F4F5E">
        <w:rPr>
          <w:rFonts w:ascii="Times New Roman" w:hAnsi="Times New Roman" w:cs="Times New Roman"/>
          <w:sz w:val="28"/>
          <w:szCs w:val="28"/>
        </w:rPr>
        <w:t>с</w:t>
      </w:r>
      <w:r w:rsidRPr="003F4F5E">
        <w:rPr>
          <w:rFonts w:ascii="Times New Roman" w:hAnsi="Times New Roman" w:cs="Times New Roman"/>
          <w:sz w:val="28"/>
          <w:szCs w:val="28"/>
        </w:rPr>
        <w:t>тоимость</w:t>
      </w:r>
      <w:r w:rsidR="005B7156">
        <w:rPr>
          <w:rFonts w:ascii="Times New Roman" w:hAnsi="Times New Roman" w:cs="Times New Roman"/>
          <w:sz w:val="28"/>
          <w:szCs w:val="28"/>
        </w:rPr>
        <w:t xml:space="preserve"> (</w:t>
      </w:r>
      <w:r w:rsidR="00A35FB0" w:rsidRPr="003F4F5E">
        <w:rPr>
          <w:rFonts w:ascii="Times New Roman" w:hAnsi="Times New Roman" w:cs="Times New Roman"/>
          <w:sz w:val="28"/>
          <w:szCs w:val="28"/>
        </w:rPr>
        <w:t xml:space="preserve">высокая </w:t>
      </w:r>
      <w:r w:rsidRPr="003F4F5E">
        <w:rPr>
          <w:rFonts w:ascii="Times New Roman" w:hAnsi="Times New Roman" w:cs="Times New Roman"/>
          <w:sz w:val="28"/>
          <w:szCs w:val="28"/>
        </w:rPr>
        <w:t>стоимость внедрения VR</w:t>
      </w:r>
      <w:r w:rsidR="00270DE3" w:rsidRPr="00270DE3">
        <w:rPr>
          <w:rFonts w:ascii="Times New Roman" w:hAnsi="Times New Roman" w:cs="Times New Roman"/>
          <w:sz w:val="28"/>
          <w:szCs w:val="28"/>
        </w:rPr>
        <w:t xml:space="preserve"> </w:t>
      </w:r>
      <w:r w:rsidRPr="003F4F5E">
        <w:rPr>
          <w:rFonts w:ascii="Times New Roman" w:hAnsi="Times New Roman" w:cs="Times New Roman"/>
          <w:sz w:val="28"/>
          <w:szCs w:val="28"/>
        </w:rPr>
        <w:t>обучения, включая оборудование и разработку контента</w:t>
      </w:r>
      <w:r w:rsidR="005B7156">
        <w:rPr>
          <w:rFonts w:ascii="Times New Roman" w:hAnsi="Times New Roman" w:cs="Times New Roman"/>
          <w:sz w:val="28"/>
          <w:szCs w:val="28"/>
        </w:rPr>
        <w:t>);</w:t>
      </w:r>
    </w:p>
    <w:p w14:paraId="17774A80" w14:textId="26593BEA" w:rsidR="006E642E" w:rsidRPr="003F4F5E" w:rsidRDefault="006E642E" w:rsidP="006E642E">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 </w:t>
      </w:r>
      <w:proofErr w:type="spellStart"/>
      <w:r w:rsidR="00A35FB0" w:rsidRPr="003F4F5E">
        <w:rPr>
          <w:rFonts w:ascii="Times New Roman" w:hAnsi="Times New Roman" w:cs="Times New Roman"/>
          <w:sz w:val="28"/>
          <w:szCs w:val="28"/>
        </w:rPr>
        <w:t>моtion</w:t>
      </w:r>
      <w:proofErr w:type="spellEnd"/>
      <w:r w:rsidRPr="003F4F5E">
        <w:rPr>
          <w:rFonts w:ascii="Times New Roman" w:hAnsi="Times New Roman" w:cs="Times New Roman"/>
          <w:sz w:val="28"/>
          <w:szCs w:val="28"/>
        </w:rPr>
        <w:t>-болезнь</w:t>
      </w:r>
      <w:r w:rsidR="005B7156">
        <w:rPr>
          <w:rFonts w:ascii="Times New Roman" w:hAnsi="Times New Roman" w:cs="Times New Roman"/>
          <w:sz w:val="28"/>
          <w:szCs w:val="28"/>
        </w:rPr>
        <w:t xml:space="preserve"> (</w:t>
      </w:r>
      <w:r w:rsidR="00A35FB0" w:rsidRPr="003F4F5E">
        <w:rPr>
          <w:rFonts w:ascii="Times New Roman" w:hAnsi="Times New Roman" w:cs="Times New Roman"/>
          <w:sz w:val="28"/>
          <w:szCs w:val="28"/>
        </w:rPr>
        <w:t xml:space="preserve">возможность </w:t>
      </w:r>
      <w:r w:rsidRPr="003F4F5E">
        <w:rPr>
          <w:rFonts w:ascii="Times New Roman" w:hAnsi="Times New Roman" w:cs="Times New Roman"/>
          <w:sz w:val="28"/>
          <w:szCs w:val="28"/>
        </w:rPr>
        <w:t>испытания дискомфорта и головокружения у некоторых пользователей</w:t>
      </w:r>
      <w:r w:rsidR="005B7156">
        <w:rPr>
          <w:rFonts w:ascii="Times New Roman" w:hAnsi="Times New Roman" w:cs="Times New Roman"/>
          <w:sz w:val="28"/>
          <w:szCs w:val="28"/>
        </w:rPr>
        <w:t>);</w:t>
      </w:r>
    </w:p>
    <w:p w14:paraId="32429995" w14:textId="5E9B938D" w:rsidR="006E642E" w:rsidRPr="003F4F5E" w:rsidRDefault="006E642E" w:rsidP="006E642E">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 </w:t>
      </w:r>
      <w:r w:rsidR="00A35FB0" w:rsidRPr="003F4F5E">
        <w:rPr>
          <w:rFonts w:ascii="Times New Roman" w:hAnsi="Times New Roman" w:cs="Times New Roman"/>
          <w:sz w:val="28"/>
          <w:szCs w:val="28"/>
        </w:rPr>
        <w:t xml:space="preserve">технические </w:t>
      </w:r>
      <w:r w:rsidRPr="003F4F5E">
        <w:rPr>
          <w:rFonts w:ascii="Times New Roman" w:hAnsi="Times New Roman" w:cs="Times New Roman"/>
          <w:sz w:val="28"/>
          <w:szCs w:val="28"/>
        </w:rPr>
        <w:t>проблемы</w:t>
      </w:r>
      <w:r w:rsidR="005B7156">
        <w:rPr>
          <w:rFonts w:ascii="Times New Roman" w:hAnsi="Times New Roman" w:cs="Times New Roman"/>
          <w:sz w:val="28"/>
          <w:szCs w:val="28"/>
        </w:rPr>
        <w:t xml:space="preserve"> (</w:t>
      </w:r>
      <w:r w:rsidR="00A35FB0" w:rsidRPr="003F4F5E">
        <w:rPr>
          <w:rFonts w:ascii="Times New Roman" w:hAnsi="Times New Roman" w:cs="Times New Roman"/>
          <w:sz w:val="28"/>
          <w:szCs w:val="28"/>
        </w:rPr>
        <w:t xml:space="preserve">возможные </w:t>
      </w:r>
      <w:r w:rsidRPr="003F4F5E">
        <w:rPr>
          <w:rFonts w:ascii="Times New Roman" w:hAnsi="Times New Roman" w:cs="Times New Roman"/>
          <w:sz w:val="28"/>
          <w:szCs w:val="28"/>
        </w:rPr>
        <w:t>сбои и ошибки с оборудованием, затрудняющие обучение</w:t>
      </w:r>
      <w:r w:rsidR="005B7156">
        <w:rPr>
          <w:rFonts w:ascii="Times New Roman" w:hAnsi="Times New Roman" w:cs="Times New Roman"/>
          <w:sz w:val="28"/>
          <w:szCs w:val="28"/>
        </w:rPr>
        <w:t>).</w:t>
      </w:r>
    </w:p>
    <w:p w14:paraId="6B0C682E" w14:textId="5A560D21" w:rsidR="006E642E" w:rsidRPr="003F4F5E" w:rsidRDefault="006E642E" w:rsidP="006E642E">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Благоприятные возможности анализируемого процесса следующее:</w:t>
      </w:r>
    </w:p>
    <w:p w14:paraId="23562308" w14:textId="769CF39E" w:rsidR="006E642E" w:rsidRPr="003F4F5E" w:rsidRDefault="006E642E" w:rsidP="006E642E">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 </w:t>
      </w:r>
      <w:r w:rsidR="00A35FB0" w:rsidRPr="003F4F5E">
        <w:rPr>
          <w:rFonts w:ascii="Times New Roman" w:hAnsi="Times New Roman" w:cs="Times New Roman"/>
          <w:sz w:val="28"/>
          <w:szCs w:val="28"/>
        </w:rPr>
        <w:t xml:space="preserve">аналитика </w:t>
      </w:r>
      <w:r w:rsidRPr="003F4F5E">
        <w:rPr>
          <w:rFonts w:ascii="Times New Roman" w:hAnsi="Times New Roman" w:cs="Times New Roman"/>
          <w:sz w:val="28"/>
          <w:szCs w:val="28"/>
        </w:rPr>
        <w:t>обучения</w:t>
      </w:r>
      <w:r w:rsidR="005B7156">
        <w:rPr>
          <w:rFonts w:ascii="Times New Roman" w:hAnsi="Times New Roman" w:cs="Times New Roman"/>
          <w:sz w:val="28"/>
          <w:szCs w:val="28"/>
        </w:rPr>
        <w:t xml:space="preserve"> (</w:t>
      </w:r>
      <w:r w:rsidRPr="003F4F5E">
        <w:rPr>
          <w:rFonts w:ascii="Times New Roman" w:hAnsi="Times New Roman" w:cs="Times New Roman"/>
          <w:sz w:val="28"/>
          <w:szCs w:val="28"/>
        </w:rPr>
        <w:t>VR</w:t>
      </w:r>
      <w:r w:rsidR="00270DE3" w:rsidRPr="00270DE3">
        <w:rPr>
          <w:rFonts w:ascii="Times New Roman" w:hAnsi="Times New Roman" w:cs="Times New Roman"/>
          <w:sz w:val="28"/>
          <w:szCs w:val="28"/>
        </w:rPr>
        <w:t xml:space="preserve"> </w:t>
      </w:r>
      <w:r w:rsidRPr="003F4F5E">
        <w:rPr>
          <w:rFonts w:ascii="Times New Roman" w:hAnsi="Times New Roman" w:cs="Times New Roman"/>
          <w:sz w:val="28"/>
          <w:szCs w:val="28"/>
        </w:rPr>
        <w:t>системы обучения часто предоставляют аналитические данные о производительности сотрудников, что помогает оценить прогресс и идентифицировать области для улучшения</w:t>
      </w:r>
      <w:r w:rsidR="005B7156">
        <w:rPr>
          <w:rFonts w:ascii="Times New Roman" w:hAnsi="Times New Roman" w:cs="Times New Roman"/>
          <w:sz w:val="28"/>
          <w:szCs w:val="28"/>
        </w:rPr>
        <w:t>);</w:t>
      </w:r>
      <w:r w:rsidRPr="003F4F5E">
        <w:rPr>
          <w:rFonts w:ascii="Times New Roman" w:hAnsi="Times New Roman" w:cs="Times New Roman"/>
          <w:sz w:val="28"/>
          <w:szCs w:val="28"/>
        </w:rPr>
        <w:t xml:space="preserve"> </w:t>
      </w:r>
    </w:p>
    <w:p w14:paraId="2D4995AA" w14:textId="033A7614" w:rsidR="006E642E" w:rsidRPr="003F4F5E" w:rsidRDefault="006E642E" w:rsidP="006E642E">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 </w:t>
      </w:r>
      <w:r w:rsidR="00A35FB0" w:rsidRPr="003F4F5E">
        <w:rPr>
          <w:rFonts w:ascii="Times New Roman" w:hAnsi="Times New Roman" w:cs="Times New Roman"/>
          <w:sz w:val="28"/>
          <w:szCs w:val="28"/>
        </w:rPr>
        <w:t xml:space="preserve">глобальное </w:t>
      </w:r>
      <w:r w:rsidRPr="003F4F5E">
        <w:rPr>
          <w:rFonts w:ascii="Times New Roman" w:hAnsi="Times New Roman" w:cs="Times New Roman"/>
          <w:sz w:val="28"/>
          <w:szCs w:val="28"/>
        </w:rPr>
        <w:t>обучение</w:t>
      </w:r>
      <w:r w:rsidR="005B7156">
        <w:rPr>
          <w:rFonts w:ascii="Times New Roman" w:hAnsi="Times New Roman" w:cs="Times New Roman"/>
          <w:sz w:val="28"/>
          <w:szCs w:val="28"/>
        </w:rPr>
        <w:t xml:space="preserve"> (</w:t>
      </w:r>
      <w:r w:rsidRPr="003F4F5E">
        <w:rPr>
          <w:rFonts w:ascii="Times New Roman" w:hAnsi="Times New Roman" w:cs="Times New Roman"/>
          <w:sz w:val="28"/>
          <w:szCs w:val="28"/>
        </w:rPr>
        <w:t>VR позволяет сотрудникам обучаться удаленно, что удобно для децентрализованных и многонациональных организаций</w:t>
      </w:r>
      <w:r w:rsidR="005B7156">
        <w:rPr>
          <w:rFonts w:ascii="Times New Roman" w:hAnsi="Times New Roman" w:cs="Times New Roman"/>
          <w:sz w:val="28"/>
          <w:szCs w:val="28"/>
        </w:rPr>
        <w:t>);</w:t>
      </w:r>
    </w:p>
    <w:p w14:paraId="0E2856EB" w14:textId="5508A2AF" w:rsidR="006E642E" w:rsidRPr="003F4F5E" w:rsidRDefault="006E642E" w:rsidP="005B7156">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 </w:t>
      </w:r>
      <w:r w:rsidR="00A35FB0" w:rsidRPr="003F4F5E">
        <w:rPr>
          <w:rFonts w:ascii="Times New Roman" w:hAnsi="Times New Roman" w:cs="Times New Roman"/>
          <w:sz w:val="28"/>
          <w:szCs w:val="28"/>
        </w:rPr>
        <w:t xml:space="preserve">стимуляция </w:t>
      </w:r>
      <w:r w:rsidRPr="003F4F5E">
        <w:rPr>
          <w:rFonts w:ascii="Times New Roman" w:hAnsi="Times New Roman" w:cs="Times New Roman"/>
          <w:sz w:val="28"/>
          <w:szCs w:val="28"/>
        </w:rPr>
        <w:t>сотрудников</w:t>
      </w:r>
      <w:r w:rsidR="005B7156">
        <w:rPr>
          <w:rFonts w:ascii="Times New Roman" w:hAnsi="Times New Roman" w:cs="Times New Roman"/>
          <w:sz w:val="28"/>
          <w:szCs w:val="28"/>
        </w:rPr>
        <w:t xml:space="preserve"> (</w:t>
      </w:r>
      <w:r w:rsidRPr="003F4F5E">
        <w:rPr>
          <w:rFonts w:ascii="Times New Roman" w:hAnsi="Times New Roman" w:cs="Times New Roman"/>
          <w:sz w:val="28"/>
          <w:szCs w:val="28"/>
        </w:rPr>
        <w:t>VR</w:t>
      </w:r>
      <w:r w:rsidR="006B286B">
        <w:rPr>
          <w:rFonts w:ascii="Times New Roman" w:hAnsi="Times New Roman" w:cs="Times New Roman"/>
          <w:sz w:val="28"/>
          <w:szCs w:val="28"/>
        </w:rPr>
        <w:t xml:space="preserve"> </w:t>
      </w:r>
      <w:r w:rsidRPr="003F4F5E">
        <w:rPr>
          <w:rFonts w:ascii="Times New Roman" w:hAnsi="Times New Roman" w:cs="Times New Roman"/>
          <w:sz w:val="28"/>
          <w:szCs w:val="28"/>
        </w:rPr>
        <w:t>обучение может быть увлекательным и захватывающим, что стимулирует сотрудников к обучению и развитию своих навыков</w:t>
      </w:r>
      <w:r w:rsidR="005B7156">
        <w:rPr>
          <w:rFonts w:ascii="Times New Roman" w:hAnsi="Times New Roman" w:cs="Times New Roman"/>
          <w:sz w:val="28"/>
          <w:szCs w:val="28"/>
        </w:rPr>
        <w:t>)</w:t>
      </w:r>
      <w:r w:rsidRPr="003F4F5E">
        <w:rPr>
          <w:rFonts w:ascii="Times New Roman" w:hAnsi="Times New Roman" w:cs="Times New Roman"/>
          <w:sz w:val="28"/>
          <w:szCs w:val="28"/>
        </w:rPr>
        <w:t>.</w:t>
      </w:r>
    </w:p>
    <w:p w14:paraId="3CA42044" w14:textId="77777777" w:rsidR="006E642E" w:rsidRPr="003F4F5E" w:rsidRDefault="006E642E" w:rsidP="006E642E">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Все риски данного процесса заключаются в следующем:</w:t>
      </w:r>
    </w:p>
    <w:p w14:paraId="5BE9B87E" w14:textId="126D5208" w:rsidR="006E642E" w:rsidRPr="003F4F5E" w:rsidRDefault="006E642E" w:rsidP="006E642E">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 отсутствие релевантных данных</w:t>
      </w:r>
      <w:r w:rsidR="005B7156">
        <w:rPr>
          <w:rFonts w:ascii="Times New Roman" w:hAnsi="Times New Roman" w:cs="Times New Roman"/>
          <w:sz w:val="28"/>
          <w:szCs w:val="28"/>
        </w:rPr>
        <w:t xml:space="preserve"> (</w:t>
      </w:r>
      <w:r w:rsidRPr="003F4F5E">
        <w:rPr>
          <w:rFonts w:ascii="Times New Roman" w:hAnsi="Times New Roman" w:cs="Times New Roman"/>
          <w:sz w:val="28"/>
          <w:szCs w:val="28"/>
        </w:rPr>
        <w:t>если контент обучения недостаточно точно отражает реальные ситуации, обучение может быть менее эффективным</w:t>
      </w:r>
      <w:r w:rsidR="005B7156">
        <w:rPr>
          <w:rFonts w:ascii="Times New Roman" w:hAnsi="Times New Roman" w:cs="Times New Roman"/>
          <w:sz w:val="28"/>
          <w:szCs w:val="28"/>
        </w:rPr>
        <w:t>);</w:t>
      </w:r>
    </w:p>
    <w:p w14:paraId="2AC0FFF8" w14:textId="4C0C9755" w:rsidR="006E642E" w:rsidRPr="003F4F5E" w:rsidRDefault="006E642E" w:rsidP="006E642E">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 сопротивление сотрудников</w:t>
      </w:r>
      <w:r w:rsidR="005B7156">
        <w:rPr>
          <w:rFonts w:ascii="Times New Roman" w:hAnsi="Times New Roman" w:cs="Times New Roman"/>
          <w:sz w:val="28"/>
          <w:szCs w:val="28"/>
        </w:rPr>
        <w:t xml:space="preserve"> (</w:t>
      </w:r>
      <w:r w:rsidRPr="003F4F5E">
        <w:rPr>
          <w:rFonts w:ascii="Times New Roman" w:hAnsi="Times New Roman" w:cs="Times New Roman"/>
          <w:sz w:val="28"/>
          <w:szCs w:val="28"/>
        </w:rPr>
        <w:t xml:space="preserve">некоторые сотрудники могут не принимать положительно новые технологии или испытывать дискомфорт при использовании </w:t>
      </w:r>
      <w:r w:rsidR="00A35FB0" w:rsidRPr="003F4F5E">
        <w:rPr>
          <w:rFonts w:ascii="Times New Roman" w:hAnsi="Times New Roman" w:cs="Times New Roman"/>
          <w:sz w:val="28"/>
          <w:szCs w:val="28"/>
        </w:rPr>
        <w:t xml:space="preserve">VR, </w:t>
      </w:r>
      <w:r w:rsidRPr="003F4F5E">
        <w:rPr>
          <w:rFonts w:ascii="Times New Roman" w:hAnsi="Times New Roman" w:cs="Times New Roman"/>
          <w:sz w:val="28"/>
          <w:szCs w:val="28"/>
        </w:rPr>
        <w:t>что может снизить эффективность обучения</w:t>
      </w:r>
      <w:r w:rsidR="005B7156">
        <w:rPr>
          <w:rFonts w:ascii="Times New Roman" w:hAnsi="Times New Roman" w:cs="Times New Roman"/>
          <w:sz w:val="28"/>
          <w:szCs w:val="28"/>
        </w:rPr>
        <w:t>);</w:t>
      </w:r>
    </w:p>
    <w:p w14:paraId="019516EB" w14:textId="3C0D1909" w:rsidR="006E642E" w:rsidRPr="003F4F5E" w:rsidRDefault="006E642E" w:rsidP="006E642E">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 несоответствие законодательству и правилам</w:t>
      </w:r>
      <w:r w:rsidR="005B7156">
        <w:rPr>
          <w:rFonts w:ascii="Times New Roman" w:hAnsi="Times New Roman" w:cs="Times New Roman"/>
          <w:sz w:val="28"/>
          <w:szCs w:val="28"/>
        </w:rPr>
        <w:t xml:space="preserve"> (в</w:t>
      </w:r>
      <w:r w:rsidRPr="003F4F5E">
        <w:rPr>
          <w:rFonts w:ascii="Times New Roman" w:hAnsi="Times New Roman" w:cs="Times New Roman"/>
          <w:sz w:val="28"/>
          <w:szCs w:val="28"/>
        </w:rPr>
        <w:t>недрение VR</w:t>
      </w:r>
      <w:r w:rsidR="006B286B">
        <w:rPr>
          <w:rFonts w:ascii="Times New Roman" w:hAnsi="Times New Roman" w:cs="Times New Roman"/>
          <w:sz w:val="28"/>
          <w:szCs w:val="28"/>
        </w:rPr>
        <w:t xml:space="preserve"> </w:t>
      </w:r>
      <w:r w:rsidRPr="003F4F5E">
        <w:rPr>
          <w:rFonts w:ascii="Times New Roman" w:hAnsi="Times New Roman" w:cs="Times New Roman"/>
          <w:sz w:val="28"/>
          <w:szCs w:val="28"/>
        </w:rPr>
        <w:t>обучения может требовать соответствия определенным правилам и стандартам, и нарушение их может повлечь за собой негативные последствия для организации</w:t>
      </w:r>
      <w:r w:rsidR="005B7156">
        <w:rPr>
          <w:rFonts w:ascii="Times New Roman" w:hAnsi="Times New Roman" w:cs="Times New Roman"/>
          <w:sz w:val="28"/>
          <w:szCs w:val="28"/>
        </w:rPr>
        <w:t>)</w:t>
      </w:r>
      <w:r w:rsidRPr="003F4F5E">
        <w:rPr>
          <w:rFonts w:ascii="Times New Roman" w:hAnsi="Times New Roman" w:cs="Times New Roman"/>
          <w:sz w:val="28"/>
          <w:szCs w:val="28"/>
        </w:rPr>
        <w:t>.</w:t>
      </w:r>
    </w:p>
    <w:p w14:paraId="6020E2FE" w14:textId="1C02AD24" w:rsidR="006E642E" w:rsidRPr="003F4F5E" w:rsidRDefault="00A35FB0" w:rsidP="002C7227">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С учетом результатов SWOT-анализа органы расследования смогут принять обоснованные решения, оптимизировать обучение и максимизировать преимущества внедрения VR</w:t>
      </w:r>
      <w:r w:rsidR="006B286B">
        <w:rPr>
          <w:rFonts w:ascii="Times New Roman" w:hAnsi="Times New Roman" w:cs="Times New Roman"/>
          <w:sz w:val="28"/>
          <w:szCs w:val="28"/>
        </w:rPr>
        <w:t xml:space="preserve"> </w:t>
      </w:r>
      <w:r w:rsidRPr="003F4F5E">
        <w:rPr>
          <w:rFonts w:ascii="Times New Roman" w:hAnsi="Times New Roman" w:cs="Times New Roman"/>
          <w:sz w:val="28"/>
          <w:szCs w:val="28"/>
        </w:rPr>
        <w:t>обучения для улучшения качества своей деятельности и успешного расследования преступлений.</w:t>
      </w:r>
    </w:p>
    <w:p w14:paraId="78787380" w14:textId="1969477D" w:rsidR="000D70FD" w:rsidRPr="003F4F5E" w:rsidRDefault="000D70FD" w:rsidP="002C7227">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В настоящее время понятия «виртуальная реальность» и «образование» соч</w:t>
      </w:r>
      <w:r w:rsidR="00D40192" w:rsidRPr="003F4F5E">
        <w:rPr>
          <w:rFonts w:ascii="Times New Roman" w:hAnsi="Times New Roman" w:cs="Times New Roman"/>
          <w:sz w:val="28"/>
          <w:szCs w:val="28"/>
        </w:rPr>
        <w:t>етаются достаточно уверенно [12</w:t>
      </w:r>
      <w:r w:rsidR="009F104C" w:rsidRPr="009F104C">
        <w:rPr>
          <w:rFonts w:ascii="Times New Roman" w:hAnsi="Times New Roman" w:cs="Times New Roman"/>
          <w:sz w:val="28"/>
          <w:szCs w:val="28"/>
        </w:rPr>
        <w:t>5</w:t>
      </w:r>
      <w:r w:rsidRPr="003F4F5E">
        <w:rPr>
          <w:rFonts w:ascii="Times New Roman" w:hAnsi="Times New Roman" w:cs="Times New Roman"/>
          <w:sz w:val="28"/>
          <w:szCs w:val="28"/>
        </w:rPr>
        <w:t xml:space="preserve">]. Основные сферы приложения для краткости описываются аббревиатурой STEM - </w:t>
      </w:r>
      <w:proofErr w:type="spellStart"/>
      <w:r w:rsidRPr="003F4F5E">
        <w:rPr>
          <w:rFonts w:ascii="Times New Roman" w:hAnsi="Times New Roman" w:cs="Times New Roman"/>
          <w:sz w:val="28"/>
          <w:szCs w:val="28"/>
        </w:rPr>
        <w:t>Science</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Technology</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Engineering</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Math</w:t>
      </w:r>
      <w:proofErr w:type="spellEnd"/>
      <w:r w:rsidRPr="003F4F5E">
        <w:rPr>
          <w:rFonts w:ascii="Times New Roman" w:hAnsi="Times New Roman" w:cs="Times New Roman"/>
          <w:sz w:val="28"/>
          <w:szCs w:val="28"/>
        </w:rPr>
        <w:t xml:space="preserve"> (наука, технологии, инженерное дело, математика), иногда расширяемой до ST</w:t>
      </w:r>
      <w:r w:rsidR="00D40192" w:rsidRPr="003F4F5E">
        <w:rPr>
          <w:rFonts w:ascii="Times New Roman" w:hAnsi="Times New Roman" w:cs="Times New Roman"/>
          <w:sz w:val="28"/>
          <w:szCs w:val="28"/>
        </w:rPr>
        <w:t xml:space="preserve">EAM за счет </w:t>
      </w:r>
      <w:proofErr w:type="spellStart"/>
      <w:r w:rsidR="00D40192" w:rsidRPr="003F4F5E">
        <w:rPr>
          <w:rFonts w:ascii="Times New Roman" w:hAnsi="Times New Roman" w:cs="Times New Roman"/>
          <w:sz w:val="28"/>
          <w:szCs w:val="28"/>
        </w:rPr>
        <w:t>Art</w:t>
      </w:r>
      <w:proofErr w:type="spellEnd"/>
      <w:r w:rsidR="00D40192" w:rsidRPr="003F4F5E">
        <w:rPr>
          <w:rFonts w:ascii="Times New Roman" w:hAnsi="Times New Roman" w:cs="Times New Roman"/>
          <w:sz w:val="28"/>
          <w:szCs w:val="28"/>
        </w:rPr>
        <w:t xml:space="preserve"> - искусства [12</w:t>
      </w:r>
      <w:r w:rsidR="009F104C" w:rsidRPr="009F104C">
        <w:rPr>
          <w:rFonts w:ascii="Times New Roman" w:hAnsi="Times New Roman" w:cs="Times New Roman"/>
          <w:sz w:val="28"/>
          <w:szCs w:val="28"/>
        </w:rPr>
        <w:t>6</w:t>
      </w:r>
      <w:r w:rsidRPr="003F4F5E">
        <w:rPr>
          <w:rFonts w:ascii="Times New Roman" w:hAnsi="Times New Roman" w:cs="Times New Roman"/>
          <w:sz w:val="28"/>
          <w:szCs w:val="28"/>
        </w:rPr>
        <w:t>]. Если говорить о применении новейших аппаратно-программных комплексах на базе головных дисплеев, описаны обучающие продукты по таким направлениям, как архитектурное проектирование [12</w:t>
      </w:r>
      <w:r w:rsidR="009F104C" w:rsidRPr="009F104C">
        <w:rPr>
          <w:rFonts w:ascii="Times New Roman" w:hAnsi="Times New Roman" w:cs="Times New Roman"/>
          <w:sz w:val="28"/>
          <w:szCs w:val="28"/>
        </w:rPr>
        <w:t>7</w:t>
      </w:r>
      <w:r w:rsidR="00D40192" w:rsidRPr="003F4F5E">
        <w:rPr>
          <w:rFonts w:ascii="Times New Roman" w:hAnsi="Times New Roman" w:cs="Times New Roman"/>
          <w:sz w:val="28"/>
          <w:szCs w:val="28"/>
        </w:rPr>
        <w:t>], промышленный дизайн [1</w:t>
      </w:r>
      <w:r w:rsidR="009F104C" w:rsidRPr="009F104C">
        <w:rPr>
          <w:rFonts w:ascii="Times New Roman" w:hAnsi="Times New Roman" w:cs="Times New Roman"/>
          <w:sz w:val="28"/>
          <w:szCs w:val="28"/>
        </w:rPr>
        <w:t>28</w:t>
      </w:r>
      <w:r w:rsidR="00D40192" w:rsidRPr="003F4F5E">
        <w:rPr>
          <w:rFonts w:ascii="Times New Roman" w:hAnsi="Times New Roman" w:cs="Times New Roman"/>
          <w:sz w:val="28"/>
          <w:szCs w:val="28"/>
        </w:rPr>
        <w:t>], горное дело [1</w:t>
      </w:r>
      <w:r w:rsidR="009F104C" w:rsidRPr="009F104C">
        <w:rPr>
          <w:rFonts w:ascii="Times New Roman" w:hAnsi="Times New Roman" w:cs="Times New Roman"/>
          <w:sz w:val="28"/>
          <w:szCs w:val="28"/>
        </w:rPr>
        <w:t>29</w:t>
      </w:r>
      <w:r w:rsidRPr="003F4F5E">
        <w:rPr>
          <w:rFonts w:ascii="Times New Roman" w:hAnsi="Times New Roman" w:cs="Times New Roman"/>
          <w:sz w:val="28"/>
          <w:szCs w:val="28"/>
        </w:rPr>
        <w:t>]</w:t>
      </w:r>
      <w:r w:rsidR="00D40192" w:rsidRPr="003F4F5E">
        <w:rPr>
          <w:rFonts w:ascii="Times New Roman" w:hAnsi="Times New Roman" w:cs="Times New Roman"/>
          <w:sz w:val="28"/>
          <w:szCs w:val="28"/>
        </w:rPr>
        <w:t>, химическая промышленность [13</w:t>
      </w:r>
      <w:r w:rsidR="009F104C" w:rsidRPr="009F104C">
        <w:rPr>
          <w:rFonts w:ascii="Times New Roman" w:hAnsi="Times New Roman" w:cs="Times New Roman"/>
          <w:sz w:val="28"/>
          <w:szCs w:val="28"/>
        </w:rPr>
        <w:t>0</w:t>
      </w:r>
      <w:r w:rsidRPr="003F4F5E">
        <w:rPr>
          <w:rFonts w:ascii="Times New Roman" w:hAnsi="Times New Roman" w:cs="Times New Roman"/>
          <w:sz w:val="28"/>
          <w:szCs w:val="28"/>
        </w:rPr>
        <w:t>] и т.д. Положительный эффект VR отмечен даже в комплексном обучении и</w:t>
      </w:r>
      <w:r w:rsidR="00D40192" w:rsidRPr="003F4F5E">
        <w:rPr>
          <w:rFonts w:ascii="Times New Roman" w:hAnsi="Times New Roman" w:cs="Times New Roman"/>
          <w:sz w:val="28"/>
          <w:szCs w:val="28"/>
        </w:rPr>
        <w:t>ммигрантов английском языку [13</w:t>
      </w:r>
      <w:r w:rsidR="009F104C" w:rsidRPr="009F104C">
        <w:rPr>
          <w:rFonts w:ascii="Times New Roman" w:hAnsi="Times New Roman" w:cs="Times New Roman"/>
          <w:sz w:val="28"/>
          <w:szCs w:val="28"/>
        </w:rPr>
        <w:t>1</w:t>
      </w:r>
      <w:r w:rsidRPr="003F4F5E">
        <w:rPr>
          <w:rFonts w:ascii="Times New Roman" w:hAnsi="Times New Roman" w:cs="Times New Roman"/>
          <w:sz w:val="28"/>
          <w:szCs w:val="28"/>
        </w:rPr>
        <w:t>].</w:t>
      </w:r>
    </w:p>
    <w:p w14:paraId="50B5D71E" w14:textId="7B561364" w:rsidR="00626E42" w:rsidRPr="003F4F5E" w:rsidRDefault="00626E42" w:rsidP="002C7227">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Ситуационные задачи в формате симулятора реальности получали высокую оценку от профессионалов на всех этапах разработки и внедрения продукта. Так, на этапе проверки корректности отработки алгоритмов были опрошены 10 врачей амбулаторного звена и 10 анестезиологов-реаниматологов до и после работы с симулятором на предмет возможного потенциала продукта (структурированный опрос). Практически все из них отметили высокую востребованность отработки действий в предложенных клинических ситуациях для различных категорий специалистов. Мнения респондентов о процессе оказания медицинской помощи были учтены в сценариях. На этапе опытной эксплуатации уже почти готовый продукт испытывали 16 ординаторов второго года обучения различных специальностей. В ходе испытаний участники заполняли слабо формализованные опросные листы, позволяющие высказаться как об идеологии симулятора, так и о качестве его реализации. Единственным заметным отличием в механике VR</w:t>
      </w:r>
      <w:r w:rsidR="00AA4262">
        <w:rPr>
          <w:rFonts w:ascii="Times New Roman" w:hAnsi="Times New Roman" w:cs="Times New Roman"/>
          <w:sz w:val="28"/>
          <w:szCs w:val="28"/>
        </w:rPr>
        <w:t xml:space="preserve"> </w:t>
      </w:r>
      <w:r w:rsidRPr="003F4F5E">
        <w:rPr>
          <w:rFonts w:ascii="Times New Roman" w:hAnsi="Times New Roman" w:cs="Times New Roman"/>
          <w:sz w:val="28"/>
          <w:szCs w:val="28"/>
        </w:rPr>
        <w:t>тренажера от работы с манекеном, по мнению участников, явилось отсутствие полноценной обратной связи от «грудной клетки» во время закрытого массажа сердца, так как стандартные манипуляторы не снабжены датчиками давления. Для оценки полезности применения VR</w:t>
      </w:r>
      <w:r w:rsidR="00AA4262">
        <w:rPr>
          <w:rFonts w:ascii="Times New Roman" w:hAnsi="Times New Roman" w:cs="Times New Roman"/>
          <w:sz w:val="28"/>
          <w:szCs w:val="28"/>
        </w:rPr>
        <w:t xml:space="preserve"> </w:t>
      </w:r>
      <w:r w:rsidRPr="003F4F5E">
        <w:rPr>
          <w:rFonts w:ascii="Times New Roman" w:hAnsi="Times New Roman" w:cs="Times New Roman"/>
          <w:sz w:val="28"/>
          <w:szCs w:val="28"/>
        </w:rPr>
        <w:t>симулятора в обучении практикующих врачей необходимо проведение дальнейших исследований как в условиях учебной лаборатории, так и непосредственно в медицинских организациях [</w:t>
      </w:r>
      <w:r w:rsidR="00D40192" w:rsidRPr="003F4F5E">
        <w:rPr>
          <w:rFonts w:ascii="Times New Roman" w:hAnsi="Times New Roman" w:cs="Times New Roman"/>
          <w:sz w:val="28"/>
          <w:szCs w:val="28"/>
        </w:rPr>
        <w:t>13</w:t>
      </w:r>
      <w:r w:rsidR="009F104C" w:rsidRPr="009F104C">
        <w:rPr>
          <w:rFonts w:ascii="Times New Roman" w:hAnsi="Times New Roman" w:cs="Times New Roman"/>
          <w:sz w:val="28"/>
          <w:szCs w:val="28"/>
        </w:rPr>
        <w:t>2</w:t>
      </w:r>
      <w:r w:rsidRPr="003F4F5E">
        <w:rPr>
          <w:rFonts w:ascii="Times New Roman" w:hAnsi="Times New Roman" w:cs="Times New Roman"/>
          <w:sz w:val="28"/>
          <w:szCs w:val="28"/>
        </w:rPr>
        <w:t>].</w:t>
      </w:r>
    </w:p>
    <w:p w14:paraId="56FFF669" w14:textId="610D15E3" w:rsidR="001125CF" w:rsidRPr="003F4F5E" w:rsidRDefault="001125CF" w:rsidP="002C7227">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Правоохранительные функции таможенных органов направлены на обеспечение безопасности страны (защиту безопасности государства, общественного порядка, нравственности населения, жизни и здоровья людей), охрану животных и растений, окружающей природной среды; на защиту интересов российских потребителей ввозимых товаров; пресечения незаконного оборота наркотических средств, оружия, предметов художественного, исторического и археологичес</w:t>
      </w:r>
      <w:r w:rsidR="00D40192" w:rsidRPr="003F4F5E">
        <w:rPr>
          <w:rFonts w:ascii="Times New Roman" w:hAnsi="Times New Roman" w:cs="Times New Roman"/>
          <w:sz w:val="28"/>
          <w:szCs w:val="28"/>
        </w:rPr>
        <w:t>кого достояния [13</w:t>
      </w:r>
      <w:r w:rsidR="009F104C" w:rsidRPr="009F104C">
        <w:rPr>
          <w:rFonts w:ascii="Times New Roman" w:hAnsi="Times New Roman" w:cs="Times New Roman"/>
          <w:sz w:val="28"/>
          <w:szCs w:val="28"/>
        </w:rPr>
        <w:t>3</w:t>
      </w:r>
      <w:r w:rsidRPr="003F4F5E">
        <w:rPr>
          <w:rFonts w:ascii="Times New Roman" w:hAnsi="Times New Roman" w:cs="Times New Roman"/>
          <w:sz w:val="28"/>
          <w:szCs w:val="28"/>
        </w:rPr>
        <w:t>].</w:t>
      </w:r>
    </w:p>
    <w:p w14:paraId="67425A96" w14:textId="6F29002F" w:rsidR="006E642E" w:rsidRPr="003F4F5E" w:rsidRDefault="00A35FB0" w:rsidP="002C7227">
      <w:pPr>
        <w:spacing w:after="0" w:line="240" w:lineRule="auto"/>
        <w:ind w:firstLine="720"/>
        <w:jc w:val="both"/>
        <w:rPr>
          <w:rFonts w:ascii="Times New Roman" w:hAnsi="Times New Roman" w:cs="Times New Roman"/>
          <w:sz w:val="28"/>
          <w:szCs w:val="28"/>
        </w:rPr>
      </w:pPr>
      <w:r w:rsidRPr="003F4F5E">
        <w:rPr>
          <w:rFonts w:ascii="Times New Roman" w:hAnsi="Times New Roman" w:cs="Times New Roman"/>
          <w:sz w:val="28"/>
          <w:szCs w:val="28"/>
        </w:rPr>
        <w:t>Таким образом, внедрение VR</w:t>
      </w:r>
      <w:r w:rsidR="00AA4262">
        <w:rPr>
          <w:rFonts w:ascii="Times New Roman" w:hAnsi="Times New Roman" w:cs="Times New Roman"/>
          <w:sz w:val="28"/>
          <w:szCs w:val="28"/>
        </w:rPr>
        <w:t xml:space="preserve"> </w:t>
      </w:r>
      <w:r w:rsidRPr="003F4F5E">
        <w:rPr>
          <w:rFonts w:ascii="Times New Roman" w:hAnsi="Times New Roman" w:cs="Times New Roman"/>
          <w:sz w:val="28"/>
          <w:szCs w:val="28"/>
        </w:rPr>
        <w:t xml:space="preserve">обучения является важным шагом в развитии </w:t>
      </w:r>
      <w:r w:rsidR="001125CF" w:rsidRPr="003F4F5E">
        <w:rPr>
          <w:rFonts w:ascii="Times New Roman" w:hAnsi="Times New Roman" w:cs="Times New Roman"/>
          <w:sz w:val="28"/>
          <w:szCs w:val="28"/>
        </w:rPr>
        <w:t>правоохранительных органов</w:t>
      </w:r>
      <w:r w:rsidRPr="003F4F5E">
        <w:rPr>
          <w:rFonts w:ascii="Times New Roman" w:hAnsi="Times New Roman" w:cs="Times New Roman"/>
          <w:sz w:val="28"/>
          <w:szCs w:val="28"/>
        </w:rPr>
        <w:t>, что поможет улучшить их профессиональные навыки, повысить эффективность расследования и обеспечить более успешное завершение дела. Такой процесс позволит сотрудникам получать реалистичный опыт в безопасной виртуальной среде, что способствует лучшему усвоению материала и развитию навыков. Организации, которые максимально используют преимущества VR</w:t>
      </w:r>
      <w:r w:rsidR="00AA4262">
        <w:rPr>
          <w:rFonts w:ascii="Times New Roman" w:hAnsi="Times New Roman" w:cs="Times New Roman"/>
          <w:sz w:val="28"/>
          <w:szCs w:val="28"/>
        </w:rPr>
        <w:t xml:space="preserve"> </w:t>
      </w:r>
      <w:r w:rsidRPr="003F4F5E">
        <w:rPr>
          <w:rFonts w:ascii="Times New Roman" w:hAnsi="Times New Roman" w:cs="Times New Roman"/>
          <w:sz w:val="28"/>
          <w:szCs w:val="28"/>
        </w:rPr>
        <w:t>обучения, смогут быть более адаптированными к изменяющимся условиям и более эффективно бороться с преступностью в будущем.</w:t>
      </w:r>
    </w:p>
    <w:p w14:paraId="10A461D4" w14:textId="77777777" w:rsidR="006E642E" w:rsidRPr="003F4F5E" w:rsidRDefault="006E642E" w:rsidP="002C7227">
      <w:pPr>
        <w:spacing w:after="0" w:line="240" w:lineRule="auto"/>
        <w:ind w:firstLine="720"/>
        <w:jc w:val="both"/>
        <w:rPr>
          <w:rFonts w:ascii="Times New Roman" w:hAnsi="Times New Roman" w:cs="Times New Roman"/>
          <w:sz w:val="28"/>
          <w:szCs w:val="28"/>
        </w:rPr>
      </w:pPr>
    </w:p>
    <w:p w14:paraId="558B0C9B" w14:textId="77777777" w:rsidR="006E642E" w:rsidRPr="003F4F5E" w:rsidRDefault="006E642E" w:rsidP="002C7227">
      <w:pPr>
        <w:spacing w:after="0" w:line="240" w:lineRule="auto"/>
        <w:ind w:firstLine="720"/>
        <w:jc w:val="both"/>
        <w:rPr>
          <w:rFonts w:ascii="Times New Roman" w:hAnsi="Times New Roman" w:cs="Times New Roman"/>
          <w:sz w:val="28"/>
          <w:szCs w:val="28"/>
        </w:rPr>
      </w:pPr>
    </w:p>
    <w:p w14:paraId="19936675" w14:textId="41948709" w:rsidR="002C7227" w:rsidRPr="003F4F5E" w:rsidRDefault="002C7227" w:rsidP="002C7227">
      <w:pPr>
        <w:spacing w:after="0" w:line="240" w:lineRule="auto"/>
        <w:rPr>
          <w:rFonts w:ascii="Times New Roman" w:hAnsi="Times New Roman" w:cs="Times New Roman"/>
          <w:sz w:val="28"/>
          <w:szCs w:val="28"/>
        </w:rPr>
      </w:pPr>
    </w:p>
    <w:p w14:paraId="7A0D3E68" w14:textId="3806C030" w:rsidR="002C7227" w:rsidRPr="003F4F5E" w:rsidRDefault="002C7227" w:rsidP="002C7227">
      <w:pPr>
        <w:spacing w:after="0" w:line="240" w:lineRule="auto"/>
        <w:rPr>
          <w:rFonts w:ascii="Times New Roman" w:hAnsi="Times New Roman" w:cs="Times New Roman"/>
          <w:sz w:val="28"/>
          <w:szCs w:val="28"/>
        </w:rPr>
      </w:pPr>
    </w:p>
    <w:p w14:paraId="7607B4DF" w14:textId="77777777" w:rsidR="002C7227" w:rsidRPr="003F4F5E" w:rsidRDefault="002C7227" w:rsidP="002C7227">
      <w:pPr>
        <w:spacing w:after="0" w:line="240" w:lineRule="auto"/>
        <w:rPr>
          <w:rFonts w:ascii="Times New Roman" w:hAnsi="Times New Roman" w:cs="Times New Roman"/>
          <w:sz w:val="28"/>
          <w:szCs w:val="28"/>
        </w:rPr>
      </w:pPr>
    </w:p>
    <w:p w14:paraId="519ACDE3" w14:textId="77777777" w:rsidR="002C7227" w:rsidRPr="003F4F5E" w:rsidRDefault="002C7227">
      <w:pPr>
        <w:rPr>
          <w:rFonts w:ascii="Times New Roman" w:hAnsi="Times New Roman" w:cs="Times New Roman"/>
          <w:b/>
          <w:sz w:val="28"/>
          <w:szCs w:val="28"/>
        </w:rPr>
      </w:pPr>
      <w:r w:rsidRPr="003F4F5E">
        <w:rPr>
          <w:rFonts w:ascii="Times New Roman" w:hAnsi="Times New Roman" w:cs="Times New Roman"/>
          <w:b/>
          <w:sz w:val="28"/>
          <w:szCs w:val="28"/>
        </w:rPr>
        <w:br w:type="page"/>
      </w:r>
    </w:p>
    <w:p w14:paraId="55926F52" w14:textId="4BF868DC" w:rsidR="009E6F4B" w:rsidRPr="007E7A68" w:rsidRDefault="00B14FF9" w:rsidP="007E7A68">
      <w:pPr>
        <w:spacing w:after="0" w:line="240" w:lineRule="auto"/>
        <w:jc w:val="center"/>
        <w:rPr>
          <w:rFonts w:ascii="Times New Roman" w:hAnsi="Times New Roman" w:cs="Times New Roman"/>
          <w:i/>
          <w:sz w:val="28"/>
          <w:szCs w:val="28"/>
        </w:rPr>
      </w:pPr>
      <w:r w:rsidRPr="007E7A68">
        <w:rPr>
          <w:rFonts w:ascii="Times New Roman" w:hAnsi="Times New Roman" w:cs="Times New Roman"/>
          <w:i/>
          <w:sz w:val="28"/>
          <w:szCs w:val="28"/>
        </w:rPr>
        <w:t>Виртуальные системы в расследовании массовых беспорядков</w:t>
      </w:r>
    </w:p>
    <w:p w14:paraId="1C06AFB9" w14:textId="77777777" w:rsidR="00E23977" w:rsidRPr="007E7A68" w:rsidRDefault="00E23977" w:rsidP="007E7A68">
      <w:pPr>
        <w:spacing w:after="0" w:line="240" w:lineRule="auto"/>
        <w:ind w:firstLine="709"/>
        <w:contextualSpacing/>
        <w:jc w:val="center"/>
        <w:rPr>
          <w:rFonts w:ascii="Times New Roman" w:hAnsi="Times New Roman" w:cs="Times New Roman"/>
          <w:i/>
          <w:sz w:val="28"/>
          <w:szCs w:val="28"/>
        </w:rPr>
      </w:pPr>
    </w:p>
    <w:p w14:paraId="1EDE5D76" w14:textId="4C34AE11" w:rsidR="00C507EE" w:rsidRPr="003F4F5E" w:rsidRDefault="009F00B8" w:rsidP="0019558C">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М</w:t>
      </w:r>
      <w:r w:rsidR="00C507EE" w:rsidRPr="003F4F5E">
        <w:rPr>
          <w:rFonts w:ascii="Times New Roman" w:hAnsi="Times New Roman" w:cs="Times New Roman"/>
          <w:sz w:val="28"/>
          <w:szCs w:val="28"/>
        </w:rPr>
        <w:t>ассовые беспорядки представляют собой форму коллективного поведения, при которой большое количество людей участвует в насильственных или деструктивных актах протеста, часто направленных против правительства, политических или социальных условий.</w:t>
      </w:r>
    </w:p>
    <w:p w14:paraId="4270FAD2" w14:textId="6BFDE0BD" w:rsidR="00C507EE" w:rsidRPr="003F4F5E" w:rsidRDefault="00C507EE" w:rsidP="0019558C">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Беспорядки могут иметь различные причины и степень насилия. Они часто возникают в ответ на значительные социальные или политические изменения, неудовлетворенность определенными политическими решениями, действиями правительства или другими обстоятельствами, которые вызывают общественное недовольство. Массовые беспорядки могут быть как мирными демонстрациями, так и эскалацией в насильственные акции, такие как баррикады, столкновения с полицией, грабеж и уничтожение имущества.</w:t>
      </w:r>
    </w:p>
    <w:p w14:paraId="2880ED72" w14:textId="4EE33EA5" w:rsidR="00C507EE" w:rsidRPr="003F4F5E" w:rsidRDefault="00C507EE" w:rsidP="0019558C">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Такие события могут иметь значительные последствия для общества и правопорядка. Они могут привести к потере жизней, травмам, разрушениям, экономическому ущербу, нарушению общественного порядка и угрозе национальной безопасности. Реакция правительства на массовые беспорядки может быть критически важной для восстановления спокойствия и предотвращения дальнейших инцидентов.</w:t>
      </w:r>
    </w:p>
    <w:p w14:paraId="32C68F44" w14:textId="77777777" w:rsidR="00C507EE" w:rsidRPr="003F4F5E" w:rsidRDefault="00C507EE" w:rsidP="0019558C">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Массовые беспорядки также часто привлекают внимание СМИ и общественности, что может содействовать изменениям в политике или привести к реформам, если правительство и общество находятся на пути диалога и находят компромиссные решения.</w:t>
      </w:r>
    </w:p>
    <w:p w14:paraId="6C21ED2B" w14:textId="25F5D1F6" w:rsidR="00C507EE" w:rsidRPr="003F4F5E" w:rsidRDefault="00C507EE" w:rsidP="0019558C">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Ключевым аспектом решения таких проблем является поиск мирных путей разрешения конфликтов, поощрение диалога, уважение прав человека и законных прав протестующих, а также обеспечение безопасности и порядка в обществе.</w:t>
      </w:r>
    </w:p>
    <w:p w14:paraId="6284821D" w14:textId="480D0BE7" w:rsidR="00897543" w:rsidRPr="003F4F5E" w:rsidRDefault="00897543" w:rsidP="0019558C">
      <w:pPr>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За короткий исторический период обретения независимости в Казахстане произошли коренные преобразования правовой системы с использованием новых прогрессивных технологий, позволивших выйти на новый уровень </w:t>
      </w:r>
      <w:proofErr w:type="spellStart"/>
      <w:r w:rsidRPr="003F4F5E">
        <w:rPr>
          <w:rFonts w:ascii="Times New Roman" w:hAnsi="Times New Roman" w:cs="Times New Roman"/>
          <w:sz w:val="28"/>
          <w:szCs w:val="28"/>
        </w:rPr>
        <w:t>правоприменения</w:t>
      </w:r>
      <w:proofErr w:type="spellEnd"/>
      <w:r w:rsidRPr="003F4F5E">
        <w:rPr>
          <w:rFonts w:ascii="Times New Roman" w:hAnsi="Times New Roman" w:cs="Times New Roman"/>
          <w:sz w:val="28"/>
          <w:szCs w:val="28"/>
        </w:rPr>
        <w:t xml:space="preserve"> с позиции соблюдения прав человека и гражданина. В этом контексте возрастают роль и значение современной науки, человеческого капитала как критериев уровня общественного развития, составляющих основу нового уровня жизни общества и являющихся важнейшими факторами, базой национальной безопасности страны [</w:t>
      </w:r>
      <w:r w:rsidR="00D40192" w:rsidRPr="003F4F5E">
        <w:rPr>
          <w:rFonts w:ascii="Times New Roman" w:hAnsi="Times New Roman" w:cs="Times New Roman"/>
          <w:sz w:val="28"/>
          <w:szCs w:val="28"/>
        </w:rPr>
        <w:t>13</w:t>
      </w:r>
      <w:r w:rsidR="009F104C" w:rsidRPr="009F104C">
        <w:rPr>
          <w:rFonts w:ascii="Times New Roman" w:hAnsi="Times New Roman" w:cs="Times New Roman"/>
          <w:sz w:val="28"/>
          <w:szCs w:val="28"/>
        </w:rPr>
        <w:t>4</w:t>
      </w:r>
      <w:r w:rsidR="00D40192" w:rsidRPr="003F4F5E">
        <w:rPr>
          <w:rFonts w:ascii="Times New Roman" w:hAnsi="Times New Roman" w:cs="Times New Roman"/>
          <w:sz w:val="28"/>
          <w:szCs w:val="28"/>
        </w:rPr>
        <w:t>, с. 14</w:t>
      </w:r>
      <w:r w:rsidRPr="003F4F5E">
        <w:rPr>
          <w:rFonts w:ascii="Times New Roman" w:hAnsi="Times New Roman" w:cs="Times New Roman"/>
          <w:sz w:val="28"/>
          <w:szCs w:val="28"/>
        </w:rPr>
        <w:t>]</w:t>
      </w:r>
      <w:r w:rsidR="00D40192" w:rsidRPr="003F4F5E">
        <w:rPr>
          <w:rFonts w:ascii="Times New Roman" w:hAnsi="Times New Roman" w:cs="Times New Roman"/>
          <w:sz w:val="28"/>
          <w:szCs w:val="28"/>
        </w:rPr>
        <w:t>.</w:t>
      </w:r>
    </w:p>
    <w:p w14:paraId="77B38EA7" w14:textId="77777777" w:rsidR="00C507EE" w:rsidRPr="003F4F5E" w:rsidRDefault="00C507EE" w:rsidP="0019558C">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Расследование массовых беспорядков представляет собой сложный и многогранный процесс, который включает несколько ключевых этапов и подходов. Эти беспорядки могут привести к насилию, разрушениям, потере жизней и угрозе национальной безопасности, поэтому эффективное расследование является критически важным для восстановления порядка и наказания виновных.</w:t>
      </w:r>
    </w:p>
    <w:p w14:paraId="1B3A02C2" w14:textId="0490267B" w:rsidR="00C507EE" w:rsidRPr="003F4F5E" w:rsidRDefault="00C507EE" w:rsidP="00C507EE">
      <w:pPr>
        <w:pStyle w:val="a4"/>
        <w:numPr>
          <w:ilvl w:val="0"/>
          <w:numId w:val="34"/>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Оценка обстановки</w:t>
      </w:r>
      <w:r w:rsidR="006E0D36">
        <w:rPr>
          <w:rFonts w:ascii="Times New Roman" w:hAnsi="Times New Roman" w:cs="Times New Roman"/>
          <w:sz w:val="28"/>
          <w:szCs w:val="28"/>
        </w:rPr>
        <w:t>. П</w:t>
      </w:r>
      <w:r w:rsidR="00FD7DB4" w:rsidRPr="003F4F5E">
        <w:rPr>
          <w:rFonts w:ascii="Times New Roman" w:hAnsi="Times New Roman" w:cs="Times New Roman"/>
          <w:sz w:val="28"/>
          <w:szCs w:val="28"/>
        </w:rPr>
        <w:t xml:space="preserve">ервым </w:t>
      </w:r>
      <w:r w:rsidRPr="003F4F5E">
        <w:rPr>
          <w:rFonts w:ascii="Times New Roman" w:hAnsi="Times New Roman" w:cs="Times New Roman"/>
          <w:sz w:val="28"/>
          <w:szCs w:val="28"/>
        </w:rPr>
        <w:t>шагом в расследовании массовых беспорядков является оценка обстановки и понимание причин, которые привели к возникновению беспорядков. Это может включать анализ политических, экономических, социальных и других факторов, которые могли повлиять на общественное недовольство и протесты.</w:t>
      </w:r>
    </w:p>
    <w:p w14:paraId="605F1144" w14:textId="69AEEDF6" w:rsidR="00C507EE" w:rsidRPr="003F4F5E" w:rsidRDefault="00C507EE" w:rsidP="00C507EE">
      <w:pPr>
        <w:pStyle w:val="a4"/>
        <w:numPr>
          <w:ilvl w:val="0"/>
          <w:numId w:val="34"/>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Сбор улик и доказательств</w:t>
      </w:r>
      <w:r w:rsidR="006E0D36">
        <w:rPr>
          <w:rFonts w:ascii="Times New Roman" w:hAnsi="Times New Roman" w:cs="Times New Roman"/>
          <w:sz w:val="28"/>
          <w:szCs w:val="28"/>
        </w:rPr>
        <w:t>. Р</w:t>
      </w:r>
      <w:r w:rsidR="00FD7DB4" w:rsidRPr="003F4F5E">
        <w:rPr>
          <w:rFonts w:ascii="Times New Roman" w:hAnsi="Times New Roman" w:cs="Times New Roman"/>
          <w:sz w:val="28"/>
          <w:szCs w:val="28"/>
        </w:rPr>
        <w:t xml:space="preserve">асследование </w:t>
      </w:r>
      <w:r w:rsidRPr="003F4F5E">
        <w:rPr>
          <w:rFonts w:ascii="Times New Roman" w:hAnsi="Times New Roman" w:cs="Times New Roman"/>
          <w:sz w:val="28"/>
          <w:szCs w:val="28"/>
        </w:rPr>
        <w:t>включает сбор улик и доказательств о причастности определенных лиц к массовым беспорядкам. Это может включать анализ видеоматериалов, фотографий, свидетельских показаний, а также других электронных данных и документов.</w:t>
      </w:r>
    </w:p>
    <w:p w14:paraId="691EEACB" w14:textId="0C894B92" w:rsidR="00C507EE" w:rsidRPr="003F4F5E" w:rsidRDefault="006E0D36" w:rsidP="00C507EE">
      <w:pPr>
        <w:pStyle w:val="a4"/>
        <w:numPr>
          <w:ilvl w:val="0"/>
          <w:numId w:val="34"/>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Идентификация преступников. В</w:t>
      </w:r>
      <w:r w:rsidR="00FD7DB4" w:rsidRPr="003F4F5E">
        <w:rPr>
          <w:rFonts w:ascii="Times New Roman" w:hAnsi="Times New Roman" w:cs="Times New Roman"/>
          <w:sz w:val="28"/>
          <w:szCs w:val="28"/>
        </w:rPr>
        <w:t xml:space="preserve">ажной </w:t>
      </w:r>
      <w:r w:rsidR="00C507EE" w:rsidRPr="003F4F5E">
        <w:rPr>
          <w:rFonts w:ascii="Times New Roman" w:hAnsi="Times New Roman" w:cs="Times New Roman"/>
          <w:sz w:val="28"/>
          <w:szCs w:val="28"/>
        </w:rPr>
        <w:t>частью расследования является идентификация и задержание преступников, которые участвовали в массовых беспорядках. Это может быть сложной задачей, особенно если преступники скрывают свои лица и используют различные методы для избегания ответственности.</w:t>
      </w:r>
    </w:p>
    <w:p w14:paraId="5A741C64" w14:textId="51B9A151" w:rsidR="00C507EE" w:rsidRPr="003F4F5E" w:rsidRDefault="00C507EE" w:rsidP="00C507EE">
      <w:pPr>
        <w:pStyle w:val="a4"/>
        <w:numPr>
          <w:ilvl w:val="0"/>
          <w:numId w:val="34"/>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Анализ применения силы</w:t>
      </w:r>
      <w:r w:rsidR="006E0D36">
        <w:rPr>
          <w:rFonts w:ascii="Times New Roman" w:hAnsi="Times New Roman" w:cs="Times New Roman"/>
          <w:sz w:val="28"/>
          <w:szCs w:val="28"/>
        </w:rPr>
        <w:t>. Е</w:t>
      </w:r>
      <w:r w:rsidR="00FD7DB4" w:rsidRPr="003F4F5E">
        <w:rPr>
          <w:rFonts w:ascii="Times New Roman" w:hAnsi="Times New Roman" w:cs="Times New Roman"/>
          <w:sz w:val="28"/>
          <w:szCs w:val="28"/>
        </w:rPr>
        <w:t xml:space="preserve">сли </w:t>
      </w:r>
      <w:r w:rsidRPr="003F4F5E">
        <w:rPr>
          <w:rFonts w:ascii="Times New Roman" w:hAnsi="Times New Roman" w:cs="Times New Roman"/>
          <w:sz w:val="28"/>
          <w:szCs w:val="28"/>
        </w:rPr>
        <w:t>во время беспорядков использовались силы правоохранительных органов, то следует провести анализ применения силы и оценить, были ли превышены полномочия, приводящие к нарушениям прав граждан.</w:t>
      </w:r>
    </w:p>
    <w:p w14:paraId="3C1CAB81" w14:textId="3DA97A5E" w:rsidR="00C507EE" w:rsidRPr="003F4F5E" w:rsidRDefault="00C507EE" w:rsidP="00C507EE">
      <w:pPr>
        <w:pStyle w:val="a4"/>
        <w:numPr>
          <w:ilvl w:val="0"/>
          <w:numId w:val="34"/>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Установление ответственности и судебное преследование</w:t>
      </w:r>
      <w:r w:rsidR="006E0D36">
        <w:rPr>
          <w:rFonts w:ascii="Times New Roman" w:hAnsi="Times New Roman" w:cs="Times New Roman"/>
          <w:sz w:val="28"/>
          <w:szCs w:val="28"/>
        </w:rPr>
        <w:t>. П</w:t>
      </w:r>
      <w:r w:rsidR="00FD7DB4" w:rsidRPr="003F4F5E">
        <w:rPr>
          <w:rFonts w:ascii="Times New Roman" w:hAnsi="Times New Roman" w:cs="Times New Roman"/>
          <w:sz w:val="28"/>
          <w:szCs w:val="28"/>
        </w:rPr>
        <w:t xml:space="preserve">осле </w:t>
      </w:r>
      <w:r w:rsidRPr="003F4F5E">
        <w:rPr>
          <w:rFonts w:ascii="Times New Roman" w:hAnsi="Times New Roman" w:cs="Times New Roman"/>
          <w:sz w:val="28"/>
          <w:szCs w:val="28"/>
        </w:rPr>
        <w:t>сбора улик и идентификации преступников, следует установить их ответственность за совершенные преступления. Преступники должны быть привлечены к суду и судиться в соответствии с законом.</w:t>
      </w:r>
    </w:p>
    <w:p w14:paraId="2C4E7C82" w14:textId="2AEAC4FD" w:rsidR="00C507EE" w:rsidRPr="003F4F5E" w:rsidRDefault="00C507EE" w:rsidP="00C507EE">
      <w:pPr>
        <w:pStyle w:val="a4"/>
        <w:numPr>
          <w:ilvl w:val="0"/>
          <w:numId w:val="34"/>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Предотвращение повторения</w:t>
      </w:r>
      <w:r w:rsidR="006E0D36">
        <w:rPr>
          <w:rFonts w:ascii="Times New Roman" w:hAnsi="Times New Roman" w:cs="Times New Roman"/>
          <w:sz w:val="28"/>
          <w:szCs w:val="28"/>
        </w:rPr>
        <w:t>. Р</w:t>
      </w:r>
      <w:r w:rsidR="00FD7DB4" w:rsidRPr="003F4F5E">
        <w:rPr>
          <w:rFonts w:ascii="Times New Roman" w:hAnsi="Times New Roman" w:cs="Times New Roman"/>
          <w:sz w:val="28"/>
          <w:szCs w:val="28"/>
        </w:rPr>
        <w:t xml:space="preserve">асследование </w:t>
      </w:r>
      <w:r w:rsidRPr="003F4F5E">
        <w:rPr>
          <w:rFonts w:ascii="Times New Roman" w:hAnsi="Times New Roman" w:cs="Times New Roman"/>
          <w:sz w:val="28"/>
          <w:szCs w:val="28"/>
        </w:rPr>
        <w:t xml:space="preserve">массовых беспорядков также включает анализ ситуации и </w:t>
      </w:r>
      <w:proofErr w:type="spellStart"/>
      <w:r w:rsidRPr="003F4F5E">
        <w:rPr>
          <w:rFonts w:ascii="Times New Roman" w:hAnsi="Times New Roman" w:cs="Times New Roman"/>
          <w:sz w:val="28"/>
          <w:szCs w:val="28"/>
        </w:rPr>
        <w:t>предпринятие</w:t>
      </w:r>
      <w:proofErr w:type="spellEnd"/>
      <w:r w:rsidRPr="003F4F5E">
        <w:rPr>
          <w:rFonts w:ascii="Times New Roman" w:hAnsi="Times New Roman" w:cs="Times New Roman"/>
          <w:sz w:val="28"/>
          <w:szCs w:val="28"/>
        </w:rPr>
        <w:t xml:space="preserve"> мер для предотвращения повторения подобных событий в будущем. Это может включать изменение политики, улучшение взаимодействия с обществом и реализацию реформ для устранения причин неудовлетворенности и недовольства.</w:t>
      </w:r>
    </w:p>
    <w:p w14:paraId="144F873F" w14:textId="45E5B503" w:rsidR="00C507EE" w:rsidRPr="003F4F5E" w:rsidRDefault="00C507EE" w:rsidP="00C507EE">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Расследование массовых беспорядков требует сотрудничества различных правоохранительных органов, политических структур и общественности. Прозрачность, объективность и справедливость расследования являются основополагающими принципами, которые должны быть соблюдены в процессе работы по установлению истины и обеспечению справедливости.</w:t>
      </w:r>
    </w:p>
    <w:p w14:paraId="156D23BE" w14:textId="728FDF4F" w:rsidR="00C507EE" w:rsidRPr="003F4F5E" w:rsidRDefault="00C507EE" w:rsidP="00C507EE">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Системы виртуализации могут сыграть важную роль в расследовании массовых беспорядков, предоставляя новые инструменты и возможности для правоохранительных органов и следственных органов. </w:t>
      </w:r>
      <w:r w:rsidR="006E0D36">
        <w:rPr>
          <w:rFonts w:ascii="Times New Roman" w:hAnsi="Times New Roman" w:cs="Times New Roman"/>
          <w:sz w:val="28"/>
          <w:szCs w:val="28"/>
        </w:rPr>
        <w:t>С</w:t>
      </w:r>
      <w:r w:rsidRPr="003F4F5E">
        <w:rPr>
          <w:rFonts w:ascii="Times New Roman" w:hAnsi="Times New Roman" w:cs="Times New Roman"/>
          <w:sz w:val="28"/>
          <w:szCs w:val="28"/>
        </w:rPr>
        <w:t>истемы виртуализации могут помочь в расследовании массовых беспорядков</w:t>
      </w:r>
      <w:r w:rsidR="006E0D36">
        <w:rPr>
          <w:rFonts w:ascii="Times New Roman" w:hAnsi="Times New Roman" w:cs="Times New Roman"/>
          <w:sz w:val="28"/>
          <w:szCs w:val="28"/>
        </w:rPr>
        <w:t xml:space="preserve"> при следующих обстоятельствах</w:t>
      </w:r>
      <w:r w:rsidRPr="003F4F5E">
        <w:rPr>
          <w:rFonts w:ascii="Times New Roman" w:hAnsi="Times New Roman" w:cs="Times New Roman"/>
          <w:sz w:val="28"/>
          <w:szCs w:val="28"/>
        </w:rPr>
        <w:t>:</w:t>
      </w:r>
    </w:p>
    <w:p w14:paraId="17F0B981" w14:textId="2880F48C" w:rsidR="00C507EE" w:rsidRPr="003F4F5E" w:rsidRDefault="00C507EE" w:rsidP="00C507EE">
      <w:pPr>
        <w:pStyle w:val="a4"/>
        <w:numPr>
          <w:ilvl w:val="0"/>
          <w:numId w:val="33"/>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Виртуальная реконструкция происшествий</w:t>
      </w:r>
      <w:r w:rsidR="006E0D36">
        <w:rPr>
          <w:rFonts w:ascii="Times New Roman" w:hAnsi="Times New Roman" w:cs="Times New Roman"/>
          <w:sz w:val="28"/>
          <w:szCs w:val="28"/>
        </w:rPr>
        <w:t xml:space="preserve"> (</w:t>
      </w:r>
      <w:r w:rsidR="00FD7DB4" w:rsidRPr="003F4F5E">
        <w:rPr>
          <w:rFonts w:ascii="Times New Roman" w:hAnsi="Times New Roman" w:cs="Times New Roman"/>
          <w:sz w:val="28"/>
          <w:szCs w:val="28"/>
        </w:rPr>
        <w:t xml:space="preserve">системы </w:t>
      </w:r>
      <w:r w:rsidRPr="003F4F5E">
        <w:rPr>
          <w:rFonts w:ascii="Times New Roman" w:hAnsi="Times New Roman" w:cs="Times New Roman"/>
          <w:sz w:val="28"/>
          <w:szCs w:val="28"/>
        </w:rPr>
        <w:t>виртуализации позволяют создавать трехмерные модели мест происшествий и восстанавливать хронологию событий на основе фотографий, видео и других данных. Это помогает визуализировать события, определить точное расположение преступников и потерпевших, а также идентифицировать важные детали для дальнейшего расследования</w:t>
      </w:r>
      <w:r w:rsidR="006E0D36">
        <w:rPr>
          <w:rFonts w:ascii="Times New Roman" w:hAnsi="Times New Roman" w:cs="Times New Roman"/>
          <w:sz w:val="28"/>
          <w:szCs w:val="28"/>
        </w:rPr>
        <w:t>);</w:t>
      </w:r>
    </w:p>
    <w:p w14:paraId="42100973" w14:textId="68CBD7AE" w:rsidR="00C507EE" w:rsidRPr="003F4F5E" w:rsidRDefault="00C507EE" w:rsidP="00C507EE">
      <w:pPr>
        <w:pStyle w:val="a4"/>
        <w:numPr>
          <w:ilvl w:val="0"/>
          <w:numId w:val="33"/>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Анализ видеоматериалов</w:t>
      </w:r>
      <w:r w:rsidR="006E0D36">
        <w:rPr>
          <w:rFonts w:ascii="Times New Roman" w:hAnsi="Times New Roman" w:cs="Times New Roman"/>
          <w:sz w:val="28"/>
          <w:szCs w:val="28"/>
        </w:rPr>
        <w:t xml:space="preserve"> (</w:t>
      </w:r>
      <w:r w:rsidR="00FD7DB4" w:rsidRPr="003F4F5E">
        <w:rPr>
          <w:rFonts w:ascii="Times New Roman" w:hAnsi="Times New Roman" w:cs="Times New Roman"/>
          <w:sz w:val="28"/>
          <w:szCs w:val="28"/>
        </w:rPr>
        <w:t xml:space="preserve">системы </w:t>
      </w:r>
      <w:r w:rsidRPr="003F4F5E">
        <w:rPr>
          <w:rFonts w:ascii="Times New Roman" w:hAnsi="Times New Roman" w:cs="Times New Roman"/>
          <w:sz w:val="28"/>
          <w:szCs w:val="28"/>
        </w:rPr>
        <w:t>виртуализации могут использоваться для анализа больших объемов видеоматериалов с мест беспорядков, что позволяет выявить подозрительное поведение, определить участников протестов и преступников, а также обнаружить источники насилия и деструкции</w:t>
      </w:r>
      <w:r w:rsidR="006E0D36">
        <w:rPr>
          <w:rFonts w:ascii="Times New Roman" w:hAnsi="Times New Roman" w:cs="Times New Roman"/>
          <w:sz w:val="28"/>
          <w:szCs w:val="28"/>
        </w:rPr>
        <w:t>);</w:t>
      </w:r>
    </w:p>
    <w:p w14:paraId="5A0FDE30" w14:textId="66427B0E" w:rsidR="00C507EE" w:rsidRPr="003F4F5E" w:rsidRDefault="00C507EE" w:rsidP="00C507EE">
      <w:pPr>
        <w:pStyle w:val="a4"/>
        <w:numPr>
          <w:ilvl w:val="0"/>
          <w:numId w:val="33"/>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Обработка больших объемов данных</w:t>
      </w:r>
      <w:r w:rsidR="006E0D36">
        <w:rPr>
          <w:rFonts w:ascii="Times New Roman" w:hAnsi="Times New Roman" w:cs="Times New Roman"/>
          <w:sz w:val="28"/>
          <w:szCs w:val="28"/>
        </w:rPr>
        <w:t xml:space="preserve"> (</w:t>
      </w:r>
      <w:r w:rsidR="00FD7DB4" w:rsidRPr="003F4F5E">
        <w:rPr>
          <w:rFonts w:ascii="Times New Roman" w:hAnsi="Times New Roman" w:cs="Times New Roman"/>
          <w:sz w:val="28"/>
          <w:szCs w:val="28"/>
        </w:rPr>
        <w:t xml:space="preserve">виртуальные </w:t>
      </w:r>
      <w:r w:rsidRPr="003F4F5E">
        <w:rPr>
          <w:rFonts w:ascii="Times New Roman" w:hAnsi="Times New Roman" w:cs="Times New Roman"/>
          <w:sz w:val="28"/>
          <w:szCs w:val="28"/>
        </w:rPr>
        <w:t>системы позволяют обрабатывать и анализировать большие объемы данных, такие как информация о социальных сетях, мобильных телефонах и интернет-платформах. Это может помочь выявить организаторов и координаторов массовых беспорядков, а также определить ключевые фигуры и группы, вовлеченные в протесты</w:t>
      </w:r>
      <w:r w:rsidR="006E0D36">
        <w:rPr>
          <w:rFonts w:ascii="Times New Roman" w:hAnsi="Times New Roman" w:cs="Times New Roman"/>
          <w:sz w:val="28"/>
          <w:szCs w:val="28"/>
        </w:rPr>
        <w:t>);</w:t>
      </w:r>
    </w:p>
    <w:p w14:paraId="7C1D2E49" w14:textId="64329AFC" w:rsidR="00C507EE" w:rsidRPr="003F4F5E" w:rsidRDefault="00C507EE" w:rsidP="00C507EE">
      <w:pPr>
        <w:pStyle w:val="a4"/>
        <w:numPr>
          <w:ilvl w:val="0"/>
          <w:numId w:val="33"/>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Идентификация преступников</w:t>
      </w:r>
      <w:r w:rsidR="006E0D36">
        <w:rPr>
          <w:rFonts w:ascii="Times New Roman" w:hAnsi="Times New Roman" w:cs="Times New Roman"/>
          <w:sz w:val="28"/>
          <w:szCs w:val="28"/>
        </w:rPr>
        <w:t xml:space="preserve"> (</w:t>
      </w:r>
      <w:r w:rsidR="00FD7DB4" w:rsidRPr="003F4F5E">
        <w:rPr>
          <w:rFonts w:ascii="Times New Roman" w:hAnsi="Times New Roman" w:cs="Times New Roman"/>
          <w:sz w:val="28"/>
          <w:szCs w:val="28"/>
        </w:rPr>
        <w:t xml:space="preserve">системы </w:t>
      </w:r>
      <w:r w:rsidRPr="003F4F5E">
        <w:rPr>
          <w:rFonts w:ascii="Times New Roman" w:hAnsi="Times New Roman" w:cs="Times New Roman"/>
          <w:sz w:val="28"/>
          <w:szCs w:val="28"/>
        </w:rPr>
        <w:t xml:space="preserve">виртуализации могут использоваться для улучшения идентификации преступников на основе видеозаписей, фотографий и данных о лицах. Это помогает правоохранительным органам идентифицировать и задержать </w:t>
      </w:r>
      <w:r w:rsidR="006E0D36">
        <w:rPr>
          <w:rFonts w:ascii="Times New Roman" w:hAnsi="Times New Roman" w:cs="Times New Roman"/>
          <w:sz w:val="28"/>
          <w:szCs w:val="28"/>
        </w:rPr>
        <w:t>участников массовых беспорядков);</w:t>
      </w:r>
    </w:p>
    <w:p w14:paraId="51AD09B1" w14:textId="2C7B4211" w:rsidR="00C507EE" w:rsidRPr="003F4F5E" w:rsidRDefault="00C507EE" w:rsidP="00C507EE">
      <w:pPr>
        <w:pStyle w:val="a4"/>
        <w:numPr>
          <w:ilvl w:val="0"/>
          <w:numId w:val="33"/>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Системы управления и координации</w:t>
      </w:r>
      <w:r w:rsidR="006E0D36">
        <w:rPr>
          <w:rFonts w:ascii="Times New Roman" w:hAnsi="Times New Roman" w:cs="Times New Roman"/>
          <w:sz w:val="28"/>
          <w:szCs w:val="28"/>
        </w:rPr>
        <w:t xml:space="preserve"> (</w:t>
      </w:r>
      <w:r w:rsidR="00FD7DB4" w:rsidRPr="003F4F5E">
        <w:rPr>
          <w:rFonts w:ascii="Times New Roman" w:hAnsi="Times New Roman" w:cs="Times New Roman"/>
          <w:sz w:val="28"/>
          <w:szCs w:val="28"/>
        </w:rPr>
        <w:t xml:space="preserve">виртуальные </w:t>
      </w:r>
      <w:r w:rsidRPr="003F4F5E">
        <w:rPr>
          <w:rFonts w:ascii="Times New Roman" w:hAnsi="Times New Roman" w:cs="Times New Roman"/>
          <w:sz w:val="28"/>
          <w:szCs w:val="28"/>
        </w:rPr>
        <w:t>системы могут быть использованы для улучшения коммуникации и координации сотрудников правоохранительных органов во время расследования массовых беспорядков. Это повышает эффективность и оперативность действий и позволяет быстро реагировать на меняющуюся обстановку</w:t>
      </w:r>
      <w:r w:rsidR="006E0D36">
        <w:rPr>
          <w:rFonts w:ascii="Times New Roman" w:hAnsi="Times New Roman" w:cs="Times New Roman"/>
          <w:sz w:val="28"/>
          <w:szCs w:val="28"/>
        </w:rPr>
        <w:t>);</w:t>
      </w:r>
    </w:p>
    <w:p w14:paraId="185E1786" w14:textId="376631A4" w:rsidR="00C507EE" w:rsidRPr="003F4F5E" w:rsidRDefault="00C507EE" w:rsidP="00C507EE">
      <w:pPr>
        <w:pStyle w:val="a4"/>
        <w:numPr>
          <w:ilvl w:val="0"/>
          <w:numId w:val="33"/>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Сетевой анализ и исследование связей</w:t>
      </w:r>
      <w:r w:rsidR="006E0D36">
        <w:rPr>
          <w:rFonts w:ascii="Times New Roman" w:hAnsi="Times New Roman" w:cs="Times New Roman"/>
          <w:sz w:val="28"/>
          <w:szCs w:val="28"/>
        </w:rPr>
        <w:t xml:space="preserve"> (</w:t>
      </w:r>
      <w:r w:rsidR="00FD7DB4" w:rsidRPr="003F4F5E">
        <w:rPr>
          <w:rFonts w:ascii="Times New Roman" w:hAnsi="Times New Roman" w:cs="Times New Roman"/>
          <w:sz w:val="28"/>
          <w:szCs w:val="28"/>
        </w:rPr>
        <w:t xml:space="preserve">виртуальные </w:t>
      </w:r>
      <w:r w:rsidRPr="003F4F5E">
        <w:rPr>
          <w:rFonts w:ascii="Times New Roman" w:hAnsi="Times New Roman" w:cs="Times New Roman"/>
          <w:sz w:val="28"/>
          <w:szCs w:val="28"/>
        </w:rPr>
        <w:t>системы могут использоваться для анализа связей между различными участниками протестов, определения организованных группировок и исследования их структуры. Это позволяет лучше понимать динамику массовых беспорядков и их организацию</w:t>
      </w:r>
      <w:r w:rsidR="006E0D36">
        <w:rPr>
          <w:rFonts w:ascii="Times New Roman" w:hAnsi="Times New Roman" w:cs="Times New Roman"/>
          <w:sz w:val="28"/>
          <w:szCs w:val="28"/>
        </w:rPr>
        <w:t>)</w:t>
      </w:r>
      <w:r w:rsidRPr="003F4F5E">
        <w:rPr>
          <w:rFonts w:ascii="Times New Roman" w:hAnsi="Times New Roman" w:cs="Times New Roman"/>
          <w:sz w:val="28"/>
          <w:szCs w:val="28"/>
        </w:rPr>
        <w:t>.</w:t>
      </w:r>
    </w:p>
    <w:p w14:paraId="64446797" w14:textId="60CCE94D" w:rsidR="0019558C" w:rsidRPr="003F4F5E" w:rsidRDefault="0019558C" w:rsidP="0019558C">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Соглашаясь с</w:t>
      </w:r>
      <w:r w:rsidR="000E70E7" w:rsidRPr="003F4F5E">
        <w:rPr>
          <w:rFonts w:ascii="Times New Roman" w:hAnsi="Times New Roman" w:cs="Times New Roman"/>
          <w:sz w:val="28"/>
          <w:szCs w:val="28"/>
        </w:rPr>
        <w:t xml:space="preserve"> Е.</w:t>
      </w:r>
      <w:r w:rsidR="00AA4262">
        <w:rPr>
          <w:rFonts w:ascii="Times New Roman" w:hAnsi="Times New Roman" w:cs="Times New Roman"/>
          <w:sz w:val="28"/>
          <w:szCs w:val="28"/>
        </w:rPr>
        <w:t xml:space="preserve"> </w:t>
      </w:r>
      <w:r w:rsidRPr="003F4F5E">
        <w:rPr>
          <w:rFonts w:ascii="Times New Roman" w:hAnsi="Times New Roman" w:cs="Times New Roman"/>
          <w:sz w:val="28"/>
          <w:szCs w:val="28"/>
        </w:rPr>
        <w:t xml:space="preserve">Н. </w:t>
      </w:r>
      <w:proofErr w:type="spellStart"/>
      <w:r w:rsidRPr="003F4F5E">
        <w:rPr>
          <w:rFonts w:ascii="Times New Roman" w:hAnsi="Times New Roman" w:cs="Times New Roman"/>
          <w:sz w:val="28"/>
          <w:szCs w:val="28"/>
        </w:rPr>
        <w:t>Бегалиевым</w:t>
      </w:r>
      <w:proofErr w:type="spellEnd"/>
      <w:r w:rsidRPr="003F4F5E">
        <w:rPr>
          <w:rFonts w:ascii="Times New Roman" w:hAnsi="Times New Roman" w:cs="Times New Roman"/>
          <w:sz w:val="28"/>
          <w:szCs w:val="28"/>
        </w:rPr>
        <w:t>, который отмечает, что «применение технических средств в ходе раскрытия и расследования преступлений сопряжено со следующими, на наш взгляд, позитивными обстоятельствами:</w:t>
      </w:r>
    </w:p>
    <w:p w14:paraId="2F46FF9F" w14:textId="7E06F4EA" w:rsidR="0019558C" w:rsidRPr="003F4F5E" w:rsidRDefault="0019558C" w:rsidP="0019558C">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мобильность (некоторые виды ТС</w:t>
      </w:r>
      <w:r w:rsidR="006403A9" w:rsidRPr="003F4F5E">
        <w:rPr>
          <w:rFonts w:ascii="Times New Roman" w:hAnsi="Times New Roman" w:cs="Times New Roman"/>
          <w:sz w:val="28"/>
          <w:szCs w:val="28"/>
        </w:rPr>
        <w:t xml:space="preserve"> созданы для </w:t>
      </w:r>
      <w:r w:rsidRPr="003F4F5E">
        <w:rPr>
          <w:rFonts w:ascii="Times New Roman" w:hAnsi="Times New Roman" w:cs="Times New Roman"/>
          <w:sz w:val="28"/>
          <w:szCs w:val="28"/>
        </w:rPr>
        <w:t xml:space="preserve">непосредственного обеспечения процесса раскрытия и расследования отдельных разновидностей преступлений, поэтому создателями предусматривалось проведение работ в различных условиях времени и места); </w:t>
      </w:r>
    </w:p>
    <w:p w14:paraId="51C94297" w14:textId="77777777" w:rsidR="0019558C" w:rsidRPr="003F4F5E" w:rsidRDefault="0019558C" w:rsidP="0019558C">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оперативность получения результатов (с учетом имеющихся специфик раскрытия и расследования рассматриваемой разновидности преступлений, быстрота получения доказательственной информации по делу посредством использования ТС способствует скорейшему установлению и изобличению лиц, а также применению в отношении них мер уголовно-процессуального воздействия);</w:t>
      </w:r>
    </w:p>
    <w:p w14:paraId="310C6DCD" w14:textId="140A5E4A" w:rsidR="0019558C" w:rsidRPr="003F4F5E" w:rsidRDefault="0019558C" w:rsidP="0019558C">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универсальность (отдельные разновидности ТС способствуют комплексному осуществлению задач расследования, в зависимости от их функционального назначения)» [</w:t>
      </w:r>
      <w:r w:rsidR="00FD7DB4" w:rsidRPr="003F4F5E">
        <w:rPr>
          <w:rFonts w:ascii="Times New Roman" w:hAnsi="Times New Roman" w:cs="Times New Roman"/>
          <w:sz w:val="28"/>
          <w:szCs w:val="28"/>
        </w:rPr>
        <w:t>13</w:t>
      </w:r>
      <w:r w:rsidR="009F104C" w:rsidRPr="009F104C">
        <w:rPr>
          <w:rFonts w:ascii="Times New Roman" w:hAnsi="Times New Roman" w:cs="Times New Roman"/>
          <w:sz w:val="28"/>
          <w:szCs w:val="28"/>
        </w:rPr>
        <w:t>5</w:t>
      </w:r>
      <w:r w:rsidR="00557728" w:rsidRPr="00557728">
        <w:rPr>
          <w:rFonts w:ascii="Times New Roman" w:hAnsi="Times New Roman" w:cs="Times New Roman"/>
          <w:sz w:val="28"/>
          <w:szCs w:val="28"/>
        </w:rPr>
        <w:t xml:space="preserve">, </w:t>
      </w:r>
      <w:r w:rsidR="00557728">
        <w:rPr>
          <w:rFonts w:ascii="Times New Roman" w:hAnsi="Times New Roman" w:cs="Times New Roman"/>
          <w:sz w:val="28"/>
          <w:szCs w:val="28"/>
          <w:lang w:val="en-US"/>
        </w:rPr>
        <w:t>c</w:t>
      </w:r>
      <w:r w:rsidR="00557728" w:rsidRPr="00557728">
        <w:rPr>
          <w:rFonts w:ascii="Times New Roman" w:hAnsi="Times New Roman" w:cs="Times New Roman"/>
          <w:sz w:val="28"/>
          <w:szCs w:val="28"/>
        </w:rPr>
        <w:t>. 131</w:t>
      </w:r>
      <w:r w:rsidRPr="003F4F5E">
        <w:rPr>
          <w:rFonts w:ascii="Times New Roman" w:hAnsi="Times New Roman" w:cs="Times New Roman"/>
          <w:sz w:val="28"/>
          <w:szCs w:val="28"/>
        </w:rPr>
        <w:t>].</w:t>
      </w:r>
    </w:p>
    <w:p w14:paraId="5B64ED4E" w14:textId="0DFAF133" w:rsidR="009F00B8" w:rsidRPr="003F4F5E" w:rsidRDefault="009F00B8" w:rsidP="009F00B8">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В Конституции Республики Казахстан прямо закреплено право граждан мирно и без оружия собираться, проводить собрания, митинги и демонстрации, шествия и пикетирование. Пользование этим правом может ограничиваться законом в интересах государственной безопасности, общественного порядка, охраны здоровья, защиты прав и свобод других лиц. Регулируют эти общественные отношения изданный 25 мая 2020 года Закон Республики Казахстан №333-VІ «О порядке организации и проведения мирных собраний в Республике Казахстан», который во многом отражает демократические принципы и требования международных правовых актов (включение понятийного аппарата, базовых принципов, внедрение уведомительного порядка, специализированных мест для проведения мирных собраний и т.д.). Однако, как оказалось, он все еще не совершенен и требует дополнительного изучения и возможно корректировки [</w:t>
      </w:r>
      <w:r w:rsidR="00A152F3" w:rsidRPr="003F4F5E">
        <w:rPr>
          <w:rFonts w:ascii="Times New Roman" w:hAnsi="Times New Roman" w:cs="Times New Roman"/>
          <w:sz w:val="28"/>
          <w:szCs w:val="28"/>
        </w:rPr>
        <w:t>13</w:t>
      </w:r>
      <w:r w:rsidR="009F104C" w:rsidRPr="009F104C">
        <w:rPr>
          <w:rFonts w:ascii="Times New Roman" w:hAnsi="Times New Roman" w:cs="Times New Roman"/>
          <w:sz w:val="28"/>
          <w:szCs w:val="28"/>
        </w:rPr>
        <w:t>6</w:t>
      </w:r>
      <w:r w:rsidRPr="003F4F5E">
        <w:rPr>
          <w:rFonts w:ascii="Times New Roman" w:hAnsi="Times New Roman" w:cs="Times New Roman"/>
          <w:sz w:val="28"/>
          <w:szCs w:val="28"/>
        </w:rPr>
        <w:t>].</w:t>
      </w:r>
    </w:p>
    <w:p w14:paraId="49F0B59B" w14:textId="721697EE" w:rsidR="009F00B8" w:rsidRPr="003F4F5E" w:rsidRDefault="009F00B8" w:rsidP="009F00B8">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Бюро по демократическим институтам и правам человека ОБСЕ (Казахстан вступил в январе 1992 года) выпустило «</w:t>
      </w:r>
      <w:r w:rsidR="006403A9" w:rsidRPr="003F4F5E">
        <w:rPr>
          <w:rFonts w:ascii="Times New Roman" w:hAnsi="Times New Roman" w:cs="Times New Roman"/>
          <w:sz w:val="28"/>
          <w:szCs w:val="28"/>
        </w:rPr>
        <w:t>Руководящие</w:t>
      </w:r>
      <w:r w:rsidRPr="003F4F5E">
        <w:rPr>
          <w:rFonts w:ascii="Times New Roman" w:hAnsi="Times New Roman" w:cs="Times New Roman"/>
          <w:sz w:val="28"/>
          <w:szCs w:val="28"/>
        </w:rPr>
        <w:t xml:space="preserve"> принципы по свободе мирных собраний» (в 2007 году - 1 издание, в 2011 году – 2 издание), в нем раскрывается суть их свободы и сформулированы минимальные нормы, которые следует соблюдать властям стран-участниц в процессе регламентации этого права [</w:t>
      </w:r>
      <w:r w:rsidR="00A152F3" w:rsidRPr="003F4F5E">
        <w:rPr>
          <w:rFonts w:ascii="Times New Roman" w:hAnsi="Times New Roman" w:cs="Times New Roman"/>
          <w:sz w:val="28"/>
          <w:szCs w:val="28"/>
        </w:rPr>
        <w:t>13</w:t>
      </w:r>
      <w:r w:rsidR="009F104C" w:rsidRPr="009F104C">
        <w:rPr>
          <w:rFonts w:ascii="Times New Roman" w:hAnsi="Times New Roman" w:cs="Times New Roman"/>
          <w:sz w:val="28"/>
          <w:szCs w:val="28"/>
        </w:rPr>
        <w:t>7</w:t>
      </w:r>
      <w:r w:rsidRPr="003F4F5E">
        <w:rPr>
          <w:rFonts w:ascii="Times New Roman" w:hAnsi="Times New Roman" w:cs="Times New Roman"/>
          <w:sz w:val="28"/>
          <w:szCs w:val="28"/>
        </w:rPr>
        <w:t xml:space="preserve">]. </w:t>
      </w:r>
    </w:p>
    <w:p w14:paraId="3273E735" w14:textId="21B71195" w:rsidR="009F00B8" w:rsidRPr="003F4F5E" w:rsidRDefault="009F00B8" w:rsidP="009F00B8">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Законодатели разных стран выбрали различные модели и подходы к регулированию права на свободу собраний [</w:t>
      </w:r>
      <w:r w:rsidR="00A152F3" w:rsidRPr="003F4F5E">
        <w:rPr>
          <w:rFonts w:ascii="Times New Roman" w:hAnsi="Times New Roman" w:cs="Times New Roman"/>
          <w:sz w:val="28"/>
          <w:szCs w:val="28"/>
        </w:rPr>
        <w:t>1</w:t>
      </w:r>
      <w:r w:rsidR="009F104C" w:rsidRPr="009F104C">
        <w:rPr>
          <w:rFonts w:ascii="Times New Roman" w:hAnsi="Times New Roman" w:cs="Times New Roman"/>
          <w:sz w:val="28"/>
          <w:szCs w:val="28"/>
        </w:rPr>
        <w:t>38</w:t>
      </w:r>
      <w:r w:rsidRPr="003F4F5E">
        <w:rPr>
          <w:rFonts w:ascii="Times New Roman" w:hAnsi="Times New Roman" w:cs="Times New Roman"/>
          <w:sz w:val="28"/>
          <w:szCs w:val="28"/>
        </w:rPr>
        <w:t>]. Зарубежный опыт (Франции, Герман</w:t>
      </w:r>
      <w:r w:rsidR="006403A9" w:rsidRPr="003F4F5E">
        <w:rPr>
          <w:rFonts w:ascii="Times New Roman" w:hAnsi="Times New Roman" w:cs="Times New Roman"/>
          <w:sz w:val="28"/>
          <w:szCs w:val="28"/>
        </w:rPr>
        <w:t xml:space="preserve">ии, Великобритании, Австралии, </w:t>
      </w:r>
      <w:r w:rsidRPr="003F4F5E">
        <w:rPr>
          <w:rFonts w:ascii="Times New Roman" w:hAnsi="Times New Roman" w:cs="Times New Roman"/>
          <w:sz w:val="28"/>
          <w:szCs w:val="28"/>
        </w:rPr>
        <w:t xml:space="preserve">США, Сингапур, России, Беларуси, Армении, Молдовы) показывает, что международно-правовое регулирование включает установление общих рамок свободы мирных собраний, тогда как национальное законодательство устанавливает особенности и порядок их применения. Также следует отметить наличие сложностей в </w:t>
      </w:r>
      <w:proofErr w:type="spellStart"/>
      <w:r w:rsidRPr="003F4F5E">
        <w:rPr>
          <w:rFonts w:ascii="Times New Roman" w:hAnsi="Times New Roman" w:cs="Times New Roman"/>
          <w:sz w:val="28"/>
          <w:szCs w:val="28"/>
        </w:rPr>
        <w:t>правоприменении</w:t>
      </w:r>
      <w:proofErr w:type="spellEnd"/>
      <w:r w:rsidRPr="003F4F5E">
        <w:rPr>
          <w:rFonts w:ascii="Times New Roman" w:hAnsi="Times New Roman" w:cs="Times New Roman"/>
          <w:sz w:val="28"/>
          <w:szCs w:val="28"/>
        </w:rPr>
        <w:t>, которые состоят в отсутствии общих положений («правовых ориентиров»), обеспечивающих возможность органам государств правильно интерпретировать свободу мирных собраний, а также определять необходимые принципы ее регламентирования [</w:t>
      </w:r>
      <w:r w:rsidR="00A152F3" w:rsidRPr="003F4F5E">
        <w:rPr>
          <w:rFonts w:ascii="Times New Roman" w:hAnsi="Times New Roman" w:cs="Times New Roman"/>
          <w:sz w:val="28"/>
          <w:szCs w:val="28"/>
        </w:rPr>
        <w:t>1</w:t>
      </w:r>
      <w:r w:rsidR="009F104C" w:rsidRPr="009F104C">
        <w:rPr>
          <w:rFonts w:ascii="Times New Roman" w:hAnsi="Times New Roman" w:cs="Times New Roman"/>
          <w:sz w:val="28"/>
          <w:szCs w:val="28"/>
        </w:rPr>
        <w:t>39</w:t>
      </w:r>
      <w:r w:rsidRPr="003F4F5E">
        <w:rPr>
          <w:rFonts w:ascii="Times New Roman" w:hAnsi="Times New Roman" w:cs="Times New Roman"/>
          <w:sz w:val="28"/>
          <w:szCs w:val="28"/>
        </w:rPr>
        <w:t>]. Беспокойство вызывают такие препятствия, как наличие разрешительных процедур (в отличие от процедуры уведомления), общие ограничения по месту и времени проведения собраний, ограничения по содержанию собраний и чрезмерные санкции за правонарушения [</w:t>
      </w:r>
      <w:r w:rsidR="00A152F3" w:rsidRPr="003F4F5E">
        <w:rPr>
          <w:rFonts w:ascii="Times New Roman" w:hAnsi="Times New Roman" w:cs="Times New Roman"/>
          <w:sz w:val="28"/>
          <w:szCs w:val="28"/>
        </w:rPr>
        <w:t>14</w:t>
      </w:r>
      <w:r w:rsidR="009F104C" w:rsidRPr="009F104C">
        <w:rPr>
          <w:rFonts w:ascii="Times New Roman" w:hAnsi="Times New Roman" w:cs="Times New Roman"/>
          <w:sz w:val="28"/>
          <w:szCs w:val="28"/>
        </w:rPr>
        <w:t>0</w:t>
      </w:r>
      <w:r w:rsidRPr="003F4F5E">
        <w:rPr>
          <w:rFonts w:ascii="Times New Roman" w:hAnsi="Times New Roman" w:cs="Times New Roman"/>
          <w:sz w:val="28"/>
          <w:szCs w:val="28"/>
        </w:rPr>
        <w:t xml:space="preserve">]. </w:t>
      </w:r>
    </w:p>
    <w:p w14:paraId="2379A550" w14:textId="6B75ECA1" w:rsidR="009F00B8" w:rsidRPr="003F4F5E" w:rsidRDefault="009F00B8" w:rsidP="009F00B8">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Наряду с этим, немаловажен вопрос обеспечения порядка на мирных собраниях. Ведь имею место обстоятельства, когда неуместное, чрезмерное или незаконное применение силы правоохранительными органами может привести к нарушению основных свобод и защищаемых законом прав, подорвать отношения между полицией и обществом, а также привести к широкому распространению напряженности и волне</w:t>
      </w:r>
      <w:r w:rsidRPr="00A50D1E">
        <w:rPr>
          <w:rFonts w:ascii="Times New Roman" w:hAnsi="Times New Roman" w:cs="Times New Roman"/>
          <w:sz w:val="28"/>
          <w:szCs w:val="28"/>
        </w:rPr>
        <w:t xml:space="preserve">ний. Президент Республики Казахстан </w:t>
      </w:r>
      <w:proofErr w:type="spellStart"/>
      <w:r w:rsidRPr="00A50D1E">
        <w:rPr>
          <w:rFonts w:ascii="Times New Roman" w:hAnsi="Times New Roman" w:cs="Times New Roman"/>
          <w:sz w:val="28"/>
          <w:szCs w:val="28"/>
        </w:rPr>
        <w:t>Касым-Жомарт</w:t>
      </w:r>
      <w:proofErr w:type="spellEnd"/>
      <w:r w:rsidRPr="00A50D1E">
        <w:rPr>
          <w:rFonts w:ascii="Times New Roman" w:hAnsi="Times New Roman" w:cs="Times New Roman"/>
          <w:sz w:val="28"/>
          <w:szCs w:val="28"/>
        </w:rPr>
        <w:t xml:space="preserve"> </w:t>
      </w:r>
      <w:proofErr w:type="spellStart"/>
      <w:r w:rsidRPr="00A50D1E">
        <w:rPr>
          <w:rFonts w:ascii="Times New Roman" w:hAnsi="Times New Roman" w:cs="Times New Roman"/>
          <w:sz w:val="28"/>
          <w:szCs w:val="28"/>
        </w:rPr>
        <w:t>Кемелевич</w:t>
      </w:r>
      <w:proofErr w:type="spellEnd"/>
      <w:r w:rsidRPr="00A50D1E">
        <w:rPr>
          <w:rFonts w:ascii="Times New Roman" w:hAnsi="Times New Roman" w:cs="Times New Roman"/>
          <w:sz w:val="28"/>
          <w:szCs w:val="28"/>
        </w:rPr>
        <w:t xml:space="preserve"> Токаев в своем послании народу упомянул, что «</w:t>
      </w:r>
      <w:r w:rsidR="00ED0271" w:rsidRPr="00A50D1E">
        <w:rPr>
          <w:rFonts w:ascii="Times New Roman" w:hAnsi="Times New Roman" w:cs="Times New Roman"/>
          <w:sz w:val="28"/>
          <w:szCs w:val="28"/>
        </w:rPr>
        <w:t>Все провокации, направленные на подрыв общественного порядка, должны жестко пресекаться. К сожалению, правоохранительные органы и главы регионов не проводят эту работу на должном уровне, то есть не обеспечивают верховенство закона. В результате в обществе раз за разом происходят неприемлемые ситуации</w:t>
      </w:r>
      <w:r w:rsidRPr="00A50D1E">
        <w:rPr>
          <w:rFonts w:ascii="Times New Roman" w:hAnsi="Times New Roman" w:cs="Times New Roman"/>
          <w:sz w:val="28"/>
          <w:szCs w:val="28"/>
        </w:rPr>
        <w:t>» [</w:t>
      </w:r>
      <w:r w:rsidR="00A152F3" w:rsidRPr="00A50D1E">
        <w:rPr>
          <w:rFonts w:ascii="Times New Roman" w:hAnsi="Times New Roman" w:cs="Times New Roman"/>
          <w:sz w:val="28"/>
          <w:szCs w:val="28"/>
        </w:rPr>
        <w:t>14</w:t>
      </w:r>
      <w:r w:rsidR="009F104C" w:rsidRPr="009F104C">
        <w:rPr>
          <w:rFonts w:ascii="Times New Roman" w:hAnsi="Times New Roman" w:cs="Times New Roman"/>
          <w:sz w:val="28"/>
          <w:szCs w:val="28"/>
        </w:rPr>
        <w:t>1</w:t>
      </w:r>
      <w:r w:rsidRPr="00A50D1E">
        <w:rPr>
          <w:rFonts w:ascii="Times New Roman" w:hAnsi="Times New Roman" w:cs="Times New Roman"/>
          <w:sz w:val="28"/>
          <w:szCs w:val="28"/>
        </w:rPr>
        <w:t>].</w:t>
      </w:r>
      <w:r w:rsidRPr="003F4F5E">
        <w:rPr>
          <w:rFonts w:ascii="Times New Roman" w:hAnsi="Times New Roman" w:cs="Times New Roman"/>
          <w:sz w:val="28"/>
          <w:szCs w:val="28"/>
        </w:rPr>
        <w:t xml:space="preserve"> </w:t>
      </w:r>
    </w:p>
    <w:p w14:paraId="0CC7A55D" w14:textId="3163562B" w:rsidR="009F00B8" w:rsidRPr="003F4F5E" w:rsidRDefault="009F00B8" w:rsidP="009F00B8">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За период с 1 января 2019 года по 7 января 2022 года, согласно </w:t>
      </w:r>
      <w:r w:rsidR="007E7A68">
        <w:rPr>
          <w:rFonts w:ascii="Times New Roman" w:hAnsi="Times New Roman" w:cs="Times New Roman"/>
          <w:sz w:val="28"/>
          <w:szCs w:val="28"/>
        </w:rPr>
        <w:t xml:space="preserve">базе </w:t>
      </w:r>
      <w:r w:rsidRPr="003F4F5E">
        <w:rPr>
          <w:rFonts w:ascii="Times New Roman" w:hAnsi="Times New Roman" w:cs="Times New Roman"/>
          <w:sz w:val="28"/>
          <w:szCs w:val="28"/>
        </w:rPr>
        <w:t>данных ACLED (</w:t>
      </w:r>
      <w:proofErr w:type="spellStart"/>
      <w:r w:rsidRPr="003F4F5E">
        <w:rPr>
          <w:rFonts w:ascii="Times New Roman" w:hAnsi="Times New Roman" w:cs="Times New Roman"/>
          <w:sz w:val="28"/>
          <w:szCs w:val="28"/>
        </w:rPr>
        <w:t>The</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Armed</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Conflict</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Location</w:t>
      </w:r>
      <w:proofErr w:type="spellEnd"/>
      <w:r w:rsidRPr="003F4F5E">
        <w:rPr>
          <w:rFonts w:ascii="Times New Roman" w:hAnsi="Times New Roman" w:cs="Times New Roman"/>
          <w:sz w:val="28"/>
          <w:szCs w:val="28"/>
        </w:rPr>
        <w:t xml:space="preserve"> &amp; </w:t>
      </w:r>
      <w:proofErr w:type="spellStart"/>
      <w:r w:rsidRPr="003F4F5E">
        <w:rPr>
          <w:rFonts w:ascii="Times New Roman" w:hAnsi="Times New Roman" w:cs="Times New Roman"/>
          <w:sz w:val="28"/>
          <w:szCs w:val="28"/>
        </w:rPr>
        <w:t>Event</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Data</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Project</w:t>
      </w:r>
      <w:proofErr w:type="spellEnd"/>
      <w:r w:rsidRPr="003F4F5E">
        <w:rPr>
          <w:rFonts w:ascii="Times New Roman" w:hAnsi="Times New Roman" w:cs="Times New Roman"/>
          <w:sz w:val="28"/>
          <w:szCs w:val="28"/>
        </w:rPr>
        <w:t xml:space="preserve"> - проект данных о местах и событиях вооруженных конфликтов), в Казахстане произошли 2901 эпизодов разного рода событий, связанных с протестными акциями [</w:t>
      </w:r>
      <w:r w:rsidR="00A152F3" w:rsidRPr="003F4F5E">
        <w:rPr>
          <w:rFonts w:ascii="Times New Roman" w:hAnsi="Times New Roman" w:cs="Times New Roman"/>
          <w:sz w:val="28"/>
          <w:szCs w:val="28"/>
        </w:rPr>
        <w:t>14</w:t>
      </w:r>
      <w:r w:rsidR="009F104C" w:rsidRPr="009F104C">
        <w:rPr>
          <w:rFonts w:ascii="Times New Roman" w:hAnsi="Times New Roman" w:cs="Times New Roman"/>
          <w:sz w:val="28"/>
          <w:szCs w:val="28"/>
        </w:rPr>
        <w:t>2</w:t>
      </w:r>
      <w:r w:rsidRPr="003F4F5E">
        <w:rPr>
          <w:rFonts w:ascii="Times New Roman" w:hAnsi="Times New Roman" w:cs="Times New Roman"/>
          <w:sz w:val="28"/>
          <w:szCs w:val="28"/>
        </w:rPr>
        <w:t>]. Среди них:</w:t>
      </w:r>
    </w:p>
    <w:p w14:paraId="544F6159" w14:textId="75C4D059" w:rsidR="00A152F3" w:rsidRPr="003F4F5E" w:rsidRDefault="00A152F3" w:rsidP="009F00B8">
      <w:pPr>
        <w:spacing w:after="0" w:line="240" w:lineRule="auto"/>
        <w:ind w:firstLine="709"/>
        <w:contextualSpacing/>
        <w:jc w:val="both"/>
        <w:rPr>
          <w:rFonts w:ascii="Times New Roman" w:hAnsi="Times New Roman" w:cs="Times New Roman"/>
          <w:sz w:val="28"/>
          <w:szCs w:val="28"/>
        </w:rPr>
      </w:pPr>
    </w:p>
    <w:tbl>
      <w:tblPr>
        <w:tblStyle w:val="-13"/>
        <w:tblW w:w="95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60"/>
        <w:gridCol w:w="2301"/>
      </w:tblGrid>
      <w:tr w:rsidR="001655C0" w:rsidRPr="003F4F5E" w14:paraId="55DABBAC" w14:textId="77777777" w:rsidTr="00A152F3">
        <w:trPr>
          <w:cnfStyle w:val="100000000000" w:firstRow="1" w:lastRow="0" w:firstColumn="0" w:lastColumn="0" w:oddVBand="0" w:evenVBand="0" w:oddHBand="0" w:evenHBand="0" w:firstRowFirstColumn="0" w:firstRowLastColumn="0" w:lastRowFirstColumn="0" w:lastRowLastColumn="0"/>
          <w:trHeight w:val="186"/>
        </w:trPr>
        <w:tc>
          <w:tcPr>
            <w:cnfStyle w:val="001000000000" w:firstRow="0" w:lastRow="0" w:firstColumn="1" w:lastColumn="0" w:oddVBand="0" w:evenVBand="0" w:oddHBand="0" w:evenHBand="0" w:firstRowFirstColumn="0" w:firstRowLastColumn="0" w:lastRowFirstColumn="0" w:lastRowLastColumn="0"/>
            <w:tcW w:w="7260" w:type="dxa"/>
            <w:tcBorders>
              <w:bottom w:val="none" w:sz="0" w:space="0" w:color="auto"/>
            </w:tcBorders>
            <w:shd w:val="clear" w:color="auto" w:fill="D0CECE" w:themeFill="background2" w:themeFillShade="E6"/>
            <w:hideMark/>
          </w:tcPr>
          <w:p w14:paraId="61398B14" w14:textId="77777777" w:rsidR="001655C0" w:rsidRPr="003F4F5E" w:rsidRDefault="001655C0" w:rsidP="006B4497">
            <w:pPr>
              <w:pStyle w:val="af1"/>
              <w:jc w:val="center"/>
              <w:rPr>
                <w:rFonts w:ascii="Times New Roman" w:hAnsi="Times New Roman"/>
                <w:sz w:val="28"/>
                <w:szCs w:val="28"/>
                <w:highlight w:val="lightGray"/>
                <w:shd w:val="clear" w:color="auto" w:fill="FFFFFF"/>
              </w:rPr>
            </w:pPr>
            <w:r w:rsidRPr="003F4F5E">
              <w:rPr>
                <w:rFonts w:ascii="Times New Roman" w:hAnsi="Times New Roman"/>
                <w:sz w:val="28"/>
                <w:szCs w:val="28"/>
                <w:highlight w:val="lightGray"/>
                <w:shd w:val="clear" w:color="auto" w:fill="FFFFFF"/>
              </w:rPr>
              <w:t>Тип событий</w:t>
            </w:r>
          </w:p>
        </w:tc>
        <w:tc>
          <w:tcPr>
            <w:tcW w:w="2301" w:type="dxa"/>
            <w:tcBorders>
              <w:bottom w:val="none" w:sz="0" w:space="0" w:color="auto"/>
            </w:tcBorders>
            <w:shd w:val="clear" w:color="auto" w:fill="D0CECE" w:themeFill="background2" w:themeFillShade="E6"/>
            <w:hideMark/>
          </w:tcPr>
          <w:p w14:paraId="77997998" w14:textId="77777777" w:rsidR="001655C0" w:rsidRPr="003F4F5E" w:rsidRDefault="001655C0" w:rsidP="006B4497">
            <w:pPr>
              <w:pStyle w:val="af1"/>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shd w:val="clear" w:color="auto" w:fill="FFFFFF"/>
              </w:rPr>
            </w:pPr>
            <w:r w:rsidRPr="003F4F5E">
              <w:rPr>
                <w:rFonts w:ascii="Times New Roman" w:hAnsi="Times New Roman"/>
                <w:sz w:val="28"/>
                <w:szCs w:val="28"/>
                <w:highlight w:val="lightGray"/>
                <w:shd w:val="clear" w:color="auto" w:fill="FFFFFF"/>
              </w:rPr>
              <w:t>Частота</w:t>
            </w:r>
          </w:p>
        </w:tc>
      </w:tr>
      <w:tr w:rsidR="001655C0" w:rsidRPr="003F4F5E" w14:paraId="10F69193" w14:textId="77777777" w:rsidTr="00A152F3">
        <w:trPr>
          <w:cnfStyle w:val="000000100000" w:firstRow="0" w:lastRow="0" w:firstColumn="0" w:lastColumn="0" w:oddVBand="0" w:evenVBand="0" w:oddHBand="1" w:evenHBand="0" w:firstRowFirstColumn="0" w:firstRowLastColumn="0" w:lastRowFirstColumn="0" w:lastRowLastColumn="0"/>
          <w:trHeight w:val="186"/>
        </w:trPr>
        <w:tc>
          <w:tcPr>
            <w:cnfStyle w:val="001000000000" w:firstRow="0" w:lastRow="0" w:firstColumn="1" w:lastColumn="0" w:oddVBand="0" w:evenVBand="0" w:oddHBand="0" w:evenHBand="0" w:firstRowFirstColumn="0" w:firstRowLastColumn="0" w:lastRowFirstColumn="0" w:lastRowLastColumn="0"/>
            <w:tcW w:w="7260" w:type="dxa"/>
            <w:shd w:val="clear" w:color="auto" w:fill="FFFFFF" w:themeFill="background1"/>
            <w:hideMark/>
          </w:tcPr>
          <w:p w14:paraId="435E8E46" w14:textId="77777777" w:rsidR="001655C0" w:rsidRPr="003F4F5E" w:rsidRDefault="001655C0" w:rsidP="006B4497">
            <w:pPr>
              <w:pStyle w:val="af1"/>
              <w:rPr>
                <w:rFonts w:ascii="Times New Roman" w:hAnsi="Times New Roman"/>
                <w:b w:val="0"/>
                <w:bCs w:val="0"/>
                <w:sz w:val="28"/>
                <w:szCs w:val="28"/>
                <w:shd w:val="clear" w:color="auto" w:fill="FFFFFF"/>
              </w:rPr>
            </w:pPr>
            <w:r w:rsidRPr="003F4F5E">
              <w:rPr>
                <w:rFonts w:ascii="Times New Roman" w:hAnsi="Times New Roman"/>
                <w:b w:val="0"/>
                <w:bCs w:val="0"/>
                <w:sz w:val="28"/>
                <w:szCs w:val="28"/>
                <w:shd w:val="clear" w:color="auto" w:fill="FFFFFF"/>
              </w:rPr>
              <w:t>Мирный протест</w:t>
            </w:r>
          </w:p>
        </w:tc>
        <w:tc>
          <w:tcPr>
            <w:tcW w:w="2301" w:type="dxa"/>
            <w:shd w:val="clear" w:color="auto" w:fill="FFFFFF" w:themeFill="background1"/>
            <w:hideMark/>
          </w:tcPr>
          <w:p w14:paraId="1D84F6A3" w14:textId="77777777" w:rsidR="001655C0" w:rsidRPr="003F4F5E" w:rsidRDefault="001655C0" w:rsidP="006B4497">
            <w:pPr>
              <w:pStyle w:val="af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shd w:val="clear" w:color="auto" w:fill="FFFFFF"/>
              </w:rPr>
            </w:pPr>
            <w:r w:rsidRPr="003F4F5E">
              <w:rPr>
                <w:rFonts w:ascii="Times New Roman" w:hAnsi="Times New Roman"/>
                <w:sz w:val="28"/>
                <w:szCs w:val="28"/>
                <w:shd w:val="clear" w:color="auto" w:fill="FFFFFF"/>
              </w:rPr>
              <w:t>2249</w:t>
            </w:r>
          </w:p>
        </w:tc>
      </w:tr>
      <w:tr w:rsidR="001655C0" w:rsidRPr="003F4F5E" w14:paraId="34F9F028" w14:textId="77777777" w:rsidTr="00A152F3">
        <w:trPr>
          <w:trHeight w:val="186"/>
        </w:trPr>
        <w:tc>
          <w:tcPr>
            <w:cnfStyle w:val="001000000000" w:firstRow="0" w:lastRow="0" w:firstColumn="1" w:lastColumn="0" w:oddVBand="0" w:evenVBand="0" w:oddHBand="0" w:evenHBand="0" w:firstRowFirstColumn="0" w:firstRowLastColumn="0" w:lastRowFirstColumn="0" w:lastRowLastColumn="0"/>
            <w:tcW w:w="7260" w:type="dxa"/>
            <w:shd w:val="clear" w:color="auto" w:fill="FFFFFF" w:themeFill="background1"/>
            <w:hideMark/>
          </w:tcPr>
          <w:p w14:paraId="5E3B7D62" w14:textId="77777777" w:rsidR="001655C0" w:rsidRPr="003F4F5E" w:rsidRDefault="001655C0" w:rsidP="006B4497">
            <w:pPr>
              <w:pStyle w:val="af1"/>
              <w:rPr>
                <w:rFonts w:ascii="Times New Roman" w:hAnsi="Times New Roman"/>
                <w:b w:val="0"/>
                <w:bCs w:val="0"/>
                <w:sz w:val="28"/>
                <w:szCs w:val="28"/>
                <w:shd w:val="clear" w:color="auto" w:fill="FFFFFF"/>
              </w:rPr>
            </w:pPr>
            <w:r w:rsidRPr="003F4F5E">
              <w:rPr>
                <w:rFonts w:ascii="Times New Roman" w:hAnsi="Times New Roman"/>
                <w:b w:val="0"/>
                <w:bCs w:val="0"/>
                <w:sz w:val="28"/>
                <w:szCs w:val="28"/>
                <w:shd w:val="clear" w:color="auto" w:fill="FFFFFF"/>
              </w:rPr>
              <w:t>Протесты с вмешательством властей</w:t>
            </w:r>
          </w:p>
        </w:tc>
        <w:tc>
          <w:tcPr>
            <w:tcW w:w="2301" w:type="dxa"/>
            <w:shd w:val="clear" w:color="auto" w:fill="FFFFFF" w:themeFill="background1"/>
            <w:hideMark/>
          </w:tcPr>
          <w:p w14:paraId="2B45EF4C" w14:textId="77777777" w:rsidR="001655C0" w:rsidRPr="003F4F5E" w:rsidRDefault="001655C0" w:rsidP="006B4497">
            <w:pPr>
              <w:pStyle w:val="af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shd w:val="clear" w:color="auto" w:fill="FFFFFF"/>
              </w:rPr>
            </w:pPr>
            <w:r w:rsidRPr="003F4F5E">
              <w:rPr>
                <w:rFonts w:ascii="Times New Roman" w:hAnsi="Times New Roman"/>
                <w:sz w:val="28"/>
                <w:szCs w:val="28"/>
                <w:shd w:val="clear" w:color="auto" w:fill="FFFFFF"/>
              </w:rPr>
              <w:t>306</w:t>
            </w:r>
          </w:p>
        </w:tc>
      </w:tr>
      <w:tr w:rsidR="001655C0" w:rsidRPr="003F4F5E" w14:paraId="21375E9B" w14:textId="77777777" w:rsidTr="00A152F3">
        <w:trPr>
          <w:cnfStyle w:val="000000100000" w:firstRow="0" w:lastRow="0" w:firstColumn="0" w:lastColumn="0" w:oddVBand="0" w:evenVBand="0" w:oddHBand="1" w:evenHBand="0" w:firstRowFirstColumn="0" w:firstRowLastColumn="0" w:lastRowFirstColumn="0" w:lastRowLastColumn="0"/>
          <w:trHeight w:val="186"/>
        </w:trPr>
        <w:tc>
          <w:tcPr>
            <w:cnfStyle w:val="001000000000" w:firstRow="0" w:lastRow="0" w:firstColumn="1" w:lastColumn="0" w:oddVBand="0" w:evenVBand="0" w:oddHBand="0" w:evenHBand="0" w:firstRowFirstColumn="0" w:firstRowLastColumn="0" w:lastRowFirstColumn="0" w:lastRowLastColumn="0"/>
            <w:tcW w:w="7260" w:type="dxa"/>
            <w:shd w:val="clear" w:color="auto" w:fill="FFFFFF" w:themeFill="background1"/>
            <w:hideMark/>
          </w:tcPr>
          <w:p w14:paraId="737EF530" w14:textId="77777777" w:rsidR="001655C0" w:rsidRPr="003F4F5E" w:rsidRDefault="001655C0" w:rsidP="006B4497">
            <w:pPr>
              <w:pStyle w:val="af1"/>
              <w:rPr>
                <w:rFonts w:ascii="Times New Roman" w:hAnsi="Times New Roman"/>
                <w:b w:val="0"/>
                <w:bCs w:val="0"/>
                <w:sz w:val="28"/>
                <w:szCs w:val="28"/>
                <w:shd w:val="clear" w:color="auto" w:fill="FFFFFF"/>
              </w:rPr>
            </w:pPr>
            <w:r w:rsidRPr="003F4F5E">
              <w:rPr>
                <w:rFonts w:ascii="Times New Roman" w:hAnsi="Times New Roman"/>
                <w:b w:val="0"/>
                <w:bCs w:val="0"/>
                <w:sz w:val="28"/>
                <w:szCs w:val="28"/>
                <w:shd w:val="clear" w:color="auto" w:fill="FFFFFF"/>
              </w:rPr>
              <w:t>Насилие против гражданских лиц</w:t>
            </w:r>
          </w:p>
        </w:tc>
        <w:tc>
          <w:tcPr>
            <w:tcW w:w="2301" w:type="dxa"/>
            <w:shd w:val="clear" w:color="auto" w:fill="FFFFFF" w:themeFill="background1"/>
            <w:hideMark/>
          </w:tcPr>
          <w:p w14:paraId="6891174A" w14:textId="77777777" w:rsidR="001655C0" w:rsidRPr="003F4F5E" w:rsidRDefault="001655C0" w:rsidP="006B4497">
            <w:pPr>
              <w:pStyle w:val="af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shd w:val="clear" w:color="auto" w:fill="FFFFFF"/>
              </w:rPr>
            </w:pPr>
            <w:r w:rsidRPr="003F4F5E">
              <w:rPr>
                <w:rFonts w:ascii="Times New Roman" w:hAnsi="Times New Roman"/>
                <w:sz w:val="28"/>
                <w:szCs w:val="28"/>
                <w:shd w:val="clear" w:color="auto" w:fill="FFFFFF"/>
              </w:rPr>
              <w:t>166</w:t>
            </w:r>
          </w:p>
        </w:tc>
      </w:tr>
      <w:tr w:rsidR="001655C0" w:rsidRPr="003F4F5E" w14:paraId="04043151" w14:textId="77777777" w:rsidTr="00A152F3">
        <w:trPr>
          <w:trHeight w:val="186"/>
        </w:trPr>
        <w:tc>
          <w:tcPr>
            <w:cnfStyle w:val="001000000000" w:firstRow="0" w:lastRow="0" w:firstColumn="1" w:lastColumn="0" w:oddVBand="0" w:evenVBand="0" w:oddHBand="0" w:evenHBand="0" w:firstRowFirstColumn="0" w:firstRowLastColumn="0" w:lastRowFirstColumn="0" w:lastRowLastColumn="0"/>
            <w:tcW w:w="7260" w:type="dxa"/>
            <w:shd w:val="clear" w:color="auto" w:fill="FFFFFF" w:themeFill="background1"/>
            <w:hideMark/>
          </w:tcPr>
          <w:p w14:paraId="64352949" w14:textId="77777777" w:rsidR="001655C0" w:rsidRPr="003F4F5E" w:rsidRDefault="001655C0" w:rsidP="006B4497">
            <w:pPr>
              <w:pStyle w:val="af1"/>
              <w:rPr>
                <w:rFonts w:ascii="Times New Roman" w:hAnsi="Times New Roman"/>
                <w:b w:val="0"/>
                <w:bCs w:val="0"/>
                <w:sz w:val="28"/>
                <w:szCs w:val="28"/>
                <w:shd w:val="clear" w:color="auto" w:fill="FFFFFF"/>
              </w:rPr>
            </w:pPr>
            <w:r w:rsidRPr="003F4F5E">
              <w:rPr>
                <w:rFonts w:ascii="Times New Roman" w:hAnsi="Times New Roman"/>
                <w:b w:val="0"/>
                <w:bCs w:val="0"/>
                <w:sz w:val="28"/>
                <w:szCs w:val="28"/>
                <w:shd w:val="clear" w:color="auto" w:fill="FFFFFF"/>
              </w:rPr>
              <w:t>Уличные беспорядки</w:t>
            </w:r>
          </w:p>
        </w:tc>
        <w:tc>
          <w:tcPr>
            <w:tcW w:w="2301" w:type="dxa"/>
            <w:shd w:val="clear" w:color="auto" w:fill="FFFFFF" w:themeFill="background1"/>
            <w:hideMark/>
          </w:tcPr>
          <w:p w14:paraId="667DD293" w14:textId="77777777" w:rsidR="001655C0" w:rsidRPr="003F4F5E" w:rsidRDefault="001655C0" w:rsidP="006B4497">
            <w:pPr>
              <w:pStyle w:val="af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shd w:val="clear" w:color="auto" w:fill="FFFFFF"/>
              </w:rPr>
            </w:pPr>
            <w:r w:rsidRPr="003F4F5E">
              <w:rPr>
                <w:rFonts w:ascii="Times New Roman" w:hAnsi="Times New Roman"/>
                <w:sz w:val="28"/>
                <w:szCs w:val="28"/>
                <w:shd w:val="clear" w:color="auto" w:fill="FFFFFF"/>
              </w:rPr>
              <w:t>84</w:t>
            </w:r>
          </w:p>
        </w:tc>
      </w:tr>
      <w:tr w:rsidR="001655C0" w:rsidRPr="003F4F5E" w14:paraId="4349E43C" w14:textId="77777777" w:rsidTr="00A152F3">
        <w:trPr>
          <w:cnfStyle w:val="000000100000" w:firstRow="0" w:lastRow="0" w:firstColumn="0" w:lastColumn="0" w:oddVBand="0" w:evenVBand="0" w:oddHBand="1" w:evenHBand="0" w:firstRowFirstColumn="0" w:firstRowLastColumn="0" w:lastRowFirstColumn="0" w:lastRowLastColumn="0"/>
          <w:trHeight w:val="186"/>
        </w:trPr>
        <w:tc>
          <w:tcPr>
            <w:cnfStyle w:val="001000000000" w:firstRow="0" w:lastRow="0" w:firstColumn="1" w:lastColumn="0" w:oddVBand="0" w:evenVBand="0" w:oddHBand="0" w:evenHBand="0" w:firstRowFirstColumn="0" w:firstRowLastColumn="0" w:lastRowFirstColumn="0" w:lastRowLastColumn="0"/>
            <w:tcW w:w="7260" w:type="dxa"/>
            <w:shd w:val="clear" w:color="auto" w:fill="FFFFFF" w:themeFill="background1"/>
            <w:hideMark/>
          </w:tcPr>
          <w:p w14:paraId="2FE490B9" w14:textId="77777777" w:rsidR="001655C0" w:rsidRPr="003F4F5E" w:rsidRDefault="001655C0" w:rsidP="006B4497">
            <w:pPr>
              <w:pStyle w:val="af1"/>
              <w:rPr>
                <w:rFonts w:ascii="Times New Roman" w:hAnsi="Times New Roman"/>
                <w:b w:val="0"/>
                <w:bCs w:val="0"/>
                <w:sz w:val="28"/>
                <w:szCs w:val="28"/>
                <w:shd w:val="clear" w:color="auto" w:fill="FFFFFF"/>
              </w:rPr>
            </w:pPr>
            <w:r w:rsidRPr="003F4F5E">
              <w:rPr>
                <w:rFonts w:ascii="Times New Roman" w:hAnsi="Times New Roman"/>
                <w:b w:val="0"/>
                <w:bCs w:val="0"/>
                <w:sz w:val="28"/>
                <w:szCs w:val="28"/>
                <w:shd w:val="clear" w:color="auto" w:fill="FFFFFF"/>
              </w:rPr>
              <w:t>Насильственная демонстрация</w:t>
            </w:r>
          </w:p>
        </w:tc>
        <w:tc>
          <w:tcPr>
            <w:tcW w:w="2301" w:type="dxa"/>
            <w:shd w:val="clear" w:color="auto" w:fill="FFFFFF" w:themeFill="background1"/>
            <w:hideMark/>
          </w:tcPr>
          <w:p w14:paraId="6E90C7B2" w14:textId="77777777" w:rsidR="001655C0" w:rsidRPr="003F4F5E" w:rsidRDefault="001655C0" w:rsidP="006B4497">
            <w:pPr>
              <w:pStyle w:val="af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shd w:val="clear" w:color="auto" w:fill="FFFFFF"/>
              </w:rPr>
            </w:pPr>
            <w:r w:rsidRPr="003F4F5E">
              <w:rPr>
                <w:rFonts w:ascii="Times New Roman" w:hAnsi="Times New Roman"/>
                <w:sz w:val="28"/>
                <w:szCs w:val="28"/>
                <w:shd w:val="clear" w:color="auto" w:fill="FFFFFF"/>
              </w:rPr>
              <w:t>37</w:t>
            </w:r>
          </w:p>
        </w:tc>
      </w:tr>
      <w:tr w:rsidR="001655C0" w:rsidRPr="003F4F5E" w14:paraId="326AD7B4" w14:textId="77777777" w:rsidTr="00A152F3">
        <w:trPr>
          <w:trHeight w:val="186"/>
        </w:trPr>
        <w:tc>
          <w:tcPr>
            <w:cnfStyle w:val="001000000000" w:firstRow="0" w:lastRow="0" w:firstColumn="1" w:lastColumn="0" w:oddVBand="0" w:evenVBand="0" w:oddHBand="0" w:evenHBand="0" w:firstRowFirstColumn="0" w:firstRowLastColumn="0" w:lastRowFirstColumn="0" w:lastRowLastColumn="0"/>
            <w:tcW w:w="7260" w:type="dxa"/>
            <w:shd w:val="clear" w:color="auto" w:fill="FFFFFF" w:themeFill="background1"/>
            <w:hideMark/>
          </w:tcPr>
          <w:p w14:paraId="04C5B348" w14:textId="77777777" w:rsidR="001655C0" w:rsidRPr="003F4F5E" w:rsidRDefault="001655C0" w:rsidP="006B4497">
            <w:pPr>
              <w:pStyle w:val="af1"/>
              <w:rPr>
                <w:rFonts w:ascii="Times New Roman" w:hAnsi="Times New Roman"/>
                <w:b w:val="0"/>
                <w:bCs w:val="0"/>
                <w:sz w:val="28"/>
                <w:szCs w:val="28"/>
                <w:shd w:val="clear" w:color="auto" w:fill="FFFFFF"/>
              </w:rPr>
            </w:pPr>
            <w:r w:rsidRPr="003F4F5E">
              <w:rPr>
                <w:rFonts w:ascii="Times New Roman" w:hAnsi="Times New Roman"/>
                <w:b w:val="0"/>
                <w:bCs w:val="0"/>
                <w:sz w:val="28"/>
                <w:szCs w:val="28"/>
                <w:shd w:val="clear" w:color="auto" w:fill="FFFFFF"/>
              </w:rPr>
              <w:t>Аресты</w:t>
            </w:r>
          </w:p>
        </w:tc>
        <w:tc>
          <w:tcPr>
            <w:tcW w:w="2301" w:type="dxa"/>
            <w:shd w:val="clear" w:color="auto" w:fill="FFFFFF" w:themeFill="background1"/>
            <w:hideMark/>
          </w:tcPr>
          <w:p w14:paraId="2F7B90B2" w14:textId="77777777" w:rsidR="001655C0" w:rsidRPr="003F4F5E" w:rsidRDefault="001655C0" w:rsidP="006B4497">
            <w:pPr>
              <w:pStyle w:val="af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shd w:val="clear" w:color="auto" w:fill="FFFFFF"/>
              </w:rPr>
            </w:pPr>
            <w:r w:rsidRPr="003F4F5E">
              <w:rPr>
                <w:rFonts w:ascii="Times New Roman" w:hAnsi="Times New Roman"/>
                <w:sz w:val="28"/>
                <w:szCs w:val="28"/>
                <w:shd w:val="clear" w:color="auto" w:fill="FFFFFF"/>
              </w:rPr>
              <w:t>26</w:t>
            </w:r>
          </w:p>
        </w:tc>
      </w:tr>
      <w:tr w:rsidR="001655C0" w:rsidRPr="003F4F5E" w14:paraId="56F0375D" w14:textId="77777777" w:rsidTr="00A152F3">
        <w:trPr>
          <w:cnfStyle w:val="000000100000" w:firstRow="0" w:lastRow="0" w:firstColumn="0" w:lastColumn="0" w:oddVBand="0" w:evenVBand="0" w:oddHBand="1" w:evenHBand="0" w:firstRowFirstColumn="0" w:firstRowLastColumn="0" w:lastRowFirstColumn="0" w:lastRowLastColumn="0"/>
          <w:trHeight w:val="186"/>
        </w:trPr>
        <w:tc>
          <w:tcPr>
            <w:cnfStyle w:val="001000000000" w:firstRow="0" w:lastRow="0" w:firstColumn="1" w:lastColumn="0" w:oddVBand="0" w:evenVBand="0" w:oddHBand="0" w:evenHBand="0" w:firstRowFirstColumn="0" w:firstRowLastColumn="0" w:lastRowFirstColumn="0" w:lastRowLastColumn="0"/>
            <w:tcW w:w="7260" w:type="dxa"/>
            <w:shd w:val="clear" w:color="auto" w:fill="FFFFFF" w:themeFill="background1"/>
            <w:hideMark/>
          </w:tcPr>
          <w:p w14:paraId="47E1E277" w14:textId="77777777" w:rsidR="001655C0" w:rsidRPr="003F4F5E" w:rsidRDefault="001655C0" w:rsidP="006B4497">
            <w:pPr>
              <w:pStyle w:val="af1"/>
              <w:rPr>
                <w:rFonts w:ascii="Times New Roman" w:hAnsi="Times New Roman"/>
                <w:b w:val="0"/>
                <w:bCs w:val="0"/>
                <w:sz w:val="28"/>
                <w:szCs w:val="28"/>
                <w:shd w:val="clear" w:color="auto" w:fill="FFFFFF"/>
              </w:rPr>
            </w:pPr>
            <w:r w:rsidRPr="003F4F5E">
              <w:rPr>
                <w:rFonts w:ascii="Times New Roman" w:hAnsi="Times New Roman"/>
                <w:b w:val="0"/>
                <w:bCs w:val="0"/>
                <w:sz w:val="28"/>
                <w:szCs w:val="28"/>
                <w:shd w:val="clear" w:color="auto" w:fill="FFFFFF"/>
              </w:rPr>
              <w:t>Мародерство/разрушение имущества</w:t>
            </w:r>
          </w:p>
        </w:tc>
        <w:tc>
          <w:tcPr>
            <w:tcW w:w="2301" w:type="dxa"/>
            <w:shd w:val="clear" w:color="auto" w:fill="FFFFFF" w:themeFill="background1"/>
            <w:hideMark/>
          </w:tcPr>
          <w:p w14:paraId="3FB9D369" w14:textId="77777777" w:rsidR="001655C0" w:rsidRPr="003F4F5E" w:rsidRDefault="001655C0" w:rsidP="006B4497">
            <w:pPr>
              <w:pStyle w:val="af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shd w:val="clear" w:color="auto" w:fill="FFFFFF"/>
              </w:rPr>
            </w:pPr>
            <w:r w:rsidRPr="003F4F5E">
              <w:rPr>
                <w:rFonts w:ascii="Times New Roman" w:hAnsi="Times New Roman"/>
                <w:sz w:val="28"/>
                <w:szCs w:val="28"/>
                <w:shd w:val="clear" w:color="auto" w:fill="FFFFFF"/>
              </w:rPr>
              <w:t>10</w:t>
            </w:r>
          </w:p>
        </w:tc>
      </w:tr>
      <w:tr w:rsidR="001655C0" w:rsidRPr="003F4F5E" w14:paraId="54DBCD50" w14:textId="77777777" w:rsidTr="00A152F3">
        <w:trPr>
          <w:trHeight w:val="264"/>
        </w:trPr>
        <w:tc>
          <w:tcPr>
            <w:cnfStyle w:val="001000000000" w:firstRow="0" w:lastRow="0" w:firstColumn="1" w:lastColumn="0" w:oddVBand="0" w:evenVBand="0" w:oddHBand="0" w:evenHBand="0" w:firstRowFirstColumn="0" w:firstRowLastColumn="0" w:lastRowFirstColumn="0" w:lastRowLastColumn="0"/>
            <w:tcW w:w="7260" w:type="dxa"/>
            <w:shd w:val="clear" w:color="auto" w:fill="FFFFFF" w:themeFill="background1"/>
            <w:hideMark/>
          </w:tcPr>
          <w:p w14:paraId="5888CAEB" w14:textId="77777777" w:rsidR="001655C0" w:rsidRPr="003F4F5E" w:rsidRDefault="001655C0" w:rsidP="006B4497">
            <w:pPr>
              <w:pStyle w:val="af1"/>
              <w:rPr>
                <w:rFonts w:ascii="Times New Roman" w:hAnsi="Times New Roman"/>
                <w:b w:val="0"/>
                <w:bCs w:val="0"/>
                <w:sz w:val="28"/>
                <w:szCs w:val="28"/>
                <w:shd w:val="clear" w:color="auto" w:fill="FFFFFF"/>
              </w:rPr>
            </w:pPr>
            <w:r w:rsidRPr="003F4F5E">
              <w:rPr>
                <w:rFonts w:ascii="Times New Roman" w:hAnsi="Times New Roman"/>
                <w:b w:val="0"/>
                <w:bCs w:val="0"/>
                <w:sz w:val="28"/>
                <w:szCs w:val="28"/>
                <w:shd w:val="clear" w:color="auto" w:fill="FFFFFF"/>
              </w:rPr>
              <w:t>Другое</w:t>
            </w:r>
          </w:p>
        </w:tc>
        <w:tc>
          <w:tcPr>
            <w:tcW w:w="2301" w:type="dxa"/>
            <w:shd w:val="clear" w:color="auto" w:fill="FFFFFF" w:themeFill="background1"/>
            <w:hideMark/>
          </w:tcPr>
          <w:p w14:paraId="12DD74F0" w14:textId="77777777" w:rsidR="001655C0" w:rsidRPr="003F4F5E" w:rsidRDefault="001655C0" w:rsidP="006B4497">
            <w:pPr>
              <w:pStyle w:val="af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shd w:val="clear" w:color="auto" w:fill="FFFFFF"/>
              </w:rPr>
            </w:pPr>
            <w:r w:rsidRPr="003F4F5E">
              <w:rPr>
                <w:rFonts w:ascii="Times New Roman" w:hAnsi="Times New Roman"/>
                <w:sz w:val="28"/>
                <w:szCs w:val="28"/>
                <w:shd w:val="clear" w:color="auto" w:fill="FFFFFF"/>
              </w:rPr>
              <w:t>8</w:t>
            </w:r>
          </w:p>
        </w:tc>
      </w:tr>
      <w:tr w:rsidR="001655C0" w:rsidRPr="003F4F5E" w14:paraId="4AAD7145" w14:textId="77777777" w:rsidTr="00A152F3">
        <w:trPr>
          <w:cnfStyle w:val="000000100000" w:firstRow="0" w:lastRow="0" w:firstColumn="0" w:lastColumn="0" w:oddVBand="0" w:evenVBand="0" w:oddHBand="1" w:evenHBand="0" w:firstRowFirstColumn="0" w:firstRowLastColumn="0" w:lastRowFirstColumn="0" w:lastRowLastColumn="0"/>
          <w:trHeight w:val="186"/>
        </w:trPr>
        <w:tc>
          <w:tcPr>
            <w:cnfStyle w:val="001000000000" w:firstRow="0" w:lastRow="0" w:firstColumn="1" w:lastColumn="0" w:oddVBand="0" w:evenVBand="0" w:oddHBand="0" w:evenHBand="0" w:firstRowFirstColumn="0" w:firstRowLastColumn="0" w:lastRowFirstColumn="0" w:lastRowLastColumn="0"/>
            <w:tcW w:w="7260" w:type="dxa"/>
            <w:shd w:val="clear" w:color="auto" w:fill="FFFFFF" w:themeFill="background1"/>
            <w:hideMark/>
          </w:tcPr>
          <w:p w14:paraId="0F6063C3" w14:textId="77777777" w:rsidR="001655C0" w:rsidRPr="003F4F5E" w:rsidRDefault="001655C0" w:rsidP="006B4497">
            <w:pPr>
              <w:pStyle w:val="af1"/>
              <w:rPr>
                <w:rFonts w:ascii="Times New Roman" w:hAnsi="Times New Roman"/>
                <w:b w:val="0"/>
                <w:bCs w:val="0"/>
                <w:sz w:val="28"/>
                <w:szCs w:val="28"/>
                <w:shd w:val="clear" w:color="auto" w:fill="FFFFFF"/>
              </w:rPr>
            </w:pPr>
            <w:r w:rsidRPr="003F4F5E">
              <w:rPr>
                <w:rFonts w:ascii="Times New Roman" w:hAnsi="Times New Roman"/>
                <w:b w:val="0"/>
                <w:bCs w:val="0"/>
                <w:sz w:val="28"/>
                <w:szCs w:val="28"/>
                <w:shd w:val="clear" w:color="auto" w:fill="FFFFFF"/>
              </w:rPr>
              <w:t>Чрезмерная сила против протестующих</w:t>
            </w:r>
          </w:p>
        </w:tc>
        <w:tc>
          <w:tcPr>
            <w:tcW w:w="2301" w:type="dxa"/>
            <w:shd w:val="clear" w:color="auto" w:fill="FFFFFF" w:themeFill="background1"/>
            <w:hideMark/>
          </w:tcPr>
          <w:p w14:paraId="7FDFE051" w14:textId="77777777" w:rsidR="001655C0" w:rsidRPr="003F4F5E" w:rsidRDefault="001655C0" w:rsidP="006B4497">
            <w:pPr>
              <w:pStyle w:val="af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shd w:val="clear" w:color="auto" w:fill="FFFFFF"/>
              </w:rPr>
            </w:pPr>
            <w:r w:rsidRPr="003F4F5E">
              <w:rPr>
                <w:rFonts w:ascii="Times New Roman" w:hAnsi="Times New Roman"/>
                <w:sz w:val="28"/>
                <w:szCs w:val="28"/>
                <w:shd w:val="clear" w:color="auto" w:fill="FFFFFF"/>
              </w:rPr>
              <w:t>6</w:t>
            </w:r>
          </w:p>
        </w:tc>
      </w:tr>
      <w:tr w:rsidR="001655C0" w:rsidRPr="003F4F5E" w14:paraId="189DA800" w14:textId="77777777" w:rsidTr="00A152F3">
        <w:trPr>
          <w:trHeight w:val="186"/>
        </w:trPr>
        <w:tc>
          <w:tcPr>
            <w:cnfStyle w:val="001000000000" w:firstRow="0" w:lastRow="0" w:firstColumn="1" w:lastColumn="0" w:oddVBand="0" w:evenVBand="0" w:oddHBand="0" w:evenHBand="0" w:firstRowFirstColumn="0" w:firstRowLastColumn="0" w:lastRowFirstColumn="0" w:lastRowLastColumn="0"/>
            <w:tcW w:w="7260" w:type="dxa"/>
            <w:shd w:val="clear" w:color="auto" w:fill="FFFFFF" w:themeFill="background1"/>
            <w:hideMark/>
          </w:tcPr>
          <w:p w14:paraId="7ADF48FE" w14:textId="77777777" w:rsidR="001655C0" w:rsidRPr="003F4F5E" w:rsidRDefault="001655C0" w:rsidP="006B4497">
            <w:pPr>
              <w:pStyle w:val="af1"/>
              <w:rPr>
                <w:rFonts w:ascii="Times New Roman" w:hAnsi="Times New Roman"/>
                <w:b w:val="0"/>
                <w:bCs w:val="0"/>
                <w:sz w:val="28"/>
                <w:szCs w:val="28"/>
                <w:shd w:val="clear" w:color="auto" w:fill="FFFFFF"/>
              </w:rPr>
            </w:pPr>
            <w:r w:rsidRPr="003F4F5E">
              <w:rPr>
                <w:rFonts w:ascii="Times New Roman" w:hAnsi="Times New Roman"/>
                <w:b w:val="0"/>
                <w:bCs w:val="0"/>
                <w:sz w:val="28"/>
                <w:szCs w:val="28"/>
                <w:shd w:val="clear" w:color="auto" w:fill="FFFFFF"/>
              </w:rPr>
              <w:t>Изменения в деятельности/структуре вооруженных групп</w:t>
            </w:r>
          </w:p>
        </w:tc>
        <w:tc>
          <w:tcPr>
            <w:tcW w:w="2301" w:type="dxa"/>
            <w:shd w:val="clear" w:color="auto" w:fill="FFFFFF" w:themeFill="background1"/>
            <w:hideMark/>
          </w:tcPr>
          <w:p w14:paraId="63002BD0" w14:textId="77777777" w:rsidR="001655C0" w:rsidRPr="003F4F5E" w:rsidRDefault="001655C0" w:rsidP="006B4497">
            <w:pPr>
              <w:pStyle w:val="af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shd w:val="clear" w:color="auto" w:fill="FFFFFF"/>
              </w:rPr>
            </w:pPr>
            <w:r w:rsidRPr="003F4F5E">
              <w:rPr>
                <w:rFonts w:ascii="Times New Roman" w:hAnsi="Times New Roman"/>
                <w:sz w:val="28"/>
                <w:szCs w:val="28"/>
                <w:shd w:val="clear" w:color="auto" w:fill="FFFFFF"/>
              </w:rPr>
              <w:t>5</w:t>
            </w:r>
          </w:p>
        </w:tc>
      </w:tr>
      <w:tr w:rsidR="001655C0" w:rsidRPr="003F4F5E" w14:paraId="6CE5F36B" w14:textId="77777777" w:rsidTr="00A152F3">
        <w:trPr>
          <w:cnfStyle w:val="000000100000" w:firstRow="0" w:lastRow="0" w:firstColumn="0" w:lastColumn="0" w:oddVBand="0" w:evenVBand="0" w:oddHBand="1" w:evenHBand="0" w:firstRowFirstColumn="0" w:firstRowLastColumn="0" w:lastRowFirstColumn="0" w:lastRowLastColumn="0"/>
          <w:trHeight w:val="186"/>
        </w:trPr>
        <w:tc>
          <w:tcPr>
            <w:cnfStyle w:val="001000000000" w:firstRow="0" w:lastRow="0" w:firstColumn="1" w:lastColumn="0" w:oddVBand="0" w:evenVBand="0" w:oddHBand="0" w:evenHBand="0" w:firstRowFirstColumn="0" w:firstRowLastColumn="0" w:lastRowFirstColumn="0" w:lastRowLastColumn="0"/>
            <w:tcW w:w="7260" w:type="dxa"/>
            <w:shd w:val="clear" w:color="auto" w:fill="FFFFFF" w:themeFill="background1"/>
          </w:tcPr>
          <w:p w14:paraId="7342CEE1" w14:textId="77777777" w:rsidR="001655C0" w:rsidRPr="003F4F5E" w:rsidRDefault="001655C0" w:rsidP="006B4497">
            <w:pPr>
              <w:pStyle w:val="af1"/>
              <w:rPr>
                <w:rFonts w:ascii="Times New Roman" w:hAnsi="Times New Roman"/>
                <w:b w:val="0"/>
                <w:bCs w:val="0"/>
                <w:sz w:val="28"/>
                <w:szCs w:val="28"/>
                <w:shd w:val="clear" w:color="auto" w:fill="FFFFFF"/>
              </w:rPr>
            </w:pPr>
            <w:r w:rsidRPr="003F4F5E">
              <w:rPr>
                <w:rFonts w:ascii="Times New Roman" w:hAnsi="Times New Roman"/>
                <w:b w:val="0"/>
                <w:bCs w:val="0"/>
                <w:sz w:val="28"/>
                <w:szCs w:val="28"/>
                <w:shd w:val="clear" w:color="auto" w:fill="FFFFFF"/>
              </w:rPr>
              <w:t>Сражения/перестрелки</w:t>
            </w:r>
          </w:p>
        </w:tc>
        <w:tc>
          <w:tcPr>
            <w:tcW w:w="2301" w:type="dxa"/>
            <w:shd w:val="clear" w:color="auto" w:fill="FFFFFF" w:themeFill="background1"/>
          </w:tcPr>
          <w:p w14:paraId="6507877F" w14:textId="77777777" w:rsidR="001655C0" w:rsidRPr="003F4F5E" w:rsidRDefault="001655C0" w:rsidP="006B4497">
            <w:pPr>
              <w:pStyle w:val="af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shd w:val="clear" w:color="auto" w:fill="FFFFFF"/>
              </w:rPr>
            </w:pPr>
            <w:r w:rsidRPr="003F4F5E">
              <w:rPr>
                <w:rFonts w:ascii="Times New Roman" w:hAnsi="Times New Roman"/>
                <w:sz w:val="28"/>
                <w:szCs w:val="28"/>
                <w:shd w:val="clear" w:color="auto" w:fill="FFFFFF"/>
              </w:rPr>
              <w:t>4</w:t>
            </w:r>
          </w:p>
        </w:tc>
      </w:tr>
      <w:tr w:rsidR="001655C0" w:rsidRPr="003F4F5E" w14:paraId="3D7F1DEC" w14:textId="77777777" w:rsidTr="00A152F3">
        <w:trPr>
          <w:trHeight w:val="186"/>
        </w:trPr>
        <w:tc>
          <w:tcPr>
            <w:cnfStyle w:val="001000000000" w:firstRow="0" w:lastRow="0" w:firstColumn="1" w:lastColumn="0" w:oddVBand="0" w:evenVBand="0" w:oddHBand="0" w:evenHBand="0" w:firstRowFirstColumn="0" w:firstRowLastColumn="0" w:lastRowFirstColumn="0" w:lastRowLastColumn="0"/>
            <w:tcW w:w="7260" w:type="dxa"/>
            <w:shd w:val="clear" w:color="auto" w:fill="D0CECE" w:themeFill="background2" w:themeFillShade="E6"/>
          </w:tcPr>
          <w:p w14:paraId="4CB8395F" w14:textId="77777777" w:rsidR="001655C0" w:rsidRPr="003F4F5E" w:rsidRDefault="001655C0" w:rsidP="006B4497">
            <w:pPr>
              <w:pStyle w:val="af1"/>
              <w:rPr>
                <w:rFonts w:ascii="Times New Roman" w:hAnsi="Times New Roman"/>
                <w:sz w:val="28"/>
                <w:szCs w:val="28"/>
                <w:shd w:val="clear" w:color="auto" w:fill="FFFFFF"/>
              </w:rPr>
            </w:pPr>
            <w:r w:rsidRPr="003F4F5E">
              <w:rPr>
                <w:rFonts w:ascii="Times New Roman" w:hAnsi="Times New Roman"/>
                <w:sz w:val="28"/>
                <w:szCs w:val="28"/>
                <w:highlight w:val="lightGray"/>
                <w:shd w:val="clear" w:color="auto" w:fill="FFFFFF"/>
              </w:rPr>
              <w:t>Всего</w:t>
            </w:r>
          </w:p>
        </w:tc>
        <w:tc>
          <w:tcPr>
            <w:tcW w:w="2301" w:type="dxa"/>
            <w:shd w:val="clear" w:color="auto" w:fill="D0CECE" w:themeFill="background2" w:themeFillShade="E6"/>
          </w:tcPr>
          <w:p w14:paraId="527DC1C2" w14:textId="77777777" w:rsidR="001655C0" w:rsidRPr="003F4F5E" w:rsidRDefault="001655C0" w:rsidP="006B4497">
            <w:pPr>
              <w:pStyle w:val="af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8"/>
                <w:szCs w:val="28"/>
                <w:shd w:val="clear" w:color="auto" w:fill="FFFFFF"/>
              </w:rPr>
            </w:pPr>
            <w:r w:rsidRPr="003F4F5E">
              <w:rPr>
                <w:rFonts w:ascii="Times New Roman" w:hAnsi="Times New Roman"/>
                <w:b/>
                <w:bCs/>
                <w:sz w:val="28"/>
                <w:szCs w:val="28"/>
                <w:highlight w:val="lightGray"/>
                <w:shd w:val="clear" w:color="auto" w:fill="FFFFFF"/>
              </w:rPr>
              <w:t>2901</w:t>
            </w:r>
          </w:p>
        </w:tc>
      </w:tr>
    </w:tbl>
    <w:p w14:paraId="25B236A4" w14:textId="77777777" w:rsidR="001655C0" w:rsidRPr="003F4F5E" w:rsidRDefault="001655C0" w:rsidP="00B14FF9">
      <w:pPr>
        <w:spacing w:after="0" w:line="240" w:lineRule="auto"/>
        <w:ind w:firstLine="709"/>
        <w:contextualSpacing/>
        <w:jc w:val="both"/>
        <w:rPr>
          <w:rFonts w:ascii="Times New Roman" w:hAnsi="Times New Roman" w:cs="Times New Roman"/>
          <w:sz w:val="28"/>
          <w:szCs w:val="28"/>
        </w:rPr>
      </w:pPr>
    </w:p>
    <w:p w14:paraId="764ECBC8" w14:textId="51F26A80" w:rsidR="001655C0" w:rsidRPr="003F4F5E" w:rsidRDefault="001655C0" w:rsidP="00E23977">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Согласно доступным данным Комитета правовой статистики и специальным учетам Генеральной прокуратуры Республики Казахстан, </w:t>
      </w:r>
      <w:r w:rsidR="00E23977" w:rsidRPr="003F4F5E">
        <w:rPr>
          <w:rFonts w:ascii="Times New Roman" w:hAnsi="Times New Roman" w:cs="Times New Roman"/>
          <w:sz w:val="28"/>
          <w:szCs w:val="28"/>
        </w:rPr>
        <w:t xml:space="preserve">за нарушение порядка организации и проведения мирных собраний (ст.400 УК), с 2008 года </w:t>
      </w:r>
      <w:r w:rsidR="00035A97" w:rsidRPr="003F4F5E">
        <w:rPr>
          <w:rFonts w:ascii="Times New Roman" w:hAnsi="Times New Roman" w:cs="Times New Roman"/>
          <w:sz w:val="28"/>
          <w:szCs w:val="28"/>
        </w:rPr>
        <w:t xml:space="preserve">всего начато 10 уголовных дел, </w:t>
      </w:r>
      <w:r w:rsidR="001B46ED" w:rsidRPr="003F4F5E">
        <w:rPr>
          <w:rFonts w:ascii="Times New Roman" w:hAnsi="Times New Roman" w:cs="Times New Roman"/>
          <w:sz w:val="28"/>
          <w:szCs w:val="28"/>
        </w:rPr>
        <w:t>1</w:t>
      </w:r>
      <w:r w:rsidR="00035A97" w:rsidRPr="003F4F5E">
        <w:rPr>
          <w:rFonts w:ascii="Times New Roman" w:hAnsi="Times New Roman" w:cs="Times New Roman"/>
          <w:sz w:val="28"/>
          <w:szCs w:val="28"/>
        </w:rPr>
        <w:t>9 дел</w:t>
      </w:r>
      <w:r w:rsidR="001B46ED" w:rsidRPr="003F4F5E">
        <w:rPr>
          <w:rFonts w:ascii="Times New Roman" w:hAnsi="Times New Roman" w:cs="Times New Roman"/>
          <w:sz w:val="28"/>
          <w:szCs w:val="28"/>
        </w:rPr>
        <w:t xml:space="preserve"> прекращены по реабилитирующим основаниям</w:t>
      </w:r>
      <w:r w:rsidR="00035A97" w:rsidRPr="003F4F5E">
        <w:rPr>
          <w:rFonts w:ascii="Times New Roman" w:hAnsi="Times New Roman" w:cs="Times New Roman"/>
          <w:sz w:val="28"/>
          <w:szCs w:val="28"/>
        </w:rPr>
        <w:t xml:space="preserve">, </w:t>
      </w:r>
      <w:r w:rsidR="001547DD" w:rsidRPr="003F4F5E">
        <w:rPr>
          <w:rFonts w:ascii="Times New Roman" w:hAnsi="Times New Roman" w:cs="Times New Roman"/>
          <w:sz w:val="28"/>
          <w:szCs w:val="28"/>
        </w:rPr>
        <w:t xml:space="preserve">по </w:t>
      </w:r>
      <w:r w:rsidR="00035A97" w:rsidRPr="003F4F5E">
        <w:rPr>
          <w:rFonts w:ascii="Times New Roman" w:hAnsi="Times New Roman" w:cs="Times New Roman"/>
          <w:sz w:val="28"/>
          <w:szCs w:val="28"/>
        </w:rPr>
        <w:t>2 дела</w:t>
      </w:r>
      <w:r w:rsidR="001547DD" w:rsidRPr="003F4F5E">
        <w:rPr>
          <w:rFonts w:ascii="Times New Roman" w:hAnsi="Times New Roman" w:cs="Times New Roman"/>
          <w:sz w:val="28"/>
          <w:szCs w:val="28"/>
        </w:rPr>
        <w:t>м сроки расследования</w:t>
      </w:r>
      <w:r w:rsidR="00035A97" w:rsidRPr="003F4F5E">
        <w:rPr>
          <w:rFonts w:ascii="Times New Roman" w:hAnsi="Times New Roman" w:cs="Times New Roman"/>
          <w:sz w:val="28"/>
          <w:szCs w:val="28"/>
        </w:rPr>
        <w:t xml:space="preserve"> прерваны (2014 год – 1, 2019 год - 1). (см. табл.5)</w:t>
      </w:r>
      <w:r w:rsidR="001B46ED" w:rsidRPr="003F4F5E">
        <w:rPr>
          <w:rFonts w:ascii="Times New Roman" w:hAnsi="Times New Roman" w:cs="Times New Roman"/>
          <w:sz w:val="28"/>
          <w:szCs w:val="28"/>
        </w:rPr>
        <w:t>.</w:t>
      </w:r>
    </w:p>
    <w:p w14:paraId="64D00ABC" w14:textId="77777777" w:rsidR="00F34206" w:rsidRPr="003F4F5E" w:rsidRDefault="00F34206" w:rsidP="0019558C">
      <w:pPr>
        <w:spacing w:after="0" w:line="240" w:lineRule="auto"/>
        <w:rPr>
          <w:rFonts w:ascii="Times New Roman" w:hAnsi="Times New Roman" w:cs="Times New Roman"/>
          <w:sz w:val="28"/>
          <w:szCs w:val="28"/>
        </w:rPr>
      </w:pPr>
    </w:p>
    <w:p w14:paraId="4DBA8294" w14:textId="28F745F1" w:rsidR="0019558C" w:rsidRPr="003F4F5E" w:rsidRDefault="0019558C" w:rsidP="00F34206">
      <w:pPr>
        <w:spacing w:after="0" w:line="240" w:lineRule="auto"/>
        <w:jc w:val="both"/>
        <w:rPr>
          <w:rFonts w:ascii="Times New Roman" w:hAnsi="Times New Roman" w:cs="Times New Roman"/>
          <w:sz w:val="28"/>
          <w:szCs w:val="28"/>
        </w:rPr>
      </w:pPr>
      <w:r w:rsidRPr="003F4F5E">
        <w:rPr>
          <w:rFonts w:ascii="Times New Roman" w:hAnsi="Times New Roman" w:cs="Times New Roman"/>
          <w:sz w:val="28"/>
          <w:szCs w:val="28"/>
        </w:rPr>
        <w:t>Таблица</w:t>
      </w:r>
      <w:r w:rsidR="00F34206" w:rsidRPr="003F4F5E">
        <w:rPr>
          <w:rFonts w:ascii="Times New Roman" w:hAnsi="Times New Roman" w:cs="Times New Roman"/>
          <w:sz w:val="28"/>
          <w:szCs w:val="28"/>
        </w:rPr>
        <w:t xml:space="preserve"> 5-</w:t>
      </w:r>
      <w:r w:rsidRPr="003F4F5E">
        <w:rPr>
          <w:rFonts w:ascii="Times New Roman" w:hAnsi="Times New Roman" w:cs="Times New Roman"/>
          <w:sz w:val="28"/>
          <w:szCs w:val="28"/>
        </w:rPr>
        <w:t xml:space="preserve"> Сведения по ст.</w:t>
      </w:r>
      <w:r w:rsidR="00AA4262">
        <w:rPr>
          <w:rFonts w:ascii="Times New Roman" w:hAnsi="Times New Roman" w:cs="Times New Roman"/>
          <w:sz w:val="28"/>
          <w:szCs w:val="28"/>
        </w:rPr>
        <w:t xml:space="preserve"> </w:t>
      </w:r>
      <w:r w:rsidRPr="003F4F5E">
        <w:rPr>
          <w:rFonts w:ascii="Times New Roman" w:hAnsi="Times New Roman" w:cs="Times New Roman"/>
          <w:sz w:val="28"/>
          <w:szCs w:val="28"/>
        </w:rPr>
        <w:t>400 УК в удельном весе от общего количества уголовных правонарушений с 2008 года</w:t>
      </w:r>
      <w:r w:rsidR="006E0D36">
        <w:rPr>
          <w:rFonts w:ascii="Times New Roman" w:hAnsi="Times New Roman" w:cs="Times New Roman"/>
          <w:sz w:val="28"/>
          <w:szCs w:val="28"/>
        </w:rPr>
        <w:t xml:space="preserve"> по 2023 год</w:t>
      </w:r>
    </w:p>
    <w:tbl>
      <w:tblPr>
        <w:tblStyle w:val="12"/>
        <w:tblW w:w="99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2268"/>
        <w:gridCol w:w="993"/>
        <w:gridCol w:w="2693"/>
        <w:gridCol w:w="2879"/>
      </w:tblGrid>
      <w:tr w:rsidR="0019558C" w:rsidRPr="003F4F5E" w14:paraId="5948187E" w14:textId="77777777" w:rsidTr="00035A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Merge w:val="restart"/>
            <w:shd w:val="clear" w:color="auto" w:fill="F7CAAC" w:themeFill="accent2" w:themeFillTint="66"/>
            <w:vAlign w:val="center"/>
          </w:tcPr>
          <w:p w14:paraId="614A1D91" w14:textId="77777777" w:rsidR="0019558C" w:rsidRPr="003F4F5E" w:rsidRDefault="0019558C" w:rsidP="0019558C">
            <w:pPr>
              <w:jc w:val="center"/>
              <w:rPr>
                <w:rFonts w:ascii="Times New Roman" w:hAnsi="Times New Roman" w:cs="Times New Roman"/>
                <w:sz w:val="28"/>
                <w:szCs w:val="28"/>
                <w:lang w:val="ru-RU"/>
              </w:rPr>
            </w:pPr>
            <w:r w:rsidRPr="003F4F5E">
              <w:rPr>
                <w:rFonts w:ascii="Times New Roman" w:hAnsi="Times New Roman" w:cs="Times New Roman"/>
                <w:sz w:val="26"/>
                <w:szCs w:val="26"/>
                <w:lang w:val="ru-RU"/>
              </w:rPr>
              <w:t>Период</w:t>
            </w:r>
          </w:p>
        </w:tc>
        <w:tc>
          <w:tcPr>
            <w:tcW w:w="2268" w:type="dxa"/>
            <w:vMerge w:val="restart"/>
            <w:shd w:val="clear" w:color="auto" w:fill="F7CAAC" w:themeFill="accent2" w:themeFillTint="66"/>
            <w:vAlign w:val="center"/>
          </w:tcPr>
          <w:p w14:paraId="735D3424" w14:textId="77777777" w:rsidR="0019558C" w:rsidRPr="003F4F5E" w:rsidRDefault="0019558C" w:rsidP="0019558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6"/>
                <w:szCs w:val="26"/>
                <w:lang w:val="ru-RU"/>
              </w:rPr>
              <w:t>Всего уголовных правонарушений</w:t>
            </w:r>
          </w:p>
        </w:tc>
        <w:tc>
          <w:tcPr>
            <w:tcW w:w="6565" w:type="dxa"/>
            <w:gridSpan w:val="3"/>
            <w:shd w:val="clear" w:color="auto" w:fill="F7CAAC" w:themeFill="accent2" w:themeFillTint="66"/>
            <w:vAlign w:val="center"/>
          </w:tcPr>
          <w:p w14:paraId="59A63B91" w14:textId="3AD04D68" w:rsidR="0019558C" w:rsidRPr="003F4F5E" w:rsidRDefault="0019558C" w:rsidP="0019558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6"/>
                <w:szCs w:val="26"/>
                <w:lang w:val="ru-RU"/>
              </w:rPr>
            </w:pPr>
            <w:r w:rsidRPr="003F4F5E">
              <w:rPr>
                <w:rFonts w:ascii="Times New Roman" w:hAnsi="Times New Roman" w:cs="Times New Roman"/>
                <w:sz w:val="26"/>
                <w:szCs w:val="26"/>
                <w:lang w:val="ru-RU"/>
              </w:rPr>
              <w:t>Нарушение порядка организации и проведения мирных собраний</w:t>
            </w:r>
          </w:p>
        </w:tc>
      </w:tr>
      <w:tr w:rsidR="0019558C" w:rsidRPr="003F4F5E" w14:paraId="08FCCB63" w14:textId="77777777" w:rsidTr="00035A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Merge/>
            <w:shd w:val="clear" w:color="auto" w:fill="F7CAAC" w:themeFill="accent2" w:themeFillTint="66"/>
            <w:vAlign w:val="center"/>
          </w:tcPr>
          <w:p w14:paraId="3DE08C6A" w14:textId="77777777" w:rsidR="0019558C" w:rsidRPr="003F4F5E" w:rsidRDefault="0019558C" w:rsidP="0019558C">
            <w:pPr>
              <w:jc w:val="center"/>
              <w:rPr>
                <w:rFonts w:ascii="Times New Roman" w:hAnsi="Times New Roman" w:cs="Times New Roman"/>
                <w:sz w:val="28"/>
                <w:szCs w:val="28"/>
                <w:lang w:val="ru-RU"/>
              </w:rPr>
            </w:pPr>
          </w:p>
        </w:tc>
        <w:tc>
          <w:tcPr>
            <w:tcW w:w="2268" w:type="dxa"/>
            <w:vMerge/>
            <w:shd w:val="clear" w:color="auto" w:fill="F7CAAC" w:themeFill="accent2" w:themeFillTint="66"/>
            <w:vAlign w:val="center"/>
          </w:tcPr>
          <w:p w14:paraId="6A7794E6" w14:textId="77777777" w:rsidR="0019558C" w:rsidRPr="003F4F5E" w:rsidRDefault="0019558C" w:rsidP="0019558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8"/>
                <w:lang w:val="ru-RU"/>
              </w:rPr>
            </w:pPr>
          </w:p>
        </w:tc>
        <w:tc>
          <w:tcPr>
            <w:tcW w:w="993" w:type="dxa"/>
            <w:shd w:val="clear" w:color="auto" w:fill="F7CAAC" w:themeFill="accent2" w:themeFillTint="66"/>
            <w:vAlign w:val="center"/>
          </w:tcPr>
          <w:p w14:paraId="089825F5" w14:textId="55BA80A9" w:rsidR="0019558C" w:rsidRPr="003F4F5E" w:rsidRDefault="00035A97" w:rsidP="00035A9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8"/>
                <w:lang w:val="ru-RU"/>
              </w:rPr>
            </w:pPr>
            <w:r w:rsidRPr="003F4F5E">
              <w:rPr>
                <w:rFonts w:ascii="Times New Roman" w:hAnsi="Times New Roman" w:cs="Times New Roman"/>
                <w:b/>
                <w:bCs/>
                <w:sz w:val="26"/>
                <w:szCs w:val="26"/>
                <w:lang w:val="ru-RU"/>
              </w:rPr>
              <w:t xml:space="preserve">Всего </w:t>
            </w:r>
          </w:p>
        </w:tc>
        <w:tc>
          <w:tcPr>
            <w:tcW w:w="2693" w:type="dxa"/>
            <w:shd w:val="clear" w:color="auto" w:fill="F7CAAC" w:themeFill="accent2" w:themeFillTint="66"/>
            <w:vAlign w:val="center"/>
          </w:tcPr>
          <w:p w14:paraId="4FF4D8C8" w14:textId="7058CAC0" w:rsidR="0019558C" w:rsidRPr="003F4F5E" w:rsidRDefault="00035A97" w:rsidP="0019558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8"/>
                <w:lang w:val="ru-RU"/>
              </w:rPr>
            </w:pPr>
            <w:r w:rsidRPr="003F4F5E">
              <w:rPr>
                <w:rFonts w:ascii="Times New Roman" w:hAnsi="Times New Roman" w:cs="Times New Roman"/>
                <w:b/>
                <w:bCs/>
                <w:sz w:val="26"/>
                <w:szCs w:val="26"/>
                <w:lang w:val="ru-RU"/>
              </w:rPr>
              <w:t>Направлено в суд</w:t>
            </w:r>
          </w:p>
        </w:tc>
        <w:tc>
          <w:tcPr>
            <w:tcW w:w="2879" w:type="dxa"/>
            <w:shd w:val="clear" w:color="auto" w:fill="F7CAAC" w:themeFill="accent2" w:themeFillTint="66"/>
          </w:tcPr>
          <w:p w14:paraId="7F2D5402" w14:textId="10E2C791" w:rsidR="0019558C" w:rsidRPr="003F4F5E" w:rsidRDefault="00035A97" w:rsidP="0019558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6"/>
                <w:szCs w:val="26"/>
                <w:lang w:val="ru-RU"/>
              </w:rPr>
            </w:pPr>
            <w:r w:rsidRPr="003F4F5E">
              <w:rPr>
                <w:rFonts w:ascii="Times New Roman" w:hAnsi="Times New Roman" w:cs="Times New Roman"/>
                <w:b/>
                <w:bCs/>
                <w:sz w:val="26"/>
                <w:szCs w:val="26"/>
                <w:lang w:val="ru-RU"/>
              </w:rPr>
              <w:t>Прекращено по реабилитирующим основаниям</w:t>
            </w:r>
          </w:p>
        </w:tc>
      </w:tr>
      <w:tr w:rsidR="0019558C" w:rsidRPr="003F4F5E" w14:paraId="5E5186F6" w14:textId="77777777" w:rsidTr="00035A97">
        <w:tc>
          <w:tcPr>
            <w:cnfStyle w:val="001000000000" w:firstRow="0" w:lastRow="0" w:firstColumn="1" w:lastColumn="0" w:oddVBand="0" w:evenVBand="0" w:oddHBand="0" w:evenHBand="0" w:firstRowFirstColumn="0" w:firstRowLastColumn="0" w:lastRowFirstColumn="0" w:lastRowLastColumn="0"/>
            <w:tcW w:w="1129" w:type="dxa"/>
            <w:vAlign w:val="center"/>
          </w:tcPr>
          <w:p w14:paraId="651355C7" w14:textId="77777777" w:rsidR="0019558C" w:rsidRPr="003F4F5E" w:rsidRDefault="0019558C" w:rsidP="0019558C">
            <w:pPr>
              <w:jc w:val="center"/>
              <w:rPr>
                <w:rFonts w:ascii="Times New Roman" w:hAnsi="Times New Roman" w:cs="Times New Roman"/>
                <w:sz w:val="28"/>
                <w:szCs w:val="28"/>
                <w:lang w:val="ru-RU"/>
              </w:rPr>
            </w:pPr>
            <w:r w:rsidRPr="003F4F5E">
              <w:rPr>
                <w:rFonts w:ascii="Times New Roman" w:hAnsi="Times New Roman" w:cs="Times New Roman"/>
                <w:sz w:val="26"/>
                <w:szCs w:val="26"/>
                <w:lang w:val="ru-RU"/>
              </w:rPr>
              <w:t>2008</w:t>
            </w:r>
          </w:p>
        </w:tc>
        <w:tc>
          <w:tcPr>
            <w:tcW w:w="2268" w:type="dxa"/>
            <w:vAlign w:val="center"/>
          </w:tcPr>
          <w:p w14:paraId="31CE91B4" w14:textId="77777777" w:rsidR="0019558C" w:rsidRPr="003F4F5E" w:rsidRDefault="0019558C" w:rsidP="0019558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6"/>
                <w:szCs w:val="26"/>
                <w:lang w:val="ru-RU"/>
              </w:rPr>
              <w:t>127478</w:t>
            </w:r>
          </w:p>
        </w:tc>
        <w:tc>
          <w:tcPr>
            <w:tcW w:w="993" w:type="dxa"/>
            <w:vAlign w:val="center"/>
          </w:tcPr>
          <w:p w14:paraId="5CB87B22" w14:textId="77777777" w:rsidR="0019558C" w:rsidRPr="003F4F5E" w:rsidRDefault="0019558C" w:rsidP="0019558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0</w:t>
            </w:r>
          </w:p>
        </w:tc>
        <w:tc>
          <w:tcPr>
            <w:tcW w:w="2693" w:type="dxa"/>
            <w:vAlign w:val="center"/>
          </w:tcPr>
          <w:p w14:paraId="2C58B1E7" w14:textId="77777777" w:rsidR="0019558C" w:rsidRPr="003F4F5E" w:rsidRDefault="0019558C" w:rsidP="0019558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0</w:t>
            </w:r>
          </w:p>
        </w:tc>
        <w:tc>
          <w:tcPr>
            <w:tcW w:w="2879" w:type="dxa"/>
          </w:tcPr>
          <w:p w14:paraId="61ADA9A2" w14:textId="77777777" w:rsidR="0019558C" w:rsidRPr="003F4F5E" w:rsidRDefault="0019558C" w:rsidP="0019558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6"/>
                <w:szCs w:val="26"/>
                <w:lang w:val="ru-RU"/>
              </w:rPr>
            </w:pPr>
            <w:r w:rsidRPr="003F4F5E">
              <w:rPr>
                <w:rFonts w:ascii="Times New Roman" w:hAnsi="Times New Roman" w:cs="Times New Roman"/>
                <w:bCs/>
                <w:sz w:val="26"/>
                <w:szCs w:val="26"/>
                <w:lang w:val="ru-RU"/>
              </w:rPr>
              <w:t>0</w:t>
            </w:r>
          </w:p>
        </w:tc>
      </w:tr>
      <w:tr w:rsidR="0019558C" w:rsidRPr="003F4F5E" w14:paraId="52574990" w14:textId="77777777" w:rsidTr="00035A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78B386C5" w14:textId="77777777" w:rsidR="0019558C" w:rsidRPr="003F4F5E" w:rsidRDefault="0019558C" w:rsidP="0019558C">
            <w:pPr>
              <w:jc w:val="center"/>
              <w:rPr>
                <w:rFonts w:ascii="Times New Roman" w:hAnsi="Times New Roman" w:cs="Times New Roman"/>
                <w:sz w:val="28"/>
                <w:szCs w:val="28"/>
                <w:lang w:val="ru-RU"/>
              </w:rPr>
            </w:pPr>
            <w:r w:rsidRPr="003F4F5E">
              <w:rPr>
                <w:rFonts w:ascii="Times New Roman" w:hAnsi="Times New Roman" w:cs="Times New Roman"/>
                <w:sz w:val="26"/>
                <w:szCs w:val="26"/>
                <w:lang w:val="ru-RU"/>
              </w:rPr>
              <w:t>2009</w:t>
            </w:r>
          </w:p>
        </w:tc>
        <w:tc>
          <w:tcPr>
            <w:tcW w:w="2268" w:type="dxa"/>
            <w:vAlign w:val="center"/>
          </w:tcPr>
          <w:p w14:paraId="1A4639FE" w14:textId="77777777" w:rsidR="0019558C" w:rsidRPr="003F4F5E" w:rsidRDefault="0019558C" w:rsidP="0019558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6"/>
                <w:szCs w:val="26"/>
                <w:lang w:val="ru-RU"/>
              </w:rPr>
              <w:t>121667</w:t>
            </w:r>
          </w:p>
        </w:tc>
        <w:tc>
          <w:tcPr>
            <w:tcW w:w="993" w:type="dxa"/>
            <w:vAlign w:val="center"/>
          </w:tcPr>
          <w:p w14:paraId="132B73A8" w14:textId="77777777" w:rsidR="0019558C" w:rsidRPr="003F4F5E" w:rsidRDefault="0019558C" w:rsidP="0019558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0</w:t>
            </w:r>
          </w:p>
        </w:tc>
        <w:tc>
          <w:tcPr>
            <w:tcW w:w="2693" w:type="dxa"/>
            <w:vAlign w:val="center"/>
          </w:tcPr>
          <w:p w14:paraId="0500B838" w14:textId="77777777" w:rsidR="0019558C" w:rsidRPr="003F4F5E" w:rsidRDefault="0019558C" w:rsidP="0019558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0</w:t>
            </w:r>
          </w:p>
        </w:tc>
        <w:tc>
          <w:tcPr>
            <w:tcW w:w="2879" w:type="dxa"/>
          </w:tcPr>
          <w:p w14:paraId="07A7FB10" w14:textId="77777777" w:rsidR="0019558C" w:rsidRPr="003F4F5E" w:rsidRDefault="0019558C" w:rsidP="0019558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6"/>
                <w:szCs w:val="26"/>
                <w:lang w:val="ru-RU"/>
              </w:rPr>
            </w:pPr>
            <w:r w:rsidRPr="003F4F5E">
              <w:rPr>
                <w:rFonts w:ascii="Times New Roman" w:hAnsi="Times New Roman" w:cs="Times New Roman"/>
                <w:bCs/>
                <w:sz w:val="26"/>
                <w:szCs w:val="26"/>
                <w:lang w:val="ru-RU"/>
              </w:rPr>
              <w:t>0</w:t>
            </w:r>
          </w:p>
        </w:tc>
      </w:tr>
      <w:tr w:rsidR="0019558C" w:rsidRPr="003F4F5E" w14:paraId="5A809A81" w14:textId="77777777" w:rsidTr="00035A97">
        <w:tc>
          <w:tcPr>
            <w:cnfStyle w:val="001000000000" w:firstRow="0" w:lastRow="0" w:firstColumn="1" w:lastColumn="0" w:oddVBand="0" w:evenVBand="0" w:oddHBand="0" w:evenHBand="0" w:firstRowFirstColumn="0" w:firstRowLastColumn="0" w:lastRowFirstColumn="0" w:lastRowLastColumn="0"/>
            <w:tcW w:w="1129" w:type="dxa"/>
            <w:vAlign w:val="center"/>
          </w:tcPr>
          <w:p w14:paraId="79ADEE5A" w14:textId="77777777" w:rsidR="0019558C" w:rsidRPr="003F4F5E" w:rsidRDefault="0019558C" w:rsidP="0019558C">
            <w:pPr>
              <w:jc w:val="center"/>
              <w:rPr>
                <w:rFonts w:ascii="Times New Roman" w:hAnsi="Times New Roman" w:cs="Times New Roman"/>
                <w:sz w:val="28"/>
                <w:szCs w:val="28"/>
                <w:lang w:val="ru-RU"/>
              </w:rPr>
            </w:pPr>
            <w:r w:rsidRPr="003F4F5E">
              <w:rPr>
                <w:rFonts w:ascii="Times New Roman" w:hAnsi="Times New Roman" w:cs="Times New Roman"/>
                <w:sz w:val="26"/>
                <w:szCs w:val="26"/>
                <w:lang w:val="ru-RU"/>
              </w:rPr>
              <w:t>2010</w:t>
            </w:r>
          </w:p>
        </w:tc>
        <w:tc>
          <w:tcPr>
            <w:tcW w:w="2268" w:type="dxa"/>
            <w:vAlign w:val="center"/>
          </w:tcPr>
          <w:p w14:paraId="209DF91E" w14:textId="77777777" w:rsidR="0019558C" w:rsidRPr="003F4F5E" w:rsidRDefault="0019558C" w:rsidP="0019558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6"/>
                <w:szCs w:val="26"/>
                <w:lang w:val="ru-RU"/>
              </w:rPr>
              <w:t>131896</w:t>
            </w:r>
          </w:p>
        </w:tc>
        <w:tc>
          <w:tcPr>
            <w:tcW w:w="993" w:type="dxa"/>
            <w:vAlign w:val="center"/>
          </w:tcPr>
          <w:p w14:paraId="676AC8A4" w14:textId="77777777" w:rsidR="0019558C" w:rsidRPr="003F4F5E" w:rsidRDefault="0019558C" w:rsidP="0019558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0</w:t>
            </w:r>
          </w:p>
        </w:tc>
        <w:tc>
          <w:tcPr>
            <w:tcW w:w="2693" w:type="dxa"/>
            <w:vAlign w:val="center"/>
          </w:tcPr>
          <w:p w14:paraId="06A02621" w14:textId="77777777" w:rsidR="0019558C" w:rsidRPr="003F4F5E" w:rsidRDefault="0019558C" w:rsidP="0019558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0</w:t>
            </w:r>
          </w:p>
        </w:tc>
        <w:tc>
          <w:tcPr>
            <w:tcW w:w="2879" w:type="dxa"/>
          </w:tcPr>
          <w:p w14:paraId="48E37EB4" w14:textId="77777777" w:rsidR="0019558C" w:rsidRPr="003F4F5E" w:rsidRDefault="0019558C" w:rsidP="0019558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6"/>
                <w:szCs w:val="26"/>
                <w:lang w:val="ru-RU"/>
              </w:rPr>
            </w:pPr>
            <w:r w:rsidRPr="003F4F5E">
              <w:rPr>
                <w:rFonts w:ascii="Times New Roman" w:hAnsi="Times New Roman" w:cs="Times New Roman"/>
                <w:bCs/>
                <w:sz w:val="26"/>
                <w:szCs w:val="26"/>
                <w:lang w:val="ru-RU"/>
              </w:rPr>
              <w:t>0</w:t>
            </w:r>
          </w:p>
        </w:tc>
      </w:tr>
      <w:tr w:rsidR="0019558C" w:rsidRPr="003F4F5E" w14:paraId="4AE9B1B5" w14:textId="77777777" w:rsidTr="00035A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12B41BE9" w14:textId="77777777" w:rsidR="0019558C" w:rsidRPr="003F4F5E" w:rsidRDefault="0019558C" w:rsidP="0019558C">
            <w:pPr>
              <w:jc w:val="center"/>
              <w:rPr>
                <w:rFonts w:ascii="Times New Roman" w:hAnsi="Times New Roman" w:cs="Times New Roman"/>
                <w:sz w:val="28"/>
                <w:szCs w:val="28"/>
                <w:lang w:val="ru-RU"/>
              </w:rPr>
            </w:pPr>
            <w:r w:rsidRPr="003F4F5E">
              <w:rPr>
                <w:rFonts w:ascii="Times New Roman" w:hAnsi="Times New Roman" w:cs="Times New Roman"/>
                <w:sz w:val="26"/>
                <w:szCs w:val="26"/>
                <w:lang w:val="ru-RU"/>
              </w:rPr>
              <w:t>2011</w:t>
            </w:r>
          </w:p>
        </w:tc>
        <w:tc>
          <w:tcPr>
            <w:tcW w:w="2268" w:type="dxa"/>
            <w:vAlign w:val="center"/>
          </w:tcPr>
          <w:p w14:paraId="229F7357" w14:textId="77777777" w:rsidR="0019558C" w:rsidRPr="003F4F5E" w:rsidRDefault="0019558C" w:rsidP="0019558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6"/>
                <w:szCs w:val="26"/>
                <w:lang w:val="ru-RU"/>
              </w:rPr>
              <w:t>206801</w:t>
            </w:r>
          </w:p>
        </w:tc>
        <w:tc>
          <w:tcPr>
            <w:tcW w:w="993" w:type="dxa"/>
            <w:vAlign w:val="center"/>
          </w:tcPr>
          <w:p w14:paraId="5A18A533" w14:textId="77777777" w:rsidR="0019558C" w:rsidRPr="003F4F5E" w:rsidRDefault="0019558C" w:rsidP="0019558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3</w:t>
            </w:r>
          </w:p>
        </w:tc>
        <w:tc>
          <w:tcPr>
            <w:tcW w:w="2693" w:type="dxa"/>
            <w:vAlign w:val="center"/>
          </w:tcPr>
          <w:p w14:paraId="7E867223" w14:textId="3EC11B52" w:rsidR="0019558C" w:rsidRPr="003F4F5E" w:rsidRDefault="0019558C" w:rsidP="00035A9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 xml:space="preserve">3 </w:t>
            </w:r>
          </w:p>
        </w:tc>
        <w:tc>
          <w:tcPr>
            <w:tcW w:w="2879" w:type="dxa"/>
          </w:tcPr>
          <w:p w14:paraId="06D5960A" w14:textId="77777777" w:rsidR="0019558C" w:rsidRPr="003F4F5E" w:rsidRDefault="0019558C" w:rsidP="0019558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6"/>
                <w:szCs w:val="26"/>
                <w:lang w:val="ru-RU"/>
              </w:rPr>
            </w:pPr>
            <w:r w:rsidRPr="003F4F5E">
              <w:rPr>
                <w:rFonts w:ascii="Times New Roman" w:hAnsi="Times New Roman" w:cs="Times New Roman"/>
                <w:bCs/>
                <w:sz w:val="26"/>
                <w:szCs w:val="26"/>
                <w:lang w:val="ru-RU"/>
              </w:rPr>
              <w:t>0</w:t>
            </w:r>
          </w:p>
        </w:tc>
      </w:tr>
      <w:tr w:rsidR="0019558C" w:rsidRPr="003F4F5E" w14:paraId="472F11A6" w14:textId="77777777" w:rsidTr="00035A97">
        <w:tc>
          <w:tcPr>
            <w:cnfStyle w:val="001000000000" w:firstRow="0" w:lastRow="0" w:firstColumn="1" w:lastColumn="0" w:oddVBand="0" w:evenVBand="0" w:oddHBand="0" w:evenHBand="0" w:firstRowFirstColumn="0" w:firstRowLastColumn="0" w:lastRowFirstColumn="0" w:lastRowLastColumn="0"/>
            <w:tcW w:w="1129" w:type="dxa"/>
            <w:vAlign w:val="center"/>
          </w:tcPr>
          <w:p w14:paraId="02534FD0" w14:textId="77777777" w:rsidR="0019558C" w:rsidRPr="003F4F5E" w:rsidRDefault="0019558C" w:rsidP="0019558C">
            <w:pPr>
              <w:jc w:val="center"/>
              <w:rPr>
                <w:rFonts w:ascii="Times New Roman" w:hAnsi="Times New Roman" w:cs="Times New Roman"/>
                <w:sz w:val="28"/>
                <w:szCs w:val="28"/>
                <w:lang w:val="ru-RU"/>
              </w:rPr>
            </w:pPr>
            <w:r w:rsidRPr="003F4F5E">
              <w:rPr>
                <w:rFonts w:ascii="Times New Roman" w:hAnsi="Times New Roman" w:cs="Times New Roman"/>
                <w:sz w:val="26"/>
                <w:szCs w:val="26"/>
                <w:lang w:val="ru-RU"/>
              </w:rPr>
              <w:t>2012</w:t>
            </w:r>
          </w:p>
        </w:tc>
        <w:tc>
          <w:tcPr>
            <w:tcW w:w="2268" w:type="dxa"/>
            <w:vAlign w:val="center"/>
          </w:tcPr>
          <w:p w14:paraId="512996FC" w14:textId="77777777" w:rsidR="0019558C" w:rsidRPr="003F4F5E" w:rsidRDefault="0019558C" w:rsidP="0019558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6"/>
                <w:szCs w:val="26"/>
                <w:lang w:val="ru-RU"/>
              </w:rPr>
              <w:t>287681</w:t>
            </w:r>
          </w:p>
        </w:tc>
        <w:tc>
          <w:tcPr>
            <w:tcW w:w="993" w:type="dxa"/>
            <w:vAlign w:val="center"/>
          </w:tcPr>
          <w:p w14:paraId="439212C6" w14:textId="77777777" w:rsidR="0019558C" w:rsidRPr="003F4F5E" w:rsidRDefault="0019558C" w:rsidP="0019558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0</w:t>
            </w:r>
          </w:p>
        </w:tc>
        <w:tc>
          <w:tcPr>
            <w:tcW w:w="2693" w:type="dxa"/>
            <w:vAlign w:val="center"/>
          </w:tcPr>
          <w:p w14:paraId="55E6FC83" w14:textId="77777777" w:rsidR="0019558C" w:rsidRPr="003F4F5E" w:rsidRDefault="0019558C" w:rsidP="0019558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0</w:t>
            </w:r>
          </w:p>
        </w:tc>
        <w:tc>
          <w:tcPr>
            <w:tcW w:w="2879" w:type="dxa"/>
          </w:tcPr>
          <w:p w14:paraId="19720B7A" w14:textId="77777777" w:rsidR="0019558C" w:rsidRPr="003F4F5E" w:rsidRDefault="0019558C" w:rsidP="0019558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6"/>
                <w:szCs w:val="26"/>
                <w:lang w:val="ru-RU"/>
              </w:rPr>
            </w:pPr>
            <w:r w:rsidRPr="003F4F5E">
              <w:rPr>
                <w:rFonts w:ascii="Times New Roman" w:hAnsi="Times New Roman" w:cs="Times New Roman"/>
                <w:bCs/>
                <w:sz w:val="26"/>
                <w:szCs w:val="26"/>
                <w:lang w:val="ru-RU"/>
              </w:rPr>
              <w:t>0</w:t>
            </w:r>
          </w:p>
        </w:tc>
      </w:tr>
      <w:tr w:rsidR="0019558C" w:rsidRPr="003F4F5E" w14:paraId="517CD5AF" w14:textId="77777777" w:rsidTr="00035A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73C4EE56" w14:textId="77777777" w:rsidR="0019558C" w:rsidRPr="003F4F5E" w:rsidRDefault="0019558C" w:rsidP="0019558C">
            <w:pPr>
              <w:jc w:val="center"/>
              <w:rPr>
                <w:rFonts w:ascii="Times New Roman" w:hAnsi="Times New Roman" w:cs="Times New Roman"/>
                <w:sz w:val="28"/>
                <w:szCs w:val="28"/>
                <w:lang w:val="ru-RU"/>
              </w:rPr>
            </w:pPr>
            <w:r w:rsidRPr="003F4F5E">
              <w:rPr>
                <w:rFonts w:ascii="Times New Roman" w:hAnsi="Times New Roman" w:cs="Times New Roman"/>
                <w:sz w:val="26"/>
                <w:szCs w:val="26"/>
                <w:lang w:val="ru-RU"/>
              </w:rPr>
              <w:t>2013</w:t>
            </w:r>
          </w:p>
        </w:tc>
        <w:tc>
          <w:tcPr>
            <w:tcW w:w="2268" w:type="dxa"/>
            <w:vAlign w:val="center"/>
          </w:tcPr>
          <w:p w14:paraId="64F83BB2" w14:textId="77777777" w:rsidR="0019558C" w:rsidRPr="003F4F5E" w:rsidRDefault="0019558C" w:rsidP="0019558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6"/>
                <w:szCs w:val="26"/>
                <w:lang w:val="ru-RU"/>
              </w:rPr>
              <w:t>359844</w:t>
            </w:r>
          </w:p>
        </w:tc>
        <w:tc>
          <w:tcPr>
            <w:tcW w:w="993" w:type="dxa"/>
            <w:vAlign w:val="center"/>
          </w:tcPr>
          <w:p w14:paraId="22170F95" w14:textId="77777777" w:rsidR="0019558C" w:rsidRPr="003F4F5E" w:rsidRDefault="0019558C" w:rsidP="0019558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0</w:t>
            </w:r>
          </w:p>
        </w:tc>
        <w:tc>
          <w:tcPr>
            <w:tcW w:w="2693" w:type="dxa"/>
            <w:vAlign w:val="center"/>
          </w:tcPr>
          <w:p w14:paraId="69BD7A87" w14:textId="77777777" w:rsidR="0019558C" w:rsidRPr="003F4F5E" w:rsidRDefault="0019558C" w:rsidP="0019558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0</w:t>
            </w:r>
          </w:p>
        </w:tc>
        <w:tc>
          <w:tcPr>
            <w:tcW w:w="2879" w:type="dxa"/>
          </w:tcPr>
          <w:p w14:paraId="25127E1D" w14:textId="77777777" w:rsidR="0019558C" w:rsidRPr="003F4F5E" w:rsidRDefault="0019558C" w:rsidP="0019558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6"/>
                <w:szCs w:val="26"/>
                <w:lang w:val="ru-RU"/>
              </w:rPr>
            </w:pPr>
            <w:r w:rsidRPr="003F4F5E">
              <w:rPr>
                <w:rFonts w:ascii="Times New Roman" w:hAnsi="Times New Roman" w:cs="Times New Roman"/>
                <w:bCs/>
                <w:sz w:val="26"/>
                <w:szCs w:val="26"/>
                <w:lang w:val="ru-RU"/>
              </w:rPr>
              <w:t>0</w:t>
            </w:r>
          </w:p>
        </w:tc>
      </w:tr>
      <w:tr w:rsidR="0019558C" w:rsidRPr="003F4F5E" w14:paraId="1A2DC21C" w14:textId="77777777" w:rsidTr="00035A97">
        <w:tc>
          <w:tcPr>
            <w:cnfStyle w:val="001000000000" w:firstRow="0" w:lastRow="0" w:firstColumn="1" w:lastColumn="0" w:oddVBand="0" w:evenVBand="0" w:oddHBand="0" w:evenHBand="0" w:firstRowFirstColumn="0" w:firstRowLastColumn="0" w:lastRowFirstColumn="0" w:lastRowLastColumn="0"/>
            <w:tcW w:w="1129" w:type="dxa"/>
            <w:vAlign w:val="center"/>
          </w:tcPr>
          <w:p w14:paraId="3D1E686D" w14:textId="77777777" w:rsidR="0019558C" w:rsidRPr="003F4F5E" w:rsidRDefault="0019558C" w:rsidP="0019558C">
            <w:pPr>
              <w:jc w:val="center"/>
              <w:rPr>
                <w:rFonts w:ascii="Times New Roman" w:hAnsi="Times New Roman" w:cs="Times New Roman"/>
                <w:sz w:val="28"/>
                <w:szCs w:val="28"/>
                <w:lang w:val="ru-RU"/>
              </w:rPr>
            </w:pPr>
            <w:r w:rsidRPr="003F4F5E">
              <w:rPr>
                <w:rFonts w:ascii="Times New Roman" w:hAnsi="Times New Roman" w:cs="Times New Roman"/>
                <w:sz w:val="26"/>
                <w:szCs w:val="26"/>
                <w:lang w:val="ru-RU"/>
              </w:rPr>
              <w:t>2014</w:t>
            </w:r>
          </w:p>
        </w:tc>
        <w:tc>
          <w:tcPr>
            <w:tcW w:w="2268" w:type="dxa"/>
            <w:vAlign w:val="center"/>
          </w:tcPr>
          <w:p w14:paraId="5298ECDF" w14:textId="77777777" w:rsidR="0019558C" w:rsidRPr="003F4F5E" w:rsidRDefault="0019558C" w:rsidP="0019558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6"/>
                <w:szCs w:val="26"/>
                <w:lang w:val="ru-RU"/>
              </w:rPr>
              <w:t>341291</w:t>
            </w:r>
          </w:p>
        </w:tc>
        <w:tc>
          <w:tcPr>
            <w:tcW w:w="993" w:type="dxa"/>
            <w:vAlign w:val="center"/>
          </w:tcPr>
          <w:p w14:paraId="4FC40798" w14:textId="77777777" w:rsidR="0019558C" w:rsidRPr="003F4F5E" w:rsidRDefault="0019558C" w:rsidP="0019558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0</w:t>
            </w:r>
          </w:p>
        </w:tc>
        <w:tc>
          <w:tcPr>
            <w:tcW w:w="2693" w:type="dxa"/>
            <w:vAlign w:val="center"/>
          </w:tcPr>
          <w:p w14:paraId="2E64313B" w14:textId="6C6E6017" w:rsidR="0019558C" w:rsidRPr="003F4F5E" w:rsidRDefault="00035A97" w:rsidP="0019558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0</w:t>
            </w:r>
          </w:p>
        </w:tc>
        <w:tc>
          <w:tcPr>
            <w:tcW w:w="2879" w:type="dxa"/>
          </w:tcPr>
          <w:p w14:paraId="54C16432" w14:textId="77777777" w:rsidR="0019558C" w:rsidRPr="003F4F5E" w:rsidRDefault="0019558C" w:rsidP="0019558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6"/>
                <w:szCs w:val="26"/>
                <w:lang w:val="ru-RU"/>
              </w:rPr>
            </w:pPr>
            <w:r w:rsidRPr="003F4F5E">
              <w:rPr>
                <w:rFonts w:ascii="Times New Roman" w:hAnsi="Times New Roman" w:cs="Times New Roman"/>
                <w:bCs/>
                <w:sz w:val="26"/>
                <w:szCs w:val="26"/>
                <w:lang w:val="ru-RU"/>
              </w:rPr>
              <w:t>0</w:t>
            </w:r>
          </w:p>
        </w:tc>
      </w:tr>
      <w:tr w:rsidR="0019558C" w:rsidRPr="003F4F5E" w14:paraId="537811E8" w14:textId="77777777" w:rsidTr="00035A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687C6DE2" w14:textId="77777777" w:rsidR="0019558C" w:rsidRPr="003F4F5E" w:rsidRDefault="0019558C" w:rsidP="0019558C">
            <w:pPr>
              <w:jc w:val="center"/>
              <w:rPr>
                <w:rFonts w:ascii="Times New Roman" w:hAnsi="Times New Roman" w:cs="Times New Roman"/>
                <w:sz w:val="28"/>
                <w:szCs w:val="28"/>
                <w:lang w:val="ru-RU"/>
              </w:rPr>
            </w:pPr>
            <w:r w:rsidRPr="003F4F5E">
              <w:rPr>
                <w:rFonts w:ascii="Times New Roman" w:hAnsi="Times New Roman" w:cs="Times New Roman"/>
                <w:sz w:val="26"/>
                <w:szCs w:val="26"/>
                <w:lang w:val="ru-RU"/>
              </w:rPr>
              <w:t>2015</w:t>
            </w:r>
          </w:p>
        </w:tc>
        <w:tc>
          <w:tcPr>
            <w:tcW w:w="2268" w:type="dxa"/>
            <w:vAlign w:val="center"/>
          </w:tcPr>
          <w:p w14:paraId="08905C69" w14:textId="77777777" w:rsidR="0019558C" w:rsidRPr="003F4F5E" w:rsidRDefault="0019558C" w:rsidP="0019558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6"/>
                <w:szCs w:val="26"/>
                <w:lang w:val="ru-RU"/>
              </w:rPr>
              <w:t>386718</w:t>
            </w:r>
          </w:p>
        </w:tc>
        <w:tc>
          <w:tcPr>
            <w:tcW w:w="993" w:type="dxa"/>
            <w:vAlign w:val="center"/>
          </w:tcPr>
          <w:p w14:paraId="2535CB70" w14:textId="77777777" w:rsidR="0019558C" w:rsidRPr="003F4F5E" w:rsidRDefault="0019558C" w:rsidP="0019558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0</w:t>
            </w:r>
          </w:p>
        </w:tc>
        <w:tc>
          <w:tcPr>
            <w:tcW w:w="2693" w:type="dxa"/>
            <w:vAlign w:val="center"/>
          </w:tcPr>
          <w:p w14:paraId="1BCA505F" w14:textId="77777777" w:rsidR="0019558C" w:rsidRPr="003F4F5E" w:rsidRDefault="0019558C" w:rsidP="0019558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0</w:t>
            </w:r>
          </w:p>
        </w:tc>
        <w:tc>
          <w:tcPr>
            <w:tcW w:w="2879" w:type="dxa"/>
          </w:tcPr>
          <w:p w14:paraId="3B7A0755" w14:textId="4D8F1D30" w:rsidR="0019558C" w:rsidRPr="003F4F5E" w:rsidRDefault="00035A97" w:rsidP="0019558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6"/>
                <w:szCs w:val="26"/>
                <w:lang w:val="ru-RU"/>
              </w:rPr>
            </w:pPr>
            <w:r w:rsidRPr="003F4F5E">
              <w:rPr>
                <w:rFonts w:ascii="Times New Roman" w:hAnsi="Times New Roman" w:cs="Times New Roman"/>
                <w:bCs/>
                <w:sz w:val="26"/>
                <w:szCs w:val="26"/>
                <w:lang w:val="ru-RU"/>
              </w:rPr>
              <w:t>3</w:t>
            </w:r>
          </w:p>
        </w:tc>
      </w:tr>
      <w:tr w:rsidR="0019558C" w:rsidRPr="003F4F5E" w14:paraId="0EB7DC85" w14:textId="77777777" w:rsidTr="00035A97">
        <w:tc>
          <w:tcPr>
            <w:cnfStyle w:val="001000000000" w:firstRow="0" w:lastRow="0" w:firstColumn="1" w:lastColumn="0" w:oddVBand="0" w:evenVBand="0" w:oddHBand="0" w:evenHBand="0" w:firstRowFirstColumn="0" w:firstRowLastColumn="0" w:lastRowFirstColumn="0" w:lastRowLastColumn="0"/>
            <w:tcW w:w="1129" w:type="dxa"/>
            <w:vAlign w:val="center"/>
          </w:tcPr>
          <w:p w14:paraId="4053DCCE" w14:textId="77777777" w:rsidR="0019558C" w:rsidRPr="003F4F5E" w:rsidRDefault="0019558C" w:rsidP="0019558C">
            <w:pPr>
              <w:jc w:val="center"/>
              <w:rPr>
                <w:rFonts w:ascii="Times New Roman" w:hAnsi="Times New Roman" w:cs="Times New Roman"/>
                <w:sz w:val="28"/>
                <w:szCs w:val="28"/>
                <w:lang w:val="ru-RU"/>
              </w:rPr>
            </w:pPr>
            <w:r w:rsidRPr="003F4F5E">
              <w:rPr>
                <w:rFonts w:ascii="Times New Roman" w:hAnsi="Times New Roman" w:cs="Times New Roman"/>
                <w:sz w:val="26"/>
                <w:szCs w:val="26"/>
                <w:lang w:val="ru-RU"/>
              </w:rPr>
              <w:t>2016</w:t>
            </w:r>
          </w:p>
        </w:tc>
        <w:tc>
          <w:tcPr>
            <w:tcW w:w="2268" w:type="dxa"/>
            <w:vAlign w:val="center"/>
          </w:tcPr>
          <w:p w14:paraId="6C4A9769" w14:textId="77777777" w:rsidR="0019558C" w:rsidRPr="003F4F5E" w:rsidRDefault="0019558C" w:rsidP="0019558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6"/>
                <w:szCs w:val="26"/>
                <w:lang w:val="ru-RU"/>
              </w:rPr>
              <w:t>361689</w:t>
            </w:r>
          </w:p>
        </w:tc>
        <w:tc>
          <w:tcPr>
            <w:tcW w:w="993" w:type="dxa"/>
            <w:vAlign w:val="center"/>
          </w:tcPr>
          <w:p w14:paraId="049F896A" w14:textId="77777777" w:rsidR="0019558C" w:rsidRPr="003F4F5E" w:rsidRDefault="0019558C" w:rsidP="0019558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2</w:t>
            </w:r>
          </w:p>
        </w:tc>
        <w:tc>
          <w:tcPr>
            <w:tcW w:w="2693" w:type="dxa"/>
            <w:vAlign w:val="center"/>
          </w:tcPr>
          <w:p w14:paraId="77675B21" w14:textId="1056CA15" w:rsidR="0019558C" w:rsidRPr="003F4F5E" w:rsidRDefault="0019558C" w:rsidP="00035A9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 xml:space="preserve">1 </w:t>
            </w:r>
          </w:p>
        </w:tc>
        <w:tc>
          <w:tcPr>
            <w:tcW w:w="2879" w:type="dxa"/>
          </w:tcPr>
          <w:p w14:paraId="532006F6" w14:textId="00F53ECF" w:rsidR="0019558C" w:rsidRPr="003F4F5E" w:rsidRDefault="00035A97" w:rsidP="0019558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6"/>
                <w:szCs w:val="26"/>
                <w:lang w:val="ru-RU"/>
              </w:rPr>
            </w:pPr>
            <w:r w:rsidRPr="003F4F5E">
              <w:rPr>
                <w:rFonts w:ascii="Times New Roman" w:hAnsi="Times New Roman" w:cs="Times New Roman"/>
                <w:bCs/>
                <w:sz w:val="26"/>
                <w:szCs w:val="26"/>
                <w:lang w:val="ru-RU"/>
              </w:rPr>
              <w:t>13</w:t>
            </w:r>
          </w:p>
        </w:tc>
      </w:tr>
      <w:tr w:rsidR="0019558C" w:rsidRPr="003F4F5E" w14:paraId="11256882" w14:textId="77777777" w:rsidTr="00035A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3E9382EE" w14:textId="77777777" w:rsidR="0019558C" w:rsidRPr="003F4F5E" w:rsidRDefault="0019558C" w:rsidP="0019558C">
            <w:pPr>
              <w:jc w:val="center"/>
              <w:rPr>
                <w:rFonts w:ascii="Times New Roman" w:hAnsi="Times New Roman" w:cs="Times New Roman"/>
                <w:sz w:val="28"/>
                <w:szCs w:val="28"/>
                <w:lang w:val="ru-RU"/>
              </w:rPr>
            </w:pPr>
            <w:r w:rsidRPr="003F4F5E">
              <w:rPr>
                <w:rFonts w:ascii="Times New Roman" w:hAnsi="Times New Roman" w:cs="Times New Roman"/>
                <w:sz w:val="26"/>
                <w:szCs w:val="26"/>
                <w:lang w:val="ru-RU"/>
              </w:rPr>
              <w:t>2017</w:t>
            </w:r>
          </w:p>
        </w:tc>
        <w:tc>
          <w:tcPr>
            <w:tcW w:w="2268" w:type="dxa"/>
            <w:vAlign w:val="center"/>
          </w:tcPr>
          <w:p w14:paraId="3C12A92C" w14:textId="77777777" w:rsidR="0019558C" w:rsidRPr="003F4F5E" w:rsidRDefault="0019558C" w:rsidP="0019558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6"/>
                <w:szCs w:val="26"/>
                <w:lang w:val="ru-RU"/>
              </w:rPr>
              <w:t>316418</w:t>
            </w:r>
          </w:p>
        </w:tc>
        <w:tc>
          <w:tcPr>
            <w:tcW w:w="993" w:type="dxa"/>
            <w:vAlign w:val="center"/>
          </w:tcPr>
          <w:p w14:paraId="32F0C61E" w14:textId="77777777" w:rsidR="0019558C" w:rsidRPr="003F4F5E" w:rsidRDefault="0019558C" w:rsidP="0019558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0</w:t>
            </w:r>
          </w:p>
        </w:tc>
        <w:tc>
          <w:tcPr>
            <w:tcW w:w="2693" w:type="dxa"/>
            <w:vAlign w:val="center"/>
          </w:tcPr>
          <w:p w14:paraId="59ED2B2A" w14:textId="78E3BF4D" w:rsidR="0019558C" w:rsidRPr="003F4F5E" w:rsidRDefault="0019558C" w:rsidP="00035A9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 xml:space="preserve">1 </w:t>
            </w:r>
          </w:p>
        </w:tc>
        <w:tc>
          <w:tcPr>
            <w:tcW w:w="2879" w:type="dxa"/>
          </w:tcPr>
          <w:p w14:paraId="7A9DC1EC" w14:textId="762C44F3" w:rsidR="0019558C" w:rsidRPr="003F4F5E" w:rsidRDefault="00035A97" w:rsidP="0019558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6"/>
                <w:szCs w:val="26"/>
                <w:lang w:val="ru-RU"/>
              </w:rPr>
            </w:pPr>
            <w:r w:rsidRPr="003F4F5E">
              <w:rPr>
                <w:rFonts w:ascii="Times New Roman" w:hAnsi="Times New Roman" w:cs="Times New Roman"/>
                <w:bCs/>
                <w:sz w:val="26"/>
                <w:szCs w:val="26"/>
                <w:lang w:val="ru-RU"/>
              </w:rPr>
              <w:t>0</w:t>
            </w:r>
          </w:p>
        </w:tc>
      </w:tr>
      <w:tr w:rsidR="0019558C" w:rsidRPr="003F4F5E" w14:paraId="6D84A697" w14:textId="77777777" w:rsidTr="00035A97">
        <w:tc>
          <w:tcPr>
            <w:cnfStyle w:val="001000000000" w:firstRow="0" w:lastRow="0" w:firstColumn="1" w:lastColumn="0" w:oddVBand="0" w:evenVBand="0" w:oddHBand="0" w:evenHBand="0" w:firstRowFirstColumn="0" w:firstRowLastColumn="0" w:lastRowFirstColumn="0" w:lastRowLastColumn="0"/>
            <w:tcW w:w="1129" w:type="dxa"/>
            <w:vAlign w:val="center"/>
          </w:tcPr>
          <w:p w14:paraId="6326FABF" w14:textId="77777777" w:rsidR="0019558C" w:rsidRPr="003F4F5E" w:rsidRDefault="0019558C" w:rsidP="0019558C">
            <w:pPr>
              <w:jc w:val="center"/>
              <w:rPr>
                <w:rFonts w:ascii="Times New Roman" w:hAnsi="Times New Roman" w:cs="Times New Roman"/>
                <w:sz w:val="28"/>
                <w:szCs w:val="28"/>
                <w:lang w:val="ru-RU"/>
              </w:rPr>
            </w:pPr>
            <w:r w:rsidRPr="003F4F5E">
              <w:rPr>
                <w:rFonts w:ascii="Times New Roman" w:hAnsi="Times New Roman" w:cs="Times New Roman"/>
                <w:sz w:val="26"/>
                <w:szCs w:val="26"/>
                <w:lang w:val="ru-RU"/>
              </w:rPr>
              <w:t>2018</w:t>
            </w:r>
          </w:p>
        </w:tc>
        <w:tc>
          <w:tcPr>
            <w:tcW w:w="2268" w:type="dxa"/>
            <w:vAlign w:val="center"/>
          </w:tcPr>
          <w:p w14:paraId="696E6214" w14:textId="77777777" w:rsidR="0019558C" w:rsidRPr="003F4F5E" w:rsidRDefault="0019558C" w:rsidP="0019558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6"/>
                <w:szCs w:val="26"/>
                <w:lang w:val="ru-RU"/>
              </w:rPr>
              <w:t>292286</w:t>
            </w:r>
          </w:p>
        </w:tc>
        <w:tc>
          <w:tcPr>
            <w:tcW w:w="993" w:type="dxa"/>
            <w:vAlign w:val="center"/>
          </w:tcPr>
          <w:p w14:paraId="4AB57A4C" w14:textId="77777777" w:rsidR="0019558C" w:rsidRPr="003F4F5E" w:rsidRDefault="0019558C" w:rsidP="0019558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0</w:t>
            </w:r>
          </w:p>
        </w:tc>
        <w:tc>
          <w:tcPr>
            <w:tcW w:w="2693" w:type="dxa"/>
            <w:vAlign w:val="center"/>
          </w:tcPr>
          <w:p w14:paraId="2F219811" w14:textId="77777777" w:rsidR="0019558C" w:rsidRPr="003F4F5E" w:rsidRDefault="0019558C" w:rsidP="0019558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0</w:t>
            </w:r>
          </w:p>
        </w:tc>
        <w:tc>
          <w:tcPr>
            <w:tcW w:w="2879" w:type="dxa"/>
          </w:tcPr>
          <w:p w14:paraId="36D39194" w14:textId="77777777" w:rsidR="0019558C" w:rsidRPr="003F4F5E" w:rsidRDefault="0019558C" w:rsidP="0019558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6"/>
                <w:szCs w:val="26"/>
                <w:lang w:val="ru-RU"/>
              </w:rPr>
            </w:pPr>
            <w:r w:rsidRPr="003F4F5E">
              <w:rPr>
                <w:rFonts w:ascii="Times New Roman" w:hAnsi="Times New Roman" w:cs="Times New Roman"/>
                <w:bCs/>
                <w:sz w:val="26"/>
                <w:szCs w:val="26"/>
                <w:lang w:val="ru-RU"/>
              </w:rPr>
              <w:t>0</w:t>
            </w:r>
          </w:p>
        </w:tc>
      </w:tr>
      <w:tr w:rsidR="0019558C" w:rsidRPr="003F4F5E" w14:paraId="5E01C57B" w14:textId="77777777" w:rsidTr="00035A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14F7E82B" w14:textId="77777777" w:rsidR="0019558C" w:rsidRPr="003F4F5E" w:rsidRDefault="0019558C" w:rsidP="0019558C">
            <w:pPr>
              <w:jc w:val="center"/>
              <w:rPr>
                <w:rFonts w:ascii="Times New Roman" w:hAnsi="Times New Roman" w:cs="Times New Roman"/>
                <w:sz w:val="28"/>
                <w:szCs w:val="28"/>
                <w:lang w:val="ru-RU"/>
              </w:rPr>
            </w:pPr>
            <w:r w:rsidRPr="003F4F5E">
              <w:rPr>
                <w:rFonts w:ascii="Times New Roman" w:hAnsi="Times New Roman" w:cs="Times New Roman"/>
                <w:sz w:val="26"/>
                <w:szCs w:val="26"/>
                <w:lang w:val="ru-RU"/>
              </w:rPr>
              <w:t>2019</w:t>
            </w:r>
          </w:p>
        </w:tc>
        <w:tc>
          <w:tcPr>
            <w:tcW w:w="2268" w:type="dxa"/>
            <w:vAlign w:val="center"/>
          </w:tcPr>
          <w:p w14:paraId="05927019" w14:textId="77777777" w:rsidR="0019558C" w:rsidRPr="003F4F5E" w:rsidRDefault="0019558C" w:rsidP="0019558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6"/>
                <w:szCs w:val="26"/>
                <w:lang w:val="ru-RU"/>
              </w:rPr>
              <w:t>243462</w:t>
            </w:r>
          </w:p>
        </w:tc>
        <w:tc>
          <w:tcPr>
            <w:tcW w:w="993" w:type="dxa"/>
            <w:vAlign w:val="center"/>
          </w:tcPr>
          <w:p w14:paraId="5DE32494" w14:textId="77777777" w:rsidR="0019558C" w:rsidRPr="003F4F5E" w:rsidRDefault="0019558C" w:rsidP="0019558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0</w:t>
            </w:r>
          </w:p>
        </w:tc>
        <w:tc>
          <w:tcPr>
            <w:tcW w:w="2693" w:type="dxa"/>
            <w:vAlign w:val="center"/>
          </w:tcPr>
          <w:p w14:paraId="72CC6D32" w14:textId="5010C975" w:rsidR="0019558C" w:rsidRPr="003F4F5E" w:rsidRDefault="00035A97" w:rsidP="0019558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0</w:t>
            </w:r>
          </w:p>
        </w:tc>
        <w:tc>
          <w:tcPr>
            <w:tcW w:w="2879" w:type="dxa"/>
          </w:tcPr>
          <w:p w14:paraId="278615DF" w14:textId="04A79694" w:rsidR="0019558C" w:rsidRPr="003F4F5E" w:rsidRDefault="00035A97" w:rsidP="0019558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6"/>
                <w:szCs w:val="26"/>
                <w:lang w:val="ru-RU"/>
              </w:rPr>
            </w:pPr>
            <w:r w:rsidRPr="003F4F5E">
              <w:rPr>
                <w:rFonts w:ascii="Times New Roman" w:hAnsi="Times New Roman" w:cs="Times New Roman"/>
                <w:bCs/>
                <w:sz w:val="26"/>
                <w:szCs w:val="26"/>
                <w:lang w:val="ru-RU"/>
              </w:rPr>
              <w:t>0</w:t>
            </w:r>
          </w:p>
        </w:tc>
      </w:tr>
      <w:tr w:rsidR="0019558C" w:rsidRPr="003F4F5E" w14:paraId="540157CF" w14:textId="77777777" w:rsidTr="00035A97">
        <w:tc>
          <w:tcPr>
            <w:cnfStyle w:val="001000000000" w:firstRow="0" w:lastRow="0" w:firstColumn="1" w:lastColumn="0" w:oddVBand="0" w:evenVBand="0" w:oddHBand="0" w:evenHBand="0" w:firstRowFirstColumn="0" w:firstRowLastColumn="0" w:lastRowFirstColumn="0" w:lastRowLastColumn="0"/>
            <w:tcW w:w="1129" w:type="dxa"/>
            <w:vAlign w:val="center"/>
          </w:tcPr>
          <w:p w14:paraId="0501E5BD" w14:textId="77777777" w:rsidR="0019558C" w:rsidRPr="003F4F5E" w:rsidRDefault="0019558C" w:rsidP="0019558C">
            <w:pPr>
              <w:jc w:val="center"/>
              <w:rPr>
                <w:rFonts w:ascii="Times New Roman" w:hAnsi="Times New Roman" w:cs="Times New Roman"/>
                <w:sz w:val="28"/>
                <w:szCs w:val="28"/>
                <w:lang w:val="ru-RU"/>
              </w:rPr>
            </w:pPr>
            <w:r w:rsidRPr="003F4F5E">
              <w:rPr>
                <w:rFonts w:ascii="Times New Roman" w:hAnsi="Times New Roman" w:cs="Times New Roman"/>
                <w:sz w:val="26"/>
                <w:szCs w:val="26"/>
                <w:lang w:val="ru-RU"/>
              </w:rPr>
              <w:t>2020</w:t>
            </w:r>
          </w:p>
        </w:tc>
        <w:tc>
          <w:tcPr>
            <w:tcW w:w="2268" w:type="dxa"/>
            <w:vAlign w:val="center"/>
          </w:tcPr>
          <w:p w14:paraId="34D74646" w14:textId="77777777" w:rsidR="0019558C" w:rsidRPr="003F4F5E" w:rsidRDefault="0019558C" w:rsidP="0019558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6"/>
                <w:szCs w:val="26"/>
                <w:lang w:val="ru-RU"/>
              </w:rPr>
              <w:t>162783</w:t>
            </w:r>
          </w:p>
        </w:tc>
        <w:tc>
          <w:tcPr>
            <w:tcW w:w="993" w:type="dxa"/>
            <w:vAlign w:val="center"/>
          </w:tcPr>
          <w:p w14:paraId="41AFB143" w14:textId="77777777" w:rsidR="0019558C" w:rsidRPr="003F4F5E" w:rsidRDefault="0019558C" w:rsidP="0019558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1</w:t>
            </w:r>
          </w:p>
        </w:tc>
        <w:tc>
          <w:tcPr>
            <w:tcW w:w="2693" w:type="dxa"/>
            <w:vAlign w:val="center"/>
          </w:tcPr>
          <w:p w14:paraId="0C303C46" w14:textId="77777777" w:rsidR="0019558C" w:rsidRPr="003F4F5E" w:rsidRDefault="0019558C" w:rsidP="0019558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0</w:t>
            </w:r>
          </w:p>
        </w:tc>
        <w:tc>
          <w:tcPr>
            <w:tcW w:w="2879" w:type="dxa"/>
          </w:tcPr>
          <w:p w14:paraId="3184F03E" w14:textId="4EBC04C8" w:rsidR="0019558C" w:rsidRPr="003F4F5E" w:rsidRDefault="00035A97" w:rsidP="0019558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6"/>
                <w:szCs w:val="26"/>
                <w:lang w:val="ru-RU"/>
              </w:rPr>
            </w:pPr>
            <w:r w:rsidRPr="003F4F5E">
              <w:rPr>
                <w:rFonts w:ascii="Times New Roman" w:hAnsi="Times New Roman" w:cs="Times New Roman"/>
                <w:bCs/>
                <w:sz w:val="26"/>
                <w:szCs w:val="26"/>
                <w:lang w:val="ru-RU"/>
              </w:rPr>
              <w:t>1</w:t>
            </w:r>
          </w:p>
        </w:tc>
      </w:tr>
      <w:tr w:rsidR="0019558C" w:rsidRPr="003F4F5E" w14:paraId="028B67E7" w14:textId="77777777" w:rsidTr="00035A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52927F82" w14:textId="77777777" w:rsidR="0019558C" w:rsidRPr="003F4F5E" w:rsidRDefault="0019558C" w:rsidP="0019558C">
            <w:pPr>
              <w:jc w:val="center"/>
              <w:rPr>
                <w:rFonts w:ascii="Times New Roman" w:hAnsi="Times New Roman" w:cs="Times New Roman"/>
                <w:sz w:val="28"/>
                <w:szCs w:val="28"/>
                <w:lang w:val="ru-RU"/>
              </w:rPr>
            </w:pPr>
            <w:r w:rsidRPr="003F4F5E">
              <w:rPr>
                <w:rFonts w:ascii="Times New Roman" w:hAnsi="Times New Roman" w:cs="Times New Roman"/>
                <w:sz w:val="26"/>
                <w:szCs w:val="26"/>
                <w:lang w:val="ru-RU"/>
              </w:rPr>
              <w:t>2021</w:t>
            </w:r>
          </w:p>
        </w:tc>
        <w:tc>
          <w:tcPr>
            <w:tcW w:w="2268" w:type="dxa"/>
            <w:vAlign w:val="center"/>
          </w:tcPr>
          <w:p w14:paraId="593279DD" w14:textId="77777777" w:rsidR="0019558C" w:rsidRPr="003F4F5E" w:rsidRDefault="0019558C" w:rsidP="0019558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6"/>
                <w:szCs w:val="26"/>
                <w:lang w:val="ru-RU"/>
              </w:rPr>
              <w:t>157884</w:t>
            </w:r>
          </w:p>
        </w:tc>
        <w:tc>
          <w:tcPr>
            <w:tcW w:w="993" w:type="dxa"/>
            <w:vAlign w:val="center"/>
          </w:tcPr>
          <w:p w14:paraId="0079F2BF" w14:textId="77777777" w:rsidR="0019558C" w:rsidRPr="003F4F5E" w:rsidRDefault="0019558C" w:rsidP="0019558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0</w:t>
            </w:r>
          </w:p>
        </w:tc>
        <w:tc>
          <w:tcPr>
            <w:tcW w:w="2693" w:type="dxa"/>
            <w:vAlign w:val="center"/>
          </w:tcPr>
          <w:p w14:paraId="61624C98" w14:textId="77777777" w:rsidR="0019558C" w:rsidRPr="003F4F5E" w:rsidRDefault="0019558C" w:rsidP="0019558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0</w:t>
            </w:r>
          </w:p>
        </w:tc>
        <w:tc>
          <w:tcPr>
            <w:tcW w:w="2879" w:type="dxa"/>
          </w:tcPr>
          <w:p w14:paraId="132160CE" w14:textId="76412212" w:rsidR="0019558C" w:rsidRPr="003F4F5E" w:rsidRDefault="00035A97" w:rsidP="0019558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6"/>
                <w:szCs w:val="26"/>
                <w:lang w:val="ru-RU"/>
              </w:rPr>
            </w:pPr>
            <w:r w:rsidRPr="003F4F5E">
              <w:rPr>
                <w:rFonts w:ascii="Times New Roman" w:hAnsi="Times New Roman" w:cs="Times New Roman"/>
                <w:bCs/>
                <w:sz w:val="26"/>
                <w:szCs w:val="26"/>
                <w:lang w:val="ru-RU"/>
              </w:rPr>
              <w:t>0</w:t>
            </w:r>
          </w:p>
        </w:tc>
      </w:tr>
      <w:tr w:rsidR="0019558C" w:rsidRPr="003F4F5E" w14:paraId="7C2221D6" w14:textId="77777777" w:rsidTr="00035A97">
        <w:tc>
          <w:tcPr>
            <w:cnfStyle w:val="001000000000" w:firstRow="0" w:lastRow="0" w:firstColumn="1" w:lastColumn="0" w:oddVBand="0" w:evenVBand="0" w:oddHBand="0" w:evenHBand="0" w:firstRowFirstColumn="0" w:firstRowLastColumn="0" w:lastRowFirstColumn="0" w:lastRowLastColumn="0"/>
            <w:tcW w:w="1129" w:type="dxa"/>
            <w:vAlign w:val="center"/>
          </w:tcPr>
          <w:p w14:paraId="391DAAB6" w14:textId="65BD2E2C" w:rsidR="0019558C" w:rsidRPr="003F4F5E" w:rsidRDefault="0019558C" w:rsidP="0019558C">
            <w:pPr>
              <w:jc w:val="center"/>
              <w:rPr>
                <w:rFonts w:ascii="Times New Roman" w:hAnsi="Times New Roman" w:cs="Times New Roman"/>
                <w:sz w:val="28"/>
                <w:szCs w:val="28"/>
                <w:lang w:val="ru-RU"/>
              </w:rPr>
            </w:pPr>
            <w:r w:rsidRPr="003F4F5E">
              <w:rPr>
                <w:rFonts w:ascii="Times New Roman" w:hAnsi="Times New Roman" w:cs="Times New Roman"/>
                <w:sz w:val="26"/>
                <w:szCs w:val="26"/>
                <w:lang w:val="ru-RU"/>
              </w:rPr>
              <w:t>2022</w:t>
            </w:r>
          </w:p>
        </w:tc>
        <w:tc>
          <w:tcPr>
            <w:tcW w:w="2268" w:type="dxa"/>
            <w:vAlign w:val="center"/>
          </w:tcPr>
          <w:p w14:paraId="422ADEE3" w14:textId="56B14554" w:rsidR="0019558C" w:rsidRPr="003F4F5E" w:rsidRDefault="006E0D36" w:rsidP="006E0D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Pr>
                <w:rFonts w:ascii="Times New Roman" w:hAnsi="Times New Roman" w:cs="Times New Roman"/>
                <w:sz w:val="26"/>
                <w:szCs w:val="26"/>
                <w:lang w:val="ru-RU"/>
              </w:rPr>
              <w:t>157473</w:t>
            </w:r>
          </w:p>
        </w:tc>
        <w:tc>
          <w:tcPr>
            <w:tcW w:w="993" w:type="dxa"/>
            <w:vAlign w:val="center"/>
          </w:tcPr>
          <w:p w14:paraId="01B581FC" w14:textId="77777777" w:rsidR="0019558C" w:rsidRPr="003F4F5E" w:rsidRDefault="0019558C" w:rsidP="0019558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4</w:t>
            </w:r>
          </w:p>
        </w:tc>
        <w:tc>
          <w:tcPr>
            <w:tcW w:w="2693" w:type="dxa"/>
            <w:vAlign w:val="center"/>
          </w:tcPr>
          <w:p w14:paraId="2B485A05" w14:textId="6280F0F6" w:rsidR="0019558C" w:rsidRPr="003F4F5E" w:rsidRDefault="00035A97" w:rsidP="0019558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8"/>
                <w:szCs w:val="28"/>
                <w:lang w:val="ru-RU"/>
              </w:rPr>
              <w:t>2</w:t>
            </w:r>
          </w:p>
        </w:tc>
        <w:tc>
          <w:tcPr>
            <w:tcW w:w="2879" w:type="dxa"/>
          </w:tcPr>
          <w:p w14:paraId="11B23183" w14:textId="4918DE63" w:rsidR="0019558C" w:rsidRPr="003F4F5E" w:rsidRDefault="00035A97" w:rsidP="0019558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6"/>
                <w:szCs w:val="26"/>
                <w:lang w:val="ru-RU"/>
              </w:rPr>
            </w:pPr>
            <w:r w:rsidRPr="003F4F5E">
              <w:rPr>
                <w:rFonts w:ascii="Times New Roman" w:hAnsi="Times New Roman" w:cs="Times New Roman"/>
                <w:bCs/>
                <w:sz w:val="26"/>
                <w:szCs w:val="26"/>
                <w:lang w:val="ru-RU"/>
              </w:rPr>
              <w:t>2</w:t>
            </w:r>
          </w:p>
        </w:tc>
      </w:tr>
      <w:tr w:rsidR="006E0D36" w:rsidRPr="003F4F5E" w14:paraId="57A981B0" w14:textId="77777777" w:rsidTr="00035A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52E06CC7" w14:textId="39054386" w:rsidR="006E0D36" w:rsidRPr="003F4F5E" w:rsidRDefault="006E0D36" w:rsidP="006E0D36">
            <w:pPr>
              <w:jc w:val="center"/>
              <w:rPr>
                <w:rFonts w:ascii="Times New Roman" w:hAnsi="Times New Roman" w:cs="Times New Roman"/>
                <w:sz w:val="26"/>
                <w:szCs w:val="26"/>
              </w:rPr>
            </w:pPr>
            <w:r w:rsidRPr="003F4F5E">
              <w:rPr>
                <w:rFonts w:ascii="Times New Roman" w:hAnsi="Times New Roman" w:cs="Times New Roman"/>
                <w:sz w:val="26"/>
                <w:szCs w:val="26"/>
                <w:lang w:val="ru-RU"/>
              </w:rPr>
              <w:t>202</w:t>
            </w:r>
            <w:r>
              <w:rPr>
                <w:rFonts w:ascii="Times New Roman" w:hAnsi="Times New Roman" w:cs="Times New Roman"/>
                <w:sz w:val="26"/>
                <w:szCs w:val="26"/>
                <w:lang w:val="ru-RU"/>
              </w:rPr>
              <w:t>3</w:t>
            </w:r>
          </w:p>
        </w:tc>
        <w:tc>
          <w:tcPr>
            <w:tcW w:w="2268" w:type="dxa"/>
            <w:vAlign w:val="center"/>
          </w:tcPr>
          <w:p w14:paraId="06B9FFBD" w14:textId="66164782" w:rsidR="006E0D36" w:rsidRPr="00291A3A" w:rsidRDefault="00291A3A" w:rsidP="006E0D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6"/>
                <w:szCs w:val="26"/>
                <w:lang w:val="ru-RU"/>
              </w:rPr>
            </w:pPr>
            <w:r>
              <w:rPr>
                <w:rFonts w:ascii="Times New Roman" w:hAnsi="Times New Roman" w:cs="Times New Roman"/>
                <w:sz w:val="26"/>
                <w:szCs w:val="26"/>
                <w:lang w:val="ru-RU"/>
              </w:rPr>
              <w:t>140272</w:t>
            </w:r>
          </w:p>
        </w:tc>
        <w:tc>
          <w:tcPr>
            <w:tcW w:w="993" w:type="dxa"/>
            <w:vAlign w:val="center"/>
          </w:tcPr>
          <w:p w14:paraId="2894A94A" w14:textId="43A605C9" w:rsidR="006E0D36" w:rsidRPr="00291A3A" w:rsidRDefault="00291A3A" w:rsidP="006E0D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Pr>
                <w:rFonts w:ascii="Times New Roman" w:hAnsi="Times New Roman" w:cs="Times New Roman"/>
                <w:sz w:val="28"/>
                <w:szCs w:val="28"/>
                <w:lang w:val="ru-RU"/>
              </w:rPr>
              <w:t>0</w:t>
            </w:r>
          </w:p>
        </w:tc>
        <w:tc>
          <w:tcPr>
            <w:tcW w:w="2693" w:type="dxa"/>
            <w:vAlign w:val="center"/>
          </w:tcPr>
          <w:p w14:paraId="6A2F3520" w14:textId="3AA4B725" w:rsidR="006E0D36" w:rsidRPr="00291A3A" w:rsidRDefault="00291A3A" w:rsidP="006E0D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Pr>
                <w:rFonts w:ascii="Times New Roman" w:hAnsi="Times New Roman" w:cs="Times New Roman"/>
                <w:sz w:val="28"/>
                <w:szCs w:val="28"/>
                <w:lang w:val="ru-RU"/>
              </w:rPr>
              <w:t>0</w:t>
            </w:r>
          </w:p>
        </w:tc>
        <w:tc>
          <w:tcPr>
            <w:tcW w:w="2879" w:type="dxa"/>
          </w:tcPr>
          <w:p w14:paraId="30160423" w14:textId="6E8289B5" w:rsidR="006E0D36" w:rsidRPr="00291A3A" w:rsidRDefault="00291A3A" w:rsidP="006E0D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6"/>
                <w:szCs w:val="26"/>
                <w:lang w:val="ru-RU"/>
              </w:rPr>
            </w:pPr>
            <w:r>
              <w:rPr>
                <w:rFonts w:ascii="Times New Roman" w:hAnsi="Times New Roman" w:cs="Times New Roman"/>
                <w:bCs/>
                <w:sz w:val="26"/>
                <w:szCs w:val="26"/>
                <w:lang w:val="ru-RU"/>
              </w:rPr>
              <w:t>0</w:t>
            </w:r>
          </w:p>
        </w:tc>
      </w:tr>
    </w:tbl>
    <w:p w14:paraId="3833F814" w14:textId="6D650E21" w:rsidR="001655C0" w:rsidRPr="003F4F5E" w:rsidRDefault="001655C0" w:rsidP="001655C0">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Необходимо отметить, что в большинстве случаев, участники публичных мероприятий не мирного характера являются в большей степени пострадавшей стороной и могут быть привлечены обманным путем или их участие носит случайный, эпизодический характер. Представители законопослушного общества должны привыкать к мысли о возможности мирно отстаивать свои права, не опасаясь за последствия и преследования как участников публичного мероприятия. Задержание участников мирных публичных мероприятий считается мерой, направленной на нарушение их конституционных прав и подвергается осуждению мировым сообществом с возможным вводом санкций в отношении страны-нарушителя международных соглашений в сфере охраны и защиты прав человека [</w:t>
      </w:r>
      <w:r w:rsidR="00D11C95" w:rsidRPr="003F4F5E">
        <w:rPr>
          <w:rFonts w:ascii="Times New Roman" w:hAnsi="Times New Roman" w:cs="Times New Roman"/>
          <w:sz w:val="28"/>
          <w:szCs w:val="28"/>
        </w:rPr>
        <w:t>1</w:t>
      </w:r>
      <w:r w:rsidR="00732AD4" w:rsidRPr="003F4F5E">
        <w:rPr>
          <w:rFonts w:ascii="Times New Roman" w:hAnsi="Times New Roman" w:cs="Times New Roman"/>
          <w:sz w:val="28"/>
          <w:szCs w:val="28"/>
        </w:rPr>
        <w:t>4</w:t>
      </w:r>
      <w:r w:rsidR="009F104C" w:rsidRPr="009F104C">
        <w:rPr>
          <w:rFonts w:ascii="Times New Roman" w:hAnsi="Times New Roman" w:cs="Times New Roman"/>
          <w:sz w:val="28"/>
          <w:szCs w:val="28"/>
        </w:rPr>
        <w:t>3</w:t>
      </w:r>
      <w:r w:rsidRPr="003F4F5E">
        <w:rPr>
          <w:rFonts w:ascii="Times New Roman" w:hAnsi="Times New Roman" w:cs="Times New Roman"/>
          <w:sz w:val="28"/>
          <w:szCs w:val="28"/>
        </w:rPr>
        <w:t>]</w:t>
      </w:r>
      <w:r w:rsidR="00732AD4" w:rsidRPr="003F4F5E">
        <w:rPr>
          <w:rFonts w:ascii="Times New Roman" w:hAnsi="Times New Roman" w:cs="Times New Roman"/>
          <w:sz w:val="28"/>
          <w:szCs w:val="28"/>
        </w:rPr>
        <w:t>.</w:t>
      </w:r>
    </w:p>
    <w:p w14:paraId="10E3DDDF" w14:textId="77777777" w:rsidR="001655C0" w:rsidRPr="003F4F5E" w:rsidRDefault="001655C0" w:rsidP="001655C0">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Эта новая тенденция представляет значительную проблему для законодателей, а также правоохранительных органов во многих государствах-участниках, требуя дальнейшего обсуждения на тему адаптации законодательства и политики к новым условиям.</w:t>
      </w:r>
    </w:p>
    <w:p w14:paraId="0B3924F7" w14:textId="11DF8644" w:rsidR="001655C0" w:rsidRPr="003F4F5E" w:rsidRDefault="00814334" w:rsidP="002D37FB">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Так, </w:t>
      </w:r>
      <w:r w:rsidR="00AA4262" w:rsidRPr="003F4F5E">
        <w:rPr>
          <w:rFonts w:ascii="Times New Roman" w:hAnsi="Times New Roman" w:cs="Times New Roman"/>
          <w:sz w:val="28"/>
          <w:szCs w:val="28"/>
        </w:rPr>
        <w:t>Л.</w:t>
      </w:r>
      <w:r w:rsidR="00AA4262">
        <w:rPr>
          <w:rFonts w:ascii="Times New Roman" w:hAnsi="Times New Roman" w:cs="Times New Roman"/>
          <w:sz w:val="28"/>
          <w:szCs w:val="28"/>
        </w:rPr>
        <w:t xml:space="preserve"> </w:t>
      </w:r>
      <w:r w:rsidR="00AA4262" w:rsidRPr="003F4F5E">
        <w:rPr>
          <w:rFonts w:ascii="Times New Roman" w:hAnsi="Times New Roman" w:cs="Times New Roman"/>
          <w:sz w:val="28"/>
          <w:szCs w:val="28"/>
        </w:rPr>
        <w:t xml:space="preserve">Р. </w:t>
      </w:r>
      <w:r w:rsidRPr="003F4F5E">
        <w:rPr>
          <w:rFonts w:ascii="Times New Roman" w:hAnsi="Times New Roman" w:cs="Times New Roman"/>
          <w:sz w:val="28"/>
          <w:szCs w:val="28"/>
        </w:rPr>
        <w:t xml:space="preserve">Хабибуллиным </w:t>
      </w:r>
      <w:r w:rsidR="001655C0" w:rsidRPr="003F4F5E">
        <w:rPr>
          <w:rFonts w:ascii="Times New Roman" w:hAnsi="Times New Roman" w:cs="Times New Roman"/>
          <w:sz w:val="28"/>
          <w:szCs w:val="28"/>
        </w:rPr>
        <w:t>проанализированы основные пути возможного повышения эффективности уголовно-правового противодействия массовым беспорядкам. Среди них можно выделить законодательное закрепление трактовки самого понятия «массовые беспорядки», дополнение статьи 212 УК РФ таким действием, как повреждение имущества, и указание на прина</w:t>
      </w:r>
      <w:r w:rsidR="002D37FB" w:rsidRPr="003F4F5E">
        <w:rPr>
          <w:rFonts w:ascii="Times New Roman" w:hAnsi="Times New Roman" w:cs="Times New Roman"/>
          <w:sz w:val="28"/>
          <w:szCs w:val="28"/>
        </w:rPr>
        <w:t xml:space="preserve">длежность </w:t>
      </w:r>
      <w:r w:rsidR="001655C0" w:rsidRPr="003F4F5E">
        <w:rPr>
          <w:rFonts w:ascii="Times New Roman" w:hAnsi="Times New Roman" w:cs="Times New Roman"/>
          <w:sz w:val="28"/>
          <w:szCs w:val="28"/>
        </w:rPr>
        <w:t>имущества (чужое), указание в наименовании статьи 212 УК РФ на уголовную наказуемость организации массовых беспорядков, участия в них, а также призывов к массовым беспорядкам или к массовому насилию над гражданами. Спорными являются предложения по поводу дифференциации уголовной ответственности за массовые беспорядки путем введения таких квалифицирующих признаков, как сопряженность с убийством, наступление последствий в виде гибели людей или других тяжких последствий, применение огнестрельного оружия, взрывчатых веществ или взрывных устройств. В целом все изменения должны вноситься с учетом текущей криминогенной ситуации, а также только при условии детальной проработки их содержания</w:t>
      </w:r>
      <w:r w:rsidRPr="003F4F5E">
        <w:rPr>
          <w:rFonts w:ascii="Times New Roman" w:hAnsi="Times New Roman" w:cs="Times New Roman"/>
          <w:sz w:val="28"/>
          <w:szCs w:val="28"/>
        </w:rPr>
        <w:t xml:space="preserve"> [1</w:t>
      </w:r>
      <w:r w:rsidR="00732AD4" w:rsidRPr="003F4F5E">
        <w:rPr>
          <w:rFonts w:ascii="Times New Roman" w:hAnsi="Times New Roman" w:cs="Times New Roman"/>
          <w:sz w:val="28"/>
          <w:szCs w:val="28"/>
        </w:rPr>
        <w:t>4</w:t>
      </w:r>
      <w:r w:rsidR="009F104C" w:rsidRPr="009F104C">
        <w:rPr>
          <w:rFonts w:ascii="Times New Roman" w:hAnsi="Times New Roman" w:cs="Times New Roman"/>
          <w:sz w:val="28"/>
          <w:szCs w:val="28"/>
        </w:rPr>
        <w:t>4</w:t>
      </w:r>
      <w:r w:rsidRPr="003F4F5E">
        <w:rPr>
          <w:rFonts w:ascii="Times New Roman" w:hAnsi="Times New Roman" w:cs="Times New Roman"/>
          <w:sz w:val="28"/>
          <w:szCs w:val="28"/>
        </w:rPr>
        <w:t>]</w:t>
      </w:r>
      <w:r w:rsidR="001655C0" w:rsidRPr="003F4F5E">
        <w:rPr>
          <w:rFonts w:ascii="Times New Roman" w:hAnsi="Times New Roman" w:cs="Times New Roman"/>
          <w:sz w:val="28"/>
          <w:szCs w:val="28"/>
        </w:rPr>
        <w:t>.</w:t>
      </w:r>
    </w:p>
    <w:p w14:paraId="729CA67A" w14:textId="442BFB11" w:rsidR="00A408AF" w:rsidRPr="003F4F5E" w:rsidRDefault="00A408AF" w:rsidP="00A408AF">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Е.</w:t>
      </w:r>
      <w:r w:rsidR="00AA4262">
        <w:rPr>
          <w:rFonts w:ascii="Times New Roman" w:hAnsi="Times New Roman" w:cs="Times New Roman"/>
          <w:sz w:val="28"/>
          <w:szCs w:val="28"/>
        </w:rPr>
        <w:t xml:space="preserve"> </w:t>
      </w:r>
      <w:r w:rsidRPr="003F4F5E">
        <w:rPr>
          <w:rFonts w:ascii="Times New Roman" w:hAnsi="Times New Roman" w:cs="Times New Roman"/>
          <w:sz w:val="28"/>
          <w:szCs w:val="28"/>
        </w:rPr>
        <w:t>Н.</w:t>
      </w:r>
      <w:r w:rsidR="006403A9" w:rsidRPr="003F4F5E">
        <w:rPr>
          <w:rFonts w:ascii="Times New Roman" w:hAnsi="Times New Roman" w:cs="Times New Roman"/>
          <w:sz w:val="28"/>
          <w:szCs w:val="28"/>
        </w:rPr>
        <w:t xml:space="preserve"> </w:t>
      </w:r>
      <w:r w:rsidRPr="003F4F5E">
        <w:rPr>
          <w:rFonts w:ascii="Times New Roman" w:hAnsi="Times New Roman" w:cs="Times New Roman"/>
          <w:sz w:val="28"/>
          <w:szCs w:val="28"/>
        </w:rPr>
        <w:t>Нургалиева п</w:t>
      </w:r>
      <w:r w:rsidR="001655C0" w:rsidRPr="003F4F5E">
        <w:rPr>
          <w:rFonts w:ascii="Times New Roman" w:hAnsi="Times New Roman" w:cs="Times New Roman"/>
          <w:sz w:val="28"/>
          <w:szCs w:val="28"/>
        </w:rPr>
        <w:t>одготовил</w:t>
      </w:r>
      <w:r w:rsidRPr="003F4F5E">
        <w:rPr>
          <w:rFonts w:ascii="Times New Roman" w:hAnsi="Times New Roman" w:cs="Times New Roman"/>
          <w:sz w:val="28"/>
          <w:szCs w:val="28"/>
        </w:rPr>
        <w:t>а</w:t>
      </w:r>
      <w:r w:rsidR="001655C0" w:rsidRPr="003F4F5E">
        <w:rPr>
          <w:rFonts w:ascii="Times New Roman" w:hAnsi="Times New Roman" w:cs="Times New Roman"/>
          <w:sz w:val="28"/>
          <w:szCs w:val="28"/>
        </w:rPr>
        <w:t xml:space="preserve"> обзор законодательства США, Германии, Франции, Великобритании о мирных собраниях и сделал</w:t>
      </w:r>
      <w:r w:rsidRPr="003F4F5E">
        <w:rPr>
          <w:rFonts w:ascii="Times New Roman" w:hAnsi="Times New Roman" w:cs="Times New Roman"/>
          <w:sz w:val="28"/>
          <w:szCs w:val="28"/>
        </w:rPr>
        <w:t>а</w:t>
      </w:r>
      <w:r w:rsidR="001655C0" w:rsidRPr="003F4F5E">
        <w:rPr>
          <w:rFonts w:ascii="Times New Roman" w:hAnsi="Times New Roman" w:cs="Times New Roman"/>
          <w:sz w:val="28"/>
          <w:szCs w:val="28"/>
        </w:rPr>
        <w:t xml:space="preserve"> вывод о том, что обязанность принятия обоснованных и подлежащих мер по обеспечению законных публичных мероприятий лежит на государстве</w:t>
      </w:r>
      <w:r w:rsidRPr="003F4F5E">
        <w:rPr>
          <w:rFonts w:ascii="Times New Roman" w:hAnsi="Times New Roman" w:cs="Times New Roman"/>
          <w:sz w:val="28"/>
          <w:szCs w:val="28"/>
        </w:rPr>
        <w:t xml:space="preserve">. </w:t>
      </w:r>
    </w:p>
    <w:p w14:paraId="2014FF6F" w14:textId="00D47BC3" w:rsidR="00A408AF" w:rsidRPr="003F4F5E" w:rsidRDefault="00A408AF" w:rsidP="00A408AF">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Наряду с общим законодательством, регулирующим организацию и проведения митингов и демонстраций, в большинстве стран существует также специальное законодательство, направленное на пресечение массовых беспорядков, включающее соответствующие полномочия полиции и даже армии.</w:t>
      </w:r>
    </w:p>
    <w:p w14:paraId="7AF89B1E" w14:textId="377B5F04" w:rsidR="001655C0" w:rsidRPr="003F4F5E" w:rsidRDefault="00A408AF" w:rsidP="00A408AF">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Законность действий полиции в таких ситуациях может быть оспорена по четкой процедуре - наблюдателями из Национальной гильдии юристов, которые могут быть приглашены организаторами акции. Кроме того, многочисленные НПО проводят специальные тренинги по организации и проведению публичных выступлений - с целью обеспечения их соответствия с действующим законодательством [1</w:t>
      </w:r>
      <w:r w:rsidR="00732AD4" w:rsidRPr="003F4F5E">
        <w:rPr>
          <w:rFonts w:ascii="Times New Roman" w:hAnsi="Times New Roman" w:cs="Times New Roman"/>
          <w:sz w:val="28"/>
          <w:szCs w:val="28"/>
        </w:rPr>
        <w:t>4</w:t>
      </w:r>
      <w:r w:rsidR="009F104C" w:rsidRPr="009F104C">
        <w:rPr>
          <w:rFonts w:ascii="Times New Roman" w:hAnsi="Times New Roman" w:cs="Times New Roman"/>
          <w:sz w:val="28"/>
          <w:szCs w:val="28"/>
        </w:rPr>
        <w:t>0</w:t>
      </w:r>
      <w:r w:rsidRPr="003F4F5E">
        <w:rPr>
          <w:rFonts w:ascii="Times New Roman" w:hAnsi="Times New Roman" w:cs="Times New Roman"/>
          <w:sz w:val="28"/>
          <w:szCs w:val="28"/>
        </w:rPr>
        <w:t>]</w:t>
      </w:r>
      <w:r w:rsidR="001655C0" w:rsidRPr="003F4F5E">
        <w:rPr>
          <w:rFonts w:ascii="Times New Roman" w:hAnsi="Times New Roman" w:cs="Times New Roman"/>
          <w:sz w:val="28"/>
          <w:szCs w:val="28"/>
        </w:rPr>
        <w:t>.</w:t>
      </w:r>
    </w:p>
    <w:p w14:paraId="2E63C1AA" w14:textId="6FD286D4" w:rsidR="001655C0" w:rsidRPr="003F4F5E" w:rsidRDefault="001655C0" w:rsidP="001655C0">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Неуместное, чрезмерное или незаконное применение силы правоохранительными органами может нарушить основные свободы и защищаемые законом права, подорвать отношения между полицией и обществом и стать причиной широкого распространения напряженности и беспорядков</w:t>
      </w:r>
      <w:r w:rsidR="00732AD4" w:rsidRPr="003F4F5E">
        <w:rPr>
          <w:rFonts w:ascii="Times New Roman" w:hAnsi="Times New Roman" w:cs="Times New Roman"/>
          <w:sz w:val="28"/>
          <w:szCs w:val="28"/>
        </w:rPr>
        <w:t xml:space="preserve"> </w:t>
      </w:r>
      <w:r w:rsidR="00732AD4" w:rsidRPr="00354754">
        <w:rPr>
          <w:rFonts w:ascii="Times New Roman" w:hAnsi="Times New Roman" w:cs="Times New Roman"/>
          <w:sz w:val="28"/>
          <w:szCs w:val="28"/>
        </w:rPr>
        <w:t>[1</w:t>
      </w:r>
      <w:r w:rsidR="00354754" w:rsidRPr="00354754">
        <w:rPr>
          <w:rFonts w:ascii="Times New Roman" w:hAnsi="Times New Roman" w:cs="Times New Roman"/>
          <w:sz w:val="28"/>
          <w:szCs w:val="28"/>
        </w:rPr>
        <w:t>38</w:t>
      </w:r>
      <w:r w:rsidR="00A408AF" w:rsidRPr="00354754">
        <w:rPr>
          <w:rFonts w:ascii="Times New Roman" w:hAnsi="Times New Roman" w:cs="Times New Roman"/>
          <w:sz w:val="28"/>
          <w:szCs w:val="28"/>
        </w:rPr>
        <w:t>]</w:t>
      </w:r>
      <w:r w:rsidRPr="00354754">
        <w:rPr>
          <w:rFonts w:ascii="Times New Roman" w:hAnsi="Times New Roman" w:cs="Times New Roman"/>
          <w:sz w:val="28"/>
          <w:szCs w:val="28"/>
        </w:rPr>
        <w:t>.</w:t>
      </w:r>
    </w:p>
    <w:p w14:paraId="5F1A4FF9" w14:textId="6C67ADF1" w:rsidR="001655C0" w:rsidRPr="003F4F5E" w:rsidRDefault="00A408AF" w:rsidP="001655C0">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В статье 6 Закона Республики Казахстан «О национальной безопасности Республики Казахстан» упоминается, что одним из основных угроз</w:t>
      </w:r>
      <w:r w:rsidR="001655C0" w:rsidRPr="003F4F5E">
        <w:rPr>
          <w:rFonts w:ascii="Times New Roman" w:hAnsi="Times New Roman" w:cs="Times New Roman"/>
          <w:sz w:val="28"/>
          <w:szCs w:val="28"/>
        </w:rPr>
        <w:t xml:space="preserve"> национальной безопасности явля</w:t>
      </w:r>
      <w:r w:rsidRPr="003F4F5E">
        <w:rPr>
          <w:rFonts w:ascii="Times New Roman" w:hAnsi="Times New Roman" w:cs="Times New Roman"/>
          <w:sz w:val="28"/>
          <w:szCs w:val="28"/>
        </w:rPr>
        <w:t>е</w:t>
      </w:r>
      <w:r w:rsidR="001655C0" w:rsidRPr="003F4F5E">
        <w:rPr>
          <w:rFonts w:ascii="Times New Roman" w:hAnsi="Times New Roman" w:cs="Times New Roman"/>
          <w:sz w:val="28"/>
          <w:szCs w:val="28"/>
        </w:rPr>
        <w:t>тся</w:t>
      </w:r>
      <w:r w:rsidRPr="003F4F5E">
        <w:rPr>
          <w:rFonts w:ascii="Times New Roman" w:hAnsi="Times New Roman" w:cs="Times New Roman"/>
          <w:sz w:val="28"/>
          <w:szCs w:val="28"/>
        </w:rPr>
        <w:t xml:space="preserve"> </w:t>
      </w:r>
      <w:r w:rsidR="001655C0" w:rsidRPr="003F4F5E">
        <w:rPr>
          <w:rFonts w:ascii="Times New Roman" w:hAnsi="Times New Roman" w:cs="Times New Roman"/>
          <w:sz w:val="28"/>
          <w:szCs w:val="28"/>
        </w:rPr>
        <w:t>обострение социальной и политической обстановки, выражающееся в межнациональных и межконфессиональных конфликтах, массовых беспорядках</w:t>
      </w:r>
      <w:r w:rsidRPr="003F4F5E">
        <w:rPr>
          <w:rFonts w:ascii="Times New Roman" w:hAnsi="Times New Roman" w:cs="Times New Roman"/>
          <w:sz w:val="28"/>
          <w:szCs w:val="28"/>
        </w:rPr>
        <w:t xml:space="preserve"> [</w:t>
      </w:r>
      <w:r w:rsidR="00732AD4" w:rsidRPr="003F4F5E">
        <w:rPr>
          <w:rFonts w:ascii="Times New Roman" w:hAnsi="Times New Roman" w:cs="Times New Roman"/>
          <w:sz w:val="28"/>
          <w:szCs w:val="28"/>
        </w:rPr>
        <w:t>14</w:t>
      </w:r>
      <w:r w:rsidR="00354754" w:rsidRPr="00354754">
        <w:rPr>
          <w:rFonts w:ascii="Times New Roman" w:hAnsi="Times New Roman" w:cs="Times New Roman"/>
          <w:sz w:val="28"/>
          <w:szCs w:val="28"/>
        </w:rPr>
        <w:t>5</w:t>
      </w:r>
      <w:r w:rsidRPr="003F4F5E">
        <w:rPr>
          <w:rFonts w:ascii="Times New Roman" w:hAnsi="Times New Roman" w:cs="Times New Roman"/>
          <w:sz w:val="28"/>
          <w:szCs w:val="28"/>
        </w:rPr>
        <w:t>].</w:t>
      </w:r>
    </w:p>
    <w:p w14:paraId="0DF63101" w14:textId="21B88228" w:rsidR="00E46BE5" w:rsidRPr="003F4F5E" w:rsidRDefault="00E46BE5" w:rsidP="001655C0">
      <w:pPr>
        <w:spacing w:after="0" w:line="240" w:lineRule="auto"/>
        <w:ind w:firstLine="709"/>
        <w:contextualSpacing/>
        <w:jc w:val="both"/>
        <w:rPr>
          <w:rFonts w:ascii="Times New Roman" w:hAnsi="Times New Roman" w:cs="Times New Roman"/>
          <w:sz w:val="28"/>
          <w:szCs w:val="28"/>
        </w:rPr>
      </w:pPr>
    </w:p>
    <w:p w14:paraId="58E894CE" w14:textId="4B2B67C0" w:rsidR="00AA4262" w:rsidRDefault="00E46BE5" w:rsidP="00E46BE5">
      <w:pPr>
        <w:spacing w:after="0" w:line="240" w:lineRule="auto"/>
        <w:contextualSpacing/>
        <w:jc w:val="both"/>
        <w:rPr>
          <w:rFonts w:ascii="Times New Roman" w:hAnsi="Times New Roman" w:cs="Times New Roman"/>
          <w:sz w:val="28"/>
          <w:szCs w:val="28"/>
        </w:rPr>
      </w:pPr>
      <w:r w:rsidRPr="003F4F5E">
        <w:rPr>
          <w:rFonts w:ascii="Times New Roman" w:hAnsi="Times New Roman" w:cs="Times New Roman"/>
          <w:sz w:val="28"/>
          <w:szCs w:val="28"/>
        </w:rPr>
        <w:t>Таблица 6- Сведения по массовым беспорядкам в удельном весе от общего количества уголовных правонарушений с 2008 года</w:t>
      </w:r>
    </w:p>
    <w:tbl>
      <w:tblPr>
        <w:tblStyle w:val="12"/>
        <w:tblW w:w="96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22"/>
        <w:gridCol w:w="2329"/>
        <w:gridCol w:w="880"/>
        <w:gridCol w:w="1418"/>
        <w:gridCol w:w="1984"/>
        <w:gridCol w:w="1695"/>
      </w:tblGrid>
      <w:tr w:rsidR="00E46BE5" w:rsidRPr="003F4F5E" w14:paraId="7081FB54" w14:textId="0A0FC549" w:rsidTr="00E46B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2" w:type="dxa"/>
            <w:vMerge w:val="restart"/>
            <w:shd w:val="clear" w:color="auto" w:fill="F7CAAC" w:themeFill="accent2" w:themeFillTint="66"/>
            <w:vAlign w:val="center"/>
          </w:tcPr>
          <w:p w14:paraId="0E0541E4" w14:textId="77777777" w:rsidR="00E46BE5" w:rsidRPr="003F4F5E" w:rsidRDefault="00E46BE5" w:rsidP="00E46BE5">
            <w:pPr>
              <w:jc w:val="center"/>
              <w:rPr>
                <w:rFonts w:ascii="Times New Roman" w:hAnsi="Times New Roman" w:cs="Times New Roman"/>
                <w:sz w:val="28"/>
                <w:szCs w:val="28"/>
                <w:lang w:val="ru-RU"/>
              </w:rPr>
            </w:pPr>
            <w:r w:rsidRPr="003F4F5E">
              <w:rPr>
                <w:rFonts w:ascii="Times New Roman" w:hAnsi="Times New Roman" w:cs="Times New Roman"/>
                <w:sz w:val="26"/>
                <w:szCs w:val="26"/>
                <w:lang w:val="ru-RU"/>
              </w:rPr>
              <w:t>Период</w:t>
            </w:r>
          </w:p>
        </w:tc>
        <w:tc>
          <w:tcPr>
            <w:tcW w:w="2329" w:type="dxa"/>
            <w:vMerge w:val="restart"/>
            <w:shd w:val="clear" w:color="auto" w:fill="F7CAAC" w:themeFill="accent2" w:themeFillTint="66"/>
            <w:vAlign w:val="center"/>
          </w:tcPr>
          <w:p w14:paraId="7ABD7C93" w14:textId="77777777" w:rsidR="00E46BE5" w:rsidRPr="003F4F5E" w:rsidRDefault="00E46BE5" w:rsidP="00E46BE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3F4F5E">
              <w:rPr>
                <w:rFonts w:ascii="Times New Roman" w:hAnsi="Times New Roman" w:cs="Times New Roman"/>
                <w:sz w:val="26"/>
                <w:szCs w:val="26"/>
                <w:lang w:val="ru-RU"/>
              </w:rPr>
              <w:t>Всего уголовных правонарушений</w:t>
            </w:r>
          </w:p>
        </w:tc>
        <w:tc>
          <w:tcPr>
            <w:tcW w:w="5977" w:type="dxa"/>
            <w:gridSpan w:val="4"/>
            <w:shd w:val="clear" w:color="auto" w:fill="F7CAAC" w:themeFill="accent2" w:themeFillTint="66"/>
            <w:vAlign w:val="center"/>
          </w:tcPr>
          <w:p w14:paraId="1A1043E9" w14:textId="5B5AFA63" w:rsidR="00E46BE5" w:rsidRPr="003F4F5E" w:rsidRDefault="00E46BE5" w:rsidP="00E46BE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6"/>
                <w:szCs w:val="26"/>
                <w:lang w:val="ru-RU"/>
              </w:rPr>
            </w:pPr>
            <w:r w:rsidRPr="003F4F5E">
              <w:rPr>
                <w:rFonts w:ascii="Times New Roman" w:hAnsi="Times New Roman" w:cs="Times New Roman"/>
                <w:sz w:val="26"/>
                <w:szCs w:val="26"/>
                <w:lang w:val="ru-RU"/>
              </w:rPr>
              <w:t>Уголовные дела по массовым беспорядкам</w:t>
            </w:r>
          </w:p>
        </w:tc>
      </w:tr>
      <w:tr w:rsidR="00E46BE5" w:rsidRPr="003F4F5E" w14:paraId="75DED1EE" w14:textId="7D09F292" w:rsidTr="00E46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2" w:type="dxa"/>
            <w:vMerge/>
            <w:shd w:val="clear" w:color="auto" w:fill="F7CAAC" w:themeFill="accent2" w:themeFillTint="66"/>
            <w:vAlign w:val="center"/>
          </w:tcPr>
          <w:p w14:paraId="4593C771" w14:textId="77777777" w:rsidR="00E46BE5" w:rsidRPr="003F4F5E" w:rsidRDefault="00E46BE5" w:rsidP="00E46BE5">
            <w:pPr>
              <w:jc w:val="center"/>
              <w:rPr>
                <w:rFonts w:ascii="Times New Roman" w:hAnsi="Times New Roman" w:cs="Times New Roman"/>
                <w:sz w:val="28"/>
                <w:szCs w:val="28"/>
                <w:lang w:val="ru-RU"/>
              </w:rPr>
            </w:pPr>
          </w:p>
        </w:tc>
        <w:tc>
          <w:tcPr>
            <w:tcW w:w="2329" w:type="dxa"/>
            <w:vMerge/>
            <w:shd w:val="clear" w:color="auto" w:fill="F7CAAC" w:themeFill="accent2" w:themeFillTint="66"/>
            <w:vAlign w:val="center"/>
          </w:tcPr>
          <w:p w14:paraId="515712B1" w14:textId="77777777" w:rsidR="00E46BE5" w:rsidRPr="003F4F5E"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8"/>
                <w:lang w:val="ru-RU"/>
              </w:rPr>
            </w:pPr>
          </w:p>
        </w:tc>
        <w:tc>
          <w:tcPr>
            <w:tcW w:w="880" w:type="dxa"/>
            <w:shd w:val="clear" w:color="auto" w:fill="F7CAAC" w:themeFill="accent2" w:themeFillTint="66"/>
            <w:vAlign w:val="center"/>
          </w:tcPr>
          <w:p w14:paraId="1474E592" w14:textId="77777777" w:rsidR="00E46BE5" w:rsidRPr="003F4F5E"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8"/>
                <w:lang w:val="ru-RU"/>
              </w:rPr>
            </w:pPr>
            <w:r w:rsidRPr="003F4F5E">
              <w:rPr>
                <w:rFonts w:ascii="Times New Roman" w:hAnsi="Times New Roman" w:cs="Times New Roman"/>
                <w:b/>
                <w:bCs/>
                <w:sz w:val="26"/>
                <w:szCs w:val="26"/>
                <w:lang w:val="ru-RU"/>
              </w:rPr>
              <w:t xml:space="preserve">всего </w:t>
            </w:r>
          </w:p>
        </w:tc>
        <w:tc>
          <w:tcPr>
            <w:tcW w:w="1418" w:type="dxa"/>
            <w:shd w:val="clear" w:color="auto" w:fill="F7CAAC" w:themeFill="accent2" w:themeFillTint="66"/>
            <w:vAlign w:val="center"/>
          </w:tcPr>
          <w:p w14:paraId="6397E0A3" w14:textId="344C7B02" w:rsidR="00E46BE5" w:rsidRPr="003F4F5E"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8"/>
                <w:lang w:val="ru-RU"/>
              </w:rPr>
            </w:pPr>
            <w:r w:rsidRPr="003F4F5E">
              <w:rPr>
                <w:rFonts w:ascii="Times New Roman" w:hAnsi="Times New Roman" w:cs="Times New Roman"/>
                <w:b/>
                <w:bCs/>
                <w:sz w:val="26"/>
                <w:szCs w:val="26"/>
                <w:lang w:val="ru-RU"/>
              </w:rPr>
              <w:t>в суд</w:t>
            </w:r>
          </w:p>
        </w:tc>
        <w:tc>
          <w:tcPr>
            <w:tcW w:w="1984" w:type="dxa"/>
            <w:shd w:val="clear" w:color="auto" w:fill="F7CAAC" w:themeFill="accent2" w:themeFillTint="66"/>
          </w:tcPr>
          <w:p w14:paraId="5491BBCF" w14:textId="16B473C3" w:rsidR="00E46BE5" w:rsidRPr="003F4F5E" w:rsidRDefault="00291A3A"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6"/>
                <w:szCs w:val="26"/>
                <w:lang w:val="ru-RU"/>
              </w:rPr>
            </w:pPr>
            <w:proofErr w:type="spellStart"/>
            <w:r>
              <w:rPr>
                <w:rFonts w:ascii="Times New Roman" w:hAnsi="Times New Roman" w:cs="Times New Roman"/>
                <w:b/>
                <w:bCs/>
                <w:sz w:val="26"/>
                <w:szCs w:val="26"/>
                <w:lang w:val="ru-RU"/>
              </w:rPr>
              <w:t>прекр</w:t>
            </w:r>
            <w:proofErr w:type="spellEnd"/>
            <w:r>
              <w:rPr>
                <w:rFonts w:ascii="Times New Roman" w:hAnsi="Times New Roman" w:cs="Times New Roman"/>
                <w:b/>
                <w:bCs/>
                <w:sz w:val="26"/>
                <w:szCs w:val="26"/>
                <w:lang w:val="ru-RU"/>
              </w:rPr>
              <w:t xml:space="preserve">. по </w:t>
            </w:r>
            <w:proofErr w:type="spellStart"/>
            <w:r>
              <w:rPr>
                <w:rFonts w:ascii="Times New Roman" w:hAnsi="Times New Roman" w:cs="Times New Roman"/>
                <w:b/>
                <w:bCs/>
                <w:sz w:val="26"/>
                <w:szCs w:val="26"/>
                <w:lang w:val="ru-RU"/>
              </w:rPr>
              <w:t>реаб</w:t>
            </w:r>
            <w:proofErr w:type="spellEnd"/>
            <w:r>
              <w:rPr>
                <w:rFonts w:ascii="Times New Roman" w:hAnsi="Times New Roman" w:cs="Times New Roman"/>
                <w:b/>
                <w:bCs/>
                <w:sz w:val="26"/>
                <w:szCs w:val="26"/>
                <w:lang w:val="ru-RU"/>
              </w:rPr>
              <w:t>.</w:t>
            </w:r>
          </w:p>
        </w:tc>
        <w:tc>
          <w:tcPr>
            <w:tcW w:w="1695" w:type="dxa"/>
            <w:shd w:val="clear" w:color="auto" w:fill="F7CAAC" w:themeFill="accent2" w:themeFillTint="66"/>
          </w:tcPr>
          <w:p w14:paraId="01ABBC56" w14:textId="55985FE5" w:rsidR="00E46BE5" w:rsidRPr="003F4F5E"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6"/>
                <w:szCs w:val="26"/>
                <w:lang w:val="ru-RU"/>
              </w:rPr>
            </w:pPr>
            <w:r w:rsidRPr="003F4F5E">
              <w:rPr>
                <w:rFonts w:ascii="Times New Roman" w:hAnsi="Times New Roman" w:cs="Times New Roman"/>
                <w:b/>
                <w:bCs/>
                <w:sz w:val="26"/>
                <w:szCs w:val="26"/>
                <w:lang w:val="ru-RU"/>
              </w:rPr>
              <w:t>прервано</w:t>
            </w:r>
          </w:p>
        </w:tc>
      </w:tr>
      <w:tr w:rsidR="00E46BE5" w:rsidRPr="003F4F5E" w14:paraId="7B7768FF" w14:textId="3464D4EF" w:rsidTr="00E46BE5">
        <w:tc>
          <w:tcPr>
            <w:cnfStyle w:val="001000000000" w:firstRow="0" w:lastRow="0" w:firstColumn="1" w:lastColumn="0" w:oddVBand="0" w:evenVBand="0" w:oddHBand="0" w:evenHBand="0" w:firstRowFirstColumn="0" w:firstRowLastColumn="0" w:lastRowFirstColumn="0" w:lastRowLastColumn="0"/>
            <w:tcW w:w="1322" w:type="dxa"/>
            <w:vAlign w:val="center"/>
          </w:tcPr>
          <w:p w14:paraId="0028A095" w14:textId="77777777" w:rsidR="00E46BE5" w:rsidRPr="00AA4262" w:rsidRDefault="00E46BE5" w:rsidP="00E46BE5">
            <w:pPr>
              <w:jc w:val="center"/>
              <w:rPr>
                <w:rFonts w:ascii="Times New Roman" w:hAnsi="Times New Roman" w:cs="Times New Roman"/>
                <w:sz w:val="28"/>
                <w:szCs w:val="28"/>
                <w:lang w:val="ru-RU"/>
              </w:rPr>
            </w:pPr>
            <w:r w:rsidRPr="00AA4262">
              <w:rPr>
                <w:rFonts w:ascii="Times New Roman" w:hAnsi="Times New Roman" w:cs="Times New Roman"/>
                <w:sz w:val="28"/>
                <w:szCs w:val="28"/>
                <w:lang w:val="ru-RU"/>
              </w:rPr>
              <w:t>2008</w:t>
            </w:r>
          </w:p>
        </w:tc>
        <w:tc>
          <w:tcPr>
            <w:tcW w:w="2329" w:type="dxa"/>
            <w:vAlign w:val="center"/>
          </w:tcPr>
          <w:p w14:paraId="31A53731" w14:textId="77777777"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127478</w:t>
            </w:r>
          </w:p>
        </w:tc>
        <w:tc>
          <w:tcPr>
            <w:tcW w:w="880" w:type="dxa"/>
            <w:vAlign w:val="center"/>
          </w:tcPr>
          <w:p w14:paraId="2A431C15" w14:textId="77777777"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0</w:t>
            </w:r>
          </w:p>
        </w:tc>
        <w:tc>
          <w:tcPr>
            <w:tcW w:w="1418" w:type="dxa"/>
          </w:tcPr>
          <w:p w14:paraId="6B992C37" w14:textId="7EE45D1A"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0</w:t>
            </w:r>
          </w:p>
        </w:tc>
        <w:tc>
          <w:tcPr>
            <w:tcW w:w="1984" w:type="dxa"/>
          </w:tcPr>
          <w:p w14:paraId="6E422AF8" w14:textId="24A03256"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ru-RU"/>
              </w:rPr>
            </w:pPr>
            <w:r w:rsidRPr="00AA4262">
              <w:rPr>
                <w:rFonts w:ascii="Times New Roman" w:hAnsi="Times New Roman" w:cs="Times New Roman"/>
                <w:sz w:val="28"/>
                <w:szCs w:val="28"/>
                <w:lang w:val="ru-RU"/>
              </w:rPr>
              <w:t>0</w:t>
            </w:r>
          </w:p>
        </w:tc>
        <w:tc>
          <w:tcPr>
            <w:tcW w:w="1695" w:type="dxa"/>
          </w:tcPr>
          <w:p w14:paraId="1B499651" w14:textId="78ED4C91"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ru-RU"/>
              </w:rPr>
            </w:pPr>
            <w:r w:rsidRPr="00AA4262">
              <w:rPr>
                <w:rFonts w:ascii="Times New Roman" w:hAnsi="Times New Roman" w:cs="Times New Roman"/>
                <w:sz w:val="28"/>
                <w:szCs w:val="28"/>
                <w:lang w:val="ru-RU"/>
              </w:rPr>
              <w:t>0</w:t>
            </w:r>
          </w:p>
        </w:tc>
      </w:tr>
      <w:tr w:rsidR="00E46BE5" w:rsidRPr="003F4F5E" w14:paraId="3D6C6F26" w14:textId="71186276" w:rsidTr="00E46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2" w:type="dxa"/>
            <w:vAlign w:val="center"/>
          </w:tcPr>
          <w:p w14:paraId="2F03F70C" w14:textId="77777777" w:rsidR="00E46BE5" w:rsidRPr="00AA4262" w:rsidRDefault="00E46BE5" w:rsidP="00E46BE5">
            <w:pPr>
              <w:jc w:val="center"/>
              <w:rPr>
                <w:rFonts w:ascii="Times New Roman" w:hAnsi="Times New Roman" w:cs="Times New Roman"/>
                <w:sz w:val="28"/>
                <w:szCs w:val="28"/>
                <w:lang w:val="ru-RU"/>
              </w:rPr>
            </w:pPr>
            <w:r w:rsidRPr="00AA4262">
              <w:rPr>
                <w:rFonts w:ascii="Times New Roman" w:hAnsi="Times New Roman" w:cs="Times New Roman"/>
                <w:sz w:val="28"/>
                <w:szCs w:val="28"/>
                <w:lang w:val="ru-RU"/>
              </w:rPr>
              <w:t>2009</w:t>
            </w:r>
          </w:p>
        </w:tc>
        <w:tc>
          <w:tcPr>
            <w:tcW w:w="2329" w:type="dxa"/>
            <w:vAlign w:val="center"/>
          </w:tcPr>
          <w:p w14:paraId="46295D4D" w14:textId="77777777"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121667</w:t>
            </w:r>
          </w:p>
        </w:tc>
        <w:tc>
          <w:tcPr>
            <w:tcW w:w="880" w:type="dxa"/>
            <w:vAlign w:val="center"/>
          </w:tcPr>
          <w:p w14:paraId="3BED39ED" w14:textId="77777777"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0</w:t>
            </w:r>
          </w:p>
        </w:tc>
        <w:tc>
          <w:tcPr>
            <w:tcW w:w="1418" w:type="dxa"/>
          </w:tcPr>
          <w:p w14:paraId="16D4029B" w14:textId="19D4B4A5"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0</w:t>
            </w:r>
          </w:p>
        </w:tc>
        <w:tc>
          <w:tcPr>
            <w:tcW w:w="1984" w:type="dxa"/>
          </w:tcPr>
          <w:p w14:paraId="5E74AF0D" w14:textId="30B7CEF5"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ru-RU"/>
              </w:rPr>
            </w:pPr>
            <w:r w:rsidRPr="00AA4262">
              <w:rPr>
                <w:rFonts w:ascii="Times New Roman" w:hAnsi="Times New Roman" w:cs="Times New Roman"/>
                <w:sz w:val="28"/>
                <w:szCs w:val="28"/>
                <w:lang w:val="ru-RU"/>
              </w:rPr>
              <w:t>0</w:t>
            </w:r>
          </w:p>
        </w:tc>
        <w:tc>
          <w:tcPr>
            <w:tcW w:w="1695" w:type="dxa"/>
          </w:tcPr>
          <w:p w14:paraId="4F863C2E" w14:textId="429F45B8"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ru-RU"/>
              </w:rPr>
            </w:pPr>
            <w:r w:rsidRPr="00AA4262">
              <w:rPr>
                <w:rFonts w:ascii="Times New Roman" w:hAnsi="Times New Roman" w:cs="Times New Roman"/>
                <w:sz w:val="28"/>
                <w:szCs w:val="28"/>
                <w:lang w:val="ru-RU"/>
              </w:rPr>
              <w:t>0</w:t>
            </w:r>
          </w:p>
        </w:tc>
      </w:tr>
      <w:tr w:rsidR="00E46BE5" w:rsidRPr="003F4F5E" w14:paraId="1FB97D96" w14:textId="6BBF9F87" w:rsidTr="00E46BE5">
        <w:tc>
          <w:tcPr>
            <w:cnfStyle w:val="001000000000" w:firstRow="0" w:lastRow="0" w:firstColumn="1" w:lastColumn="0" w:oddVBand="0" w:evenVBand="0" w:oddHBand="0" w:evenHBand="0" w:firstRowFirstColumn="0" w:firstRowLastColumn="0" w:lastRowFirstColumn="0" w:lastRowLastColumn="0"/>
            <w:tcW w:w="1322" w:type="dxa"/>
            <w:vAlign w:val="center"/>
          </w:tcPr>
          <w:p w14:paraId="03F0CE17" w14:textId="77777777" w:rsidR="00E46BE5" w:rsidRPr="00AA4262" w:rsidRDefault="00E46BE5" w:rsidP="00E46BE5">
            <w:pPr>
              <w:jc w:val="center"/>
              <w:rPr>
                <w:rFonts w:ascii="Times New Roman" w:hAnsi="Times New Roman" w:cs="Times New Roman"/>
                <w:sz w:val="28"/>
                <w:szCs w:val="28"/>
                <w:lang w:val="ru-RU"/>
              </w:rPr>
            </w:pPr>
            <w:r w:rsidRPr="00AA4262">
              <w:rPr>
                <w:rFonts w:ascii="Times New Roman" w:hAnsi="Times New Roman" w:cs="Times New Roman"/>
                <w:sz w:val="28"/>
                <w:szCs w:val="28"/>
                <w:lang w:val="ru-RU"/>
              </w:rPr>
              <w:t>2010</w:t>
            </w:r>
          </w:p>
        </w:tc>
        <w:tc>
          <w:tcPr>
            <w:tcW w:w="2329" w:type="dxa"/>
            <w:vAlign w:val="center"/>
          </w:tcPr>
          <w:p w14:paraId="481EEE32" w14:textId="77777777"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131896</w:t>
            </w:r>
          </w:p>
        </w:tc>
        <w:tc>
          <w:tcPr>
            <w:tcW w:w="880" w:type="dxa"/>
            <w:vAlign w:val="center"/>
          </w:tcPr>
          <w:p w14:paraId="65A4C396" w14:textId="77777777"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0</w:t>
            </w:r>
          </w:p>
        </w:tc>
        <w:tc>
          <w:tcPr>
            <w:tcW w:w="1418" w:type="dxa"/>
          </w:tcPr>
          <w:p w14:paraId="7CF04002" w14:textId="1022DDB5"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0</w:t>
            </w:r>
          </w:p>
        </w:tc>
        <w:tc>
          <w:tcPr>
            <w:tcW w:w="1984" w:type="dxa"/>
          </w:tcPr>
          <w:p w14:paraId="27D489DC" w14:textId="168B4BF2"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ru-RU"/>
              </w:rPr>
            </w:pPr>
            <w:r w:rsidRPr="00AA4262">
              <w:rPr>
                <w:rFonts w:ascii="Times New Roman" w:hAnsi="Times New Roman" w:cs="Times New Roman"/>
                <w:sz w:val="28"/>
                <w:szCs w:val="28"/>
                <w:lang w:val="ru-RU"/>
              </w:rPr>
              <w:t>0</w:t>
            </w:r>
          </w:p>
        </w:tc>
        <w:tc>
          <w:tcPr>
            <w:tcW w:w="1695" w:type="dxa"/>
          </w:tcPr>
          <w:p w14:paraId="3157F0AF" w14:textId="7342852C"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ru-RU"/>
              </w:rPr>
            </w:pPr>
            <w:r w:rsidRPr="00AA4262">
              <w:rPr>
                <w:rFonts w:ascii="Times New Roman" w:hAnsi="Times New Roman" w:cs="Times New Roman"/>
                <w:sz w:val="28"/>
                <w:szCs w:val="28"/>
                <w:lang w:val="ru-RU"/>
              </w:rPr>
              <w:t>0</w:t>
            </w:r>
          </w:p>
        </w:tc>
      </w:tr>
      <w:tr w:rsidR="00E46BE5" w:rsidRPr="003F4F5E" w14:paraId="3B83FD65" w14:textId="15B9401F" w:rsidTr="00E46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2" w:type="dxa"/>
            <w:vAlign w:val="center"/>
          </w:tcPr>
          <w:p w14:paraId="2A13B3F8" w14:textId="77777777" w:rsidR="00E46BE5" w:rsidRPr="00AA4262" w:rsidRDefault="00E46BE5" w:rsidP="00E46BE5">
            <w:pPr>
              <w:jc w:val="center"/>
              <w:rPr>
                <w:rFonts w:ascii="Times New Roman" w:hAnsi="Times New Roman" w:cs="Times New Roman"/>
                <w:sz w:val="28"/>
                <w:szCs w:val="28"/>
                <w:lang w:val="ru-RU"/>
              </w:rPr>
            </w:pPr>
            <w:r w:rsidRPr="00AA4262">
              <w:rPr>
                <w:rFonts w:ascii="Times New Roman" w:hAnsi="Times New Roman" w:cs="Times New Roman"/>
                <w:sz w:val="28"/>
                <w:szCs w:val="28"/>
                <w:lang w:val="ru-RU"/>
              </w:rPr>
              <w:t>2011</w:t>
            </w:r>
          </w:p>
        </w:tc>
        <w:tc>
          <w:tcPr>
            <w:tcW w:w="2329" w:type="dxa"/>
            <w:vAlign w:val="center"/>
          </w:tcPr>
          <w:p w14:paraId="50EBE7B7" w14:textId="77777777"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206801</w:t>
            </w:r>
          </w:p>
        </w:tc>
        <w:tc>
          <w:tcPr>
            <w:tcW w:w="880" w:type="dxa"/>
            <w:vAlign w:val="center"/>
          </w:tcPr>
          <w:p w14:paraId="05254148" w14:textId="77777777"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3</w:t>
            </w:r>
          </w:p>
        </w:tc>
        <w:tc>
          <w:tcPr>
            <w:tcW w:w="1418" w:type="dxa"/>
            <w:vAlign w:val="center"/>
          </w:tcPr>
          <w:p w14:paraId="01462CEB" w14:textId="05220552"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0</w:t>
            </w:r>
          </w:p>
        </w:tc>
        <w:tc>
          <w:tcPr>
            <w:tcW w:w="1984" w:type="dxa"/>
          </w:tcPr>
          <w:p w14:paraId="7C35EAF7" w14:textId="607C2D8F"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ru-RU"/>
              </w:rPr>
            </w:pPr>
            <w:r w:rsidRPr="00AA4262">
              <w:rPr>
                <w:rFonts w:ascii="Times New Roman" w:hAnsi="Times New Roman" w:cs="Times New Roman"/>
                <w:bCs/>
                <w:sz w:val="28"/>
                <w:szCs w:val="28"/>
                <w:lang w:val="ru-RU"/>
              </w:rPr>
              <w:t>0</w:t>
            </w:r>
          </w:p>
        </w:tc>
        <w:tc>
          <w:tcPr>
            <w:tcW w:w="1695" w:type="dxa"/>
          </w:tcPr>
          <w:p w14:paraId="7EDD90DE" w14:textId="724F3F7D"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ru-RU"/>
              </w:rPr>
            </w:pPr>
            <w:r w:rsidRPr="00AA4262">
              <w:rPr>
                <w:rFonts w:ascii="Times New Roman" w:hAnsi="Times New Roman" w:cs="Times New Roman"/>
                <w:bCs/>
                <w:sz w:val="28"/>
                <w:szCs w:val="28"/>
                <w:lang w:val="ru-RU"/>
              </w:rPr>
              <w:t>0</w:t>
            </w:r>
          </w:p>
        </w:tc>
      </w:tr>
      <w:tr w:rsidR="00E46BE5" w:rsidRPr="003F4F5E" w14:paraId="5061BD8D" w14:textId="150B89EA" w:rsidTr="00E46BE5">
        <w:tc>
          <w:tcPr>
            <w:cnfStyle w:val="001000000000" w:firstRow="0" w:lastRow="0" w:firstColumn="1" w:lastColumn="0" w:oddVBand="0" w:evenVBand="0" w:oddHBand="0" w:evenHBand="0" w:firstRowFirstColumn="0" w:firstRowLastColumn="0" w:lastRowFirstColumn="0" w:lastRowLastColumn="0"/>
            <w:tcW w:w="1322" w:type="dxa"/>
            <w:vAlign w:val="center"/>
          </w:tcPr>
          <w:p w14:paraId="519CCDDA" w14:textId="77777777" w:rsidR="00E46BE5" w:rsidRPr="00AA4262" w:rsidRDefault="00E46BE5" w:rsidP="00E46BE5">
            <w:pPr>
              <w:jc w:val="center"/>
              <w:rPr>
                <w:rFonts w:ascii="Times New Roman" w:hAnsi="Times New Roman" w:cs="Times New Roman"/>
                <w:sz w:val="28"/>
                <w:szCs w:val="28"/>
                <w:lang w:val="ru-RU"/>
              </w:rPr>
            </w:pPr>
            <w:r w:rsidRPr="00AA4262">
              <w:rPr>
                <w:rFonts w:ascii="Times New Roman" w:hAnsi="Times New Roman" w:cs="Times New Roman"/>
                <w:sz w:val="28"/>
                <w:szCs w:val="28"/>
                <w:lang w:val="ru-RU"/>
              </w:rPr>
              <w:t>2012</w:t>
            </w:r>
          </w:p>
        </w:tc>
        <w:tc>
          <w:tcPr>
            <w:tcW w:w="2329" w:type="dxa"/>
            <w:vAlign w:val="center"/>
          </w:tcPr>
          <w:p w14:paraId="07920CF3" w14:textId="77777777"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287681</w:t>
            </w:r>
          </w:p>
        </w:tc>
        <w:tc>
          <w:tcPr>
            <w:tcW w:w="880" w:type="dxa"/>
            <w:vAlign w:val="center"/>
          </w:tcPr>
          <w:p w14:paraId="09077736" w14:textId="77777777"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0</w:t>
            </w:r>
          </w:p>
        </w:tc>
        <w:tc>
          <w:tcPr>
            <w:tcW w:w="1418" w:type="dxa"/>
            <w:vAlign w:val="center"/>
          </w:tcPr>
          <w:p w14:paraId="7E74F72E" w14:textId="549F6F5F"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1</w:t>
            </w:r>
          </w:p>
        </w:tc>
        <w:tc>
          <w:tcPr>
            <w:tcW w:w="1984" w:type="dxa"/>
          </w:tcPr>
          <w:p w14:paraId="683B9220" w14:textId="4BB6307B"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ru-RU"/>
              </w:rPr>
            </w:pPr>
            <w:r w:rsidRPr="00AA4262">
              <w:rPr>
                <w:rFonts w:ascii="Times New Roman" w:hAnsi="Times New Roman" w:cs="Times New Roman"/>
                <w:bCs/>
                <w:sz w:val="28"/>
                <w:szCs w:val="28"/>
                <w:lang w:val="ru-RU"/>
              </w:rPr>
              <w:t>0</w:t>
            </w:r>
          </w:p>
        </w:tc>
        <w:tc>
          <w:tcPr>
            <w:tcW w:w="1695" w:type="dxa"/>
          </w:tcPr>
          <w:p w14:paraId="76B693D2" w14:textId="263CE56A"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ru-RU"/>
              </w:rPr>
            </w:pPr>
            <w:r w:rsidRPr="00AA4262">
              <w:rPr>
                <w:rFonts w:ascii="Times New Roman" w:hAnsi="Times New Roman" w:cs="Times New Roman"/>
                <w:bCs/>
                <w:sz w:val="28"/>
                <w:szCs w:val="28"/>
                <w:lang w:val="ru-RU"/>
              </w:rPr>
              <w:t>0</w:t>
            </w:r>
          </w:p>
        </w:tc>
      </w:tr>
      <w:tr w:rsidR="00E46BE5" w:rsidRPr="003F4F5E" w14:paraId="43FDF7E8" w14:textId="5551D9DF" w:rsidTr="00E46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2" w:type="dxa"/>
            <w:vAlign w:val="center"/>
          </w:tcPr>
          <w:p w14:paraId="50B1A197" w14:textId="77777777" w:rsidR="00E46BE5" w:rsidRPr="00AA4262" w:rsidRDefault="00E46BE5" w:rsidP="00E46BE5">
            <w:pPr>
              <w:jc w:val="center"/>
              <w:rPr>
                <w:rFonts w:ascii="Times New Roman" w:hAnsi="Times New Roman" w:cs="Times New Roman"/>
                <w:sz w:val="28"/>
                <w:szCs w:val="28"/>
                <w:lang w:val="ru-RU"/>
              </w:rPr>
            </w:pPr>
            <w:r w:rsidRPr="00AA4262">
              <w:rPr>
                <w:rFonts w:ascii="Times New Roman" w:hAnsi="Times New Roman" w:cs="Times New Roman"/>
                <w:sz w:val="28"/>
                <w:szCs w:val="28"/>
                <w:lang w:val="ru-RU"/>
              </w:rPr>
              <w:t>2013</w:t>
            </w:r>
          </w:p>
        </w:tc>
        <w:tc>
          <w:tcPr>
            <w:tcW w:w="2329" w:type="dxa"/>
            <w:vAlign w:val="center"/>
          </w:tcPr>
          <w:p w14:paraId="4990EFC0" w14:textId="77777777"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359844</w:t>
            </w:r>
          </w:p>
        </w:tc>
        <w:tc>
          <w:tcPr>
            <w:tcW w:w="880" w:type="dxa"/>
            <w:vAlign w:val="center"/>
          </w:tcPr>
          <w:p w14:paraId="584A870B" w14:textId="77777777"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1</w:t>
            </w:r>
          </w:p>
        </w:tc>
        <w:tc>
          <w:tcPr>
            <w:tcW w:w="1418" w:type="dxa"/>
            <w:vAlign w:val="center"/>
          </w:tcPr>
          <w:p w14:paraId="3E2B9939" w14:textId="39F38012"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1</w:t>
            </w:r>
          </w:p>
        </w:tc>
        <w:tc>
          <w:tcPr>
            <w:tcW w:w="1984" w:type="dxa"/>
          </w:tcPr>
          <w:p w14:paraId="29A1EC96" w14:textId="540C7444"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ru-RU"/>
              </w:rPr>
            </w:pPr>
            <w:r w:rsidRPr="00AA4262">
              <w:rPr>
                <w:rFonts w:ascii="Times New Roman" w:hAnsi="Times New Roman" w:cs="Times New Roman"/>
                <w:bCs/>
                <w:sz w:val="28"/>
                <w:szCs w:val="28"/>
                <w:lang w:val="ru-RU"/>
              </w:rPr>
              <w:t>0</w:t>
            </w:r>
          </w:p>
        </w:tc>
        <w:tc>
          <w:tcPr>
            <w:tcW w:w="1695" w:type="dxa"/>
          </w:tcPr>
          <w:p w14:paraId="40202025" w14:textId="6E9D4FF3"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ru-RU"/>
              </w:rPr>
            </w:pPr>
            <w:r w:rsidRPr="00AA4262">
              <w:rPr>
                <w:rFonts w:ascii="Times New Roman" w:hAnsi="Times New Roman" w:cs="Times New Roman"/>
                <w:bCs/>
                <w:sz w:val="28"/>
                <w:szCs w:val="28"/>
                <w:lang w:val="ru-RU"/>
              </w:rPr>
              <w:t>0</w:t>
            </w:r>
          </w:p>
        </w:tc>
      </w:tr>
      <w:tr w:rsidR="00E46BE5" w:rsidRPr="003F4F5E" w14:paraId="57DDEC58" w14:textId="2B7E0701" w:rsidTr="00E46BE5">
        <w:tc>
          <w:tcPr>
            <w:cnfStyle w:val="001000000000" w:firstRow="0" w:lastRow="0" w:firstColumn="1" w:lastColumn="0" w:oddVBand="0" w:evenVBand="0" w:oddHBand="0" w:evenHBand="0" w:firstRowFirstColumn="0" w:firstRowLastColumn="0" w:lastRowFirstColumn="0" w:lastRowLastColumn="0"/>
            <w:tcW w:w="1322" w:type="dxa"/>
            <w:vAlign w:val="center"/>
          </w:tcPr>
          <w:p w14:paraId="011C48B7" w14:textId="77777777" w:rsidR="00E46BE5" w:rsidRPr="00AA4262" w:rsidRDefault="00E46BE5" w:rsidP="00E46BE5">
            <w:pPr>
              <w:jc w:val="center"/>
              <w:rPr>
                <w:rFonts w:ascii="Times New Roman" w:hAnsi="Times New Roman" w:cs="Times New Roman"/>
                <w:sz w:val="28"/>
                <w:szCs w:val="28"/>
                <w:lang w:val="ru-RU"/>
              </w:rPr>
            </w:pPr>
            <w:r w:rsidRPr="00AA4262">
              <w:rPr>
                <w:rFonts w:ascii="Times New Roman" w:hAnsi="Times New Roman" w:cs="Times New Roman"/>
                <w:sz w:val="28"/>
                <w:szCs w:val="28"/>
                <w:lang w:val="ru-RU"/>
              </w:rPr>
              <w:t>2014</w:t>
            </w:r>
          </w:p>
        </w:tc>
        <w:tc>
          <w:tcPr>
            <w:tcW w:w="2329" w:type="dxa"/>
            <w:vAlign w:val="center"/>
          </w:tcPr>
          <w:p w14:paraId="351E4842" w14:textId="77777777"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341291</w:t>
            </w:r>
          </w:p>
        </w:tc>
        <w:tc>
          <w:tcPr>
            <w:tcW w:w="880" w:type="dxa"/>
            <w:vAlign w:val="center"/>
          </w:tcPr>
          <w:p w14:paraId="65C6D328" w14:textId="77777777"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0</w:t>
            </w:r>
          </w:p>
        </w:tc>
        <w:tc>
          <w:tcPr>
            <w:tcW w:w="1418" w:type="dxa"/>
          </w:tcPr>
          <w:p w14:paraId="179FA04E" w14:textId="519B4D64"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0</w:t>
            </w:r>
          </w:p>
        </w:tc>
        <w:tc>
          <w:tcPr>
            <w:tcW w:w="1984" w:type="dxa"/>
          </w:tcPr>
          <w:p w14:paraId="61D58861" w14:textId="4596C0F4"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ru-RU"/>
              </w:rPr>
            </w:pPr>
            <w:r w:rsidRPr="00AA4262">
              <w:rPr>
                <w:rFonts w:ascii="Times New Roman" w:hAnsi="Times New Roman" w:cs="Times New Roman"/>
                <w:sz w:val="28"/>
                <w:szCs w:val="28"/>
                <w:lang w:val="ru-RU"/>
              </w:rPr>
              <w:t>0</w:t>
            </w:r>
          </w:p>
        </w:tc>
        <w:tc>
          <w:tcPr>
            <w:tcW w:w="1695" w:type="dxa"/>
          </w:tcPr>
          <w:p w14:paraId="1CDF89DB" w14:textId="026F90E7"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ru-RU"/>
              </w:rPr>
            </w:pPr>
            <w:r w:rsidRPr="00AA4262">
              <w:rPr>
                <w:rFonts w:ascii="Times New Roman" w:hAnsi="Times New Roman" w:cs="Times New Roman"/>
                <w:sz w:val="28"/>
                <w:szCs w:val="28"/>
                <w:lang w:val="ru-RU"/>
              </w:rPr>
              <w:t>0</w:t>
            </w:r>
          </w:p>
        </w:tc>
      </w:tr>
      <w:tr w:rsidR="00E46BE5" w:rsidRPr="003F4F5E" w14:paraId="6229B1FB" w14:textId="46B85DE4" w:rsidTr="00E46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2" w:type="dxa"/>
            <w:vAlign w:val="center"/>
          </w:tcPr>
          <w:p w14:paraId="77C0D684" w14:textId="77777777" w:rsidR="00E46BE5" w:rsidRPr="00AA4262" w:rsidRDefault="00E46BE5" w:rsidP="00E46BE5">
            <w:pPr>
              <w:jc w:val="center"/>
              <w:rPr>
                <w:rFonts w:ascii="Times New Roman" w:hAnsi="Times New Roman" w:cs="Times New Roman"/>
                <w:sz w:val="28"/>
                <w:szCs w:val="28"/>
                <w:lang w:val="ru-RU"/>
              </w:rPr>
            </w:pPr>
            <w:r w:rsidRPr="00AA4262">
              <w:rPr>
                <w:rFonts w:ascii="Times New Roman" w:hAnsi="Times New Roman" w:cs="Times New Roman"/>
                <w:sz w:val="28"/>
                <w:szCs w:val="28"/>
                <w:lang w:val="ru-RU"/>
              </w:rPr>
              <w:t>2015</w:t>
            </w:r>
          </w:p>
        </w:tc>
        <w:tc>
          <w:tcPr>
            <w:tcW w:w="2329" w:type="dxa"/>
            <w:vAlign w:val="center"/>
          </w:tcPr>
          <w:p w14:paraId="3BF26B08" w14:textId="77777777"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386718</w:t>
            </w:r>
          </w:p>
        </w:tc>
        <w:tc>
          <w:tcPr>
            <w:tcW w:w="880" w:type="dxa"/>
            <w:vAlign w:val="center"/>
          </w:tcPr>
          <w:p w14:paraId="5E00ED18" w14:textId="77777777"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0</w:t>
            </w:r>
          </w:p>
        </w:tc>
        <w:tc>
          <w:tcPr>
            <w:tcW w:w="1418" w:type="dxa"/>
          </w:tcPr>
          <w:p w14:paraId="64948DBB" w14:textId="4DF4DB88"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0</w:t>
            </w:r>
          </w:p>
        </w:tc>
        <w:tc>
          <w:tcPr>
            <w:tcW w:w="1984" w:type="dxa"/>
          </w:tcPr>
          <w:p w14:paraId="320E1ADF" w14:textId="43753498"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ru-RU"/>
              </w:rPr>
            </w:pPr>
            <w:r w:rsidRPr="00AA4262">
              <w:rPr>
                <w:rFonts w:ascii="Times New Roman" w:hAnsi="Times New Roman" w:cs="Times New Roman"/>
                <w:sz w:val="28"/>
                <w:szCs w:val="28"/>
                <w:lang w:val="ru-RU"/>
              </w:rPr>
              <w:t>0</w:t>
            </w:r>
          </w:p>
        </w:tc>
        <w:tc>
          <w:tcPr>
            <w:tcW w:w="1695" w:type="dxa"/>
          </w:tcPr>
          <w:p w14:paraId="29F6CAAC" w14:textId="0D168DB1"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ru-RU"/>
              </w:rPr>
            </w:pPr>
            <w:r w:rsidRPr="00AA4262">
              <w:rPr>
                <w:rFonts w:ascii="Times New Roman" w:hAnsi="Times New Roman" w:cs="Times New Roman"/>
                <w:sz w:val="28"/>
                <w:szCs w:val="28"/>
                <w:lang w:val="ru-RU"/>
              </w:rPr>
              <w:t>0</w:t>
            </w:r>
          </w:p>
        </w:tc>
      </w:tr>
      <w:tr w:rsidR="00E46BE5" w:rsidRPr="003F4F5E" w14:paraId="1D79F93D" w14:textId="7BC9EFF6" w:rsidTr="00E46BE5">
        <w:tc>
          <w:tcPr>
            <w:cnfStyle w:val="001000000000" w:firstRow="0" w:lastRow="0" w:firstColumn="1" w:lastColumn="0" w:oddVBand="0" w:evenVBand="0" w:oddHBand="0" w:evenHBand="0" w:firstRowFirstColumn="0" w:firstRowLastColumn="0" w:lastRowFirstColumn="0" w:lastRowLastColumn="0"/>
            <w:tcW w:w="1322" w:type="dxa"/>
            <w:vAlign w:val="center"/>
          </w:tcPr>
          <w:p w14:paraId="749DC345" w14:textId="77777777" w:rsidR="00E46BE5" w:rsidRPr="00AA4262" w:rsidRDefault="00E46BE5" w:rsidP="00E46BE5">
            <w:pPr>
              <w:jc w:val="center"/>
              <w:rPr>
                <w:rFonts w:ascii="Times New Roman" w:hAnsi="Times New Roman" w:cs="Times New Roman"/>
                <w:sz w:val="28"/>
                <w:szCs w:val="28"/>
                <w:lang w:val="ru-RU"/>
              </w:rPr>
            </w:pPr>
            <w:r w:rsidRPr="00AA4262">
              <w:rPr>
                <w:rFonts w:ascii="Times New Roman" w:hAnsi="Times New Roman" w:cs="Times New Roman"/>
                <w:sz w:val="28"/>
                <w:szCs w:val="28"/>
                <w:lang w:val="ru-RU"/>
              </w:rPr>
              <w:t>2016</w:t>
            </w:r>
          </w:p>
        </w:tc>
        <w:tc>
          <w:tcPr>
            <w:tcW w:w="2329" w:type="dxa"/>
            <w:vAlign w:val="center"/>
          </w:tcPr>
          <w:p w14:paraId="63592D25" w14:textId="77777777"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361689</w:t>
            </w:r>
          </w:p>
        </w:tc>
        <w:tc>
          <w:tcPr>
            <w:tcW w:w="880" w:type="dxa"/>
            <w:vAlign w:val="center"/>
          </w:tcPr>
          <w:p w14:paraId="6F25C0AD" w14:textId="77777777"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5</w:t>
            </w:r>
          </w:p>
        </w:tc>
        <w:tc>
          <w:tcPr>
            <w:tcW w:w="1418" w:type="dxa"/>
            <w:vAlign w:val="center"/>
          </w:tcPr>
          <w:p w14:paraId="165D9DB1" w14:textId="7C89ED1A"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0</w:t>
            </w:r>
          </w:p>
        </w:tc>
        <w:tc>
          <w:tcPr>
            <w:tcW w:w="1984" w:type="dxa"/>
          </w:tcPr>
          <w:p w14:paraId="2077580F" w14:textId="0D6387C3"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ru-RU"/>
              </w:rPr>
            </w:pPr>
            <w:r w:rsidRPr="00AA4262">
              <w:rPr>
                <w:rFonts w:ascii="Times New Roman" w:hAnsi="Times New Roman" w:cs="Times New Roman"/>
                <w:bCs/>
                <w:sz w:val="28"/>
                <w:szCs w:val="28"/>
                <w:lang w:val="ru-RU"/>
              </w:rPr>
              <w:t>1</w:t>
            </w:r>
          </w:p>
        </w:tc>
        <w:tc>
          <w:tcPr>
            <w:tcW w:w="1695" w:type="dxa"/>
          </w:tcPr>
          <w:p w14:paraId="0D07BB83" w14:textId="3FB5BE95"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ru-RU"/>
              </w:rPr>
            </w:pPr>
            <w:r w:rsidRPr="00AA4262">
              <w:rPr>
                <w:rFonts w:ascii="Times New Roman" w:hAnsi="Times New Roman" w:cs="Times New Roman"/>
                <w:bCs/>
                <w:sz w:val="28"/>
                <w:szCs w:val="28"/>
                <w:lang w:val="ru-RU"/>
              </w:rPr>
              <w:t>3</w:t>
            </w:r>
          </w:p>
        </w:tc>
      </w:tr>
      <w:tr w:rsidR="00E46BE5" w:rsidRPr="003F4F5E" w14:paraId="5937E6E4" w14:textId="7CB14FE7" w:rsidTr="00E46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2" w:type="dxa"/>
            <w:vAlign w:val="center"/>
          </w:tcPr>
          <w:p w14:paraId="6B5B5F11" w14:textId="77777777" w:rsidR="00E46BE5" w:rsidRPr="00AA4262" w:rsidRDefault="00E46BE5" w:rsidP="00E46BE5">
            <w:pPr>
              <w:jc w:val="center"/>
              <w:rPr>
                <w:rFonts w:ascii="Times New Roman" w:hAnsi="Times New Roman" w:cs="Times New Roman"/>
                <w:sz w:val="28"/>
                <w:szCs w:val="28"/>
                <w:lang w:val="ru-RU"/>
              </w:rPr>
            </w:pPr>
            <w:r w:rsidRPr="00AA4262">
              <w:rPr>
                <w:rFonts w:ascii="Times New Roman" w:hAnsi="Times New Roman" w:cs="Times New Roman"/>
                <w:sz w:val="28"/>
                <w:szCs w:val="28"/>
                <w:lang w:val="ru-RU"/>
              </w:rPr>
              <w:t>2017</w:t>
            </w:r>
          </w:p>
        </w:tc>
        <w:tc>
          <w:tcPr>
            <w:tcW w:w="2329" w:type="dxa"/>
            <w:vAlign w:val="center"/>
          </w:tcPr>
          <w:p w14:paraId="2B5AFB13" w14:textId="77777777"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316418</w:t>
            </w:r>
          </w:p>
        </w:tc>
        <w:tc>
          <w:tcPr>
            <w:tcW w:w="880" w:type="dxa"/>
            <w:vAlign w:val="center"/>
          </w:tcPr>
          <w:p w14:paraId="5C5ED0F5" w14:textId="77777777"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0</w:t>
            </w:r>
          </w:p>
        </w:tc>
        <w:tc>
          <w:tcPr>
            <w:tcW w:w="1418" w:type="dxa"/>
            <w:vAlign w:val="center"/>
          </w:tcPr>
          <w:p w14:paraId="3C8324AA" w14:textId="3B661DFB"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1</w:t>
            </w:r>
          </w:p>
        </w:tc>
        <w:tc>
          <w:tcPr>
            <w:tcW w:w="1984" w:type="dxa"/>
          </w:tcPr>
          <w:p w14:paraId="0E22698C" w14:textId="69818E11"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ru-RU"/>
              </w:rPr>
            </w:pPr>
            <w:r w:rsidRPr="00AA4262">
              <w:rPr>
                <w:rFonts w:ascii="Times New Roman" w:hAnsi="Times New Roman" w:cs="Times New Roman"/>
                <w:bCs/>
                <w:sz w:val="28"/>
                <w:szCs w:val="28"/>
                <w:lang w:val="ru-RU"/>
              </w:rPr>
              <w:t>0</w:t>
            </w:r>
          </w:p>
        </w:tc>
        <w:tc>
          <w:tcPr>
            <w:tcW w:w="1695" w:type="dxa"/>
          </w:tcPr>
          <w:p w14:paraId="39533D6A" w14:textId="56F9307D"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ru-RU"/>
              </w:rPr>
            </w:pPr>
            <w:r w:rsidRPr="00AA4262">
              <w:rPr>
                <w:rFonts w:ascii="Times New Roman" w:hAnsi="Times New Roman" w:cs="Times New Roman"/>
                <w:bCs/>
                <w:sz w:val="28"/>
                <w:szCs w:val="28"/>
                <w:lang w:val="ru-RU"/>
              </w:rPr>
              <w:t>0</w:t>
            </w:r>
          </w:p>
        </w:tc>
      </w:tr>
      <w:tr w:rsidR="00E46BE5" w:rsidRPr="003F4F5E" w14:paraId="0DD273F6" w14:textId="4967E5F2" w:rsidTr="00E46BE5">
        <w:tc>
          <w:tcPr>
            <w:cnfStyle w:val="001000000000" w:firstRow="0" w:lastRow="0" w:firstColumn="1" w:lastColumn="0" w:oddVBand="0" w:evenVBand="0" w:oddHBand="0" w:evenHBand="0" w:firstRowFirstColumn="0" w:firstRowLastColumn="0" w:lastRowFirstColumn="0" w:lastRowLastColumn="0"/>
            <w:tcW w:w="1322" w:type="dxa"/>
            <w:vAlign w:val="center"/>
          </w:tcPr>
          <w:p w14:paraId="50A19A29" w14:textId="77777777" w:rsidR="00E46BE5" w:rsidRPr="00AA4262" w:rsidRDefault="00E46BE5" w:rsidP="00E46BE5">
            <w:pPr>
              <w:jc w:val="center"/>
              <w:rPr>
                <w:rFonts w:ascii="Times New Roman" w:hAnsi="Times New Roman" w:cs="Times New Roman"/>
                <w:sz w:val="28"/>
                <w:szCs w:val="28"/>
                <w:lang w:val="ru-RU"/>
              </w:rPr>
            </w:pPr>
            <w:r w:rsidRPr="00AA4262">
              <w:rPr>
                <w:rFonts w:ascii="Times New Roman" w:hAnsi="Times New Roman" w:cs="Times New Roman"/>
                <w:sz w:val="28"/>
                <w:szCs w:val="28"/>
                <w:lang w:val="ru-RU"/>
              </w:rPr>
              <w:t>2018</w:t>
            </w:r>
          </w:p>
        </w:tc>
        <w:tc>
          <w:tcPr>
            <w:tcW w:w="2329" w:type="dxa"/>
            <w:vAlign w:val="center"/>
          </w:tcPr>
          <w:p w14:paraId="62A3EEDC" w14:textId="77777777"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292286</w:t>
            </w:r>
          </w:p>
        </w:tc>
        <w:tc>
          <w:tcPr>
            <w:tcW w:w="880" w:type="dxa"/>
            <w:vAlign w:val="center"/>
          </w:tcPr>
          <w:p w14:paraId="460F5134" w14:textId="77777777"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0</w:t>
            </w:r>
          </w:p>
        </w:tc>
        <w:tc>
          <w:tcPr>
            <w:tcW w:w="1418" w:type="dxa"/>
          </w:tcPr>
          <w:p w14:paraId="54AB0537" w14:textId="4192A4C9"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0</w:t>
            </w:r>
          </w:p>
        </w:tc>
        <w:tc>
          <w:tcPr>
            <w:tcW w:w="1984" w:type="dxa"/>
          </w:tcPr>
          <w:p w14:paraId="3FF3FA34" w14:textId="31C87DF3"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ru-RU"/>
              </w:rPr>
            </w:pPr>
            <w:r w:rsidRPr="00AA4262">
              <w:rPr>
                <w:rFonts w:ascii="Times New Roman" w:hAnsi="Times New Roman" w:cs="Times New Roman"/>
                <w:sz w:val="28"/>
                <w:szCs w:val="28"/>
                <w:lang w:val="ru-RU"/>
              </w:rPr>
              <w:t>0</w:t>
            </w:r>
          </w:p>
        </w:tc>
        <w:tc>
          <w:tcPr>
            <w:tcW w:w="1695" w:type="dxa"/>
          </w:tcPr>
          <w:p w14:paraId="31ED57F8" w14:textId="73949F54"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ru-RU"/>
              </w:rPr>
            </w:pPr>
            <w:r w:rsidRPr="00AA4262">
              <w:rPr>
                <w:rFonts w:ascii="Times New Roman" w:hAnsi="Times New Roman" w:cs="Times New Roman"/>
                <w:sz w:val="28"/>
                <w:szCs w:val="28"/>
                <w:lang w:val="ru-RU"/>
              </w:rPr>
              <w:t>0</w:t>
            </w:r>
          </w:p>
        </w:tc>
      </w:tr>
      <w:tr w:rsidR="00E46BE5" w:rsidRPr="003F4F5E" w14:paraId="6EFFCACA" w14:textId="7954A3E0" w:rsidTr="00E46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2" w:type="dxa"/>
            <w:vAlign w:val="center"/>
          </w:tcPr>
          <w:p w14:paraId="5DB75A64" w14:textId="77777777" w:rsidR="00E46BE5" w:rsidRPr="00AA4262" w:rsidRDefault="00E46BE5" w:rsidP="00E46BE5">
            <w:pPr>
              <w:jc w:val="center"/>
              <w:rPr>
                <w:rFonts w:ascii="Times New Roman" w:hAnsi="Times New Roman" w:cs="Times New Roman"/>
                <w:sz w:val="28"/>
                <w:szCs w:val="28"/>
                <w:lang w:val="ru-RU"/>
              </w:rPr>
            </w:pPr>
            <w:r w:rsidRPr="00AA4262">
              <w:rPr>
                <w:rFonts w:ascii="Times New Roman" w:hAnsi="Times New Roman" w:cs="Times New Roman"/>
                <w:sz w:val="28"/>
                <w:szCs w:val="28"/>
                <w:lang w:val="ru-RU"/>
              </w:rPr>
              <w:t>2019</w:t>
            </w:r>
          </w:p>
        </w:tc>
        <w:tc>
          <w:tcPr>
            <w:tcW w:w="2329" w:type="dxa"/>
            <w:vAlign w:val="center"/>
          </w:tcPr>
          <w:p w14:paraId="5E1386BE" w14:textId="77777777"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243462</w:t>
            </w:r>
          </w:p>
        </w:tc>
        <w:tc>
          <w:tcPr>
            <w:tcW w:w="880" w:type="dxa"/>
            <w:vAlign w:val="center"/>
          </w:tcPr>
          <w:p w14:paraId="2E250DC0" w14:textId="77777777"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3</w:t>
            </w:r>
          </w:p>
        </w:tc>
        <w:tc>
          <w:tcPr>
            <w:tcW w:w="1418" w:type="dxa"/>
            <w:vAlign w:val="center"/>
          </w:tcPr>
          <w:p w14:paraId="5E8D59B6" w14:textId="7B47BBE1"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3</w:t>
            </w:r>
          </w:p>
        </w:tc>
        <w:tc>
          <w:tcPr>
            <w:tcW w:w="1984" w:type="dxa"/>
          </w:tcPr>
          <w:p w14:paraId="6FB78896" w14:textId="762E1365"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ru-RU"/>
              </w:rPr>
            </w:pPr>
            <w:r w:rsidRPr="00AA4262">
              <w:rPr>
                <w:rFonts w:ascii="Times New Roman" w:hAnsi="Times New Roman" w:cs="Times New Roman"/>
                <w:bCs/>
                <w:sz w:val="28"/>
                <w:szCs w:val="28"/>
                <w:lang w:val="ru-RU"/>
              </w:rPr>
              <w:t>1</w:t>
            </w:r>
          </w:p>
        </w:tc>
        <w:tc>
          <w:tcPr>
            <w:tcW w:w="1695" w:type="dxa"/>
          </w:tcPr>
          <w:p w14:paraId="3F1FBFF6" w14:textId="39413844" w:rsidR="00E46BE5" w:rsidRPr="00AA4262" w:rsidRDefault="00AA4262"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ru-RU"/>
              </w:rPr>
            </w:pPr>
            <w:r w:rsidRPr="00AA4262">
              <w:rPr>
                <w:rFonts w:ascii="Times New Roman" w:hAnsi="Times New Roman" w:cs="Times New Roman"/>
                <w:bCs/>
                <w:sz w:val="28"/>
                <w:szCs w:val="28"/>
                <w:lang w:val="ru-RU"/>
              </w:rPr>
              <w:t>0</w:t>
            </w:r>
          </w:p>
        </w:tc>
      </w:tr>
      <w:tr w:rsidR="00E46BE5" w:rsidRPr="003F4F5E" w14:paraId="31431199" w14:textId="4014164F" w:rsidTr="00E46BE5">
        <w:tc>
          <w:tcPr>
            <w:cnfStyle w:val="001000000000" w:firstRow="0" w:lastRow="0" w:firstColumn="1" w:lastColumn="0" w:oddVBand="0" w:evenVBand="0" w:oddHBand="0" w:evenHBand="0" w:firstRowFirstColumn="0" w:firstRowLastColumn="0" w:lastRowFirstColumn="0" w:lastRowLastColumn="0"/>
            <w:tcW w:w="1322" w:type="dxa"/>
            <w:vAlign w:val="center"/>
          </w:tcPr>
          <w:p w14:paraId="6613A197" w14:textId="77777777" w:rsidR="00E46BE5" w:rsidRPr="00AA4262" w:rsidRDefault="00E46BE5" w:rsidP="00E46BE5">
            <w:pPr>
              <w:jc w:val="center"/>
              <w:rPr>
                <w:rFonts w:ascii="Times New Roman" w:hAnsi="Times New Roman" w:cs="Times New Roman"/>
                <w:sz w:val="28"/>
                <w:szCs w:val="28"/>
                <w:lang w:val="ru-RU"/>
              </w:rPr>
            </w:pPr>
            <w:r w:rsidRPr="00AA4262">
              <w:rPr>
                <w:rFonts w:ascii="Times New Roman" w:hAnsi="Times New Roman" w:cs="Times New Roman"/>
                <w:sz w:val="28"/>
                <w:szCs w:val="28"/>
                <w:lang w:val="ru-RU"/>
              </w:rPr>
              <w:t>2020</w:t>
            </w:r>
          </w:p>
        </w:tc>
        <w:tc>
          <w:tcPr>
            <w:tcW w:w="2329" w:type="dxa"/>
            <w:vAlign w:val="center"/>
          </w:tcPr>
          <w:p w14:paraId="1A2B0196" w14:textId="77777777"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162783</w:t>
            </w:r>
          </w:p>
        </w:tc>
        <w:tc>
          <w:tcPr>
            <w:tcW w:w="880" w:type="dxa"/>
            <w:vAlign w:val="center"/>
          </w:tcPr>
          <w:p w14:paraId="7EE8A843" w14:textId="77777777"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18</w:t>
            </w:r>
          </w:p>
        </w:tc>
        <w:tc>
          <w:tcPr>
            <w:tcW w:w="1418" w:type="dxa"/>
            <w:vAlign w:val="center"/>
          </w:tcPr>
          <w:p w14:paraId="3E8C0B33" w14:textId="0CDCAFE9"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13</w:t>
            </w:r>
          </w:p>
        </w:tc>
        <w:tc>
          <w:tcPr>
            <w:tcW w:w="1984" w:type="dxa"/>
          </w:tcPr>
          <w:p w14:paraId="1D967CEB" w14:textId="38EA1D99"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ru-RU"/>
              </w:rPr>
            </w:pPr>
            <w:r w:rsidRPr="00AA4262">
              <w:rPr>
                <w:rFonts w:ascii="Times New Roman" w:hAnsi="Times New Roman" w:cs="Times New Roman"/>
                <w:bCs/>
                <w:sz w:val="28"/>
                <w:szCs w:val="28"/>
                <w:lang w:val="ru-RU"/>
              </w:rPr>
              <w:t>1</w:t>
            </w:r>
          </w:p>
        </w:tc>
        <w:tc>
          <w:tcPr>
            <w:tcW w:w="1695" w:type="dxa"/>
          </w:tcPr>
          <w:p w14:paraId="5DA8BBA6" w14:textId="75BFD8B7" w:rsidR="00E46BE5" w:rsidRPr="00AA4262" w:rsidRDefault="00E46BE5" w:rsidP="00E46B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ru-RU"/>
              </w:rPr>
            </w:pPr>
            <w:r w:rsidRPr="00AA4262">
              <w:rPr>
                <w:rFonts w:ascii="Times New Roman" w:hAnsi="Times New Roman" w:cs="Times New Roman"/>
                <w:bCs/>
                <w:sz w:val="28"/>
                <w:szCs w:val="28"/>
                <w:lang w:val="ru-RU"/>
              </w:rPr>
              <w:t>1</w:t>
            </w:r>
          </w:p>
        </w:tc>
      </w:tr>
      <w:tr w:rsidR="00E46BE5" w:rsidRPr="003F4F5E" w14:paraId="39330AFC" w14:textId="2D33BF2D" w:rsidTr="00E46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2" w:type="dxa"/>
            <w:vAlign w:val="center"/>
          </w:tcPr>
          <w:p w14:paraId="7506E655" w14:textId="77777777" w:rsidR="00E46BE5" w:rsidRPr="00AA4262" w:rsidRDefault="00E46BE5" w:rsidP="00E46BE5">
            <w:pPr>
              <w:jc w:val="center"/>
              <w:rPr>
                <w:rFonts w:ascii="Times New Roman" w:hAnsi="Times New Roman" w:cs="Times New Roman"/>
                <w:sz w:val="28"/>
                <w:szCs w:val="28"/>
                <w:lang w:val="ru-RU"/>
              </w:rPr>
            </w:pPr>
            <w:r w:rsidRPr="00AA4262">
              <w:rPr>
                <w:rFonts w:ascii="Times New Roman" w:hAnsi="Times New Roman" w:cs="Times New Roman"/>
                <w:sz w:val="28"/>
                <w:szCs w:val="28"/>
                <w:lang w:val="ru-RU"/>
              </w:rPr>
              <w:t>2021</w:t>
            </w:r>
          </w:p>
        </w:tc>
        <w:tc>
          <w:tcPr>
            <w:tcW w:w="2329" w:type="dxa"/>
            <w:vAlign w:val="center"/>
          </w:tcPr>
          <w:p w14:paraId="24BF3D39" w14:textId="77777777"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157884</w:t>
            </w:r>
          </w:p>
        </w:tc>
        <w:tc>
          <w:tcPr>
            <w:tcW w:w="880" w:type="dxa"/>
            <w:vAlign w:val="center"/>
          </w:tcPr>
          <w:p w14:paraId="579C6E60" w14:textId="77777777"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2</w:t>
            </w:r>
          </w:p>
        </w:tc>
        <w:tc>
          <w:tcPr>
            <w:tcW w:w="1418" w:type="dxa"/>
            <w:vAlign w:val="center"/>
          </w:tcPr>
          <w:p w14:paraId="27433B55" w14:textId="71390DE0"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3</w:t>
            </w:r>
          </w:p>
        </w:tc>
        <w:tc>
          <w:tcPr>
            <w:tcW w:w="1984" w:type="dxa"/>
          </w:tcPr>
          <w:p w14:paraId="5947F947" w14:textId="4867196A"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ru-RU"/>
              </w:rPr>
            </w:pPr>
            <w:r w:rsidRPr="00AA4262">
              <w:rPr>
                <w:rFonts w:ascii="Times New Roman" w:hAnsi="Times New Roman" w:cs="Times New Roman"/>
                <w:sz w:val="28"/>
                <w:szCs w:val="28"/>
                <w:lang w:val="ru-RU"/>
              </w:rPr>
              <w:t>0</w:t>
            </w:r>
          </w:p>
        </w:tc>
        <w:tc>
          <w:tcPr>
            <w:tcW w:w="1695" w:type="dxa"/>
          </w:tcPr>
          <w:p w14:paraId="3539DC18" w14:textId="4368A861" w:rsidR="00E46BE5" w:rsidRPr="00AA4262" w:rsidRDefault="00E46BE5" w:rsidP="00E46B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ru-RU"/>
              </w:rPr>
            </w:pPr>
            <w:r w:rsidRPr="00AA4262">
              <w:rPr>
                <w:rFonts w:ascii="Times New Roman" w:hAnsi="Times New Roman" w:cs="Times New Roman"/>
                <w:bCs/>
                <w:sz w:val="28"/>
                <w:szCs w:val="28"/>
                <w:lang w:val="ru-RU"/>
              </w:rPr>
              <w:t>2</w:t>
            </w:r>
          </w:p>
        </w:tc>
      </w:tr>
      <w:tr w:rsidR="00291A3A" w:rsidRPr="003F4F5E" w14:paraId="150AECAC" w14:textId="07BD47C9" w:rsidTr="00E46BE5">
        <w:tc>
          <w:tcPr>
            <w:cnfStyle w:val="001000000000" w:firstRow="0" w:lastRow="0" w:firstColumn="1" w:lastColumn="0" w:oddVBand="0" w:evenVBand="0" w:oddHBand="0" w:evenHBand="0" w:firstRowFirstColumn="0" w:firstRowLastColumn="0" w:lastRowFirstColumn="0" w:lastRowLastColumn="0"/>
            <w:tcW w:w="1322" w:type="dxa"/>
            <w:vAlign w:val="center"/>
          </w:tcPr>
          <w:p w14:paraId="7639387D" w14:textId="77777777" w:rsidR="00291A3A" w:rsidRPr="00AA4262" w:rsidRDefault="00291A3A" w:rsidP="00291A3A">
            <w:pPr>
              <w:jc w:val="center"/>
              <w:rPr>
                <w:rFonts w:ascii="Times New Roman" w:hAnsi="Times New Roman" w:cs="Times New Roman"/>
                <w:sz w:val="28"/>
                <w:szCs w:val="28"/>
                <w:lang w:val="ru-RU"/>
              </w:rPr>
            </w:pPr>
            <w:r w:rsidRPr="00AA4262">
              <w:rPr>
                <w:rFonts w:ascii="Times New Roman" w:hAnsi="Times New Roman" w:cs="Times New Roman"/>
                <w:sz w:val="28"/>
                <w:szCs w:val="28"/>
                <w:lang w:val="ru-RU"/>
              </w:rPr>
              <w:t>2022</w:t>
            </w:r>
          </w:p>
        </w:tc>
        <w:tc>
          <w:tcPr>
            <w:tcW w:w="2329" w:type="dxa"/>
            <w:vAlign w:val="center"/>
          </w:tcPr>
          <w:p w14:paraId="0C39168A" w14:textId="55A44861" w:rsidR="00291A3A" w:rsidRPr="00AA4262" w:rsidRDefault="00291A3A" w:rsidP="00291A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Pr>
                <w:rFonts w:ascii="Times New Roman" w:hAnsi="Times New Roman" w:cs="Times New Roman"/>
                <w:sz w:val="26"/>
                <w:szCs w:val="26"/>
                <w:lang w:val="ru-RU"/>
              </w:rPr>
              <w:t>157473</w:t>
            </w:r>
          </w:p>
        </w:tc>
        <w:tc>
          <w:tcPr>
            <w:tcW w:w="880" w:type="dxa"/>
            <w:vAlign w:val="center"/>
          </w:tcPr>
          <w:p w14:paraId="05225AD1" w14:textId="77777777" w:rsidR="00291A3A" w:rsidRPr="00AA4262" w:rsidRDefault="00291A3A" w:rsidP="00291A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70</w:t>
            </w:r>
          </w:p>
        </w:tc>
        <w:tc>
          <w:tcPr>
            <w:tcW w:w="1418" w:type="dxa"/>
            <w:vAlign w:val="center"/>
          </w:tcPr>
          <w:p w14:paraId="1202BDA0" w14:textId="00AC8817" w:rsidR="00291A3A" w:rsidRPr="00AA4262" w:rsidRDefault="00291A3A" w:rsidP="00291A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ru-RU"/>
              </w:rPr>
            </w:pPr>
            <w:r w:rsidRPr="00AA4262">
              <w:rPr>
                <w:rFonts w:ascii="Times New Roman" w:hAnsi="Times New Roman" w:cs="Times New Roman"/>
                <w:sz w:val="28"/>
                <w:szCs w:val="28"/>
                <w:lang w:val="ru-RU"/>
              </w:rPr>
              <w:t xml:space="preserve">30 </w:t>
            </w:r>
          </w:p>
        </w:tc>
        <w:tc>
          <w:tcPr>
            <w:tcW w:w="1984" w:type="dxa"/>
          </w:tcPr>
          <w:p w14:paraId="0E31515C" w14:textId="46090369" w:rsidR="00291A3A" w:rsidRPr="00AA4262" w:rsidRDefault="00291A3A" w:rsidP="00291A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ru-RU"/>
              </w:rPr>
            </w:pPr>
            <w:r w:rsidRPr="00AA4262">
              <w:rPr>
                <w:rFonts w:ascii="Times New Roman" w:hAnsi="Times New Roman" w:cs="Times New Roman"/>
                <w:bCs/>
                <w:sz w:val="28"/>
                <w:szCs w:val="28"/>
                <w:lang w:val="ru-RU"/>
              </w:rPr>
              <w:t>10</w:t>
            </w:r>
          </w:p>
        </w:tc>
        <w:tc>
          <w:tcPr>
            <w:tcW w:w="1695" w:type="dxa"/>
          </w:tcPr>
          <w:p w14:paraId="03778CF1" w14:textId="7A40D4D8" w:rsidR="00291A3A" w:rsidRPr="00AA4262" w:rsidRDefault="00291A3A" w:rsidP="00291A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ru-RU"/>
              </w:rPr>
            </w:pPr>
            <w:r w:rsidRPr="00AA4262">
              <w:rPr>
                <w:rFonts w:ascii="Times New Roman" w:hAnsi="Times New Roman" w:cs="Times New Roman"/>
                <w:bCs/>
                <w:sz w:val="28"/>
                <w:szCs w:val="28"/>
                <w:lang w:val="ru-RU"/>
              </w:rPr>
              <w:t>25</w:t>
            </w:r>
          </w:p>
        </w:tc>
      </w:tr>
      <w:tr w:rsidR="00291A3A" w:rsidRPr="003F4F5E" w14:paraId="4688AAB4" w14:textId="77777777" w:rsidTr="00E46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2" w:type="dxa"/>
            <w:vAlign w:val="center"/>
          </w:tcPr>
          <w:p w14:paraId="5B212796" w14:textId="366433C0" w:rsidR="00291A3A" w:rsidRPr="00AA4262" w:rsidRDefault="00291A3A" w:rsidP="00291A3A">
            <w:pPr>
              <w:jc w:val="center"/>
              <w:rPr>
                <w:rFonts w:ascii="Times New Roman" w:hAnsi="Times New Roman" w:cs="Times New Roman"/>
                <w:sz w:val="28"/>
                <w:szCs w:val="28"/>
              </w:rPr>
            </w:pPr>
            <w:r w:rsidRPr="00AA4262">
              <w:rPr>
                <w:rFonts w:ascii="Times New Roman" w:hAnsi="Times New Roman" w:cs="Times New Roman"/>
                <w:sz w:val="28"/>
                <w:szCs w:val="28"/>
                <w:lang w:val="ru-RU"/>
              </w:rPr>
              <w:t>202</w:t>
            </w:r>
            <w:r>
              <w:rPr>
                <w:rFonts w:ascii="Times New Roman" w:hAnsi="Times New Roman" w:cs="Times New Roman"/>
                <w:sz w:val="28"/>
                <w:szCs w:val="28"/>
                <w:lang w:val="ru-RU"/>
              </w:rPr>
              <w:t>3</w:t>
            </w:r>
          </w:p>
        </w:tc>
        <w:tc>
          <w:tcPr>
            <w:tcW w:w="2329" w:type="dxa"/>
            <w:vAlign w:val="center"/>
          </w:tcPr>
          <w:p w14:paraId="21F895D0" w14:textId="42F35A49" w:rsidR="00291A3A" w:rsidRPr="00AA4262" w:rsidRDefault="00291A3A" w:rsidP="00291A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6"/>
                <w:szCs w:val="26"/>
                <w:lang w:val="ru-RU"/>
              </w:rPr>
              <w:t>140272</w:t>
            </w:r>
          </w:p>
        </w:tc>
        <w:tc>
          <w:tcPr>
            <w:tcW w:w="880" w:type="dxa"/>
            <w:vAlign w:val="center"/>
          </w:tcPr>
          <w:p w14:paraId="58980AC0" w14:textId="7DDE25E3" w:rsidR="00291A3A" w:rsidRPr="00291A3A" w:rsidRDefault="00291A3A" w:rsidP="00291A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Pr>
                <w:rFonts w:ascii="Times New Roman" w:hAnsi="Times New Roman" w:cs="Times New Roman"/>
                <w:sz w:val="28"/>
                <w:szCs w:val="28"/>
                <w:lang w:val="ru-RU"/>
              </w:rPr>
              <w:t>2</w:t>
            </w:r>
          </w:p>
        </w:tc>
        <w:tc>
          <w:tcPr>
            <w:tcW w:w="1418" w:type="dxa"/>
            <w:vAlign w:val="center"/>
          </w:tcPr>
          <w:p w14:paraId="5BE15ECF" w14:textId="23204C67" w:rsidR="00291A3A" w:rsidRPr="00291A3A" w:rsidRDefault="00291A3A" w:rsidP="00291A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ru-RU"/>
              </w:rPr>
            </w:pPr>
            <w:r>
              <w:rPr>
                <w:rFonts w:ascii="Times New Roman" w:hAnsi="Times New Roman" w:cs="Times New Roman"/>
                <w:sz w:val="28"/>
                <w:szCs w:val="28"/>
                <w:lang w:val="ru-RU"/>
              </w:rPr>
              <w:t>9</w:t>
            </w:r>
          </w:p>
        </w:tc>
        <w:tc>
          <w:tcPr>
            <w:tcW w:w="1984" w:type="dxa"/>
          </w:tcPr>
          <w:p w14:paraId="6FFF1D16" w14:textId="1DA688AC" w:rsidR="00291A3A" w:rsidRPr="00291A3A" w:rsidRDefault="00291A3A" w:rsidP="00291A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ru-RU"/>
              </w:rPr>
            </w:pPr>
            <w:r>
              <w:rPr>
                <w:rFonts w:ascii="Times New Roman" w:hAnsi="Times New Roman" w:cs="Times New Roman"/>
                <w:bCs/>
                <w:sz w:val="28"/>
                <w:szCs w:val="28"/>
                <w:lang w:val="ru-RU"/>
              </w:rPr>
              <w:t>3</w:t>
            </w:r>
          </w:p>
        </w:tc>
        <w:tc>
          <w:tcPr>
            <w:tcW w:w="1695" w:type="dxa"/>
          </w:tcPr>
          <w:p w14:paraId="290BD8CB" w14:textId="4BB3B8B4" w:rsidR="00291A3A" w:rsidRPr="00291A3A" w:rsidRDefault="00291A3A" w:rsidP="00291A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ru-RU"/>
              </w:rPr>
            </w:pPr>
            <w:r>
              <w:rPr>
                <w:rFonts w:ascii="Times New Roman" w:hAnsi="Times New Roman" w:cs="Times New Roman"/>
                <w:bCs/>
                <w:sz w:val="28"/>
                <w:szCs w:val="28"/>
                <w:lang w:val="ru-RU"/>
              </w:rPr>
              <w:t>2</w:t>
            </w:r>
          </w:p>
        </w:tc>
      </w:tr>
    </w:tbl>
    <w:p w14:paraId="60E75C55" w14:textId="77777777" w:rsidR="006A7FD1" w:rsidRPr="003F4F5E" w:rsidRDefault="006A7FD1" w:rsidP="001655C0">
      <w:pPr>
        <w:spacing w:after="0" w:line="240" w:lineRule="auto"/>
        <w:ind w:firstLine="709"/>
        <w:contextualSpacing/>
        <w:jc w:val="both"/>
        <w:rPr>
          <w:rFonts w:ascii="Times New Roman" w:hAnsi="Times New Roman" w:cs="Times New Roman"/>
          <w:sz w:val="28"/>
          <w:szCs w:val="28"/>
        </w:rPr>
      </w:pPr>
    </w:p>
    <w:p w14:paraId="0F7AF20E" w14:textId="7D90A8AE" w:rsidR="001655C0" w:rsidRPr="003F4F5E" w:rsidRDefault="00E46BE5" w:rsidP="001655C0">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Зарубежный автор </w:t>
      </w:r>
      <w:r w:rsidR="00A71885" w:rsidRPr="003F4F5E">
        <w:rPr>
          <w:rFonts w:ascii="Times New Roman" w:hAnsi="Times New Roman" w:cs="Times New Roman"/>
          <w:sz w:val="28"/>
          <w:szCs w:val="28"/>
        </w:rPr>
        <w:t>Е.</w:t>
      </w:r>
      <w:r w:rsidR="00A71885">
        <w:rPr>
          <w:rFonts w:ascii="Times New Roman" w:hAnsi="Times New Roman" w:cs="Times New Roman"/>
          <w:sz w:val="28"/>
          <w:szCs w:val="28"/>
        </w:rPr>
        <w:t xml:space="preserve"> </w:t>
      </w:r>
      <w:r w:rsidR="00A71885" w:rsidRPr="003F4F5E">
        <w:rPr>
          <w:rFonts w:ascii="Times New Roman" w:hAnsi="Times New Roman" w:cs="Times New Roman"/>
          <w:sz w:val="28"/>
          <w:szCs w:val="28"/>
        </w:rPr>
        <w:t>А.</w:t>
      </w:r>
      <w:r w:rsidR="00A71885">
        <w:rPr>
          <w:rFonts w:ascii="Times New Roman" w:hAnsi="Times New Roman" w:cs="Times New Roman"/>
          <w:sz w:val="28"/>
          <w:szCs w:val="28"/>
        </w:rPr>
        <w:t xml:space="preserve"> </w:t>
      </w:r>
      <w:r w:rsidRPr="003F4F5E">
        <w:rPr>
          <w:rFonts w:ascii="Times New Roman" w:hAnsi="Times New Roman" w:cs="Times New Roman"/>
          <w:sz w:val="28"/>
          <w:szCs w:val="28"/>
        </w:rPr>
        <w:t xml:space="preserve">Зайцев, в своей работе </w:t>
      </w:r>
      <w:r w:rsidR="001655C0" w:rsidRPr="003F4F5E">
        <w:rPr>
          <w:rFonts w:ascii="Times New Roman" w:hAnsi="Times New Roman" w:cs="Times New Roman"/>
          <w:sz w:val="28"/>
          <w:szCs w:val="28"/>
        </w:rPr>
        <w:t xml:space="preserve">рассматривается вопрос о применении 212 статьи УК РФ в современной России, а точнее о проблемах, связанных с этой статьей ввиду недостаточной ее разработанности. Недостаточность судебной практики только усугубляет ситуацию, пробелы в применении статьи требуют тщательной доработки. До волны протестов летом 2019 года, Ильдар </w:t>
      </w:r>
      <w:proofErr w:type="spellStart"/>
      <w:r w:rsidR="001655C0" w:rsidRPr="003F4F5E">
        <w:rPr>
          <w:rFonts w:ascii="Times New Roman" w:hAnsi="Times New Roman" w:cs="Times New Roman"/>
          <w:sz w:val="28"/>
          <w:szCs w:val="28"/>
        </w:rPr>
        <w:t>Дадин</w:t>
      </w:r>
      <w:proofErr w:type="spellEnd"/>
      <w:r w:rsidR="001655C0" w:rsidRPr="003F4F5E">
        <w:rPr>
          <w:rFonts w:ascii="Times New Roman" w:hAnsi="Times New Roman" w:cs="Times New Roman"/>
          <w:sz w:val="28"/>
          <w:szCs w:val="28"/>
        </w:rPr>
        <w:t>, политический активист, был единственным, кого преследовали в соответствии с новой статьей 212.1 УК РФ за проведение трех отдельных пикетов. Он провел один год в исправительной колонии. В январе 2017 года Конституционный суд Российской Федерации, признав статью 212.1 УК РФ конституционной, постановил, что уголовное дело не может быть возбуждено исключительно на основании неоднократных нарушений положений Кодекса об административных правонарушениях говоря, что уголовная ответственность может быть применена только в том случае, если действия протестующего причинили вред гражданам или общественной безопасности. К тому же имеется проблема, связанная с термином «массовые беспорядки</w:t>
      </w:r>
      <w:r w:rsidR="006403A9" w:rsidRPr="003F4F5E">
        <w:rPr>
          <w:rFonts w:ascii="Times New Roman" w:hAnsi="Times New Roman" w:cs="Times New Roman"/>
          <w:sz w:val="28"/>
          <w:szCs w:val="28"/>
        </w:rPr>
        <w:t>»,</w:t>
      </w:r>
      <w:r w:rsidR="001655C0" w:rsidRPr="003F4F5E">
        <w:rPr>
          <w:rFonts w:ascii="Times New Roman" w:hAnsi="Times New Roman" w:cs="Times New Roman"/>
          <w:sz w:val="28"/>
          <w:szCs w:val="28"/>
        </w:rPr>
        <w:t xml:space="preserve"> так как у судов нет определения массовости. Исторически сложилось, что массовые беспорядки – форма преступной сложной деятельности субъектов. В статье 212 УК РФ по традиции они формулируются через список определенных действий, что определено обязательным условием преступной совместной деятельностью ряда </w:t>
      </w:r>
      <w:r w:rsidR="006403A9" w:rsidRPr="003F4F5E">
        <w:rPr>
          <w:rFonts w:ascii="Times New Roman" w:hAnsi="Times New Roman" w:cs="Times New Roman"/>
          <w:sz w:val="28"/>
          <w:szCs w:val="28"/>
        </w:rPr>
        <w:t>лиц. В</w:t>
      </w:r>
      <w:r w:rsidR="001655C0" w:rsidRPr="003F4F5E">
        <w:rPr>
          <w:rFonts w:ascii="Times New Roman" w:hAnsi="Times New Roman" w:cs="Times New Roman"/>
          <w:sz w:val="28"/>
          <w:szCs w:val="28"/>
        </w:rPr>
        <w:t xml:space="preserve"> процессе применения статьи 212 УК РФ также возникают проблемы, связанные со сложностью разграничения массовых беспорядков от схожих составов административных правонарушений. Вопросы разграничения преступного и непреступного поведения возникают и при применении ч. 2 ст. 212 УК РФ, устанавливающей ответственность за участие в массовых беспорядках, предусмотренных ч. 1 данной статьи. В работе были проанализированы дела, в которых применялась 212 статья. И в заключении были предложены пути решения вышеперечисленных проблем. Автор данной дипломной работы считает необходимым реформирование законодательства и в частности данной статьи в таком ключе, чтобы, во-первых, применение норм было в соответствии с толкованием данных статей высшими судебными органами нашего государства, а, во-вторых, механизм наказания за объективную сторону данной статьи должен быть четко определен, чтобы граждане не получали несправедливые, незаконные и необоснованные приговоры и не отбывали наказания за действия, которые не совершали. </w:t>
      </w:r>
      <w:r w:rsidRPr="003F4F5E">
        <w:rPr>
          <w:rFonts w:ascii="Times New Roman" w:hAnsi="Times New Roman" w:cs="Times New Roman"/>
          <w:sz w:val="28"/>
          <w:szCs w:val="28"/>
        </w:rPr>
        <w:t>По его мнению, д</w:t>
      </w:r>
      <w:r w:rsidR="001655C0" w:rsidRPr="003F4F5E">
        <w:rPr>
          <w:rFonts w:ascii="Times New Roman" w:hAnsi="Times New Roman" w:cs="Times New Roman"/>
          <w:sz w:val="28"/>
          <w:szCs w:val="28"/>
        </w:rPr>
        <w:t>анный механизм не должен быть карательной мерой несогласных с политикой государства, он должен быть соразмерным и пропорциональным тем действиям, которые умышленно совершил человек и которые доказаны прямыми доказательствами</w:t>
      </w:r>
      <w:r w:rsidRPr="003F4F5E">
        <w:rPr>
          <w:rFonts w:ascii="Times New Roman" w:hAnsi="Times New Roman" w:cs="Times New Roman"/>
          <w:sz w:val="28"/>
          <w:szCs w:val="28"/>
        </w:rPr>
        <w:t xml:space="preserve"> [14</w:t>
      </w:r>
      <w:r w:rsidR="00354754">
        <w:rPr>
          <w:rFonts w:ascii="Times New Roman" w:hAnsi="Times New Roman" w:cs="Times New Roman"/>
          <w:sz w:val="28"/>
          <w:szCs w:val="28"/>
        </w:rPr>
        <w:t>6</w:t>
      </w:r>
      <w:r w:rsidRPr="003F4F5E">
        <w:rPr>
          <w:rFonts w:ascii="Times New Roman" w:hAnsi="Times New Roman" w:cs="Times New Roman"/>
          <w:sz w:val="28"/>
          <w:szCs w:val="28"/>
        </w:rPr>
        <w:t>]</w:t>
      </w:r>
      <w:r w:rsidR="001655C0" w:rsidRPr="003F4F5E">
        <w:rPr>
          <w:rFonts w:ascii="Times New Roman" w:hAnsi="Times New Roman" w:cs="Times New Roman"/>
          <w:sz w:val="28"/>
          <w:szCs w:val="28"/>
        </w:rPr>
        <w:t>.</w:t>
      </w:r>
    </w:p>
    <w:p w14:paraId="0FE5DB8F" w14:textId="08963940" w:rsidR="001655C0" w:rsidRPr="003F4F5E" w:rsidRDefault="001655C0" w:rsidP="001655C0">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На собрание, которое, в целом, проходит мирно, проникают провокаторы. В таком случае, вместо досрочного или принудительного прекращения собрания или объявления его незаконным, органам власти следует принять соответствующие меры для удаления таких провокаторов</w:t>
      </w:r>
      <w:r w:rsidR="000D1372" w:rsidRPr="003F4F5E">
        <w:rPr>
          <w:rFonts w:ascii="Times New Roman" w:hAnsi="Times New Roman" w:cs="Times New Roman"/>
          <w:sz w:val="28"/>
          <w:szCs w:val="28"/>
        </w:rPr>
        <w:t xml:space="preserve"> [1</w:t>
      </w:r>
      <w:r w:rsidR="00354754" w:rsidRPr="00354754">
        <w:rPr>
          <w:rFonts w:ascii="Times New Roman" w:hAnsi="Times New Roman" w:cs="Times New Roman"/>
          <w:sz w:val="28"/>
          <w:szCs w:val="28"/>
        </w:rPr>
        <w:t>38</w:t>
      </w:r>
      <w:r w:rsidR="00E46BE5" w:rsidRPr="003F4F5E">
        <w:rPr>
          <w:rFonts w:ascii="Times New Roman" w:hAnsi="Times New Roman" w:cs="Times New Roman"/>
          <w:sz w:val="28"/>
          <w:szCs w:val="28"/>
        </w:rPr>
        <w:t>].</w:t>
      </w:r>
    </w:p>
    <w:p w14:paraId="16812E35" w14:textId="6C6E0876" w:rsidR="00E46BE5" w:rsidRPr="003F4F5E" w:rsidRDefault="001655C0" w:rsidP="00E46BE5">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Организатор может пожелать застраховать свою гражданскую ответственность в связи с данным мероприятием. Однако такое страхование не следует делать обязательным условием реализации права на свободу собраний, поскольку любое такое требование будет иметь несоразмерный и сдерживающий эффект в отношении реализации свободы собраний. Более того, если собрание перерастает в серьезные общественные беспорядки, то ответственность за ограничение причиняемого ущерба лежит на государстве, а не на организаторе собрания или распорядителях. Ни при каких условиях организатора законного и мирного собрания не следует привлекать к ответственности за то, что собран</w:t>
      </w:r>
      <w:r w:rsidR="00E46BE5" w:rsidRPr="003F4F5E">
        <w:rPr>
          <w:rFonts w:ascii="Times New Roman" w:hAnsi="Times New Roman" w:cs="Times New Roman"/>
          <w:sz w:val="28"/>
          <w:szCs w:val="28"/>
        </w:rPr>
        <w:t>ие причинило ущерб др</w:t>
      </w:r>
      <w:r w:rsidR="00354754">
        <w:rPr>
          <w:rFonts w:ascii="Times New Roman" w:hAnsi="Times New Roman" w:cs="Times New Roman"/>
          <w:sz w:val="28"/>
          <w:szCs w:val="28"/>
        </w:rPr>
        <w:t>угим лицам [147</w:t>
      </w:r>
      <w:r w:rsidR="00E46BE5" w:rsidRPr="003F4F5E">
        <w:rPr>
          <w:rFonts w:ascii="Times New Roman" w:hAnsi="Times New Roman" w:cs="Times New Roman"/>
          <w:sz w:val="28"/>
          <w:szCs w:val="28"/>
        </w:rPr>
        <w:t>].</w:t>
      </w:r>
    </w:p>
    <w:p w14:paraId="56E010F1" w14:textId="35094597" w:rsidR="0019558C" w:rsidRPr="003F4F5E" w:rsidRDefault="006A7FD1" w:rsidP="0019558C">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В работе </w:t>
      </w:r>
      <w:r w:rsidR="007A5B1C" w:rsidRPr="003F4F5E">
        <w:rPr>
          <w:rFonts w:ascii="Times New Roman" w:hAnsi="Times New Roman" w:cs="Times New Roman"/>
          <w:sz w:val="28"/>
          <w:szCs w:val="28"/>
        </w:rPr>
        <w:t>С.</w:t>
      </w:r>
      <w:r w:rsidR="007A5B1C">
        <w:rPr>
          <w:rFonts w:ascii="Times New Roman" w:hAnsi="Times New Roman" w:cs="Times New Roman"/>
          <w:sz w:val="28"/>
          <w:szCs w:val="28"/>
        </w:rPr>
        <w:t xml:space="preserve"> </w:t>
      </w:r>
      <w:r w:rsidR="007A5B1C" w:rsidRPr="003F4F5E">
        <w:rPr>
          <w:rFonts w:ascii="Times New Roman" w:hAnsi="Times New Roman" w:cs="Times New Roman"/>
          <w:sz w:val="28"/>
          <w:szCs w:val="28"/>
        </w:rPr>
        <w:t xml:space="preserve">К. </w:t>
      </w:r>
      <w:proofErr w:type="spellStart"/>
      <w:r w:rsidRPr="003F4F5E">
        <w:rPr>
          <w:rFonts w:ascii="Times New Roman" w:hAnsi="Times New Roman" w:cs="Times New Roman"/>
          <w:sz w:val="28"/>
          <w:szCs w:val="28"/>
        </w:rPr>
        <w:t>Кудашкина</w:t>
      </w:r>
      <w:proofErr w:type="spellEnd"/>
      <w:r w:rsidRPr="003F4F5E">
        <w:rPr>
          <w:rFonts w:ascii="Times New Roman" w:hAnsi="Times New Roman" w:cs="Times New Roman"/>
          <w:sz w:val="28"/>
          <w:szCs w:val="28"/>
        </w:rPr>
        <w:t xml:space="preserve"> рассматривается судебно-следственная практика по анализируемой категории дел в РФ «</w:t>
      </w:r>
      <w:r w:rsidR="0019558C" w:rsidRPr="003F4F5E">
        <w:rPr>
          <w:rFonts w:ascii="Times New Roman" w:hAnsi="Times New Roman" w:cs="Times New Roman"/>
          <w:sz w:val="28"/>
          <w:szCs w:val="28"/>
        </w:rPr>
        <w:t>А.</w:t>
      </w:r>
      <w:r w:rsidR="007A5B1C">
        <w:rPr>
          <w:rFonts w:ascii="Times New Roman" w:hAnsi="Times New Roman" w:cs="Times New Roman"/>
          <w:sz w:val="28"/>
          <w:szCs w:val="28"/>
        </w:rPr>
        <w:t xml:space="preserve"> </w:t>
      </w:r>
      <w:r w:rsidR="0019558C" w:rsidRPr="003F4F5E">
        <w:rPr>
          <w:rFonts w:ascii="Times New Roman" w:hAnsi="Times New Roman" w:cs="Times New Roman"/>
          <w:sz w:val="28"/>
          <w:szCs w:val="28"/>
        </w:rPr>
        <w:t xml:space="preserve">М. задержан на Трубной площади; обвинялся в участии в массовых беспорядках (ч. 2 ст. 212 УК РФ). Сам он отрицал свою вину и утверждал, что был задержан после окончания несогласованной акции. 2 августа 2020 г. Пресненский районный суд избрал меру пресечения в виде заключения под стражу до 27 сентября. 15 августа Мосгорсуд рассмотрел апелляцию на избрание меры пресечения и оставил в силе решение суда первой инстанции. 26 сентября </w:t>
      </w:r>
      <w:proofErr w:type="spellStart"/>
      <w:r w:rsidR="0019558C" w:rsidRPr="003F4F5E">
        <w:rPr>
          <w:rFonts w:ascii="Times New Roman" w:hAnsi="Times New Roman" w:cs="Times New Roman"/>
          <w:sz w:val="28"/>
          <w:szCs w:val="28"/>
        </w:rPr>
        <w:t>Басманный</w:t>
      </w:r>
      <w:proofErr w:type="spellEnd"/>
      <w:r w:rsidR="0019558C" w:rsidRPr="003F4F5E">
        <w:rPr>
          <w:rFonts w:ascii="Times New Roman" w:hAnsi="Times New Roman" w:cs="Times New Roman"/>
          <w:sz w:val="28"/>
          <w:szCs w:val="28"/>
        </w:rPr>
        <w:t xml:space="preserve"> суд г. Москвы освободил А.М. и прекратил дело за отсутствием в его</w:t>
      </w:r>
      <w:r w:rsidR="007F3328" w:rsidRPr="003F4F5E">
        <w:rPr>
          <w:rFonts w:ascii="Times New Roman" w:hAnsi="Times New Roman" w:cs="Times New Roman"/>
          <w:sz w:val="28"/>
          <w:szCs w:val="28"/>
        </w:rPr>
        <w:t xml:space="preserve"> действиях состава преступления</w:t>
      </w:r>
      <w:r w:rsidR="0019558C" w:rsidRPr="003F4F5E">
        <w:rPr>
          <w:rFonts w:ascii="Times New Roman" w:hAnsi="Times New Roman" w:cs="Times New Roman"/>
          <w:sz w:val="28"/>
          <w:szCs w:val="28"/>
        </w:rPr>
        <w:t>.</w:t>
      </w:r>
    </w:p>
    <w:p w14:paraId="6CF6D879" w14:textId="7571FF71" w:rsidR="0019558C" w:rsidRPr="003F4F5E" w:rsidRDefault="0019558C" w:rsidP="0019558C">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По ст. 212 УК РФ также были привлечены в качестве обвиняемых С.</w:t>
      </w:r>
      <w:r w:rsidR="007A5B1C">
        <w:rPr>
          <w:rFonts w:ascii="Times New Roman" w:hAnsi="Times New Roman" w:cs="Times New Roman"/>
          <w:sz w:val="28"/>
          <w:szCs w:val="28"/>
        </w:rPr>
        <w:t xml:space="preserve"> </w:t>
      </w:r>
      <w:r w:rsidRPr="003F4F5E">
        <w:rPr>
          <w:rFonts w:ascii="Times New Roman" w:hAnsi="Times New Roman" w:cs="Times New Roman"/>
          <w:sz w:val="28"/>
          <w:szCs w:val="28"/>
        </w:rPr>
        <w:t>А., который по версии следователей якобы бросил бумажный стаканчик в полицейского, В.</w:t>
      </w:r>
      <w:r w:rsidR="00B5619C">
        <w:rPr>
          <w:rFonts w:ascii="Times New Roman" w:hAnsi="Times New Roman" w:cs="Times New Roman"/>
          <w:sz w:val="28"/>
          <w:szCs w:val="28"/>
          <w:lang w:val="kk-KZ"/>
        </w:rPr>
        <w:t xml:space="preserve"> </w:t>
      </w:r>
      <w:r w:rsidRPr="003F4F5E">
        <w:rPr>
          <w:rFonts w:ascii="Times New Roman" w:hAnsi="Times New Roman" w:cs="Times New Roman"/>
          <w:sz w:val="28"/>
          <w:szCs w:val="28"/>
        </w:rPr>
        <w:t>Б. и Д.</w:t>
      </w:r>
      <w:r w:rsidR="00B5619C">
        <w:rPr>
          <w:rFonts w:ascii="Times New Roman" w:hAnsi="Times New Roman" w:cs="Times New Roman"/>
          <w:sz w:val="28"/>
          <w:szCs w:val="28"/>
          <w:lang w:val="kk-KZ"/>
        </w:rPr>
        <w:t xml:space="preserve"> </w:t>
      </w:r>
      <w:r w:rsidRPr="003F4F5E">
        <w:rPr>
          <w:rFonts w:ascii="Times New Roman" w:hAnsi="Times New Roman" w:cs="Times New Roman"/>
          <w:sz w:val="28"/>
          <w:szCs w:val="28"/>
        </w:rPr>
        <w:t>К., которые по первоначальной версии следствия, «координировали массовые беспорядки». 3 сентября эти лица были освобождены, обвинения против всех них были сняты в связи с отсутствием в их действиях состава преступления.</w:t>
      </w:r>
    </w:p>
    <w:p w14:paraId="54DB7B83" w14:textId="4BCE71B4" w:rsidR="0019558C" w:rsidRPr="003F4F5E" w:rsidRDefault="0019558C" w:rsidP="0019558C">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Вместе с тем, в действиях указанных лиц усмотрены признаки административного правонарушения, </w:t>
      </w:r>
      <w:r w:rsidR="007F3328" w:rsidRPr="003F4F5E">
        <w:rPr>
          <w:rFonts w:ascii="Times New Roman" w:hAnsi="Times New Roman" w:cs="Times New Roman"/>
          <w:sz w:val="28"/>
          <w:szCs w:val="28"/>
        </w:rPr>
        <w:t>материалы дела направлены в ОВД</w:t>
      </w:r>
      <w:r w:rsidRPr="003F4F5E">
        <w:rPr>
          <w:rFonts w:ascii="Times New Roman" w:hAnsi="Times New Roman" w:cs="Times New Roman"/>
          <w:sz w:val="28"/>
          <w:szCs w:val="28"/>
        </w:rPr>
        <w:t>.</w:t>
      </w:r>
    </w:p>
    <w:p w14:paraId="38A8E2C7" w14:textId="296462D6" w:rsidR="0019558C" w:rsidRPr="003F4F5E" w:rsidRDefault="0019558C" w:rsidP="007F3328">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По поводу ст. 212.1 УК РФ уже были решения высших судебных органов. В 2011-2015 гг. гр-н </w:t>
      </w:r>
      <w:proofErr w:type="spellStart"/>
      <w:r w:rsidRPr="003F4F5E">
        <w:rPr>
          <w:rFonts w:ascii="Times New Roman" w:hAnsi="Times New Roman" w:cs="Times New Roman"/>
          <w:sz w:val="28"/>
          <w:szCs w:val="28"/>
        </w:rPr>
        <w:t>Дадин</w:t>
      </w:r>
      <w:proofErr w:type="spellEnd"/>
      <w:r w:rsidRPr="003F4F5E">
        <w:rPr>
          <w:rFonts w:ascii="Times New Roman" w:hAnsi="Times New Roman" w:cs="Times New Roman"/>
          <w:sz w:val="28"/>
          <w:szCs w:val="28"/>
        </w:rPr>
        <w:t xml:space="preserve"> регулярно участвовал в пикетах и акциях оппозиции, за что неоднократно задерживался правоохранительными органами и привлекался к административной ответственности. В начале 2015 г. в отношении него было возбуждено пе</w:t>
      </w:r>
      <w:r w:rsidR="007F3328" w:rsidRPr="003F4F5E">
        <w:rPr>
          <w:rFonts w:ascii="Times New Roman" w:hAnsi="Times New Roman" w:cs="Times New Roman"/>
          <w:sz w:val="28"/>
          <w:szCs w:val="28"/>
        </w:rPr>
        <w:t xml:space="preserve">рвое в России уголовное дело по </w:t>
      </w:r>
      <w:r w:rsidRPr="003F4F5E">
        <w:rPr>
          <w:rFonts w:ascii="Times New Roman" w:hAnsi="Times New Roman" w:cs="Times New Roman"/>
          <w:sz w:val="28"/>
          <w:szCs w:val="28"/>
        </w:rPr>
        <w:t xml:space="preserve">веденной в УК РФ в 2014 г. ст. 212.1, предусматривающей уголовную ответственность за неоднократное нарушение порядка проведения митингов. В декабре 2015 г. </w:t>
      </w:r>
      <w:proofErr w:type="spellStart"/>
      <w:r w:rsidRPr="003F4F5E">
        <w:rPr>
          <w:rFonts w:ascii="Times New Roman" w:hAnsi="Times New Roman" w:cs="Times New Roman"/>
          <w:sz w:val="28"/>
          <w:szCs w:val="28"/>
        </w:rPr>
        <w:t>Дадин</w:t>
      </w:r>
      <w:proofErr w:type="spellEnd"/>
      <w:r w:rsidRPr="003F4F5E">
        <w:rPr>
          <w:rFonts w:ascii="Times New Roman" w:hAnsi="Times New Roman" w:cs="Times New Roman"/>
          <w:sz w:val="28"/>
          <w:szCs w:val="28"/>
        </w:rPr>
        <w:t xml:space="preserve"> был приговорен к трем годам лишения свободы. 24 января 2017 г. Конституционный суд РФ потребовал пересмотра приговора Да-дину. Суд отказался признать ст. 212.1 УК РФ противоречащей Конституции, но предложил российскому парламенту внести в нее изменения, пояснив, что уголовная ответственность может применяться только в том случае, если действия митингующего повлекли за собой вред гражданам, общественной безопасности или конституционно охраняемым ценностям. 22 февраля приговор в отношении </w:t>
      </w:r>
      <w:proofErr w:type="spellStart"/>
      <w:r w:rsidRPr="003F4F5E">
        <w:rPr>
          <w:rFonts w:ascii="Times New Roman" w:hAnsi="Times New Roman" w:cs="Times New Roman"/>
          <w:sz w:val="28"/>
          <w:szCs w:val="28"/>
        </w:rPr>
        <w:t>Дадина</w:t>
      </w:r>
      <w:proofErr w:type="spellEnd"/>
      <w:r w:rsidRPr="003F4F5E">
        <w:rPr>
          <w:rFonts w:ascii="Times New Roman" w:hAnsi="Times New Roman" w:cs="Times New Roman"/>
          <w:sz w:val="28"/>
          <w:szCs w:val="28"/>
        </w:rPr>
        <w:t xml:space="preserve"> был отменен Президиумом Верховного суда РФ, уголовное дело прекращено, за ним</w:t>
      </w:r>
      <w:r w:rsidR="007F3328" w:rsidRPr="003F4F5E">
        <w:rPr>
          <w:rFonts w:ascii="Times New Roman" w:hAnsi="Times New Roman" w:cs="Times New Roman"/>
          <w:sz w:val="28"/>
          <w:szCs w:val="28"/>
        </w:rPr>
        <w:t xml:space="preserve"> признано право на реабилитацию</w:t>
      </w:r>
      <w:r w:rsidRPr="003F4F5E">
        <w:rPr>
          <w:rFonts w:ascii="Times New Roman" w:hAnsi="Times New Roman" w:cs="Times New Roman"/>
          <w:sz w:val="28"/>
          <w:szCs w:val="28"/>
        </w:rPr>
        <w:t>.</w:t>
      </w:r>
    </w:p>
    <w:p w14:paraId="4210CD07" w14:textId="2DC453D0" w:rsidR="0019558C" w:rsidRPr="003F4F5E" w:rsidRDefault="0019558C" w:rsidP="0019558C">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Но до настоящего времени никаких изменений в диспозицию ст. 212.1 УК не внесено, и вновь она применяется в том же виде</w:t>
      </w:r>
      <w:r w:rsidR="007F3328" w:rsidRPr="003F4F5E">
        <w:rPr>
          <w:rFonts w:ascii="Times New Roman" w:hAnsi="Times New Roman" w:cs="Times New Roman"/>
          <w:sz w:val="28"/>
          <w:szCs w:val="28"/>
        </w:rPr>
        <w:t>»</w:t>
      </w:r>
      <w:r w:rsidRPr="003F4F5E">
        <w:rPr>
          <w:rFonts w:ascii="Times New Roman" w:hAnsi="Times New Roman" w:cs="Times New Roman"/>
          <w:sz w:val="28"/>
          <w:szCs w:val="28"/>
        </w:rPr>
        <w:t>.</w:t>
      </w:r>
    </w:p>
    <w:p w14:paraId="19964C21" w14:textId="0B388FFF" w:rsidR="0019558C" w:rsidRPr="003F4F5E" w:rsidRDefault="007F3328" w:rsidP="0019558C">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Т</w:t>
      </w:r>
      <w:r w:rsidR="0019558C" w:rsidRPr="003F4F5E">
        <w:rPr>
          <w:rFonts w:ascii="Times New Roman" w:hAnsi="Times New Roman" w:cs="Times New Roman"/>
          <w:sz w:val="28"/>
          <w:szCs w:val="28"/>
        </w:rPr>
        <w:t>аким образом, можно говорить о сложностях в законодательной сфере.</w:t>
      </w:r>
    </w:p>
    <w:p w14:paraId="35F34583" w14:textId="3690C2CC" w:rsidR="0019558C" w:rsidRPr="003F4F5E" w:rsidRDefault="0019558C" w:rsidP="0019558C">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Как видим, внешнее совпадение объективных признаков имеет место. Хотя не следует забывать, что насилие является обязательным признаком состава массовых беспорядков, а для хулиганства это есть лишь факультативный признак объективной стороны. Но судебное толкование по массовым беспорядкам до настоящего времени отсутствует, поэтому не совсем ясно, какое насилие охватывается составом массовых беспорядков</w:t>
      </w:r>
      <w:r w:rsidR="000D1372" w:rsidRPr="003F4F5E">
        <w:rPr>
          <w:rFonts w:ascii="Times New Roman" w:hAnsi="Times New Roman" w:cs="Times New Roman"/>
          <w:sz w:val="28"/>
          <w:szCs w:val="28"/>
        </w:rPr>
        <w:t xml:space="preserve"> [1</w:t>
      </w:r>
      <w:r w:rsidR="00354754" w:rsidRPr="00354754">
        <w:rPr>
          <w:rFonts w:ascii="Times New Roman" w:hAnsi="Times New Roman" w:cs="Times New Roman"/>
          <w:sz w:val="28"/>
          <w:szCs w:val="28"/>
        </w:rPr>
        <w:t>48</w:t>
      </w:r>
      <w:r w:rsidR="007F3328" w:rsidRPr="003F4F5E">
        <w:rPr>
          <w:rFonts w:ascii="Times New Roman" w:hAnsi="Times New Roman" w:cs="Times New Roman"/>
          <w:sz w:val="28"/>
          <w:szCs w:val="28"/>
        </w:rPr>
        <w:t>]</w:t>
      </w:r>
      <w:r w:rsidRPr="003F4F5E">
        <w:rPr>
          <w:rFonts w:ascii="Times New Roman" w:hAnsi="Times New Roman" w:cs="Times New Roman"/>
          <w:sz w:val="28"/>
          <w:szCs w:val="28"/>
        </w:rPr>
        <w:t>.</w:t>
      </w:r>
    </w:p>
    <w:p w14:paraId="490A98FA" w14:textId="11F315C9" w:rsidR="009671A1" w:rsidRPr="003F4F5E" w:rsidRDefault="009671A1" w:rsidP="009671A1">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Протесты </w:t>
      </w:r>
      <w:proofErr w:type="spellStart"/>
      <w:r w:rsidRPr="003F4F5E">
        <w:rPr>
          <w:rFonts w:ascii="Times New Roman" w:hAnsi="Times New Roman" w:cs="Times New Roman"/>
          <w:sz w:val="28"/>
          <w:szCs w:val="28"/>
        </w:rPr>
        <w:t>Black</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Lives</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Matter</w:t>
      </w:r>
      <w:proofErr w:type="spellEnd"/>
      <w:r w:rsidRPr="003F4F5E">
        <w:rPr>
          <w:rFonts w:ascii="Times New Roman" w:hAnsi="Times New Roman" w:cs="Times New Roman"/>
          <w:sz w:val="28"/>
          <w:szCs w:val="28"/>
        </w:rPr>
        <w:t xml:space="preserve">, охватившие США с мая 2020 года после убийств Джорджа </w:t>
      </w:r>
      <w:proofErr w:type="spellStart"/>
      <w:r w:rsidRPr="003F4F5E">
        <w:rPr>
          <w:rFonts w:ascii="Times New Roman" w:hAnsi="Times New Roman" w:cs="Times New Roman"/>
          <w:sz w:val="28"/>
          <w:szCs w:val="28"/>
        </w:rPr>
        <w:t>Флойда</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Бреонны</w:t>
      </w:r>
      <w:proofErr w:type="spellEnd"/>
      <w:r w:rsidRPr="003F4F5E">
        <w:rPr>
          <w:rFonts w:ascii="Times New Roman" w:hAnsi="Times New Roman" w:cs="Times New Roman"/>
          <w:sz w:val="28"/>
          <w:szCs w:val="28"/>
        </w:rPr>
        <w:t xml:space="preserve"> Тейлор и других </w:t>
      </w:r>
      <w:r w:rsidR="00F65053">
        <w:rPr>
          <w:rFonts w:ascii="Times New Roman" w:hAnsi="Times New Roman" w:cs="Times New Roman"/>
          <w:sz w:val="28"/>
          <w:szCs w:val="28"/>
        </w:rPr>
        <w:t>тем</w:t>
      </w:r>
      <w:r w:rsidRPr="003F4F5E">
        <w:rPr>
          <w:rFonts w:ascii="Times New Roman" w:hAnsi="Times New Roman" w:cs="Times New Roman"/>
          <w:sz w:val="28"/>
          <w:szCs w:val="28"/>
        </w:rPr>
        <w:t>нокожих американцев, представляют собой одно из крупнейших восстаний против системного расизма в полиции США в поколение.</w:t>
      </w:r>
    </w:p>
    <w:p w14:paraId="09495C63" w14:textId="77777777" w:rsidR="009671A1" w:rsidRPr="003F4F5E" w:rsidRDefault="009671A1" w:rsidP="009671A1">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Но само это народное движение столкнулось с повсеместной и вопиющей жестокостью полиции. И больше, чем когда-либо прежде, доказательства этого насилия были запечатлены на видео и изображениях.</w:t>
      </w:r>
    </w:p>
    <w:p w14:paraId="22BA590F" w14:textId="434EA547" w:rsidR="009671A1" w:rsidRPr="003F4F5E" w:rsidRDefault="009671A1" w:rsidP="009671A1">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Вместе с </w:t>
      </w:r>
      <w:proofErr w:type="spellStart"/>
      <w:r w:rsidRPr="003F4F5E">
        <w:rPr>
          <w:rFonts w:ascii="Times New Roman" w:hAnsi="Times New Roman" w:cs="Times New Roman"/>
          <w:sz w:val="28"/>
          <w:szCs w:val="28"/>
        </w:rPr>
        <w:t>Bellingcat</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Forensic</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Architecture</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геолоцировала</w:t>
      </w:r>
      <w:proofErr w:type="spellEnd"/>
      <w:r w:rsidRPr="003F4F5E">
        <w:rPr>
          <w:rFonts w:ascii="Times New Roman" w:hAnsi="Times New Roman" w:cs="Times New Roman"/>
          <w:sz w:val="28"/>
          <w:szCs w:val="28"/>
        </w:rPr>
        <w:t xml:space="preserve"> и проверила более тысячи случаев насилия со стороны полиции, проанализировала их по нескольким категориям и представила полученные данные на интерактивной картографической платформе.</w:t>
      </w:r>
    </w:p>
    <w:p w14:paraId="6B1B4C64" w14:textId="272E6AAA" w:rsidR="009671A1" w:rsidRPr="003F4F5E" w:rsidRDefault="009671A1" w:rsidP="009671A1">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Из данных вырисовывается картина офицеров и ведомств, участвующих в широкомасштабном и систематическом насилии по отношению к мирным протестующим, журналистам, медикам и юридическим наблюдателям.</w:t>
      </w:r>
    </w:p>
    <w:p w14:paraId="71F92A9C" w14:textId="3ABECE7B" w:rsidR="009671A1" w:rsidRPr="003F4F5E" w:rsidRDefault="006A5E42" w:rsidP="008230D8">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9680" behindDoc="1" locked="0" layoutInCell="1" allowOverlap="1" wp14:anchorId="06EE122F" wp14:editId="0DEF3B8A">
            <wp:simplePos x="0" y="0"/>
            <wp:positionH relativeFrom="margin">
              <wp:align>right</wp:align>
            </wp:positionH>
            <wp:positionV relativeFrom="paragraph">
              <wp:posOffset>64770</wp:posOffset>
            </wp:positionV>
            <wp:extent cx="6111240" cy="2865120"/>
            <wp:effectExtent l="0" t="0" r="3810" b="0"/>
            <wp:wrapNone/>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11240" cy="2865120"/>
                    </a:xfrm>
                    <a:prstGeom prst="rect">
                      <a:avLst/>
                    </a:prstGeom>
                    <a:noFill/>
                    <a:ln>
                      <a:noFill/>
                    </a:ln>
                  </pic:spPr>
                </pic:pic>
              </a:graphicData>
            </a:graphic>
            <wp14:sizeRelV relativeFrom="margin">
              <wp14:pctHeight>0</wp14:pctHeight>
            </wp14:sizeRelV>
          </wp:anchor>
        </w:drawing>
      </w:r>
    </w:p>
    <w:p w14:paraId="5BA296ED" w14:textId="23448178" w:rsidR="009671A1" w:rsidRPr="003F4F5E" w:rsidRDefault="009671A1" w:rsidP="009671A1">
      <w:pPr>
        <w:spacing w:after="0" w:line="240" w:lineRule="auto"/>
        <w:ind w:hanging="142"/>
        <w:contextualSpacing/>
        <w:jc w:val="both"/>
        <w:rPr>
          <w:rFonts w:ascii="Times New Roman" w:hAnsi="Times New Roman" w:cs="Times New Roman"/>
          <w:sz w:val="28"/>
          <w:szCs w:val="28"/>
        </w:rPr>
      </w:pPr>
    </w:p>
    <w:p w14:paraId="4D2425D0" w14:textId="3BE626E1" w:rsidR="009671A1" w:rsidRPr="003F4F5E" w:rsidRDefault="009671A1" w:rsidP="008230D8">
      <w:pPr>
        <w:spacing w:after="0" w:line="240" w:lineRule="auto"/>
        <w:ind w:firstLine="709"/>
        <w:contextualSpacing/>
        <w:jc w:val="both"/>
        <w:rPr>
          <w:rFonts w:ascii="Times New Roman" w:hAnsi="Times New Roman" w:cs="Times New Roman"/>
          <w:sz w:val="28"/>
          <w:szCs w:val="28"/>
        </w:rPr>
      </w:pPr>
    </w:p>
    <w:p w14:paraId="77A91F5D" w14:textId="77777777" w:rsidR="009671A1" w:rsidRPr="003F4F5E" w:rsidRDefault="009671A1" w:rsidP="009671A1">
      <w:pPr>
        <w:spacing w:after="0" w:line="240" w:lineRule="auto"/>
        <w:contextualSpacing/>
        <w:jc w:val="both"/>
        <w:rPr>
          <w:rFonts w:ascii="Times New Roman" w:hAnsi="Times New Roman" w:cs="Times New Roman"/>
          <w:sz w:val="28"/>
          <w:szCs w:val="28"/>
        </w:rPr>
      </w:pPr>
    </w:p>
    <w:p w14:paraId="73247E23" w14:textId="77777777" w:rsidR="009671A1" w:rsidRPr="003F4F5E" w:rsidRDefault="009671A1" w:rsidP="008230D8">
      <w:pPr>
        <w:spacing w:after="0" w:line="240" w:lineRule="auto"/>
        <w:ind w:firstLine="709"/>
        <w:contextualSpacing/>
        <w:jc w:val="both"/>
        <w:rPr>
          <w:rFonts w:ascii="Times New Roman" w:hAnsi="Times New Roman" w:cs="Times New Roman"/>
          <w:sz w:val="28"/>
          <w:szCs w:val="28"/>
        </w:rPr>
      </w:pPr>
    </w:p>
    <w:p w14:paraId="4E0DFD23" w14:textId="77777777" w:rsidR="009671A1" w:rsidRPr="003F4F5E" w:rsidRDefault="009671A1" w:rsidP="008230D8">
      <w:pPr>
        <w:spacing w:after="0" w:line="240" w:lineRule="auto"/>
        <w:ind w:firstLine="709"/>
        <w:contextualSpacing/>
        <w:jc w:val="both"/>
        <w:rPr>
          <w:rFonts w:ascii="Times New Roman" w:hAnsi="Times New Roman" w:cs="Times New Roman"/>
          <w:sz w:val="28"/>
          <w:szCs w:val="28"/>
        </w:rPr>
      </w:pPr>
    </w:p>
    <w:p w14:paraId="11FEDCEE" w14:textId="77777777" w:rsidR="009671A1" w:rsidRPr="003F4F5E" w:rsidRDefault="009671A1" w:rsidP="008230D8">
      <w:pPr>
        <w:spacing w:after="0" w:line="240" w:lineRule="auto"/>
        <w:ind w:firstLine="709"/>
        <w:contextualSpacing/>
        <w:jc w:val="both"/>
        <w:rPr>
          <w:rFonts w:ascii="Times New Roman" w:hAnsi="Times New Roman" w:cs="Times New Roman"/>
          <w:sz w:val="28"/>
          <w:szCs w:val="28"/>
        </w:rPr>
      </w:pPr>
    </w:p>
    <w:p w14:paraId="4ACD7033" w14:textId="77777777" w:rsidR="009671A1" w:rsidRPr="003F4F5E" w:rsidRDefault="009671A1" w:rsidP="008230D8">
      <w:pPr>
        <w:spacing w:after="0" w:line="240" w:lineRule="auto"/>
        <w:ind w:firstLine="709"/>
        <w:contextualSpacing/>
        <w:jc w:val="both"/>
        <w:rPr>
          <w:rFonts w:ascii="Times New Roman" w:hAnsi="Times New Roman" w:cs="Times New Roman"/>
          <w:sz w:val="28"/>
          <w:szCs w:val="28"/>
        </w:rPr>
      </w:pPr>
    </w:p>
    <w:p w14:paraId="1E9792E8" w14:textId="77777777" w:rsidR="009671A1" w:rsidRPr="003F4F5E" w:rsidRDefault="009671A1" w:rsidP="008230D8">
      <w:pPr>
        <w:spacing w:after="0" w:line="240" w:lineRule="auto"/>
        <w:ind w:firstLine="709"/>
        <w:contextualSpacing/>
        <w:jc w:val="both"/>
        <w:rPr>
          <w:rFonts w:ascii="Times New Roman" w:hAnsi="Times New Roman" w:cs="Times New Roman"/>
          <w:sz w:val="28"/>
          <w:szCs w:val="28"/>
        </w:rPr>
      </w:pPr>
    </w:p>
    <w:p w14:paraId="74B09250" w14:textId="77777777" w:rsidR="009671A1" w:rsidRPr="003F4F5E" w:rsidRDefault="009671A1" w:rsidP="008230D8">
      <w:pPr>
        <w:spacing w:after="0" w:line="240" w:lineRule="auto"/>
        <w:ind w:firstLine="709"/>
        <w:contextualSpacing/>
        <w:jc w:val="both"/>
        <w:rPr>
          <w:rFonts w:ascii="Times New Roman" w:hAnsi="Times New Roman" w:cs="Times New Roman"/>
          <w:sz w:val="28"/>
          <w:szCs w:val="28"/>
        </w:rPr>
      </w:pPr>
    </w:p>
    <w:p w14:paraId="2C3E3F83" w14:textId="77777777" w:rsidR="009671A1" w:rsidRPr="003F4F5E" w:rsidRDefault="009671A1" w:rsidP="008230D8">
      <w:pPr>
        <w:spacing w:after="0" w:line="240" w:lineRule="auto"/>
        <w:ind w:firstLine="709"/>
        <w:contextualSpacing/>
        <w:jc w:val="both"/>
        <w:rPr>
          <w:rFonts w:ascii="Times New Roman" w:hAnsi="Times New Roman" w:cs="Times New Roman"/>
          <w:sz w:val="28"/>
          <w:szCs w:val="28"/>
        </w:rPr>
      </w:pPr>
    </w:p>
    <w:p w14:paraId="2444B78D" w14:textId="77777777" w:rsidR="009671A1" w:rsidRPr="003F4F5E" w:rsidRDefault="009671A1" w:rsidP="008230D8">
      <w:pPr>
        <w:spacing w:after="0" w:line="240" w:lineRule="auto"/>
        <w:ind w:firstLine="709"/>
        <w:contextualSpacing/>
        <w:jc w:val="both"/>
        <w:rPr>
          <w:rFonts w:ascii="Times New Roman" w:hAnsi="Times New Roman" w:cs="Times New Roman"/>
          <w:sz w:val="28"/>
          <w:szCs w:val="28"/>
        </w:rPr>
      </w:pPr>
    </w:p>
    <w:p w14:paraId="7DAEBD76" w14:textId="77777777" w:rsidR="009671A1" w:rsidRPr="003F4F5E" w:rsidRDefault="009671A1" w:rsidP="008230D8">
      <w:pPr>
        <w:spacing w:after="0" w:line="240" w:lineRule="auto"/>
        <w:ind w:firstLine="709"/>
        <w:contextualSpacing/>
        <w:jc w:val="both"/>
        <w:rPr>
          <w:rFonts w:ascii="Times New Roman" w:hAnsi="Times New Roman" w:cs="Times New Roman"/>
          <w:sz w:val="28"/>
          <w:szCs w:val="28"/>
        </w:rPr>
      </w:pPr>
    </w:p>
    <w:p w14:paraId="4A6D4A8C" w14:textId="2ECC9D4D" w:rsidR="009671A1" w:rsidRPr="003F4F5E" w:rsidRDefault="009671A1" w:rsidP="008230D8">
      <w:pPr>
        <w:spacing w:after="0" w:line="240" w:lineRule="auto"/>
        <w:ind w:firstLine="709"/>
        <w:contextualSpacing/>
        <w:jc w:val="both"/>
        <w:rPr>
          <w:rFonts w:ascii="Times New Roman" w:hAnsi="Times New Roman" w:cs="Times New Roman"/>
          <w:sz w:val="28"/>
          <w:szCs w:val="28"/>
        </w:rPr>
      </w:pPr>
    </w:p>
    <w:p w14:paraId="5CA299E4" w14:textId="27C2E49B" w:rsidR="009671A1" w:rsidRPr="003F4F5E" w:rsidRDefault="006A5E42" w:rsidP="008230D8">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0704" behindDoc="1" locked="0" layoutInCell="1" allowOverlap="1" wp14:anchorId="45EAC412" wp14:editId="7E293AA1">
            <wp:simplePos x="0" y="0"/>
            <wp:positionH relativeFrom="margin">
              <wp:align>right</wp:align>
            </wp:positionH>
            <wp:positionV relativeFrom="paragraph">
              <wp:posOffset>67945</wp:posOffset>
            </wp:positionV>
            <wp:extent cx="6111240" cy="3131820"/>
            <wp:effectExtent l="0" t="0" r="3810" b="0"/>
            <wp:wrapNone/>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11240" cy="3131820"/>
                    </a:xfrm>
                    <a:prstGeom prst="rect">
                      <a:avLst/>
                    </a:prstGeom>
                    <a:noFill/>
                    <a:ln>
                      <a:noFill/>
                    </a:ln>
                  </pic:spPr>
                </pic:pic>
              </a:graphicData>
            </a:graphic>
            <wp14:sizeRelV relativeFrom="margin">
              <wp14:pctHeight>0</wp14:pctHeight>
            </wp14:sizeRelV>
          </wp:anchor>
        </w:drawing>
      </w:r>
    </w:p>
    <w:p w14:paraId="5A6E104D" w14:textId="5C75A189" w:rsidR="009671A1" w:rsidRPr="003F4F5E" w:rsidRDefault="009671A1" w:rsidP="008230D8">
      <w:pPr>
        <w:spacing w:after="0" w:line="240" w:lineRule="auto"/>
        <w:ind w:firstLine="709"/>
        <w:contextualSpacing/>
        <w:jc w:val="both"/>
        <w:rPr>
          <w:rFonts w:ascii="Times New Roman" w:hAnsi="Times New Roman" w:cs="Times New Roman"/>
          <w:sz w:val="28"/>
          <w:szCs w:val="28"/>
        </w:rPr>
      </w:pPr>
    </w:p>
    <w:p w14:paraId="1C941E99" w14:textId="6F8D51DA" w:rsidR="009671A1" w:rsidRPr="003F4F5E" w:rsidRDefault="009671A1" w:rsidP="008230D8">
      <w:pPr>
        <w:spacing w:after="0" w:line="240" w:lineRule="auto"/>
        <w:ind w:firstLine="709"/>
        <w:contextualSpacing/>
        <w:jc w:val="both"/>
        <w:rPr>
          <w:rFonts w:ascii="Times New Roman" w:hAnsi="Times New Roman" w:cs="Times New Roman"/>
          <w:sz w:val="28"/>
          <w:szCs w:val="28"/>
        </w:rPr>
      </w:pPr>
    </w:p>
    <w:p w14:paraId="5A6F9817" w14:textId="77777777" w:rsidR="009671A1" w:rsidRPr="003F4F5E" w:rsidRDefault="009671A1" w:rsidP="008230D8">
      <w:pPr>
        <w:spacing w:after="0" w:line="240" w:lineRule="auto"/>
        <w:ind w:firstLine="709"/>
        <w:contextualSpacing/>
        <w:jc w:val="both"/>
        <w:rPr>
          <w:rFonts w:ascii="Times New Roman" w:hAnsi="Times New Roman" w:cs="Times New Roman"/>
          <w:sz w:val="28"/>
          <w:szCs w:val="28"/>
        </w:rPr>
      </w:pPr>
    </w:p>
    <w:p w14:paraId="0AF960B3" w14:textId="2A52CA0A" w:rsidR="009671A1" w:rsidRPr="003F4F5E" w:rsidRDefault="000D1372" w:rsidP="000D1372">
      <w:pPr>
        <w:tabs>
          <w:tab w:val="left" w:pos="4560"/>
        </w:tabs>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ab/>
      </w:r>
    </w:p>
    <w:p w14:paraId="0A63CC66" w14:textId="77777777" w:rsidR="009671A1" w:rsidRPr="003F4F5E" w:rsidRDefault="009671A1" w:rsidP="008230D8">
      <w:pPr>
        <w:spacing w:after="0" w:line="240" w:lineRule="auto"/>
        <w:ind w:firstLine="709"/>
        <w:contextualSpacing/>
        <w:jc w:val="both"/>
        <w:rPr>
          <w:rFonts w:ascii="Times New Roman" w:hAnsi="Times New Roman" w:cs="Times New Roman"/>
          <w:sz w:val="28"/>
          <w:szCs w:val="28"/>
        </w:rPr>
      </w:pPr>
    </w:p>
    <w:p w14:paraId="232F4920" w14:textId="77777777" w:rsidR="009671A1" w:rsidRPr="003F4F5E" w:rsidRDefault="009671A1" w:rsidP="008230D8">
      <w:pPr>
        <w:spacing w:after="0" w:line="240" w:lineRule="auto"/>
        <w:ind w:firstLine="709"/>
        <w:contextualSpacing/>
        <w:jc w:val="both"/>
        <w:rPr>
          <w:rFonts w:ascii="Times New Roman" w:hAnsi="Times New Roman" w:cs="Times New Roman"/>
          <w:sz w:val="28"/>
          <w:szCs w:val="28"/>
        </w:rPr>
      </w:pPr>
    </w:p>
    <w:p w14:paraId="5FD4F3EB" w14:textId="77777777" w:rsidR="009671A1" w:rsidRPr="003F4F5E" w:rsidRDefault="009671A1" w:rsidP="008230D8">
      <w:pPr>
        <w:spacing w:after="0" w:line="240" w:lineRule="auto"/>
        <w:ind w:firstLine="709"/>
        <w:contextualSpacing/>
        <w:jc w:val="both"/>
        <w:rPr>
          <w:rFonts w:ascii="Times New Roman" w:hAnsi="Times New Roman" w:cs="Times New Roman"/>
          <w:sz w:val="28"/>
          <w:szCs w:val="28"/>
        </w:rPr>
      </w:pPr>
    </w:p>
    <w:p w14:paraId="34208995" w14:textId="77777777" w:rsidR="009671A1" w:rsidRPr="003F4F5E" w:rsidRDefault="009671A1" w:rsidP="008230D8">
      <w:pPr>
        <w:spacing w:after="0" w:line="240" w:lineRule="auto"/>
        <w:ind w:firstLine="709"/>
        <w:contextualSpacing/>
        <w:jc w:val="both"/>
        <w:rPr>
          <w:rFonts w:ascii="Times New Roman" w:hAnsi="Times New Roman" w:cs="Times New Roman"/>
          <w:sz w:val="28"/>
          <w:szCs w:val="28"/>
        </w:rPr>
      </w:pPr>
    </w:p>
    <w:p w14:paraId="74799107" w14:textId="77777777" w:rsidR="009671A1" w:rsidRPr="003F4F5E" w:rsidRDefault="009671A1" w:rsidP="008230D8">
      <w:pPr>
        <w:spacing w:after="0" w:line="240" w:lineRule="auto"/>
        <w:ind w:firstLine="709"/>
        <w:contextualSpacing/>
        <w:jc w:val="both"/>
        <w:rPr>
          <w:rFonts w:ascii="Times New Roman" w:hAnsi="Times New Roman" w:cs="Times New Roman"/>
          <w:sz w:val="28"/>
          <w:szCs w:val="28"/>
        </w:rPr>
      </w:pPr>
    </w:p>
    <w:p w14:paraId="2A49170E" w14:textId="77777777" w:rsidR="009671A1" w:rsidRPr="003F4F5E" w:rsidRDefault="009671A1" w:rsidP="008230D8">
      <w:pPr>
        <w:spacing w:after="0" w:line="240" w:lineRule="auto"/>
        <w:ind w:firstLine="709"/>
        <w:contextualSpacing/>
        <w:jc w:val="both"/>
        <w:rPr>
          <w:rFonts w:ascii="Times New Roman" w:hAnsi="Times New Roman" w:cs="Times New Roman"/>
          <w:sz w:val="28"/>
          <w:szCs w:val="28"/>
        </w:rPr>
      </w:pPr>
    </w:p>
    <w:p w14:paraId="4FFE9822" w14:textId="77777777" w:rsidR="009671A1" w:rsidRPr="003F4F5E" w:rsidRDefault="009671A1" w:rsidP="008230D8">
      <w:pPr>
        <w:spacing w:after="0" w:line="240" w:lineRule="auto"/>
        <w:ind w:firstLine="709"/>
        <w:contextualSpacing/>
        <w:jc w:val="both"/>
        <w:rPr>
          <w:rFonts w:ascii="Times New Roman" w:hAnsi="Times New Roman" w:cs="Times New Roman"/>
          <w:sz w:val="28"/>
          <w:szCs w:val="28"/>
        </w:rPr>
      </w:pPr>
    </w:p>
    <w:p w14:paraId="4DA29434" w14:textId="77777777" w:rsidR="009671A1" w:rsidRPr="003F4F5E" w:rsidRDefault="009671A1" w:rsidP="008230D8">
      <w:pPr>
        <w:spacing w:after="0" w:line="240" w:lineRule="auto"/>
        <w:ind w:firstLine="709"/>
        <w:contextualSpacing/>
        <w:jc w:val="both"/>
        <w:rPr>
          <w:rFonts w:ascii="Times New Roman" w:hAnsi="Times New Roman" w:cs="Times New Roman"/>
          <w:sz w:val="28"/>
          <w:szCs w:val="28"/>
        </w:rPr>
      </w:pPr>
    </w:p>
    <w:p w14:paraId="6299550F" w14:textId="77777777" w:rsidR="009671A1" w:rsidRPr="003F4F5E" w:rsidRDefault="009671A1" w:rsidP="008230D8">
      <w:pPr>
        <w:spacing w:after="0" w:line="240" w:lineRule="auto"/>
        <w:ind w:firstLine="709"/>
        <w:contextualSpacing/>
        <w:jc w:val="both"/>
        <w:rPr>
          <w:rFonts w:ascii="Times New Roman" w:hAnsi="Times New Roman" w:cs="Times New Roman"/>
          <w:sz w:val="28"/>
          <w:szCs w:val="28"/>
        </w:rPr>
      </w:pPr>
    </w:p>
    <w:p w14:paraId="12421701" w14:textId="77777777" w:rsidR="009671A1" w:rsidRPr="003F4F5E" w:rsidRDefault="009671A1" w:rsidP="008230D8">
      <w:pPr>
        <w:spacing w:after="0" w:line="240" w:lineRule="auto"/>
        <w:ind w:firstLine="709"/>
        <w:contextualSpacing/>
        <w:jc w:val="both"/>
        <w:rPr>
          <w:rFonts w:ascii="Times New Roman" w:hAnsi="Times New Roman" w:cs="Times New Roman"/>
          <w:sz w:val="28"/>
          <w:szCs w:val="28"/>
        </w:rPr>
      </w:pPr>
    </w:p>
    <w:p w14:paraId="7AFDEEAF" w14:textId="77777777" w:rsidR="009671A1" w:rsidRPr="003F4F5E" w:rsidRDefault="009671A1" w:rsidP="008230D8">
      <w:pPr>
        <w:spacing w:after="0" w:line="240" w:lineRule="auto"/>
        <w:ind w:firstLine="709"/>
        <w:contextualSpacing/>
        <w:jc w:val="both"/>
        <w:rPr>
          <w:rFonts w:ascii="Times New Roman" w:hAnsi="Times New Roman" w:cs="Times New Roman"/>
          <w:sz w:val="28"/>
          <w:szCs w:val="28"/>
        </w:rPr>
      </w:pPr>
    </w:p>
    <w:p w14:paraId="2DD4D6AF" w14:textId="13832103" w:rsidR="009671A1" w:rsidRPr="003F4F5E" w:rsidRDefault="00DC4414" w:rsidP="00DC4414">
      <w:pPr>
        <w:spacing w:after="0" w:line="240" w:lineRule="auto"/>
        <w:ind w:firstLine="709"/>
        <w:contextualSpacing/>
        <w:jc w:val="center"/>
        <w:rPr>
          <w:rFonts w:ascii="Times New Roman" w:hAnsi="Times New Roman" w:cs="Times New Roman"/>
          <w:sz w:val="28"/>
          <w:szCs w:val="28"/>
        </w:rPr>
      </w:pPr>
      <w:r w:rsidRPr="003F4F5E">
        <w:rPr>
          <w:rFonts w:ascii="Times New Roman" w:hAnsi="Times New Roman" w:cs="Times New Roman"/>
          <w:sz w:val="28"/>
          <w:szCs w:val="28"/>
        </w:rPr>
        <w:t>Рисунок 20- Выбор нескольких фильтров позволяет пользователю сравнивать нарушения во времени и пространстве</w:t>
      </w:r>
    </w:p>
    <w:p w14:paraId="767AC8D2" w14:textId="77777777" w:rsidR="000D1372" w:rsidRPr="003F4F5E" w:rsidRDefault="000D1372" w:rsidP="000D137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Это насилие повлекло за собой постоянные и серьезные нарушения кодексов поведения, опасное использование так называемых «менее смертоносных» боеприпасов, безрассудное применение отравляющих химических веществ и постоянное игнорирование конституционных и гуманитарных норм.</w:t>
      </w:r>
    </w:p>
    <w:p w14:paraId="1678A627" w14:textId="77777777" w:rsidR="00375588" w:rsidRPr="003F4F5E" w:rsidRDefault="00375588" w:rsidP="00375588">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Данные показывают закономерности и тенденции в течение нескольких месяцев насилия, в том числе использование таких тактик, как «замораживание», а также взаимодействие между офицерами и членами крайне правых групп ненависти и ополченцев.</w:t>
      </w:r>
    </w:p>
    <w:p w14:paraId="6555B31D" w14:textId="09012B0F" w:rsidR="009671A1" w:rsidRPr="003F4F5E" w:rsidRDefault="00375588" w:rsidP="00375588">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Это исследование уже поддерживает предполагаемые судебные иски, независимый мониторинг, отчетность и защиту, а также требования движения о подотчетности и отмене.</w:t>
      </w:r>
    </w:p>
    <w:p w14:paraId="05209E97" w14:textId="3A25B39A" w:rsidR="00375588" w:rsidRPr="003F4F5E" w:rsidRDefault="00375588" w:rsidP="00375588">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Видео или изображение находятся в рамках архива, если они непосредственно изображают или, в некоторых случаях, иным образом свидетельствуют о насилии или серьезных нарушениях со стороны сотрудников правоохранительных органов. Данные предоставляются в соответствии с определенным поведением, идентифицируемым в этих видео, включая (но не ограничиваясь): </w:t>
      </w:r>
    </w:p>
    <w:p w14:paraId="3044DC19" w14:textId="75AA2328" w:rsidR="00375588" w:rsidRPr="003F4F5E" w:rsidRDefault="00375588" w:rsidP="00375588">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использование кинетических снарядов; </w:t>
      </w:r>
    </w:p>
    <w:p w14:paraId="5CBC7FE6" w14:textId="6AFBCA12" w:rsidR="00375588" w:rsidRPr="003F4F5E" w:rsidRDefault="00375588" w:rsidP="00375588">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аресты и запугивание со стороны офицеров; </w:t>
      </w:r>
    </w:p>
    <w:p w14:paraId="46838C12" w14:textId="72101448" w:rsidR="00375588" w:rsidRPr="003F4F5E" w:rsidRDefault="00375588" w:rsidP="00375588">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 очевидные «двойные стандарты» в отношении полицейских к белым и </w:t>
      </w:r>
      <w:r w:rsidR="00F65053">
        <w:rPr>
          <w:rFonts w:ascii="Times New Roman" w:hAnsi="Times New Roman" w:cs="Times New Roman"/>
          <w:sz w:val="28"/>
          <w:szCs w:val="28"/>
        </w:rPr>
        <w:t>тем</w:t>
      </w:r>
      <w:r w:rsidRPr="003F4F5E">
        <w:rPr>
          <w:rFonts w:ascii="Times New Roman" w:hAnsi="Times New Roman" w:cs="Times New Roman"/>
          <w:sz w:val="28"/>
          <w:szCs w:val="28"/>
        </w:rPr>
        <w:t>нокожим протестующим, включая взаимодействие между офицерами и членами крайне правых групп ненависти; </w:t>
      </w:r>
    </w:p>
    <w:p w14:paraId="3FA16F7F" w14:textId="4B94EE39" w:rsidR="00375588" w:rsidRPr="003F4F5E" w:rsidRDefault="00375588" w:rsidP="00375588">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полицейская тактика, такая как «</w:t>
      </w:r>
      <w:proofErr w:type="spellStart"/>
      <w:r w:rsidRPr="003F4F5E">
        <w:rPr>
          <w:rFonts w:ascii="Times New Roman" w:hAnsi="Times New Roman" w:cs="Times New Roman"/>
          <w:sz w:val="28"/>
          <w:szCs w:val="28"/>
        </w:rPr>
        <w:t>кеттинг</w:t>
      </w:r>
      <w:proofErr w:type="spellEnd"/>
      <w:r w:rsidRPr="003F4F5E">
        <w:rPr>
          <w:rFonts w:ascii="Times New Roman" w:hAnsi="Times New Roman" w:cs="Times New Roman"/>
          <w:sz w:val="28"/>
          <w:szCs w:val="28"/>
        </w:rPr>
        <w:t>», которые подвергают гражданских лиц риску причинения вреда или препятствуют соблюдению гражданскими лицами комендантского часа или других указаний; </w:t>
      </w:r>
    </w:p>
    <w:p w14:paraId="2F3F36A0" w14:textId="5C634B73" w:rsidR="00375588" w:rsidRPr="003F4F5E" w:rsidRDefault="00375588" w:rsidP="00375588">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уничтожение или конфискация имущества офицерами. </w:t>
      </w:r>
    </w:p>
    <w:p w14:paraId="7B24D0C1" w14:textId="3A758079" w:rsidR="00375588" w:rsidRPr="003F4F5E" w:rsidRDefault="00375588" w:rsidP="00375588">
      <w:pPr>
        <w:spacing w:after="0" w:line="240" w:lineRule="auto"/>
        <w:ind w:firstLine="709"/>
        <w:contextualSpacing/>
        <w:jc w:val="both"/>
        <w:rPr>
          <w:rFonts w:ascii="Times New Roman" w:hAnsi="Times New Roman" w:cs="Times New Roman"/>
          <w:sz w:val="28"/>
          <w:szCs w:val="28"/>
        </w:rPr>
      </w:pPr>
      <w:proofErr w:type="spellStart"/>
      <w:r w:rsidRPr="003F4F5E">
        <w:rPr>
          <w:rFonts w:ascii="Times New Roman" w:hAnsi="Times New Roman" w:cs="Times New Roman"/>
          <w:sz w:val="28"/>
          <w:szCs w:val="28"/>
        </w:rPr>
        <w:t>Геолоцирование</w:t>
      </w:r>
      <w:proofErr w:type="spellEnd"/>
      <w:r w:rsidRPr="003F4F5E">
        <w:rPr>
          <w:rFonts w:ascii="Times New Roman" w:hAnsi="Times New Roman" w:cs="Times New Roman"/>
          <w:sz w:val="28"/>
          <w:szCs w:val="28"/>
        </w:rPr>
        <w:t xml:space="preserve"> изображения и видео на основе визуальных подсказок в кадре и контекстуальных подсказок из открытых источников и определили дату инцидента, ссылаясь на подтверждающую информацию из открытых источников. Затем производился поиск тенденции и темы в данных, подключаясь к другим данным из открытых источников, таким как сотни приказов о комендантском часе, изданных в течение мая и июня 2020 года. </w:t>
      </w:r>
    </w:p>
    <w:p w14:paraId="0C57882E" w14:textId="46985A45" w:rsidR="00415969" w:rsidRPr="003F4F5E" w:rsidRDefault="00375588" w:rsidP="00415969">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Повторное распространение и использование видеоматериалов из контекста протеста может иметь ряд положительных и отрицательных последствий для авторов и субъектов этих материалов. Обсуждения с рядом заинтересованных сторон также показало, что не существует единой «наилучшей практики», когда речь идет об обработке и совместном использовании данных изображений из открытых источников в свете этой тесно перекрывающейся сети проблем, преимуществ и возможные последствия</w:t>
      </w:r>
      <w:r w:rsidR="00BC1582" w:rsidRPr="003F4F5E">
        <w:rPr>
          <w:rFonts w:ascii="Times New Roman" w:hAnsi="Times New Roman" w:cs="Times New Roman"/>
          <w:sz w:val="28"/>
          <w:szCs w:val="28"/>
        </w:rPr>
        <w:t xml:space="preserve"> [1</w:t>
      </w:r>
      <w:r w:rsidR="00354754">
        <w:rPr>
          <w:rFonts w:ascii="Times New Roman" w:hAnsi="Times New Roman" w:cs="Times New Roman"/>
          <w:sz w:val="28"/>
          <w:szCs w:val="28"/>
        </w:rPr>
        <w:t>49</w:t>
      </w:r>
      <w:r w:rsidR="00415969" w:rsidRPr="003F4F5E">
        <w:rPr>
          <w:rFonts w:ascii="Times New Roman" w:hAnsi="Times New Roman" w:cs="Times New Roman"/>
          <w:sz w:val="28"/>
          <w:szCs w:val="28"/>
        </w:rPr>
        <w:t>].</w:t>
      </w:r>
    </w:p>
    <w:p w14:paraId="4D0DD44D" w14:textId="7310C133" w:rsidR="009F6D35" w:rsidRPr="003F4F5E" w:rsidRDefault="00432610" w:rsidP="00415969">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Около 300 человек собрались в районе </w:t>
      </w:r>
      <w:proofErr w:type="spellStart"/>
      <w:r w:rsidRPr="003F4F5E">
        <w:rPr>
          <w:rFonts w:ascii="Times New Roman" w:hAnsi="Times New Roman" w:cs="Times New Roman"/>
          <w:sz w:val="28"/>
          <w:szCs w:val="28"/>
        </w:rPr>
        <w:t>Мотт-Хейвен</w:t>
      </w:r>
      <w:proofErr w:type="spellEnd"/>
      <w:r w:rsidRPr="003F4F5E">
        <w:rPr>
          <w:rFonts w:ascii="Times New Roman" w:hAnsi="Times New Roman" w:cs="Times New Roman"/>
          <w:sz w:val="28"/>
          <w:szCs w:val="28"/>
        </w:rPr>
        <w:t xml:space="preserve"> в Южном </w:t>
      </w:r>
      <w:proofErr w:type="spellStart"/>
      <w:r w:rsidRPr="003F4F5E">
        <w:rPr>
          <w:rFonts w:ascii="Times New Roman" w:hAnsi="Times New Roman" w:cs="Times New Roman"/>
          <w:sz w:val="28"/>
          <w:szCs w:val="28"/>
        </w:rPr>
        <w:t>Бронксе</w:t>
      </w:r>
      <w:proofErr w:type="spellEnd"/>
      <w:r w:rsidRPr="003F4F5E">
        <w:rPr>
          <w:rFonts w:ascii="Times New Roman" w:hAnsi="Times New Roman" w:cs="Times New Roman"/>
          <w:sz w:val="28"/>
          <w:szCs w:val="28"/>
        </w:rPr>
        <w:t xml:space="preserve"> </w:t>
      </w:r>
      <w:r w:rsidR="00B5619C">
        <w:rPr>
          <w:rFonts w:ascii="Times New Roman" w:hAnsi="Times New Roman" w:cs="Times New Roman"/>
          <w:sz w:val="28"/>
          <w:szCs w:val="28"/>
          <w:lang w:val="kk-KZ"/>
        </w:rPr>
        <w:t xml:space="preserve">                 </w:t>
      </w:r>
      <w:r w:rsidRPr="003F4F5E">
        <w:rPr>
          <w:rFonts w:ascii="Times New Roman" w:hAnsi="Times New Roman" w:cs="Times New Roman"/>
          <w:sz w:val="28"/>
          <w:szCs w:val="28"/>
        </w:rPr>
        <w:t>4 июня 2020 года, чтобы выразить протест против полицейского насилия и системного расизма. Демонстранты мирно маршировали, пока их акция не была насильственно остановлена ​​Департаментом полиции Нью-Йорка (NYPD) на пересечении 136-й улицы и Брук-авеню. SITU-</w:t>
      </w:r>
      <w:proofErr w:type="spellStart"/>
      <w:r w:rsidRPr="003F4F5E">
        <w:rPr>
          <w:rFonts w:ascii="Times New Roman" w:hAnsi="Times New Roman" w:cs="Times New Roman"/>
          <w:sz w:val="28"/>
          <w:szCs w:val="28"/>
        </w:rPr>
        <w:t>Research</w:t>
      </w:r>
      <w:proofErr w:type="spellEnd"/>
      <w:r w:rsidRPr="003F4F5E">
        <w:rPr>
          <w:rFonts w:ascii="Times New Roman" w:hAnsi="Times New Roman" w:cs="Times New Roman"/>
          <w:sz w:val="28"/>
          <w:szCs w:val="28"/>
        </w:rPr>
        <w:t xml:space="preserve"> сотрудничали с </w:t>
      </w:r>
      <w:proofErr w:type="spellStart"/>
      <w:r w:rsidRPr="003F4F5E">
        <w:rPr>
          <w:rFonts w:ascii="Times New Roman" w:hAnsi="Times New Roman" w:cs="Times New Roman"/>
          <w:sz w:val="28"/>
          <w:szCs w:val="28"/>
        </w:rPr>
        <w:t>Хьюман</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Райтс</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Вотч</w:t>
      </w:r>
      <w:proofErr w:type="spellEnd"/>
      <w:r w:rsidRPr="003F4F5E">
        <w:rPr>
          <w:rFonts w:ascii="Times New Roman" w:hAnsi="Times New Roman" w:cs="Times New Roman"/>
          <w:sz w:val="28"/>
          <w:szCs w:val="28"/>
        </w:rPr>
        <w:t>, чтобы изучить взаимосвязь между протестом, комендантским часом города в 20:00 и часто используемой полицейской тактикой «запирания в кастрюле», которая применялась для ловли, а затем ареста протестующих.</w:t>
      </w:r>
    </w:p>
    <w:p w14:paraId="7F8C70BF" w14:textId="77777777" w:rsidR="009F6D35" w:rsidRPr="003F4F5E" w:rsidRDefault="009F6D35" w:rsidP="00415969">
      <w:pPr>
        <w:spacing w:after="0" w:line="240" w:lineRule="auto"/>
        <w:ind w:firstLine="709"/>
        <w:contextualSpacing/>
        <w:jc w:val="both"/>
        <w:rPr>
          <w:rFonts w:ascii="Times New Roman" w:hAnsi="Times New Roman" w:cs="Times New Roman"/>
          <w:sz w:val="28"/>
          <w:szCs w:val="28"/>
        </w:rPr>
      </w:pPr>
    </w:p>
    <w:p w14:paraId="5FD0F47E" w14:textId="36D5D1F2" w:rsidR="009F6D35" w:rsidRPr="003F4F5E" w:rsidRDefault="00344346" w:rsidP="00432610">
      <w:pPr>
        <w:spacing w:after="0" w:line="240" w:lineRule="auto"/>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1728" behindDoc="1" locked="0" layoutInCell="1" allowOverlap="1" wp14:anchorId="0979F05B" wp14:editId="6A846667">
            <wp:simplePos x="0" y="0"/>
            <wp:positionH relativeFrom="margin">
              <wp:align>left</wp:align>
            </wp:positionH>
            <wp:positionV relativeFrom="paragraph">
              <wp:posOffset>10160</wp:posOffset>
            </wp:positionV>
            <wp:extent cx="6121400" cy="2614718"/>
            <wp:effectExtent l="0" t="0" r="0"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30654" cy="26186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0D895E" w14:textId="77777777" w:rsidR="00344346" w:rsidRDefault="00344346" w:rsidP="00432610">
      <w:pPr>
        <w:spacing w:after="0" w:line="240" w:lineRule="auto"/>
        <w:ind w:firstLine="709"/>
        <w:contextualSpacing/>
        <w:jc w:val="center"/>
        <w:rPr>
          <w:rFonts w:ascii="Times New Roman" w:hAnsi="Times New Roman" w:cs="Times New Roman"/>
          <w:sz w:val="28"/>
          <w:szCs w:val="28"/>
        </w:rPr>
      </w:pPr>
    </w:p>
    <w:p w14:paraId="0BA7A6A4" w14:textId="77777777" w:rsidR="00344346" w:rsidRDefault="00344346" w:rsidP="00432610">
      <w:pPr>
        <w:spacing w:after="0" w:line="240" w:lineRule="auto"/>
        <w:ind w:firstLine="709"/>
        <w:contextualSpacing/>
        <w:jc w:val="center"/>
        <w:rPr>
          <w:rFonts w:ascii="Times New Roman" w:hAnsi="Times New Roman" w:cs="Times New Roman"/>
          <w:sz w:val="28"/>
          <w:szCs w:val="28"/>
        </w:rPr>
      </w:pPr>
    </w:p>
    <w:p w14:paraId="3610EA7C" w14:textId="77777777" w:rsidR="00344346" w:rsidRDefault="00344346" w:rsidP="00432610">
      <w:pPr>
        <w:spacing w:after="0" w:line="240" w:lineRule="auto"/>
        <w:ind w:firstLine="709"/>
        <w:contextualSpacing/>
        <w:jc w:val="center"/>
        <w:rPr>
          <w:rFonts w:ascii="Times New Roman" w:hAnsi="Times New Roman" w:cs="Times New Roman"/>
          <w:sz w:val="28"/>
          <w:szCs w:val="28"/>
        </w:rPr>
      </w:pPr>
    </w:p>
    <w:p w14:paraId="037C3C42" w14:textId="77777777" w:rsidR="00344346" w:rsidRDefault="00344346" w:rsidP="00432610">
      <w:pPr>
        <w:spacing w:after="0" w:line="240" w:lineRule="auto"/>
        <w:ind w:firstLine="709"/>
        <w:contextualSpacing/>
        <w:jc w:val="center"/>
        <w:rPr>
          <w:rFonts w:ascii="Times New Roman" w:hAnsi="Times New Roman" w:cs="Times New Roman"/>
          <w:sz w:val="28"/>
          <w:szCs w:val="28"/>
        </w:rPr>
      </w:pPr>
    </w:p>
    <w:p w14:paraId="2E4A16DD" w14:textId="77777777" w:rsidR="00344346" w:rsidRDefault="00344346" w:rsidP="00432610">
      <w:pPr>
        <w:spacing w:after="0" w:line="240" w:lineRule="auto"/>
        <w:ind w:firstLine="709"/>
        <w:contextualSpacing/>
        <w:jc w:val="center"/>
        <w:rPr>
          <w:rFonts w:ascii="Times New Roman" w:hAnsi="Times New Roman" w:cs="Times New Roman"/>
          <w:sz w:val="28"/>
          <w:szCs w:val="28"/>
        </w:rPr>
      </w:pPr>
    </w:p>
    <w:p w14:paraId="6EF1C383" w14:textId="77777777" w:rsidR="00344346" w:rsidRDefault="00344346" w:rsidP="00432610">
      <w:pPr>
        <w:spacing w:after="0" w:line="240" w:lineRule="auto"/>
        <w:ind w:firstLine="709"/>
        <w:contextualSpacing/>
        <w:jc w:val="center"/>
        <w:rPr>
          <w:rFonts w:ascii="Times New Roman" w:hAnsi="Times New Roman" w:cs="Times New Roman"/>
          <w:sz w:val="28"/>
          <w:szCs w:val="28"/>
        </w:rPr>
      </w:pPr>
    </w:p>
    <w:p w14:paraId="77420390" w14:textId="77777777" w:rsidR="00344346" w:rsidRDefault="00344346" w:rsidP="00432610">
      <w:pPr>
        <w:spacing w:after="0" w:line="240" w:lineRule="auto"/>
        <w:ind w:firstLine="709"/>
        <w:contextualSpacing/>
        <w:jc w:val="center"/>
        <w:rPr>
          <w:rFonts w:ascii="Times New Roman" w:hAnsi="Times New Roman" w:cs="Times New Roman"/>
          <w:sz w:val="28"/>
          <w:szCs w:val="28"/>
        </w:rPr>
      </w:pPr>
    </w:p>
    <w:p w14:paraId="6728F759" w14:textId="77777777" w:rsidR="00344346" w:rsidRDefault="00344346" w:rsidP="00432610">
      <w:pPr>
        <w:spacing w:after="0" w:line="240" w:lineRule="auto"/>
        <w:ind w:firstLine="709"/>
        <w:contextualSpacing/>
        <w:jc w:val="center"/>
        <w:rPr>
          <w:rFonts w:ascii="Times New Roman" w:hAnsi="Times New Roman" w:cs="Times New Roman"/>
          <w:sz w:val="28"/>
          <w:szCs w:val="28"/>
        </w:rPr>
      </w:pPr>
    </w:p>
    <w:p w14:paraId="1065A65B" w14:textId="77777777" w:rsidR="00344346" w:rsidRDefault="00344346" w:rsidP="00432610">
      <w:pPr>
        <w:spacing w:after="0" w:line="240" w:lineRule="auto"/>
        <w:ind w:firstLine="709"/>
        <w:contextualSpacing/>
        <w:jc w:val="center"/>
        <w:rPr>
          <w:rFonts w:ascii="Times New Roman" w:hAnsi="Times New Roman" w:cs="Times New Roman"/>
          <w:sz w:val="28"/>
          <w:szCs w:val="28"/>
        </w:rPr>
      </w:pPr>
    </w:p>
    <w:p w14:paraId="1222D91C" w14:textId="77777777" w:rsidR="00344346" w:rsidRDefault="00344346" w:rsidP="00432610">
      <w:pPr>
        <w:spacing w:after="0" w:line="240" w:lineRule="auto"/>
        <w:ind w:firstLine="709"/>
        <w:contextualSpacing/>
        <w:jc w:val="center"/>
        <w:rPr>
          <w:rFonts w:ascii="Times New Roman" w:hAnsi="Times New Roman" w:cs="Times New Roman"/>
          <w:sz w:val="28"/>
          <w:szCs w:val="28"/>
        </w:rPr>
      </w:pPr>
    </w:p>
    <w:p w14:paraId="55F70C23" w14:textId="77777777" w:rsidR="00344346" w:rsidRDefault="00344346" w:rsidP="00432610">
      <w:pPr>
        <w:spacing w:after="0" w:line="240" w:lineRule="auto"/>
        <w:ind w:firstLine="709"/>
        <w:contextualSpacing/>
        <w:jc w:val="center"/>
        <w:rPr>
          <w:rFonts w:ascii="Times New Roman" w:hAnsi="Times New Roman" w:cs="Times New Roman"/>
          <w:sz w:val="28"/>
          <w:szCs w:val="28"/>
        </w:rPr>
      </w:pPr>
    </w:p>
    <w:p w14:paraId="7D0C30B1" w14:textId="77777777" w:rsidR="00344346" w:rsidRDefault="00344346" w:rsidP="00432610">
      <w:pPr>
        <w:spacing w:after="0" w:line="240" w:lineRule="auto"/>
        <w:ind w:firstLine="709"/>
        <w:contextualSpacing/>
        <w:jc w:val="center"/>
        <w:rPr>
          <w:rFonts w:ascii="Times New Roman" w:hAnsi="Times New Roman" w:cs="Times New Roman"/>
          <w:sz w:val="28"/>
          <w:szCs w:val="28"/>
        </w:rPr>
      </w:pPr>
    </w:p>
    <w:p w14:paraId="6A8F844F" w14:textId="41733D87" w:rsidR="009F6D35" w:rsidRPr="003F4F5E" w:rsidRDefault="00432610" w:rsidP="00432610">
      <w:pPr>
        <w:spacing w:after="0" w:line="240" w:lineRule="auto"/>
        <w:ind w:firstLine="709"/>
        <w:contextualSpacing/>
        <w:jc w:val="center"/>
        <w:rPr>
          <w:rFonts w:ascii="Times New Roman" w:hAnsi="Times New Roman" w:cs="Times New Roman"/>
          <w:sz w:val="28"/>
          <w:szCs w:val="28"/>
        </w:rPr>
      </w:pPr>
      <w:r w:rsidRPr="003F4F5E">
        <w:rPr>
          <w:rFonts w:ascii="Times New Roman" w:hAnsi="Times New Roman" w:cs="Times New Roman"/>
          <w:sz w:val="28"/>
          <w:szCs w:val="28"/>
        </w:rPr>
        <w:t>Рисунок 21- Цифровая модель протестов в Нью-Йорке</w:t>
      </w:r>
    </w:p>
    <w:p w14:paraId="78B59A02" w14:textId="77777777" w:rsidR="009F6D35" w:rsidRPr="003F4F5E" w:rsidRDefault="009F6D35" w:rsidP="00415969">
      <w:pPr>
        <w:spacing w:after="0" w:line="240" w:lineRule="auto"/>
        <w:ind w:firstLine="709"/>
        <w:contextualSpacing/>
        <w:jc w:val="both"/>
        <w:rPr>
          <w:rFonts w:ascii="Times New Roman" w:hAnsi="Times New Roman" w:cs="Times New Roman"/>
          <w:sz w:val="28"/>
          <w:szCs w:val="28"/>
        </w:rPr>
      </w:pPr>
    </w:p>
    <w:p w14:paraId="115E0BF0" w14:textId="48F77FDD" w:rsidR="009F6D35" w:rsidRPr="003F4F5E" w:rsidRDefault="00432610" w:rsidP="00415969">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Работая с более чем сотней видеороликов граждан, их команда проанализировала все кадры, чтобы сделать видимой сложную цепочку событий, кульминацией которых стало жестокое подавление полиции Нью-Йорка. Видео были помещены в цифровую модель района для анализа взаимодействия между протестующими и полицией как во времени, так и в пространстве. Появившаяся картина показывает, как полиция использовала искусственную среду, чтобы направлять, сдерживать и заманивать протестующих в ловушку, тем самым создавая условия, в результате которых 60 протестующих получили ранения и 263 ареста.</w:t>
      </w:r>
    </w:p>
    <w:p w14:paraId="36A430B3" w14:textId="49E512CD" w:rsidR="009F6D35" w:rsidRPr="003F4F5E" w:rsidRDefault="00432610" w:rsidP="00432610">
      <w:pPr>
        <w:spacing w:after="0" w:line="240" w:lineRule="auto"/>
        <w:contextualSpacing/>
        <w:jc w:val="both"/>
        <w:rPr>
          <w:rFonts w:ascii="Times New Roman" w:hAnsi="Times New Roman" w:cs="Times New Roman"/>
          <w:sz w:val="28"/>
          <w:szCs w:val="28"/>
        </w:rPr>
      </w:pPr>
      <w:r w:rsidRPr="003F4F5E">
        <w:rPr>
          <w:rFonts w:ascii="Times New Roman" w:hAnsi="Times New Roman" w:cs="Times New Roman"/>
          <w:noProof/>
          <w:sz w:val="28"/>
          <w:szCs w:val="28"/>
          <w:lang w:eastAsia="ru-RU"/>
        </w:rPr>
        <w:drawing>
          <wp:inline distT="0" distB="0" distL="0" distR="0" wp14:anchorId="7789A2F9" wp14:editId="6AB5575A">
            <wp:extent cx="6115050" cy="2581275"/>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15050" cy="2581275"/>
                    </a:xfrm>
                    <a:prstGeom prst="rect">
                      <a:avLst/>
                    </a:prstGeom>
                    <a:noFill/>
                    <a:ln>
                      <a:noFill/>
                    </a:ln>
                  </pic:spPr>
                </pic:pic>
              </a:graphicData>
            </a:graphic>
          </wp:inline>
        </w:drawing>
      </w:r>
    </w:p>
    <w:p w14:paraId="59EA2AF2" w14:textId="0801C620" w:rsidR="009F6D35" w:rsidRPr="003F4F5E" w:rsidRDefault="00432610" w:rsidP="00432610">
      <w:pPr>
        <w:spacing w:after="0" w:line="240" w:lineRule="auto"/>
        <w:ind w:firstLine="709"/>
        <w:contextualSpacing/>
        <w:jc w:val="center"/>
        <w:rPr>
          <w:rFonts w:ascii="Times New Roman" w:hAnsi="Times New Roman" w:cs="Times New Roman"/>
          <w:sz w:val="28"/>
          <w:szCs w:val="28"/>
        </w:rPr>
      </w:pPr>
      <w:r w:rsidRPr="00C119FF">
        <w:rPr>
          <w:rFonts w:ascii="Times New Roman" w:hAnsi="Times New Roman" w:cs="Times New Roman"/>
          <w:sz w:val="28"/>
          <w:szCs w:val="28"/>
        </w:rPr>
        <w:t xml:space="preserve">Рисунок 22- Снимок экрана программного обеспечения для моделирования, использования для хранения отснятого материала во времени с использованием различных </w:t>
      </w:r>
      <w:r w:rsidR="00583DFD" w:rsidRPr="00C119FF">
        <w:rPr>
          <w:rFonts w:ascii="Times New Roman" w:hAnsi="Times New Roman" w:cs="Times New Roman"/>
          <w:sz w:val="28"/>
          <w:szCs w:val="28"/>
        </w:rPr>
        <w:t>аудио функций</w:t>
      </w:r>
      <w:r w:rsidRPr="00C119FF">
        <w:rPr>
          <w:rFonts w:ascii="Times New Roman" w:hAnsi="Times New Roman" w:cs="Times New Roman"/>
          <w:sz w:val="28"/>
          <w:szCs w:val="28"/>
        </w:rPr>
        <w:t>.</w:t>
      </w:r>
    </w:p>
    <w:p w14:paraId="20CC5A4A" w14:textId="21F33515" w:rsidR="009F6D35" w:rsidRPr="003F4F5E" w:rsidRDefault="00432610" w:rsidP="00415969">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Их методология заключалась в создании цифрового двойника события, который они затем могли проанализировать, чтобы ответить на вопросы, имеющие центральное значение для отчета. Сначала они смоделировали сайт с помощью </w:t>
      </w:r>
      <w:proofErr w:type="spellStart"/>
      <w:r w:rsidRPr="003F4F5E">
        <w:rPr>
          <w:rFonts w:ascii="Times New Roman" w:hAnsi="Times New Roman" w:cs="Times New Roman"/>
          <w:sz w:val="28"/>
          <w:szCs w:val="28"/>
        </w:rPr>
        <w:t>Rhinoceros</w:t>
      </w:r>
      <w:proofErr w:type="spellEnd"/>
      <w:r w:rsidRPr="003F4F5E">
        <w:rPr>
          <w:rFonts w:ascii="Times New Roman" w:hAnsi="Times New Roman" w:cs="Times New Roman"/>
          <w:sz w:val="28"/>
          <w:szCs w:val="28"/>
        </w:rPr>
        <w:t xml:space="preserve"> 3D, используя грубые фотограмметрические данные в качестве виртуального каркаса. Затем включили ключевые кадры в модель сайта, воссоздав положение и движение камеры на протяжении всего видео. Наконец, синхронизировали отснятый материал во времени, используя различные визуальные и звуковые функции, общие для разных файлов, такие как мигающие огни и песнопения — процесс, который затем подтверждался доступными метаданными. Такие точно расположенные и синхронизированные кадры создавали окна многомерной информации, через которые можно оценивать, документировать и отображать каждую секунду движение протестующих и полицейских.</w:t>
      </w:r>
    </w:p>
    <w:p w14:paraId="0A482978" w14:textId="77777777" w:rsidR="00432610" w:rsidRPr="003F4F5E" w:rsidRDefault="00432610" w:rsidP="00415969">
      <w:pPr>
        <w:spacing w:after="0" w:line="240" w:lineRule="auto"/>
        <w:ind w:firstLine="709"/>
        <w:contextualSpacing/>
        <w:jc w:val="both"/>
        <w:rPr>
          <w:rFonts w:ascii="Times New Roman" w:hAnsi="Times New Roman" w:cs="Times New Roman"/>
          <w:sz w:val="28"/>
          <w:szCs w:val="28"/>
        </w:rPr>
      </w:pPr>
    </w:p>
    <w:p w14:paraId="1146ADDA" w14:textId="6FFDA80C" w:rsidR="009F6D35" w:rsidRPr="003F4F5E" w:rsidRDefault="00432610" w:rsidP="00432610">
      <w:pPr>
        <w:spacing w:after="0" w:line="240" w:lineRule="auto"/>
        <w:contextualSpacing/>
        <w:jc w:val="both"/>
        <w:rPr>
          <w:rFonts w:ascii="Times New Roman" w:hAnsi="Times New Roman" w:cs="Times New Roman"/>
          <w:sz w:val="28"/>
          <w:szCs w:val="28"/>
        </w:rPr>
      </w:pPr>
      <w:r w:rsidRPr="003F4F5E">
        <w:rPr>
          <w:rFonts w:ascii="Times New Roman" w:hAnsi="Times New Roman" w:cs="Times New Roman"/>
          <w:noProof/>
          <w:sz w:val="28"/>
          <w:szCs w:val="28"/>
          <w:lang w:eastAsia="ru-RU"/>
        </w:rPr>
        <w:drawing>
          <wp:inline distT="0" distB="0" distL="0" distR="0" wp14:anchorId="0CA2DB8F" wp14:editId="0528241A">
            <wp:extent cx="6115050" cy="3438525"/>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15050" cy="3438525"/>
                    </a:xfrm>
                    <a:prstGeom prst="rect">
                      <a:avLst/>
                    </a:prstGeom>
                    <a:noFill/>
                    <a:ln>
                      <a:noFill/>
                    </a:ln>
                  </pic:spPr>
                </pic:pic>
              </a:graphicData>
            </a:graphic>
          </wp:inline>
        </w:drawing>
      </w:r>
    </w:p>
    <w:p w14:paraId="72C5A345" w14:textId="0BD0748B" w:rsidR="009F6D35" w:rsidRPr="003F4F5E" w:rsidRDefault="00432610" w:rsidP="0072634D">
      <w:pPr>
        <w:spacing w:after="0" w:line="240" w:lineRule="auto"/>
        <w:ind w:firstLine="709"/>
        <w:contextualSpacing/>
        <w:jc w:val="center"/>
        <w:rPr>
          <w:rFonts w:ascii="Times New Roman" w:hAnsi="Times New Roman" w:cs="Times New Roman"/>
          <w:sz w:val="28"/>
          <w:szCs w:val="28"/>
        </w:rPr>
      </w:pPr>
      <w:r w:rsidRPr="00C119FF">
        <w:rPr>
          <w:rFonts w:ascii="Times New Roman" w:hAnsi="Times New Roman" w:cs="Times New Roman"/>
          <w:sz w:val="28"/>
          <w:szCs w:val="28"/>
        </w:rPr>
        <w:t>Рисунок 23- Снимок</w:t>
      </w:r>
      <w:r w:rsidRPr="00C119FF">
        <w:t xml:space="preserve"> </w:t>
      </w:r>
      <w:r w:rsidR="0072634D" w:rsidRPr="00C119FF">
        <w:rPr>
          <w:rFonts w:ascii="Times New Roman" w:hAnsi="Times New Roman" w:cs="Times New Roman"/>
          <w:sz w:val="28"/>
          <w:szCs w:val="28"/>
        </w:rPr>
        <w:t>в</w:t>
      </w:r>
      <w:r w:rsidRPr="00C119FF">
        <w:rPr>
          <w:rFonts w:ascii="Times New Roman" w:hAnsi="Times New Roman" w:cs="Times New Roman"/>
          <w:sz w:val="28"/>
          <w:szCs w:val="28"/>
        </w:rPr>
        <w:t xml:space="preserve">ид модели сайта, показывающий конусы просмотра </w:t>
      </w:r>
      <w:r w:rsidR="00583DFD" w:rsidRPr="00C119FF">
        <w:rPr>
          <w:rFonts w:ascii="Times New Roman" w:hAnsi="Times New Roman" w:cs="Times New Roman"/>
          <w:sz w:val="28"/>
          <w:szCs w:val="28"/>
        </w:rPr>
        <w:t>пяти одновременных</w:t>
      </w:r>
      <w:r w:rsidRPr="00C119FF">
        <w:rPr>
          <w:rFonts w:ascii="Times New Roman" w:hAnsi="Times New Roman" w:cs="Times New Roman"/>
          <w:sz w:val="28"/>
          <w:szCs w:val="28"/>
        </w:rPr>
        <w:t xml:space="preserve"> видео</w:t>
      </w:r>
    </w:p>
    <w:p w14:paraId="593BAE20" w14:textId="77777777" w:rsidR="009F6D35" w:rsidRPr="003F4F5E" w:rsidRDefault="009F6D35" w:rsidP="00415969">
      <w:pPr>
        <w:spacing w:after="0" w:line="240" w:lineRule="auto"/>
        <w:ind w:firstLine="709"/>
        <w:contextualSpacing/>
        <w:jc w:val="both"/>
        <w:rPr>
          <w:rFonts w:ascii="Times New Roman" w:hAnsi="Times New Roman" w:cs="Times New Roman"/>
          <w:sz w:val="28"/>
          <w:szCs w:val="28"/>
        </w:rPr>
      </w:pPr>
    </w:p>
    <w:p w14:paraId="41EDCFF6" w14:textId="77777777" w:rsidR="009D46B7" w:rsidRPr="003F4F5E" w:rsidRDefault="009D46B7" w:rsidP="009D46B7">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Подробная реконструкция этого события ясно показывает, что введение общегородского комендантского часа в сочетании со стратегическими усилиями по нейтрализации этого публичного собрания привело к излишне жестокому и репрессивному результату, создав опасный прецедент для контроля за правом на собрания и протесты в Нью-Йорке. Йорк и не только.</w:t>
      </w:r>
    </w:p>
    <w:p w14:paraId="01ADEFF4" w14:textId="4FF3B7F9" w:rsidR="009F6D35" w:rsidRPr="003F4F5E" w:rsidRDefault="009D46B7" w:rsidP="009D46B7">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Видео и гораздо более объемный отчет, созданный </w:t>
      </w:r>
      <w:proofErr w:type="spellStart"/>
      <w:r w:rsidRPr="003F4F5E">
        <w:rPr>
          <w:rFonts w:ascii="Times New Roman" w:hAnsi="Times New Roman" w:cs="Times New Roman"/>
          <w:sz w:val="28"/>
          <w:szCs w:val="28"/>
        </w:rPr>
        <w:t>Хьюман</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Райтс</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Вотч</w:t>
      </w:r>
      <w:proofErr w:type="spellEnd"/>
      <w:r w:rsidRPr="003F4F5E">
        <w:rPr>
          <w:rFonts w:ascii="Times New Roman" w:hAnsi="Times New Roman" w:cs="Times New Roman"/>
          <w:sz w:val="28"/>
          <w:szCs w:val="28"/>
        </w:rPr>
        <w:t xml:space="preserve">, обнародованы на пресс-конференции 30 сентября 2020 г. На конференции подробно объяснена методология отчета и реакция полиции Нью-Йорка на данный момент. Протестующий </w:t>
      </w:r>
      <w:proofErr w:type="spellStart"/>
      <w:r w:rsidRPr="003F4F5E">
        <w:rPr>
          <w:rFonts w:ascii="Times New Roman" w:hAnsi="Times New Roman" w:cs="Times New Roman"/>
          <w:sz w:val="28"/>
          <w:szCs w:val="28"/>
        </w:rPr>
        <w:t>Андом</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Гебрегиоргис</w:t>
      </w:r>
      <w:proofErr w:type="spellEnd"/>
      <w:r w:rsidRPr="003F4F5E">
        <w:rPr>
          <w:rFonts w:ascii="Times New Roman" w:hAnsi="Times New Roman" w:cs="Times New Roman"/>
          <w:sz w:val="28"/>
          <w:szCs w:val="28"/>
        </w:rPr>
        <w:t xml:space="preserve"> также рассказал из первых </w:t>
      </w:r>
      <w:r w:rsidR="00FF656A" w:rsidRPr="003F4F5E">
        <w:rPr>
          <w:rFonts w:ascii="Times New Roman" w:hAnsi="Times New Roman" w:cs="Times New Roman"/>
          <w:sz w:val="28"/>
          <w:szCs w:val="28"/>
        </w:rPr>
        <w:t>уст</w:t>
      </w:r>
      <w:r w:rsidRPr="003F4F5E">
        <w:rPr>
          <w:rFonts w:ascii="Times New Roman" w:hAnsi="Times New Roman" w:cs="Times New Roman"/>
          <w:sz w:val="28"/>
          <w:szCs w:val="28"/>
        </w:rPr>
        <w:t xml:space="preserve"> о своем опыте во время акции протеста 4 июня.</w:t>
      </w:r>
    </w:p>
    <w:p w14:paraId="11CECE1B" w14:textId="27B6D61C" w:rsidR="009F6D35" w:rsidRPr="003F4F5E" w:rsidRDefault="00BB14C5" w:rsidP="0072634D">
      <w:pPr>
        <w:spacing w:after="0" w:line="240" w:lineRule="auto"/>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7CA133E" wp14:editId="0A7D5B80">
            <wp:extent cx="6112172" cy="3911600"/>
            <wp:effectExtent l="0" t="0" r="317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22080" cy="3917941"/>
                    </a:xfrm>
                    <a:prstGeom prst="rect">
                      <a:avLst/>
                    </a:prstGeom>
                    <a:noFill/>
                    <a:ln>
                      <a:noFill/>
                    </a:ln>
                  </pic:spPr>
                </pic:pic>
              </a:graphicData>
            </a:graphic>
          </wp:inline>
        </w:drawing>
      </w:r>
    </w:p>
    <w:p w14:paraId="40015584" w14:textId="77777777" w:rsidR="00BB14C5" w:rsidRDefault="00BB14C5" w:rsidP="0072634D">
      <w:pPr>
        <w:spacing w:after="0" w:line="240" w:lineRule="auto"/>
        <w:ind w:firstLine="709"/>
        <w:contextualSpacing/>
        <w:jc w:val="center"/>
        <w:rPr>
          <w:rFonts w:ascii="Times New Roman" w:hAnsi="Times New Roman" w:cs="Times New Roman"/>
          <w:sz w:val="28"/>
          <w:szCs w:val="28"/>
          <w:highlight w:val="yellow"/>
        </w:rPr>
      </w:pPr>
    </w:p>
    <w:p w14:paraId="36E4E3F3" w14:textId="2B38E04B" w:rsidR="0072634D" w:rsidRPr="003F4F5E" w:rsidRDefault="0072634D" w:rsidP="0072634D">
      <w:pPr>
        <w:spacing w:after="0" w:line="240" w:lineRule="auto"/>
        <w:ind w:firstLine="709"/>
        <w:contextualSpacing/>
        <w:jc w:val="center"/>
        <w:rPr>
          <w:rFonts w:ascii="Times New Roman" w:hAnsi="Times New Roman" w:cs="Times New Roman"/>
          <w:sz w:val="28"/>
          <w:szCs w:val="28"/>
        </w:rPr>
      </w:pPr>
      <w:r w:rsidRPr="00BB14C5">
        <w:rPr>
          <w:rFonts w:ascii="Times New Roman" w:hAnsi="Times New Roman" w:cs="Times New Roman"/>
          <w:sz w:val="28"/>
          <w:szCs w:val="28"/>
        </w:rPr>
        <w:t xml:space="preserve">Рисунок 24- Карта маршрута протестующих через </w:t>
      </w:r>
      <w:proofErr w:type="spellStart"/>
      <w:r w:rsidRPr="00BB14C5">
        <w:rPr>
          <w:rFonts w:ascii="Times New Roman" w:hAnsi="Times New Roman" w:cs="Times New Roman"/>
          <w:sz w:val="28"/>
          <w:szCs w:val="28"/>
        </w:rPr>
        <w:t>Мотт-Хейвен</w:t>
      </w:r>
      <w:proofErr w:type="spellEnd"/>
      <w:r w:rsidRPr="00BB14C5">
        <w:rPr>
          <w:rFonts w:ascii="Times New Roman" w:hAnsi="Times New Roman" w:cs="Times New Roman"/>
          <w:sz w:val="28"/>
          <w:szCs w:val="28"/>
        </w:rPr>
        <w:t xml:space="preserve"> 4 июня 2020 г.</w:t>
      </w:r>
    </w:p>
    <w:p w14:paraId="03045AF6" w14:textId="6C96A261" w:rsidR="0072634D" w:rsidRPr="003F4F5E" w:rsidRDefault="0072634D" w:rsidP="0072634D">
      <w:pPr>
        <w:spacing w:after="0" w:line="240" w:lineRule="auto"/>
        <w:ind w:firstLine="709"/>
        <w:contextualSpacing/>
        <w:jc w:val="center"/>
        <w:rPr>
          <w:rFonts w:ascii="Times New Roman" w:hAnsi="Times New Roman" w:cs="Times New Roman"/>
          <w:sz w:val="28"/>
          <w:szCs w:val="28"/>
        </w:rPr>
      </w:pPr>
    </w:p>
    <w:p w14:paraId="7D533BEC" w14:textId="0C3F4837" w:rsidR="0072634D" w:rsidRPr="003F4F5E" w:rsidRDefault="0072634D" w:rsidP="0072634D">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Этот особенно напряженный политический момент, характеризующийся рассказами об общественном хаосе со всех уровней правительства, делает работу по расследованию, документированию и распространению подавления инакомыслия гораздо более важной. Это расследование является частью более крупной работы SITU </w:t>
      </w:r>
      <w:proofErr w:type="spellStart"/>
      <w:r w:rsidRPr="003F4F5E">
        <w:rPr>
          <w:rFonts w:ascii="Times New Roman" w:hAnsi="Times New Roman" w:cs="Times New Roman"/>
          <w:sz w:val="28"/>
          <w:szCs w:val="28"/>
        </w:rPr>
        <w:t>Research</w:t>
      </w:r>
      <w:proofErr w:type="spellEnd"/>
      <w:r w:rsidRPr="003F4F5E">
        <w:rPr>
          <w:rFonts w:ascii="Times New Roman" w:hAnsi="Times New Roman" w:cs="Times New Roman"/>
          <w:sz w:val="28"/>
          <w:szCs w:val="28"/>
        </w:rPr>
        <w:t>, посвященной злоупотреблению властью и публичным собраниям— с продолжающимися расследованиями по всей стране как в правозащитном, так и в правовом контексте.</w:t>
      </w:r>
    </w:p>
    <w:p w14:paraId="69E04B63" w14:textId="47B1139C" w:rsidR="0072634D" w:rsidRPr="003F4F5E" w:rsidRDefault="0072634D" w:rsidP="0072634D">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В течение нескольких дней после релиза проект освещался рядом новостных агентств, в том числе в журналах TIME </w:t>
      </w:r>
      <w:proofErr w:type="spellStart"/>
      <w:r w:rsidR="00AF09E8" w:rsidRPr="003F4F5E">
        <w:rPr>
          <w:rFonts w:ascii="Times New Roman" w:hAnsi="Times New Roman" w:cs="Times New Roman"/>
          <w:sz w:val="28"/>
          <w:szCs w:val="28"/>
        </w:rPr>
        <w:t>Magazine</w:t>
      </w:r>
      <w:proofErr w:type="spellEnd"/>
      <w:r w:rsidR="00AF09E8" w:rsidRPr="003F4F5E">
        <w:rPr>
          <w:rFonts w:ascii="Times New Roman" w:hAnsi="Times New Roman" w:cs="Times New Roman"/>
          <w:sz w:val="28"/>
          <w:szCs w:val="28"/>
        </w:rPr>
        <w:t xml:space="preserve">, </w:t>
      </w:r>
      <w:proofErr w:type="spellStart"/>
      <w:r w:rsidR="00AF09E8" w:rsidRPr="003F4F5E">
        <w:rPr>
          <w:rFonts w:ascii="Times New Roman" w:hAnsi="Times New Roman" w:cs="Times New Roman"/>
          <w:sz w:val="28"/>
          <w:szCs w:val="28"/>
        </w:rPr>
        <w:t>Fast</w:t>
      </w:r>
      <w:proofErr w:type="spellEnd"/>
      <w:r w:rsidR="00AF09E8" w:rsidRPr="003F4F5E">
        <w:rPr>
          <w:rFonts w:ascii="Times New Roman" w:hAnsi="Times New Roman" w:cs="Times New Roman"/>
          <w:sz w:val="28"/>
          <w:szCs w:val="28"/>
        </w:rPr>
        <w:t xml:space="preserve"> </w:t>
      </w:r>
      <w:proofErr w:type="spellStart"/>
      <w:r w:rsidR="00AF09E8" w:rsidRPr="003F4F5E">
        <w:rPr>
          <w:rFonts w:ascii="Times New Roman" w:hAnsi="Times New Roman" w:cs="Times New Roman"/>
          <w:sz w:val="28"/>
          <w:szCs w:val="28"/>
        </w:rPr>
        <w:t>Company</w:t>
      </w:r>
      <w:proofErr w:type="spellEnd"/>
      <w:r w:rsidR="00AF09E8" w:rsidRPr="003F4F5E">
        <w:rPr>
          <w:rFonts w:ascii="Times New Roman" w:hAnsi="Times New Roman" w:cs="Times New Roman"/>
          <w:sz w:val="28"/>
          <w:szCs w:val="28"/>
        </w:rPr>
        <w:t xml:space="preserve">, </w:t>
      </w:r>
      <w:proofErr w:type="spellStart"/>
      <w:r w:rsidR="00AF09E8" w:rsidRPr="003F4F5E">
        <w:rPr>
          <w:rFonts w:ascii="Times New Roman" w:hAnsi="Times New Roman" w:cs="Times New Roman"/>
          <w:sz w:val="28"/>
          <w:szCs w:val="28"/>
        </w:rPr>
        <w:t>The</w:t>
      </w:r>
      <w:proofErr w:type="spellEnd"/>
      <w:r w:rsidR="00AF09E8" w:rsidRPr="003F4F5E">
        <w:rPr>
          <w:rFonts w:ascii="Times New Roman" w:hAnsi="Times New Roman" w:cs="Times New Roman"/>
          <w:sz w:val="28"/>
          <w:szCs w:val="28"/>
        </w:rPr>
        <w:t xml:space="preserve"> </w:t>
      </w:r>
      <w:proofErr w:type="spellStart"/>
      <w:r w:rsidR="00AF09E8" w:rsidRPr="003F4F5E">
        <w:rPr>
          <w:rFonts w:ascii="Times New Roman" w:hAnsi="Times New Roman" w:cs="Times New Roman"/>
          <w:sz w:val="28"/>
          <w:szCs w:val="28"/>
        </w:rPr>
        <w:t>Gothamist</w:t>
      </w:r>
      <w:proofErr w:type="spellEnd"/>
      <w:r w:rsidR="00AF09E8" w:rsidRPr="003F4F5E">
        <w:rPr>
          <w:rFonts w:ascii="Times New Roman" w:hAnsi="Times New Roman" w:cs="Times New Roman"/>
          <w:sz w:val="28"/>
          <w:szCs w:val="28"/>
        </w:rPr>
        <w:t xml:space="preserve">, </w:t>
      </w:r>
      <w:proofErr w:type="spellStart"/>
      <w:r w:rsidR="00AF09E8" w:rsidRPr="003F4F5E">
        <w:rPr>
          <w:rFonts w:ascii="Times New Roman" w:hAnsi="Times New Roman" w:cs="Times New Roman"/>
          <w:sz w:val="28"/>
          <w:szCs w:val="28"/>
        </w:rPr>
        <w:t>The</w:t>
      </w:r>
      <w:proofErr w:type="spellEnd"/>
      <w:r w:rsidR="00AF09E8" w:rsidRPr="003F4F5E">
        <w:rPr>
          <w:rFonts w:ascii="Times New Roman" w:hAnsi="Times New Roman" w:cs="Times New Roman"/>
          <w:sz w:val="28"/>
          <w:szCs w:val="28"/>
        </w:rPr>
        <w:t xml:space="preserve"> </w:t>
      </w:r>
      <w:proofErr w:type="spellStart"/>
      <w:r w:rsidR="00AF09E8" w:rsidRPr="003F4F5E">
        <w:rPr>
          <w:rFonts w:ascii="Times New Roman" w:hAnsi="Times New Roman" w:cs="Times New Roman"/>
          <w:sz w:val="28"/>
          <w:szCs w:val="28"/>
        </w:rPr>
        <w:t>Intercept</w:t>
      </w:r>
      <w:proofErr w:type="spellEnd"/>
      <w:r w:rsidR="00AF09E8" w:rsidRPr="003F4F5E">
        <w:rPr>
          <w:rFonts w:ascii="Times New Roman" w:hAnsi="Times New Roman" w:cs="Times New Roman"/>
          <w:sz w:val="28"/>
          <w:szCs w:val="28"/>
        </w:rPr>
        <w:t xml:space="preserve">, </w:t>
      </w:r>
      <w:proofErr w:type="spellStart"/>
      <w:r w:rsidR="00AF09E8" w:rsidRPr="003F4F5E">
        <w:rPr>
          <w:rFonts w:ascii="Times New Roman" w:hAnsi="Times New Roman" w:cs="Times New Roman"/>
          <w:sz w:val="28"/>
          <w:szCs w:val="28"/>
        </w:rPr>
        <w:t>New</w:t>
      </w:r>
      <w:proofErr w:type="spellEnd"/>
      <w:r w:rsidR="00AF09E8" w:rsidRPr="003F4F5E">
        <w:rPr>
          <w:rFonts w:ascii="Times New Roman" w:hAnsi="Times New Roman" w:cs="Times New Roman"/>
          <w:sz w:val="28"/>
          <w:szCs w:val="28"/>
        </w:rPr>
        <w:t xml:space="preserve"> </w:t>
      </w:r>
      <w:proofErr w:type="spellStart"/>
      <w:r w:rsidR="00AF09E8" w:rsidRPr="003F4F5E">
        <w:rPr>
          <w:rFonts w:ascii="Times New Roman" w:hAnsi="Times New Roman" w:cs="Times New Roman"/>
          <w:sz w:val="28"/>
          <w:szCs w:val="28"/>
        </w:rPr>
        <w:t>York</w:t>
      </w:r>
      <w:proofErr w:type="spellEnd"/>
      <w:r w:rsidR="00AF09E8" w:rsidRPr="003F4F5E">
        <w:rPr>
          <w:rFonts w:ascii="Times New Roman" w:hAnsi="Times New Roman" w:cs="Times New Roman"/>
          <w:sz w:val="28"/>
          <w:szCs w:val="28"/>
        </w:rPr>
        <w:t xml:space="preserve"> </w:t>
      </w:r>
      <w:proofErr w:type="spellStart"/>
      <w:r w:rsidR="00AF09E8" w:rsidRPr="003F4F5E">
        <w:rPr>
          <w:rFonts w:ascii="Times New Roman" w:hAnsi="Times New Roman" w:cs="Times New Roman"/>
          <w:sz w:val="28"/>
          <w:szCs w:val="28"/>
        </w:rPr>
        <w:t>Daily</w:t>
      </w:r>
      <w:proofErr w:type="spellEnd"/>
      <w:r w:rsidR="00AF09E8" w:rsidRPr="003F4F5E">
        <w:rPr>
          <w:rFonts w:ascii="Times New Roman" w:hAnsi="Times New Roman" w:cs="Times New Roman"/>
          <w:sz w:val="28"/>
          <w:szCs w:val="28"/>
        </w:rPr>
        <w:t xml:space="preserve"> </w:t>
      </w:r>
      <w:proofErr w:type="spellStart"/>
      <w:r w:rsidR="00AF09E8" w:rsidRPr="003F4F5E">
        <w:rPr>
          <w:rFonts w:ascii="Times New Roman" w:hAnsi="Times New Roman" w:cs="Times New Roman"/>
          <w:sz w:val="28"/>
          <w:szCs w:val="28"/>
        </w:rPr>
        <w:t>News</w:t>
      </w:r>
      <w:proofErr w:type="spellEnd"/>
      <w:r w:rsidR="00AF09E8" w:rsidRPr="003F4F5E">
        <w:rPr>
          <w:rFonts w:ascii="Times New Roman" w:hAnsi="Times New Roman" w:cs="Times New Roman"/>
          <w:sz w:val="28"/>
          <w:szCs w:val="28"/>
        </w:rPr>
        <w:t xml:space="preserve">, </w:t>
      </w:r>
      <w:proofErr w:type="spellStart"/>
      <w:r w:rsidR="00AF09E8" w:rsidRPr="003F4F5E">
        <w:rPr>
          <w:rFonts w:ascii="Times New Roman" w:hAnsi="Times New Roman" w:cs="Times New Roman"/>
          <w:sz w:val="28"/>
          <w:szCs w:val="28"/>
        </w:rPr>
        <w:t>New</w:t>
      </w:r>
      <w:proofErr w:type="spellEnd"/>
      <w:r w:rsidR="00AF09E8" w:rsidRPr="003F4F5E">
        <w:rPr>
          <w:rFonts w:ascii="Times New Roman" w:hAnsi="Times New Roman" w:cs="Times New Roman"/>
          <w:sz w:val="28"/>
          <w:szCs w:val="28"/>
        </w:rPr>
        <w:t xml:space="preserve"> </w:t>
      </w:r>
      <w:proofErr w:type="spellStart"/>
      <w:r w:rsidR="00AF09E8" w:rsidRPr="003F4F5E">
        <w:rPr>
          <w:rFonts w:ascii="Times New Roman" w:hAnsi="Times New Roman" w:cs="Times New Roman"/>
          <w:sz w:val="28"/>
          <w:szCs w:val="28"/>
        </w:rPr>
        <w:t>York</w:t>
      </w:r>
      <w:proofErr w:type="spellEnd"/>
      <w:r w:rsidR="00AF09E8" w:rsidRPr="003F4F5E">
        <w:rPr>
          <w:rFonts w:ascii="Times New Roman" w:hAnsi="Times New Roman" w:cs="Times New Roman"/>
          <w:sz w:val="28"/>
          <w:szCs w:val="28"/>
        </w:rPr>
        <w:t xml:space="preserve"> </w:t>
      </w:r>
      <w:proofErr w:type="spellStart"/>
      <w:r w:rsidR="00AF09E8" w:rsidRPr="003F4F5E">
        <w:rPr>
          <w:rFonts w:ascii="Times New Roman" w:hAnsi="Times New Roman" w:cs="Times New Roman"/>
          <w:sz w:val="28"/>
          <w:szCs w:val="28"/>
        </w:rPr>
        <w:t>Post</w:t>
      </w:r>
      <w:proofErr w:type="spellEnd"/>
      <w:r w:rsidRPr="003F4F5E">
        <w:rPr>
          <w:rFonts w:ascii="Times New Roman" w:hAnsi="Times New Roman" w:cs="Times New Roman"/>
          <w:sz w:val="28"/>
          <w:szCs w:val="28"/>
        </w:rPr>
        <w:t>, NY1 и других [</w:t>
      </w:r>
      <w:r w:rsidR="00AF09E8" w:rsidRPr="003F4F5E">
        <w:rPr>
          <w:rFonts w:ascii="Times New Roman" w:hAnsi="Times New Roman" w:cs="Times New Roman"/>
          <w:sz w:val="28"/>
          <w:szCs w:val="28"/>
        </w:rPr>
        <w:t>15</w:t>
      </w:r>
      <w:r w:rsidR="00354754" w:rsidRPr="00354754">
        <w:rPr>
          <w:rFonts w:ascii="Times New Roman" w:hAnsi="Times New Roman" w:cs="Times New Roman"/>
          <w:sz w:val="28"/>
          <w:szCs w:val="28"/>
        </w:rPr>
        <w:t>0</w:t>
      </w:r>
      <w:r w:rsidRPr="003F4F5E">
        <w:rPr>
          <w:rFonts w:ascii="Times New Roman" w:hAnsi="Times New Roman" w:cs="Times New Roman"/>
          <w:sz w:val="28"/>
          <w:szCs w:val="28"/>
        </w:rPr>
        <w:t>].</w:t>
      </w:r>
    </w:p>
    <w:p w14:paraId="42A75F4C" w14:textId="2225C551" w:rsidR="009F6D35" w:rsidRPr="003F4F5E" w:rsidRDefault="00851DFA" w:rsidP="00415969">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В январе 2021 года Генеральный прокурор Нью-Йорка </w:t>
      </w:r>
      <w:proofErr w:type="spellStart"/>
      <w:r w:rsidRPr="003F4F5E">
        <w:rPr>
          <w:rFonts w:ascii="Times New Roman" w:hAnsi="Times New Roman" w:cs="Times New Roman"/>
          <w:sz w:val="28"/>
          <w:szCs w:val="28"/>
        </w:rPr>
        <w:t>Летиция</w:t>
      </w:r>
      <w:proofErr w:type="spellEnd"/>
      <w:r w:rsidRPr="003F4F5E">
        <w:rPr>
          <w:rFonts w:ascii="Times New Roman" w:hAnsi="Times New Roman" w:cs="Times New Roman"/>
          <w:sz w:val="28"/>
          <w:szCs w:val="28"/>
        </w:rPr>
        <w:t xml:space="preserve"> Джеймс подала в суд на департамент полиции Нью-Йорка и его руководство за «чрезмерное, жестокое и незаконное» подавление протестов, которые начались в городе после смерти а</w:t>
      </w:r>
      <w:r w:rsidR="00AF09E8" w:rsidRPr="003F4F5E">
        <w:rPr>
          <w:rFonts w:ascii="Times New Roman" w:hAnsi="Times New Roman" w:cs="Times New Roman"/>
          <w:sz w:val="28"/>
          <w:szCs w:val="28"/>
        </w:rPr>
        <w:t xml:space="preserve">фроамериканца Джорджа </w:t>
      </w:r>
      <w:proofErr w:type="spellStart"/>
      <w:r w:rsidR="00AF09E8" w:rsidRPr="003F4F5E">
        <w:rPr>
          <w:rFonts w:ascii="Times New Roman" w:hAnsi="Times New Roman" w:cs="Times New Roman"/>
          <w:sz w:val="28"/>
          <w:szCs w:val="28"/>
        </w:rPr>
        <w:t>Флойда</w:t>
      </w:r>
      <w:proofErr w:type="spellEnd"/>
      <w:r w:rsidR="00AF09E8" w:rsidRPr="003F4F5E">
        <w:rPr>
          <w:rFonts w:ascii="Times New Roman" w:hAnsi="Times New Roman" w:cs="Times New Roman"/>
          <w:sz w:val="28"/>
          <w:szCs w:val="28"/>
        </w:rPr>
        <w:t xml:space="preserve"> [15</w:t>
      </w:r>
      <w:r w:rsidR="00354754" w:rsidRPr="00354754">
        <w:rPr>
          <w:rFonts w:ascii="Times New Roman" w:hAnsi="Times New Roman" w:cs="Times New Roman"/>
          <w:sz w:val="28"/>
          <w:szCs w:val="28"/>
        </w:rPr>
        <w:t>1</w:t>
      </w:r>
      <w:r w:rsidRPr="003F4F5E">
        <w:rPr>
          <w:rFonts w:ascii="Times New Roman" w:hAnsi="Times New Roman" w:cs="Times New Roman"/>
          <w:sz w:val="28"/>
          <w:szCs w:val="28"/>
        </w:rPr>
        <w:t>].</w:t>
      </w:r>
    </w:p>
    <w:p w14:paraId="23937498" w14:textId="5980FD66" w:rsidR="00851DFA" w:rsidRPr="003F4F5E" w:rsidRDefault="005254A2" w:rsidP="00415969">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2 июня 2020 года, в первые дни общенациональных беспорядков после убийства Джорджа </w:t>
      </w:r>
      <w:proofErr w:type="spellStart"/>
      <w:r w:rsidRPr="003F4F5E">
        <w:rPr>
          <w:rFonts w:ascii="Times New Roman" w:hAnsi="Times New Roman" w:cs="Times New Roman"/>
          <w:sz w:val="28"/>
          <w:szCs w:val="28"/>
        </w:rPr>
        <w:t>Флойда</w:t>
      </w:r>
      <w:proofErr w:type="spellEnd"/>
      <w:r w:rsidRPr="003F4F5E">
        <w:rPr>
          <w:rFonts w:ascii="Times New Roman" w:hAnsi="Times New Roman" w:cs="Times New Roman"/>
          <w:sz w:val="28"/>
          <w:szCs w:val="28"/>
        </w:rPr>
        <w:t xml:space="preserve"> полицией Миннеаполиса, сотни протестующих </w:t>
      </w:r>
      <w:proofErr w:type="spellStart"/>
      <w:r w:rsidRPr="003F4F5E">
        <w:rPr>
          <w:rFonts w:ascii="Times New Roman" w:hAnsi="Times New Roman" w:cs="Times New Roman"/>
          <w:sz w:val="28"/>
          <w:szCs w:val="28"/>
        </w:rPr>
        <w:t>Black</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Lives</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Matter</w:t>
      </w:r>
      <w:proofErr w:type="spellEnd"/>
      <w:r w:rsidRPr="003F4F5E">
        <w:rPr>
          <w:rFonts w:ascii="Times New Roman" w:hAnsi="Times New Roman" w:cs="Times New Roman"/>
          <w:sz w:val="28"/>
          <w:szCs w:val="28"/>
        </w:rPr>
        <w:t xml:space="preserve"> прошли маршем по улицам Шарлотты, Северная Каролина. В то время как марш проходил в основном без происшествий в течение большей части вечера, в 21:30 основные силы протестующих — все еще несколько сотен человек — были внезапно подавлены большими и скоординированными силами полиции Шарлотты-Мекленбург (CMPD), которые развернули арсенал «менее смертоносного» оружия против мирной толпы в тщательно спланированной тактике в одном квартале Четвертой улицы Шарлотты в центре города.</w:t>
      </w:r>
    </w:p>
    <w:p w14:paraId="4486170F" w14:textId="77777777" w:rsidR="005254A2" w:rsidRPr="003F4F5E" w:rsidRDefault="005254A2" w:rsidP="00415969">
      <w:pPr>
        <w:spacing w:after="0" w:line="240" w:lineRule="auto"/>
        <w:ind w:firstLine="709"/>
        <w:contextualSpacing/>
        <w:jc w:val="both"/>
        <w:rPr>
          <w:rFonts w:ascii="Times New Roman" w:hAnsi="Times New Roman" w:cs="Times New Roman"/>
          <w:sz w:val="28"/>
          <w:szCs w:val="28"/>
        </w:rPr>
      </w:pPr>
    </w:p>
    <w:p w14:paraId="2F8CC693" w14:textId="38B2B6AB" w:rsidR="00851DFA" w:rsidRPr="003F4F5E" w:rsidRDefault="00BB14C5" w:rsidP="005254A2">
      <w:pPr>
        <w:spacing w:after="0" w:line="240" w:lineRule="auto"/>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ECC8826" wp14:editId="5DA25C10">
            <wp:extent cx="6113145" cy="3725545"/>
            <wp:effectExtent l="0" t="0" r="1905" b="825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13145" cy="3725545"/>
                    </a:xfrm>
                    <a:prstGeom prst="rect">
                      <a:avLst/>
                    </a:prstGeom>
                    <a:noFill/>
                    <a:ln>
                      <a:noFill/>
                    </a:ln>
                  </pic:spPr>
                </pic:pic>
              </a:graphicData>
            </a:graphic>
          </wp:inline>
        </w:drawing>
      </w:r>
    </w:p>
    <w:p w14:paraId="332B18D8" w14:textId="4D4887BE" w:rsidR="005254A2" w:rsidRPr="003F4F5E" w:rsidRDefault="005254A2" w:rsidP="005254A2">
      <w:pPr>
        <w:spacing w:after="0" w:line="240" w:lineRule="auto"/>
        <w:ind w:firstLine="709"/>
        <w:contextualSpacing/>
        <w:jc w:val="center"/>
        <w:rPr>
          <w:rFonts w:ascii="Times New Roman" w:hAnsi="Times New Roman" w:cs="Times New Roman"/>
          <w:sz w:val="28"/>
          <w:szCs w:val="28"/>
        </w:rPr>
      </w:pPr>
      <w:r w:rsidRPr="00BB14C5">
        <w:rPr>
          <w:rFonts w:ascii="Times New Roman" w:hAnsi="Times New Roman" w:cs="Times New Roman"/>
          <w:sz w:val="28"/>
          <w:szCs w:val="28"/>
        </w:rPr>
        <w:t>Рисунок 25- Реконструкция сочетает в себе несколько точек зрения в подробной трехмерной среде, помогая прояснить контекст и при этом полностью закрывая границы различных фрагментов текстуры</w:t>
      </w:r>
    </w:p>
    <w:p w14:paraId="728C535F" w14:textId="0E3B8849" w:rsidR="005254A2" w:rsidRPr="003F4F5E" w:rsidRDefault="005254A2" w:rsidP="005254A2">
      <w:pPr>
        <w:spacing w:after="0" w:line="240" w:lineRule="auto"/>
        <w:ind w:firstLine="709"/>
        <w:contextualSpacing/>
        <w:jc w:val="center"/>
        <w:rPr>
          <w:rFonts w:ascii="Times New Roman" w:hAnsi="Times New Roman" w:cs="Times New Roman"/>
          <w:sz w:val="28"/>
          <w:szCs w:val="28"/>
        </w:rPr>
      </w:pPr>
    </w:p>
    <w:p w14:paraId="6BD2F5F4" w14:textId="209282C5" w:rsidR="005254A2" w:rsidRPr="003F4F5E" w:rsidRDefault="005254A2" w:rsidP="005254A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Работая в сотрудничестве с </w:t>
      </w:r>
      <w:proofErr w:type="spellStart"/>
      <w:r w:rsidRPr="003F4F5E">
        <w:rPr>
          <w:rFonts w:ascii="Times New Roman" w:hAnsi="Times New Roman" w:cs="Times New Roman"/>
          <w:sz w:val="28"/>
          <w:szCs w:val="28"/>
        </w:rPr>
        <w:t>The</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Intercept</w:t>
      </w:r>
      <w:proofErr w:type="spellEnd"/>
      <w:r w:rsidRPr="003F4F5E">
        <w:rPr>
          <w:rFonts w:ascii="Times New Roman" w:hAnsi="Times New Roman" w:cs="Times New Roman"/>
          <w:sz w:val="28"/>
          <w:szCs w:val="28"/>
        </w:rPr>
        <w:t xml:space="preserve">, SITU </w:t>
      </w:r>
      <w:proofErr w:type="spellStart"/>
      <w:r w:rsidRPr="003F4F5E">
        <w:rPr>
          <w:rFonts w:ascii="Times New Roman" w:hAnsi="Times New Roman" w:cs="Times New Roman"/>
          <w:sz w:val="28"/>
          <w:szCs w:val="28"/>
        </w:rPr>
        <w:t>Research</w:t>
      </w:r>
      <w:proofErr w:type="spellEnd"/>
      <w:r w:rsidRPr="003F4F5E">
        <w:rPr>
          <w:rFonts w:ascii="Times New Roman" w:hAnsi="Times New Roman" w:cs="Times New Roman"/>
          <w:sz w:val="28"/>
          <w:szCs w:val="28"/>
        </w:rPr>
        <w:t xml:space="preserve"> мобилизовала обширный архив видео, созданного пользователями, для создания подробной, </w:t>
      </w:r>
      <w:proofErr w:type="spellStart"/>
      <w:r w:rsidRPr="003F4F5E">
        <w:rPr>
          <w:rFonts w:ascii="Times New Roman" w:hAnsi="Times New Roman" w:cs="Times New Roman"/>
          <w:sz w:val="28"/>
          <w:szCs w:val="28"/>
        </w:rPr>
        <w:t>иммерсивной</w:t>
      </w:r>
      <w:proofErr w:type="spellEnd"/>
      <w:r w:rsidRPr="003F4F5E">
        <w:rPr>
          <w:rFonts w:ascii="Times New Roman" w:hAnsi="Times New Roman" w:cs="Times New Roman"/>
          <w:sz w:val="28"/>
          <w:szCs w:val="28"/>
        </w:rPr>
        <w:t xml:space="preserve"> реконструкции событий по мере их развития. Этот анализ показывает, в какой степени тактика замораживания была спланирована и направлена ​​офицерами CMPD на местах, а также то, как полиция намеренно использовала в качестве оружия элементы застроенной среды в центре Шарлотты, чтобы предотвратить побег после того, как замораживание было начато. Тщательное размещение сил CMPD во всех точках выхода создало чайник и ограничило движение протестующих, в конечном итоге посеяв панику и не дав им разойтись.</w:t>
      </w:r>
    </w:p>
    <w:p w14:paraId="1CE804E1" w14:textId="74896677" w:rsidR="005254A2" w:rsidRPr="003F4F5E" w:rsidRDefault="005254A2" w:rsidP="005254A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Как было замечено в других случаях затопления полицией по всей стране, в том числе в собственном анализе SITU о жестоком разгоне полицией Нью-Йорка в районе </w:t>
      </w:r>
      <w:proofErr w:type="spellStart"/>
      <w:r w:rsidRPr="003F4F5E">
        <w:rPr>
          <w:rFonts w:ascii="Times New Roman" w:hAnsi="Times New Roman" w:cs="Times New Roman"/>
          <w:sz w:val="28"/>
          <w:szCs w:val="28"/>
        </w:rPr>
        <w:t>Бронкса</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Мотт-Хейвен</w:t>
      </w:r>
      <w:proofErr w:type="spellEnd"/>
      <w:r w:rsidRPr="003F4F5E">
        <w:rPr>
          <w:rFonts w:ascii="Times New Roman" w:hAnsi="Times New Roman" w:cs="Times New Roman"/>
          <w:sz w:val="28"/>
          <w:szCs w:val="28"/>
        </w:rPr>
        <w:t>, «котел» быстро превратился в сцену хаоса и насилия, когда CMPD открыла огонь. слезоточивый газ, свето-шумовые гранаты и перцовые шарики в захваченную толпу.</w:t>
      </w:r>
    </w:p>
    <w:p w14:paraId="579AB32F" w14:textId="77777777" w:rsidR="009F6D35" w:rsidRPr="003F4F5E" w:rsidRDefault="009F6D35" w:rsidP="00415969">
      <w:pPr>
        <w:spacing w:after="0" w:line="240" w:lineRule="auto"/>
        <w:ind w:firstLine="709"/>
        <w:contextualSpacing/>
        <w:jc w:val="both"/>
        <w:rPr>
          <w:rFonts w:ascii="Times New Roman" w:hAnsi="Times New Roman" w:cs="Times New Roman"/>
          <w:sz w:val="28"/>
          <w:szCs w:val="28"/>
        </w:rPr>
      </w:pPr>
    </w:p>
    <w:p w14:paraId="274B3B56" w14:textId="77777777" w:rsidR="009F6D35" w:rsidRPr="003F4F5E" w:rsidRDefault="009F6D35" w:rsidP="00415969">
      <w:pPr>
        <w:spacing w:after="0" w:line="240" w:lineRule="auto"/>
        <w:ind w:firstLine="709"/>
        <w:contextualSpacing/>
        <w:jc w:val="both"/>
        <w:rPr>
          <w:rFonts w:ascii="Times New Roman" w:hAnsi="Times New Roman" w:cs="Times New Roman"/>
          <w:sz w:val="28"/>
          <w:szCs w:val="28"/>
        </w:rPr>
      </w:pPr>
    </w:p>
    <w:p w14:paraId="367BEAAC" w14:textId="77777777" w:rsidR="009F6D35" w:rsidRPr="003F4F5E" w:rsidRDefault="009F6D35" w:rsidP="00415969">
      <w:pPr>
        <w:spacing w:after="0" w:line="240" w:lineRule="auto"/>
        <w:ind w:firstLine="709"/>
        <w:contextualSpacing/>
        <w:jc w:val="both"/>
        <w:rPr>
          <w:rFonts w:ascii="Times New Roman" w:hAnsi="Times New Roman" w:cs="Times New Roman"/>
          <w:sz w:val="28"/>
          <w:szCs w:val="28"/>
        </w:rPr>
      </w:pPr>
    </w:p>
    <w:p w14:paraId="71B9518B" w14:textId="2E5027B5" w:rsidR="009F6D35" w:rsidRPr="003F4F5E" w:rsidRDefault="000E0237" w:rsidP="005254A2">
      <w:pPr>
        <w:spacing w:after="0" w:line="240" w:lineRule="auto"/>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C6AF6E6" wp14:editId="0774FE65">
            <wp:extent cx="6113145" cy="3598545"/>
            <wp:effectExtent l="0" t="0" r="1905" b="190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13145" cy="3598545"/>
                    </a:xfrm>
                    <a:prstGeom prst="rect">
                      <a:avLst/>
                    </a:prstGeom>
                    <a:noFill/>
                    <a:ln>
                      <a:noFill/>
                    </a:ln>
                  </pic:spPr>
                </pic:pic>
              </a:graphicData>
            </a:graphic>
          </wp:inline>
        </w:drawing>
      </w:r>
    </w:p>
    <w:p w14:paraId="6F4486B9" w14:textId="24EE1E4F" w:rsidR="009F6D35" w:rsidRPr="003F4F5E" w:rsidRDefault="005254A2" w:rsidP="005254A2">
      <w:pPr>
        <w:spacing w:after="0" w:line="240" w:lineRule="auto"/>
        <w:ind w:firstLine="709"/>
        <w:contextualSpacing/>
        <w:jc w:val="center"/>
        <w:rPr>
          <w:rFonts w:ascii="Times New Roman" w:hAnsi="Times New Roman" w:cs="Times New Roman"/>
          <w:sz w:val="28"/>
          <w:szCs w:val="28"/>
        </w:rPr>
      </w:pPr>
      <w:r w:rsidRPr="003F4F5E">
        <w:rPr>
          <w:rFonts w:ascii="Times New Roman" w:hAnsi="Times New Roman" w:cs="Times New Roman"/>
          <w:sz w:val="28"/>
          <w:szCs w:val="28"/>
        </w:rPr>
        <w:t>Рисунок 26- Вид сверху на «котел», показывающий последовательное движение полиции и развертывание преступлений против протестующих.</w:t>
      </w:r>
    </w:p>
    <w:p w14:paraId="25CE50E9" w14:textId="23CE6B4A" w:rsidR="009F6D35" w:rsidRPr="003F4F5E" w:rsidRDefault="009F6D35" w:rsidP="00415969">
      <w:pPr>
        <w:spacing w:after="0" w:line="240" w:lineRule="auto"/>
        <w:ind w:firstLine="709"/>
        <w:contextualSpacing/>
        <w:jc w:val="both"/>
        <w:rPr>
          <w:rFonts w:ascii="Times New Roman" w:hAnsi="Times New Roman" w:cs="Times New Roman"/>
          <w:sz w:val="28"/>
          <w:szCs w:val="28"/>
        </w:rPr>
      </w:pPr>
    </w:p>
    <w:p w14:paraId="40F6BC2A" w14:textId="77777777" w:rsidR="004B7A07" w:rsidRPr="003F4F5E" w:rsidRDefault="004B7A07" w:rsidP="00415969">
      <w:pPr>
        <w:spacing w:after="0" w:line="240" w:lineRule="auto"/>
        <w:ind w:firstLine="709"/>
        <w:contextualSpacing/>
        <w:jc w:val="both"/>
        <w:rPr>
          <w:rFonts w:ascii="Times New Roman" w:hAnsi="Times New Roman" w:cs="Times New Roman"/>
          <w:sz w:val="28"/>
          <w:szCs w:val="28"/>
        </w:rPr>
      </w:pPr>
    </w:p>
    <w:p w14:paraId="75C507B2" w14:textId="3DCBAADC" w:rsidR="009F6D35" w:rsidRPr="003F4F5E" w:rsidRDefault="004B7A07" w:rsidP="004B7A07">
      <w:pPr>
        <w:spacing w:after="0" w:line="240" w:lineRule="auto"/>
        <w:contextualSpacing/>
        <w:jc w:val="both"/>
        <w:rPr>
          <w:rFonts w:ascii="Times New Roman" w:hAnsi="Times New Roman" w:cs="Times New Roman"/>
          <w:sz w:val="28"/>
          <w:szCs w:val="28"/>
        </w:rPr>
      </w:pPr>
      <w:r w:rsidRPr="003F4F5E">
        <w:rPr>
          <w:rFonts w:ascii="Times New Roman" w:hAnsi="Times New Roman" w:cs="Times New Roman"/>
          <w:noProof/>
          <w:sz w:val="28"/>
          <w:szCs w:val="28"/>
          <w:lang w:eastAsia="ru-RU"/>
        </w:rPr>
        <w:drawing>
          <wp:inline distT="0" distB="0" distL="0" distR="0" wp14:anchorId="3B343EBB" wp14:editId="726F959D">
            <wp:extent cx="6115050" cy="3438525"/>
            <wp:effectExtent l="0" t="0" r="0"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15050" cy="3438525"/>
                    </a:xfrm>
                    <a:prstGeom prst="rect">
                      <a:avLst/>
                    </a:prstGeom>
                    <a:noFill/>
                    <a:ln>
                      <a:noFill/>
                    </a:ln>
                  </pic:spPr>
                </pic:pic>
              </a:graphicData>
            </a:graphic>
          </wp:inline>
        </w:drawing>
      </w:r>
    </w:p>
    <w:p w14:paraId="6EB383B3" w14:textId="362A83EB" w:rsidR="009F6D35" w:rsidRPr="003F4F5E" w:rsidRDefault="004B7A07" w:rsidP="004B7A07">
      <w:pPr>
        <w:spacing w:after="0" w:line="240" w:lineRule="auto"/>
        <w:ind w:firstLine="709"/>
        <w:contextualSpacing/>
        <w:jc w:val="center"/>
        <w:rPr>
          <w:rFonts w:ascii="Times New Roman" w:hAnsi="Times New Roman" w:cs="Times New Roman"/>
          <w:sz w:val="28"/>
          <w:szCs w:val="28"/>
        </w:rPr>
      </w:pPr>
      <w:r w:rsidRPr="00C119FF">
        <w:rPr>
          <w:rFonts w:ascii="Times New Roman" w:hAnsi="Times New Roman" w:cs="Times New Roman"/>
          <w:sz w:val="28"/>
          <w:szCs w:val="28"/>
        </w:rPr>
        <w:t>Рисунок 27- Анализ сегментации изолирует движение полиции и протестующих от тр</w:t>
      </w:r>
      <w:r w:rsidR="00D44571" w:rsidRPr="00C119FF">
        <w:rPr>
          <w:rFonts w:ascii="Times New Roman" w:hAnsi="Times New Roman" w:cs="Times New Roman"/>
          <w:sz w:val="28"/>
          <w:szCs w:val="28"/>
        </w:rPr>
        <w:t>ехмерной модели городской среды</w:t>
      </w:r>
    </w:p>
    <w:p w14:paraId="25B36A2C" w14:textId="77777777" w:rsidR="009F6D35" w:rsidRPr="003F4F5E" w:rsidRDefault="009F6D35" w:rsidP="00415969">
      <w:pPr>
        <w:spacing w:after="0" w:line="240" w:lineRule="auto"/>
        <w:ind w:firstLine="709"/>
        <w:contextualSpacing/>
        <w:jc w:val="both"/>
        <w:rPr>
          <w:rFonts w:ascii="Times New Roman" w:hAnsi="Times New Roman" w:cs="Times New Roman"/>
          <w:sz w:val="28"/>
          <w:szCs w:val="28"/>
        </w:rPr>
      </w:pPr>
    </w:p>
    <w:p w14:paraId="22C091C1" w14:textId="486129F4" w:rsidR="009F6D35" w:rsidRPr="003F4F5E" w:rsidRDefault="00EB13F6" w:rsidP="00415969">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Местом действия «котла» и последовавшего за ним хаоса была Восточная Четвертая улица Шарлотты в центре города, между перекрестками улиц Южного колледжа и Южного </w:t>
      </w:r>
      <w:proofErr w:type="spellStart"/>
      <w:r w:rsidRPr="003F4F5E">
        <w:rPr>
          <w:rFonts w:ascii="Times New Roman" w:hAnsi="Times New Roman" w:cs="Times New Roman"/>
          <w:sz w:val="28"/>
          <w:szCs w:val="28"/>
        </w:rPr>
        <w:t>Триона</w:t>
      </w:r>
      <w:proofErr w:type="spellEnd"/>
      <w:r w:rsidRPr="003F4F5E">
        <w:rPr>
          <w:rFonts w:ascii="Times New Roman" w:hAnsi="Times New Roman" w:cs="Times New Roman"/>
          <w:sz w:val="28"/>
          <w:szCs w:val="28"/>
        </w:rPr>
        <w:t xml:space="preserve">. Несколько выходов на уровне улицы ведут к коммерческим парковкам — доказательства показывают, что во время чайника все они были заблокированы либо закрытыми откатными воротами, либо линиями спецназа в бронежилетах. Открытый верхний уровень одной из таких парковок использовался полицией в качестве возвышения, с которого можно было стрелять по толпе, оказавшейся в ловушке. </w:t>
      </w:r>
      <w:r w:rsidR="00D52152">
        <w:rPr>
          <w:rFonts w:ascii="Times New Roman" w:hAnsi="Times New Roman" w:cs="Times New Roman"/>
          <w:sz w:val="28"/>
          <w:szCs w:val="28"/>
        </w:rPr>
        <w:t>К</w:t>
      </w:r>
      <w:r w:rsidRPr="003F4F5E">
        <w:rPr>
          <w:rFonts w:ascii="Times New Roman" w:hAnsi="Times New Roman" w:cs="Times New Roman"/>
          <w:sz w:val="28"/>
          <w:szCs w:val="28"/>
        </w:rPr>
        <w:t xml:space="preserve">оманда </w:t>
      </w:r>
      <w:r w:rsidR="00D52152" w:rsidRPr="003F4F5E">
        <w:rPr>
          <w:rFonts w:ascii="Times New Roman" w:hAnsi="Times New Roman" w:cs="Times New Roman"/>
          <w:sz w:val="28"/>
          <w:szCs w:val="28"/>
        </w:rPr>
        <w:t xml:space="preserve">SITU </w:t>
      </w:r>
      <w:proofErr w:type="spellStart"/>
      <w:r w:rsidR="00D52152" w:rsidRPr="003F4F5E">
        <w:rPr>
          <w:rFonts w:ascii="Times New Roman" w:hAnsi="Times New Roman" w:cs="Times New Roman"/>
          <w:sz w:val="28"/>
          <w:szCs w:val="28"/>
        </w:rPr>
        <w:t>Research</w:t>
      </w:r>
      <w:proofErr w:type="spellEnd"/>
      <w:r w:rsidR="00D52152" w:rsidRPr="003F4F5E">
        <w:rPr>
          <w:rFonts w:ascii="Times New Roman" w:hAnsi="Times New Roman" w:cs="Times New Roman"/>
          <w:sz w:val="28"/>
          <w:szCs w:val="28"/>
        </w:rPr>
        <w:t xml:space="preserve"> </w:t>
      </w:r>
      <w:r w:rsidRPr="003F4F5E">
        <w:rPr>
          <w:rFonts w:ascii="Times New Roman" w:hAnsi="Times New Roman" w:cs="Times New Roman"/>
          <w:sz w:val="28"/>
          <w:szCs w:val="28"/>
        </w:rPr>
        <w:t>объединила несколько доступных источников эталонных изображений, доказательственных видео и 3D</w:t>
      </w:r>
      <w:r w:rsidR="00CF1DEE">
        <w:rPr>
          <w:rFonts w:ascii="Times New Roman" w:hAnsi="Times New Roman" w:cs="Times New Roman"/>
          <w:sz w:val="28"/>
          <w:szCs w:val="28"/>
        </w:rPr>
        <w:t xml:space="preserve"> </w:t>
      </w:r>
      <w:r w:rsidRPr="003F4F5E">
        <w:rPr>
          <w:rFonts w:ascii="Times New Roman" w:hAnsi="Times New Roman" w:cs="Times New Roman"/>
          <w:sz w:val="28"/>
          <w:szCs w:val="28"/>
        </w:rPr>
        <w:t>данных, чтобы создать модель окружающей среды, которая точно воспроизводит последовательность событий и тактическое расположение полицейских подразделений, мобилизованных во время этого события.</w:t>
      </w:r>
    </w:p>
    <w:p w14:paraId="3D3837D3" w14:textId="04B439ED" w:rsidR="009F6D35" w:rsidRPr="003F4F5E" w:rsidRDefault="00B05FEC" w:rsidP="00415969">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Существенным для </w:t>
      </w:r>
      <w:r w:rsidR="00CD7CA5">
        <w:rPr>
          <w:rFonts w:ascii="Times New Roman" w:hAnsi="Times New Roman" w:cs="Times New Roman"/>
          <w:sz w:val="28"/>
          <w:szCs w:val="28"/>
        </w:rPr>
        <w:t>этого</w:t>
      </w:r>
      <w:r w:rsidRPr="003F4F5E">
        <w:rPr>
          <w:rFonts w:ascii="Times New Roman" w:hAnsi="Times New Roman" w:cs="Times New Roman"/>
          <w:sz w:val="28"/>
          <w:szCs w:val="28"/>
        </w:rPr>
        <w:t xml:space="preserve"> анализа была тщательная синхронизация документальных видео</w:t>
      </w:r>
      <w:r w:rsidR="00144427">
        <w:rPr>
          <w:rFonts w:ascii="Times New Roman" w:hAnsi="Times New Roman" w:cs="Times New Roman"/>
          <w:sz w:val="28"/>
          <w:szCs w:val="28"/>
        </w:rPr>
        <w:t xml:space="preserve"> </w:t>
      </w:r>
      <w:r w:rsidRPr="003F4F5E">
        <w:rPr>
          <w:rFonts w:ascii="Times New Roman" w:hAnsi="Times New Roman" w:cs="Times New Roman"/>
          <w:sz w:val="28"/>
          <w:szCs w:val="28"/>
        </w:rPr>
        <w:t xml:space="preserve">доказательств с разных точек зрения. </w:t>
      </w:r>
      <w:r w:rsidR="00D52152">
        <w:rPr>
          <w:rFonts w:ascii="Times New Roman" w:hAnsi="Times New Roman" w:cs="Times New Roman"/>
          <w:sz w:val="28"/>
          <w:szCs w:val="28"/>
        </w:rPr>
        <w:t>К</w:t>
      </w:r>
      <w:r w:rsidRPr="003F4F5E">
        <w:rPr>
          <w:rFonts w:ascii="Times New Roman" w:hAnsi="Times New Roman" w:cs="Times New Roman"/>
          <w:sz w:val="28"/>
          <w:szCs w:val="28"/>
        </w:rPr>
        <w:t xml:space="preserve">оманда </w:t>
      </w:r>
      <w:r w:rsidR="00D52152" w:rsidRPr="003F4F5E">
        <w:rPr>
          <w:rFonts w:ascii="Times New Roman" w:hAnsi="Times New Roman" w:cs="Times New Roman"/>
          <w:sz w:val="28"/>
          <w:szCs w:val="28"/>
        </w:rPr>
        <w:t xml:space="preserve">SITU </w:t>
      </w:r>
      <w:proofErr w:type="spellStart"/>
      <w:r w:rsidR="00D52152" w:rsidRPr="003F4F5E">
        <w:rPr>
          <w:rFonts w:ascii="Times New Roman" w:hAnsi="Times New Roman" w:cs="Times New Roman"/>
          <w:sz w:val="28"/>
          <w:szCs w:val="28"/>
        </w:rPr>
        <w:t>Research</w:t>
      </w:r>
      <w:proofErr w:type="spellEnd"/>
      <w:r w:rsidR="00D52152" w:rsidRPr="003F4F5E">
        <w:rPr>
          <w:rFonts w:ascii="Times New Roman" w:hAnsi="Times New Roman" w:cs="Times New Roman"/>
          <w:sz w:val="28"/>
          <w:szCs w:val="28"/>
        </w:rPr>
        <w:t xml:space="preserve"> </w:t>
      </w:r>
      <w:r w:rsidRPr="003F4F5E">
        <w:rPr>
          <w:rFonts w:ascii="Times New Roman" w:hAnsi="Times New Roman" w:cs="Times New Roman"/>
          <w:sz w:val="28"/>
          <w:szCs w:val="28"/>
        </w:rPr>
        <w:t>проанализировала большое количество созданных пользователями и общедоступных видео, чтобы определить уникальные аудиовизуальные подписи в видео</w:t>
      </w:r>
      <w:r w:rsidR="00144427">
        <w:rPr>
          <w:rFonts w:ascii="Times New Roman" w:hAnsi="Times New Roman" w:cs="Times New Roman"/>
          <w:sz w:val="28"/>
          <w:szCs w:val="28"/>
        </w:rPr>
        <w:t xml:space="preserve"> </w:t>
      </w:r>
      <w:r w:rsidRPr="003F4F5E">
        <w:rPr>
          <w:rFonts w:ascii="Times New Roman" w:hAnsi="Times New Roman" w:cs="Times New Roman"/>
          <w:sz w:val="28"/>
          <w:szCs w:val="28"/>
        </w:rPr>
        <w:t xml:space="preserve">контенте, которые установили точную </w:t>
      </w:r>
      <w:proofErr w:type="spellStart"/>
      <w:r w:rsidRPr="003F4F5E">
        <w:rPr>
          <w:rFonts w:ascii="Times New Roman" w:hAnsi="Times New Roman" w:cs="Times New Roman"/>
          <w:sz w:val="28"/>
          <w:szCs w:val="28"/>
        </w:rPr>
        <w:t>хроно</w:t>
      </w:r>
      <w:proofErr w:type="spellEnd"/>
      <w:r w:rsidR="00144427">
        <w:rPr>
          <w:rFonts w:ascii="Times New Roman" w:hAnsi="Times New Roman" w:cs="Times New Roman"/>
          <w:sz w:val="28"/>
          <w:szCs w:val="28"/>
        </w:rPr>
        <w:t>-</w:t>
      </w:r>
      <w:r w:rsidRPr="003F4F5E">
        <w:rPr>
          <w:rFonts w:ascii="Times New Roman" w:hAnsi="Times New Roman" w:cs="Times New Roman"/>
          <w:sz w:val="28"/>
          <w:szCs w:val="28"/>
        </w:rPr>
        <w:t>синхронизацию видео</w:t>
      </w:r>
      <w:r w:rsidR="00144427">
        <w:rPr>
          <w:rFonts w:ascii="Times New Roman" w:hAnsi="Times New Roman" w:cs="Times New Roman"/>
          <w:sz w:val="28"/>
          <w:szCs w:val="28"/>
        </w:rPr>
        <w:t xml:space="preserve"> </w:t>
      </w:r>
      <w:r w:rsidRPr="003F4F5E">
        <w:rPr>
          <w:rFonts w:ascii="Times New Roman" w:hAnsi="Times New Roman" w:cs="Times New Roman"/>
          <w:sz w:val="28"/>
          <w:szCs w:val="28"/>
        </w:rPr>
        <w:t xml:space="preserve">доказательств для создания всеобъемлющей временной шкалы. В частности, арсенал </w:t>
      </w:r>
      <w:proofErr w:type="spellStart"/>
      <w:r w:rsidRPr="003F4F5E">
        <w:rPr>
          <w:rFonts w:ascii="Times New Roman" w:hAnsi="Times New Roman" w:cs="Times New Roman"/>
          <w:sz w:val="28"/>
          <w:szCs w:val="28"/>
        </w:rPr>
        <w:t>светошумовых</w:t>
      </w:r>
      <w:proofErr w:type="spellEnd"/>
      <w:r w:rsidRPr="003F4F5E">
        <w:rPr>
          <w:rFonts w:ascii="Times New Roman" w:hAnsi="Times New Roman" w:cs="Times New Roman"/>
          <w:sz w:val="28"/>
          <w:szCs w:val="28"/>
        </w:rPr>
        <w:t xml:space="preserve"> гранат, развернутый CMPD, имеет четкую визуальную и звуковую сигнатуру, зафиксированную как протестующими на уровне улицы, так и полицейским вертолетом, и камерами видеонаблюдения в сотнях футов от места взрыва. Команда использовала эти подписи, которые появляются в коллекции видеоматериалов, чтобы объединить все видео в единую связную временную шкалу события.</w:t>
      </w:r>
    </w:p>
    <w:p w14:paraId="66EF353F" w14:textId="180BB84B" w:rsidR="009F6D35" w:rsidRPr="003F4F5E" w:rsidRDefault="00B05FEC" w:rsidP="00415969">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В сочетании с подробной 3D</w:t>
      </w:r>
      <w:r w:rsidR="00CF1DEE">
        <w:rPr>
          <w:rFonts w:ascii="Times New Roman" w:hAnsi="Times New Roman" w:cs="Times New Roman"/>
          <w:sz w:val="28"/>
          <w:szCs w:val="28"/>
        </w:rPr>
        <w:t xml:space="preserve"> </w:t>
      </w:r>
      <w:r w:rsidRPr="003F4F5E">
        <w:rPr>
          <w:rFonts w:ascii="Times New Roman" w:hAnsi="Times New Roman" w:cs="Times New Roman"/>
          <w:sz w:val="28"/>
          <w:szCs w:val="28"/>
        </w:rPr>
        <w:t>моделью расположения чайника на Четвертой улице это позволяет реконструкции показать существенные моменты хаотической, быстро развивающейся ситуации с разных ракурсов, взаимосвязанных в трехмерном пространстве, создавая преемственность за кадром и проясняя критические движения персонажей. полицейская операция и немедленная реакция запаниковавшей толпы.</w:t>
      </w:r>
    </w:p>
    <w:p w14:paraId="5ACEEEB8" w14:textId="6C45E09B" w:rsidR="009F6D35" w:rsidRPr="003F4F5E" w:rsidRDefault="00B05FEC" w:rsidP="00415969">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Четко наблюдаемые действия подразделений CMPD, которые быстро и без видимой провокации двигались, чтобы окружить протестующих, в точности соответствуют описанию тактического плана, данному сержантом CMPD Скоттом Шервудом в разговоре с одним из его коллег-офицеров незадолго до «котла», что запечатлела его нательная камера. Когда кадры были обнародованы, сержант Шервуд был отстранен на две недели за свои комментарии, которые полицейское управление сочло «непрофессиональными, бесчувственными и неприемлемыми». Тем не менее, более высокопоставленные офицеры, которых он называет в своем описании, в том числе офицер, ответственный за инцидент, майор Роб </w:t>
      </w:r>
      <w:proofErr w:type="spellStart"/>
      <w:r w:rsidRPr="003F4F5E">
        <w:rPr>
          <w:rFonts w:ascii="Times New Roman" w:hAnsi="Times New Roman" w:cs="Times New Roman"/>
          <w:sz w:val="28"/>
          <w:szCs w:val="28"/>
        </w:rPr>
        <w:t>Дэнс</w:t>
      </w:r>
      <w:proofErr w:type="spellEnd"/>
      <w:r w:rsidRPr="003F4F5E">
        <w:rPr>
          <w:rFonts w:ascii="Times New Roman" w:hAnsi="Times New Roman" w:cs="Times New Roman"/>
          <w:sz w:val="28"/>
          <w:szCs w:val="28"/>
        </w:rPr>
        <w:t>, не подвергались публичному наказанию.</w:t>
      </w:r>
    </w:p>
    <w:p w14:paraId="605C14ED" w14:textId="77777777" w:rsidR="00B05FEC" w:rsidRPr="003F4F5E" w:rsidRDefault="00B05FEC" w:rsidP="00B05FEC">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Между заявлениями сержанта, заснятыми нательной камерой, и тактическим расположением сил CMPD, установленным из более крупного анализа, становится ясно, что намерение командиров CMPD на месте происшествия состояло в том, чтобы подвергнуть воздействию всю толпу — или, по крайней мере, как можно больше. может быть легко пойман в ловушку — к шквалу «менее смертоносного» оружия.</w:t>
      </w:r>
    </w:p>
    <w:p w14:paraId="479BBF02" w14:textId="77777777" w:rsidR="00B05FEC" w:rsidRPr="003F4F5E" w:rsidRDefault="00B05FEC" w:rsidP="00B05FEC">
      <w:pPr>
        <w:spacing w:after="0" w:line="240" w:lineRule="auto"/>
        <w:ind w:firstLine="709"/>
        <w:contextualSpacing/>
        <w:jc w:val="both"/>
        <w:rPr>
          <w:rFonts w:ascii="Times New Roman" w:hAnsi="Times New Roman" w:cs="Times New Roman"/>
          <w:sz w:val="28"/>
          <w:szCs w:val="28"/>
        </w:rPr>
      </w:pPr>
    </w:p>
    <w:p w14:paraId="4CAD59C0" w14:textId="4444AC1C" w:rsidR="009F6D35" w:rsidRPr="003F4F5E" w:rsidRDefault="00B05FEC" w:rsidP="00B05FEC">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Реализация этой явно заранее обдуманной тактики является частью тревожной общенациональной модели, когда полиция проявляет особенно агрессивное </w:t>
      </w:r>
      <w:proofErr w:type="spellStart"/>
      <w:r w:rsidRPr="003F4F5E">
        <w:rPr>
          <w:rFonts w:ascii="Times New Roman" w:hAnsi="Times New Roman" w:cs="Times New Roman"/>
          <w:sz w:val="28"/>
          <w:szCs w:val="28"/>
        </w:rPr>
        <w:t>правоприменение</w:t>
      </w:r>
      <w:proofErr w:type="spellEnd"/>
      <w:r w:rsidRPr="003F4F5E">
        <w:rPr>
          <w:rFonts w:ascii="Times New Roman" w:hAnsi="Times New Roman" w:cs="Times New Roman"/>
          <w:sz w:val="28"/>
          <w:szCs w:val="28"/>
        </w:rPr>
        <w:t xml:space="preserve"> в отношении тех, кто участвует в публичных акциях протеста и собраниях. Такие злоупотребления практически не влекут за собой никаких последствий для задействованных подразделений и офицеров</w:t>
      </w:r>
      <w:r w:rsidR="00D05E42" w:rsidRPr="003F4F5E">
        <w:rPr>
          <w:rFonts w:ascii="Times New Roman" w:hAnsi="Times New Roman" w:cs="Times New Roman"/>
          <w:sz w:val="28"/>
          <w:szCs w:val="28"/>
        </w:rPr>
        <w:t xml:space="preserve"> [15</w:t>
      </w:r>
      <w:r w:rsidR="00354754" w:rsidRPr="00354754">
        <w:rPr>
          <w:rFonts w:ascii="Times New Roman" w:hAnsi="Times New Roman" w:cs="Times New Roman"/>
          <w:sz w:val="28"/>
          <w:szCs w:val="28"/>
        </w:rPr>
        <w:t>2</w:t>
      </w:r>
      <w:r w:rsidR="00D44571" w:rsidRPr="003F4F5E">
        <w:rPr>
          <w:rFonts w:ascii="Times New Roman" w:hAnsi="Times New Roman" w:cs="Times New Roman"/>
          <w:sz w:val="28"/>
          <w:szCs w:val="28"/>
        </w:rPr>
        <w:t>]</w:t>
      </w:r>
      <w:r w:rsidRPr="003F4F5E">
        <w:rPr>
          <w:rFonts w:ascii="Times New Roman" w:hAnsi="Times New Roman" w:cs="Times New Roman"/>
          <w:sz w:val="28"/>
          <w:szCs w:val="28"/>
        </w:rPr>
        <w:t>.</w:t>
      </w:r>
    </w:p>
    <w:p w14:paraId="1F34D122" w14:textId="091FE7A0" w:rsidR="009F6D35" w:rsidRPr="003F4F5E" w:rsidRDefault="00D44571" w:rsidP="00415969">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25 мая в Портленде произошли постоянные протесты </w:t>
      </w:r>
      <w:proofErr w:type="spellStart"/>
      <w:r w:rsidRPr="003F4F5E">
        <w:rPr>
          <w:rFonts w:ascii="Times New Roman" w:hAnsi="Times New Roman" w:cs="Times New Roman"/>
          <w:sz w:val="28"/>
          <w:szCs w:val="28"/>
        </w:rPr>
        <w:t>Black</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Lives</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Matter</w:t>
      </w:r>
      <w:proofErr w:type="spellEnd"/>
      <w:r w:rsidRPr="003F4F5E">
        <w:rPr>
          <w:rFonts w:ascii="Times New Roman" w:hAnsi="Times New Roman" w:cs="Times New Roman"/>
          <w:sz w:val="28"/>
          <w:szCs w:val="28"/>
        </w:rPr>
        <w:t xml:space="preserve"> и одни из самых жестоких ответных действий полиции в США. Действия полицейского управления Портленда характеризовались такой агрессией, что в ответ на судебный иск из группы подотчетности полиции </w:t>
      </w:r>
      <w:proofErr w:type="spellStart"/>
      <w:r w:rsidRPr="003F4F5E">
        <w:rPr>
          <w:rFonts w:ascii="Times New Roman" w:hAnsi="Times New Roman" w:cs="Times New Roman"/>
          <w:sz w:val="28"/>
          <w:szCs w:val="28"/>
        </w:rPr>
        <w:t>Don't</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Shoot</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Portland</w:t>
      </w:r>
      <w:proofErr w:type="spellEnd"/>
      <w:r w:rsidRPr="003F4F5E">
        <w:rPr>
          <w:rFonts w:ascii="Times New Roman" w:hAnsi="Times New Roman" w:cs="Times New Roman"/>
          <w:sz w:val="28"/>
          <w:szCs w:val="28"/>
        </w:rPr>
        <w:t xml:space="preserve"> федеральный судья вынес несколько постановлений, ограничивающих использование полицией слезоточивого газа и другого менее смертоносного оружия.</w:t>
      </w:r>
    </w:p>
    <w:p w14:paraId="29225481" w14:textId="77777777" w:rsidR="009F6D35" w:rsidRPr="003F4F5E" w:rsidRDefault="009F6D35" w:rsidP="00415969">
      <w:pPr>
        <w:spacing w:after="0" w:line="240" w:lineRule="auto"/>
        <w:ind w:firstLine="709"/>
        <w:contextualSpacing/>
        <w:jc w:val="both"/>
        <w:rPr>
          <w:rFonts w:ascii="Times New Roman" w:hAnsi="Times New Roman" w:cs="Times New Roman"/>
          <w:sz w:val="28"/>
          <w:szCs w:val="28"/>
        </w:rPr>
      </w:pPr>
    </w:p>
    <w:p w14:paraId="79C532FA" w14:textId="20C4E12F" w:rsidR="009F6D35" w:rsidRPr="003F4F5E" w:rsidRDefault="00930A0A" w:rsidP="00D44571">
      <w:pPr>
        <w:spacing w:after="0" w:line="240" w:lineRule="auto"/>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6A4CF3C" wp14:editId="29F5DF2A">
            <wp:extent cx="6104255" cy="32385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04255" cy="3238500"/>
                    </a:xfrm>
                    <a:prstGeom prst="rect">
                      <a:avLst/>
                    </a:prstGeom>
                    <a:noFill/>
                    <a:ln>
                      <a:noFill/>
                    </a:ln>
                  </pic:spPr>
                </pic:pic>
              </a:graphicData>
            </a:graphic>
          </wp:inline>
        </w:drawing>
      </w:r>
    </w:p>
    <w:p w14:paraId="2C1E823C" w14:textId="220ECCEC" w:rsidR="009F6D35" w:rsidRPr="003F4F5E" w:rsidRDefault="00D44571" w:rsidP="00D44571">
      <w:pPr>
        <w:spacing w:after="0" w:line="240" w:lineRule="auto"/>
        <w:ind w:firstLine="709"/>
        <w:contextualSpacing/>
        <w:jc w:val="center"/>
        <w:rPr>
          <w:rFonts w:ascii="Times New Roman" w:hAnsi="Times New Roman" w:cs="Times New Roman"/>
          <w:sz w:val="28"/>
          <w:szCs w:val="28"/>
        </w:rPr>
      </w:pPr>
      <w:r w:rsidRPr="00930A0A">
        <w:rPr>
          <w:rFonts w:ascii="Times New Roman" w:hAnsi="Times New Roman" w:cs="Times New Roman"/>
          <w:sz w:val="28"/>
          <w:szCs w:val="28"/>
        </w:rPr>
        <w:t xml:space="preserve">Рисунок 28- Вырезка из анализа, показывающая момент, </w:t>
      </w:r>
      <w:r w:rsidR="00930A0A">
        <w:rPr>
          <w:rFonts w:ascii="Times New Roman" w:hAnsi="Times New Roman" w:cs="Times New Roman"/>
          <w:sz w:val="28"/>
          <w:szCs w:val="28"/>
        </w:rPr>
        <w:t>где</w:t>
      </w:r>
      <w:r w:rsidRPr="00930A0A">
        <w:rPr>
          <w:rFonts w:ascii="Times New Roman" w:hAnsi="Times New Roman" w:cs="Times New Roman"/>
          <w:sz w:val="28"/>
          <w:szCs w:val="28"/>
        </w:rPr>
        <w:t xml:space="preserve"> при</w:t>
      </w:r>
      <w:r w:rsidR="00930A0A">
        <w:rPr>
          <w:rFonts w:ascii="Times New Roman" w:hAnsi="Times New Roman" w:cs="Times New Roman"/>
          <w:sz w:val="28"/>
          <w:szCs w:val="28"/>
        </w:rPr>
        <w:t>менялся слезоточивый газ</w:t>
      </w:r>
    </w:p>
    <w:p w14:paraId="660762A3" w14:textId="77777777" w:rsidR="00D44571" w:rsidRPr="003F4F5E" w:rsidRDefault="00D44571" w:rsidP="00D44571">
      <w:pPr>
        <w:spacing w:after="0" w:line="240" w:lineRule="auto"/>
        <w:ind w:firstLine="709"/>
        <w:contextualSpacing/>
        <w:jc w:val="both"/>
        <w:rPr>
          <w:rFonts w:ascii="Times New Roman" w:hAnsi="Times New Roman" w:cs="Times New Roman"/>
          <w:sz w:val="28"/>
          <w:szCs w:val="28"/>
        </w:rPr>
      </w:pPr>
    </w:p>
    <w:p w14:paraId="14AED091" w14:textId="23EA13D4" w:rsidR="00D44571" w:rsidRPr="003F4F5E" w:rsidRDefault="00D44571" w:rsidP="00D44571">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Поскольку протесты продолжались через несколько дней после этого первоначального решения, полицейское управление Портленда продолжало использовать ударные боеприпасы, выпущенные из винтовок FN303, 40-мм менее смертоносных пусковых установок, перцовый баллончик, дубинки и слезоточивый газ. Это побудило «Не стрелять в Портленд» подать еще одно ходатайство с просьбой к тому же судье осудить город за неуважение к суду за нарушение судебного запрета. Их юридический аргумент был сосредоточен на акции протеста 30 июня возле штаб-квартиры Ассоциации полиции Портленда (союз, представляющий большую часть полиции Портленда). Примечательно, что вечер был хорошо задокументирован множеством видеоисточников и прямых трансляций.</w:t>
      </w:r>
    </w:p>
    <w:p w14:paraId="5FD9F250" w14:textId="05987CE7" w:rsidR="009F6D35" w:rsidRPr="003F4F5E" w:rsidRDefault="00D44571" w:rsidP="00D44571">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При подготовке к делу компания SITU </w:t>
      </w:r>
      <w:proofErr w:type="spellStart"/>
      <w:r w:rsidRPr="003F4F5E">
        <w:rPr>
          <w:rFonts w:ascii="Times New Roman" w:hAnsi="Times New Roman" w:cs="Times New Roman"/>
          <w:sz w:val="28"/>
          <w:szCs w:val="28"/>
        </w:rPr>
        <w:t>Research</w:t>
      </w:r>
      <w:proofErr w:type="spellEnd"/>
      <w:r w:rsidRPr="003F4F5E">
        <w:rPr>
          <w:rFonts w:ascii="Times New Roman" w:hAnsi="Times New Roman" w:cs="Times New Roman"/>
          <w:sz w:val="28"/>
          <w:szCs w:val="28"/>
        </w:rPr>
        <w:t xml:space="preserve"> получила заказ от </w:t>
      </w:r>
      <w:proofErr w:type="spellStart"/>
      <w:r w:rsidRPr="003F4F5E">
        <w:rPr>
          <w:rFonts w:ascii="Times New Roman" w:hAnsi="Times New Roman" w:cs="Times New Roman"/>
          <w:sz w:val="28"/>
          <w:szCs w:val="28"/>
        </w:rPr>
        <w:t>Don't</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Shoot</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Portland</w:t>
      </w:r>
      <w:proofErr w:type="spellEnd"/>
      <w:r w:rsidRPr="003F4F5E">
        <w:rPr>
          <w:rFonts w:ascii="Times New Roman" w:hAnsi="Times New Roman" w:cs="Times New Roman"/>
          <w:sz w:val="28"/>
          <w:szCs w:val="28"/>
        </w:rPr>
        <w:t xml:space="preserve"> и их группы юристов — Ресурсного центра правосудия штата Орегон, Леви </w:t>
      </w:r>
      <w:proofErr w:type="spellStart"/>
      <w:r w:rsidRPr="003F4F5E">
        <w:rPr>
          <w:rFonts w:ascii="Times New Roman" w:hAnsi="Times New Roman" w:cs="Times New Roman"/>
          <w:sz w:val="28"/>
          <w:szCs w:val="28"/>
        </w:rPr>
        <w:t>Мерритью</w:t>
      </w:r>
      <w:proofErr w:type="spellEnd"/>
      <w:r w:rsidRPr="003F4F5E">
        <w:rPr>
          <w:rFonts w:ascii="Times New Roman" w:hAnsi="Times New Roman" w:cs="Times New Roman"/>
          <w:sz w:val="28"/>
          <w:szCs w:val="28"/>
        </w:rPr>
        <w:t xml:space="preserve"> Хорст и </w:t>
      </w:r>
      <w:proofErr w:type="spellStart"/>
      <w:r w:rsidRPr="003F4F5E">
        <w:rPr>
          <w:rFonts w:ascii="Times New Roman" w:hAnsi="Times New Roman" w:cs="Times New Roman"/>
          <w:sz w:val="28"/>
          <w:szCs w:val="28"/>
        </w:rPr>
        <w:t>Albies</w:t>
      </w:r>
      <w:proofErr w:type="spellEnd"/>
      <w:r w:rsidRPr="003F4F5E">
        <w:rPr>
          <w:rFonts w:ascii="Times New Roman" w:hAnsi="Times New Roman" w:cs="Times New Roman"/>
          <w:sz w:val="28"/>
          <w:szCs w:val="28"/>
        </w:rPr>
        <w:t xml:space="preserve"> &amp; </w:t>
      </w:r>
      <w:proofErr w:type="spellStart"/>
      <w:r w:rsidRPr="003F4F5E">
        <w:rPr>
          <w:rFonts w:ascii="Times New Roman" w:hAnsi="Times New Roman" w:cs="Times New Roman"/>
          <w:sz w:val="28"/>
          <w:szCs w:val="28"/>
        </w:rPr>
        <w:t>Stark</w:t>
      </w:r>
      <w:proofErr w:type="spellEnd"/>
      <w:r w:rsidRPr="003F4F5E">
        <w:rPr>
          <w:rFonts w:ascii="Times New Roman" w:hAnsi="Times New Roman" w:cs="Times New Roman"/>
          <w:sz w:val="28"/>
          <w:szCs w:val="28"/>
        </w:rPr>
        <w:t xml:space="preserve"> — для реконструкции ночных событий. Затем их анализ использован в суде для предоставления контекста и доступа к большому количеству видео граждан, документирующих протест в тот вечер.</w:t>
      </w:r>
    </w:p>
    <w:p w14:paraId="563F0042" w14:textId="7784B24F" w:rsidR="009F6D35" w:rsidRPr="003F4F5E" w:rsidRDefault="00B010EA" w:rsidP="00415969">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В этой работе также использовался ряд инструментов и методов реконструкции. Программное обеспечение для обработки облаков точек использовалось для объединения фотограмметрии </w:t>
      </w:r>
      <w:proofErr w:type="spellStart"/>
      <w:r w:rsidRPr="003F4F5E">
        <w:rPr>
          <w:rFonts w:ascii="Times New Roman" w:hAnsi="Times New Roman" w:cs="Times New Roman"/>
          <w:sz w:val="28"/>
          <w:szCs w:val="28"/>
        </w:rPr>
        <w:t>дронов</w:t>
      </w:r>
      <w:proofErr w:type="spellEnd"/>
      <w:r w:rsidRPr="003F4F5E">
        <w:rPr>
          <w:rFonts w:ascii="Times New Roman" w:hAnsi="Times New Roman" w:cs="Times New Roman"/>
          <w:sz w:val="28"/>
          <w:szCs w:val="28"/>
        </w:rPr>
        <w:t xml:space="preserve"> и лазерного сканирования в модель облака точек с высоким разрешением для Северной Ломбард-стрит и ее окрестностей — эпицентра ночного насилия.</w:t>
      </w:r>
    </w:p>
    <w:p w14:paraId="38B97BE2" w14:textId="77777777" w:rsidR="00B010EA" w:rsidRPr="003F4F5E" w:rsidRDefault="00B010EA" w:rsidP="00415969">
      <w:pPr>
        <w:spacing w:after="0" w:line="240" w:lineRule="auto"/>
        <w:ind w:firstLine="709"/>
        <w:contextualSpacing/>
        <w:jc w:val="both"/>
        <w:rPr>
          <w:rFonts w:ascii="Times New Roman" w:hAnsi="Times New Roman" w:cs="Times New Roman"/>
          <w:sz w:val="28"/>
          <w:szCs w:val="28"/>
        </w:rPr>
      </w:pPr>
    </w:p>
    <w:p w14:paraId="7823C91A" w14:textId="2C8BC913" w:rsidR="009F6D35" w:rsidRPr="003F4F5E" w:rsidRDefault="00B010EA" w:rsidP="00B010EA">
      <w:pPr>
        <w:spacing w:after="0" w:line="240" w:lineRule="auto"/>
        <w:contextualSpacing/>
        <w:jc w:val="both"/>
        <w:rPr>
          <w:rFonts w:ascii="Times New Roman" w:hAnsi="Times New Roman" w:cs="Times New Roman"/>
          <w:sz w:val="28"/>
          <w:szCs w:val="28"/>
        </w:rPr>
      </w:pPr>
      <w:r w:rsidRPr="003F4F5E">
        <w:rPr>
          <w:rFonts w:ascii="Times New Roman" w:hAnsi="Times New Roman" w:cs="Times New Roman"/>
          <w:noProof/>
          <w:sz w:val="28"/>
          <w:szCs w:val="28"/>
          <w:lang w:eastAsia="ru-RU"/>
        </w:rPr>
        <w:drawing>
          <wp:inline distT="0" distB="0" distL="0" distR="0" wp14:anchorId="76C715D9" wp14:editId="0FC24E52">
            <wp:extent cx="6124575" cy="2484120"/>
            <wp:effectExtent l="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24575" cy="2484120"/>
                    </a:xfrm>
                    <a:prstGeom prst="rect">
                      <a:avLst/>
                    </a:prstGeom>
                    <a:noFill/>
                    <a:ln>
                      <a:noFill/>
                    </a:ln>
                  </pic:spPr>
                </pic:pic>
              </a:graphicData>
            </a:graphic>
          </wp:inline>
        </w:drawing>
      </w:r>
    </w:p>
    <w:p w14:paraId="470D5C97" w14:textId="13A477E3" w:rsidR="009F6D35" w:rsidRPr="003F4F5E" w:rsidRDefault="00B010EA" w:rsidP="00B010EA">
      <w:pPr>
        <w:spacing w:after="0" w:line="240" w:lineRule="auto"/>
        <w:ind w:firstLine="709"/>
        <w:contextualSpacing/>
        <w:jc w:val="center"/>
        <w:rPr>
          <w:rFonts w:ascii="Times New Roman" w:hAnsi="Times New Roman" w:cs="Times New Roman"/>
          <w:sz w:val="28"/>
          <w:szCs w:val="28"/>
        </w:rPr>
      </w:pPr>
      <w:r w:rsidRPr="00930A0A">
        <w:rPr>
          <w:rFonts w:ascii="Times New Roman" w:hAnsi="Times New Roman" w:cs="Times New Roman"/>
          <w:sz w:val="28"/>
          <w:szCs w:val="28"/>
        </w:rPr>
        <w:t xml:space="preserve">Рисунок 29- Цветной вид с воздуха на модель </w:t>
      </w:r>
      <w:r w:rsidR="008A14C9" w:rsidRPr="00930A0A">
        <w:rPr>
          <w:rFonts w:ascii="Times New Roman" w:hAnsi="Times New Roman" w:cs="Times New Roman"/>
          <w:sz w:val="28"/>
          <w:szCs w:val="28"/>
        </w:rPr>
        <w:t>облака точек места исследования</w:t>
      </w:r>
    </w:p>
    <w:p w14:paraId="2ACB8657" w14:textId="77777777" w:rsidR="008A14C9" w:rsidRPr="003F4F5E" w:rsidRDefault="008A14C9" w:rsidP="00415969">
      <w:pPr>
        <w:spacing w:after="0" w:line="240" w:lineRule="auto"/>
        <w:ind w:firstLine="709"/>
        <w:contextualSpacing/>
        <w:jc w:val="both"/>
        <w:rPr>
          <w:rFonts w:ascii="Times New Roman" w:hAnsi="Times New Roman" w:cs="Times New Roman"/>
          <w:sz w:val="28"/>
          <w:szCs w:val="28"/>
        </w:rPr>
      </w:pPr>
    </w:p>
    <w:p w14:paraId="4F200F03" w14:textId="18B81189" w:rsidR="009F6D35" w:rsidRPr="003F4F5E" w:rsidRDefault="008A14C9" w:rsidP="00415969">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Просматривая кадры протеста и сопоставляя видимые ориентиры на видео с эквивалентными функциями в модели, </w:t>
      </w:r>
      <w:r w:rsidR="001E096B">
        <w:rPr>
          <w:rFonts w:ascii="Times New Roman" w:hAnsi="Times New Roman" w:cs="Times New Roman"/>
          <w:sz w:val="28"/>
          <w:szCs w:val="28"/>
        </w:rPr>
        <w:t>они</w:t>
      </w:r>
      <w:r w:rsidRPr="003F4F5E">
        <w:rPr>
          <w:rFonts w:ascii="Times New Roman" w:hAnsi="Times New Roman" w:cs="Times New Roman"/>
          <w:sz w:val="28"/>
          <w:szCs w:val="28"/>
        </w:rPr>
        <w:t xml:space="preserve"> точно определили положение камер, а также отдельных протестующих и полицейских. Путем сопоставления аудио</w:t>
      </w:r>
      <w:r w:rsidR="00B04237" w:rsidRPr="003F4F5E">
        <w:rPr>
          <w:rFonts w:ascii="Times New Roman" w:hAnsi="Times New Roman" w:cs="Times New Roman"/>
          <w:sz w:val="28"/>
          <w:szCs w:val="28"/>
        </w:rPr>
        <w:t>записей</w:t>
      </w:r>
      <w:r w:rsidRPr="003F4F5E">
        <w:rPr>
          <w:rFonts w:ascii="Times New Roman" w:hAnsi="Times New Roman" w:cs="Times New Roman"/>
          <w:sz w:val="28"/>
          <w:szCs w:val="28"/>
        </w:rPr>
        <w:t xml:space="preserve"> между видеоматериалами реконструировали глобальную хронологию ночных событий. Этот процесс позволил </w:t>
      </w:r>
      <w:r w:rsidR="00057646" w:rsidRPr="003F4F5E">
        <w:rPr>
          <w:rFonts w:ascii="Times New Roman" w:hAnsi="Times New Roman" w:cs="Times New Roman"/>
          <w:sz w:val="28"/>
          <w:szCs w:val="28"/>
        </w:rPr>
        <w:t>им</w:t>
      </w:r>
      <w:r w:rsidRPr="003F4F5E">
        <w:rPr>
          <w:rFonts w:ascii="Times New Roman" w:hAnsi="Times New Roman" w:cs="Times New Roman"/>
          <w:sz w:val="28"/>
          <w:szCs w:val="28"/>
        </w:rPr>
        <w:t xml:space="preserve"> изучить случаи насилия со стороны полиции в пространстве и во времени точной цифровой реконструкции.</w:t>
      </w:r>
    </w:p>
    <w:p w14:paraId="0D418F11" w14:textId="5D856804" w:rsidR="009F6D35" w:rsidRPr="003F4F5E" w:rsidRDefault="00057646" w:rsidP="00415969">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Создав цифровую реконструкцию события, </w:t>
      </w:r>
      <w:r w:rsidR="004E6B42" w:rsidRPr="003F4F5E">
        <w:rPr>
          <w:rFonts w:ascii="Times New Roman" w:hAnsi="Times New Roman" w:cs="Times New Roman"/>
          <w:sz w:val="28"/>
          <w:szCs w:val="28"/>
        </w:rPr>
        <w:t>их</w:t>
      </w:r>
      <w:r w:rsidRPr="003F4F5E">
        <w:rPr>
          <w:rFonts w:ascii="Times New Roman" w:hAnsi="Times New Roman" w:cs="Times New Roman"/>
          <w:sz w:val="28"/>
          <w:szCs w:val="28"/>
        </w:rPr>
        <w:t xml:space="preserve"> процесс перешел к конкретным юридическим требованиям судебного разбирательства. Из многочисленных случаев насилия, совершенных полицейскими в тот вечер, юридический аргумент «Не стреляй в Портленд» был сосредоточен на девяти отдельных случаях применения силы, четко отраженных в доказательствах. Каждое применение силы юридически определяется как единичное действие, совершенное полицией против человека, например, выстрел из винтовки FN303 одним патроном с перцовыми шариками или одиночный удар дубинкой.</w:t>
      </w:r>
    </w:p>
    <w:p w14:paraId="33B584B0" w14:textId="4B849956" w:rsidR="00057646" w:rsidRPr="003F4F5E" w:rsidRDefault="00057646" w:rsidP="00057646">
      <w:pPr>
        <w:spacing w:after="0" w:line="240" w:lineRule="auto"/>
        <w:contextualSpacing/>
        <w:jc w:val="both"/>
        <w:rPr>
          <w:rFonts w:ascii="Times New Roman" w:hAnsi="Times New Roman" w:cs="Times New Roman"/>
          <w:sz w:val="28"/>
          <w:szCs w:val="28"/>
        </w:rPr>
      </w:pPr>
      <w:r w:rsidRPr="003F4F5E">
        <w:rPr>
          <w:rFonts w:ascii="Times New Roman" w:hAnsi="Times New Roman" w:cs="Times New Roman"/>
          <w:noProof/>
          <w:sz w:val="28"/>
          <w:szCs w:val="28"/>
          <w:lang w:eastAsia="ru-RU"/>
        </w:rPr>
        <w:drawing>
          <wp:inline distT="0" distB="0" distL="0" distR="0" wp14:anchorId="67A9802D" wp14:editId="2B0A29A0">
            <wp:extent cx="6115050" cy="3724275"/>
            <wp:effectExtent l="0" t="0" r="0"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15050" cy="3724275"/>
                    </a:xfrm>
                    <a:prstGeom prst="rect">
                      <a:avLst/>
                    </a:prstGeom>
                    <a:noFill/>
                    <a:ln>
                      <a:noFill/>
                    </a:ln>
                  </pic:spPr>
                </pic:pic>
              </a:graphicData>
            </a:graphic>
          </wp:inline>
        </w:drawing>
      </w:r>
    </w:p>
    <w:p w14:paraId="10FEC19A" w14:textId="23BEF1EF" w:rsidR="00D44571" w:rsidRPr="003F4F5E" w:rsidRDefault="00537FAE" w:rsidP="00954F07">
      <w:pPr>
        <w:spacing w:after="0" w:line="240" w:lineRule="auto"/>
        <w:ind w:firstLine="709"/>
        <w:contextualSpacing/>
        <w:jc w:val="center"/>
        <w:rPr>
          <w:rFonts w:ascii="Times New Roman" w:hAnsi="Times New Roman" w:cs="Times New Roman"/>
          <w:sz w:val="28"/>
          <w:szCs w:val="28"/>
        </w:rPr>
      </w:pPr>
      <w:r w:rsidRPr="00930A0A">
        <w:rPr>
          <w:rFonts w:ascii="Times New Roman" w:hAnsi="Times New Roman" w:cs="Times New Roman"/>
          <w:sz w:val="28"/>
          <w:szCs w:val="28"/>
        </w:rPr>
        <w:t>Рисунок 30- Временная шкала, наложенная на вид в плане места, суммирует местонахождение полиции и протестующих, а также время и места, представляющие интерес на месте в течение ночи.</w:t>
      </w:r>
    </w:p>
    <w:p w14:paraId="3AFB0C18" w14:textId="0BF72FC8" w:rsidR="00D44571" w:rsidRPr="003F4F5E" w:rsidRDefault="00D44571" w:rsidP="00415969">
      <w:pPr>
        <w:spacing w:after="0" w:line="240" w:lineRule="auto"/>
        <w:ind w:firstLine="709"/>
        <w:contextualSpacing/>
        <w:jc w:val="both"/>
        <w:rPr>
          <w:rFonts w:ascii="Times New Roman" w:hAnsi="Times New Roman" w:cs="Times New Roman"/>
          <w:sz w:val="28"/>
          <w:szCs w:val="28"/>
        </w:rPr>
      </w:pPr>
    </w:p>
    <w:p w14:paraId="24F0D3D0" w14:textId="55E4A343" w:rsidR="00D44571" w:rsidRPr="003F4F5E" w:rsidRDefault="008802E4" w:rsidP="00415969">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Анализ предоставил контекст для ответа на один конкретный вопрос: было ли каждое применение силы оправдано непосредственной опасностью для благополучия и жизни офицера? Реконструкция позволила зрителю проследить за выбранным протестующим в прошлое через несколько точек обзора, чтобы установить, представляют ли они непосредственную опасность для полицейского на месте происшествия. Тщательно просматривая и извлекая соответствующие кадры, анализ предоставил федеральному судье необходимые факты и контекст для вынесения решения.</w:t>
      </w:r>
    </w:p>
    <w:p w14:paraId="1FE8EDB5" w14:textId="129FB5B3" w:rsidR="00D44571" w:rsidRPr="003F4F5E" w:rsidRDefault="008802E4" w:rsidP="00415969">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Пять месяцев спустя суд опубликовал беспрецедентное решение в пользу «Не стреляйте в Портленд» и других протестующих, признав город Портленд и полицейское управление Портленда неуважением к суду. В заключении, вынесенном главным окружным судьей США Марко А. </w:t>
      </w:r>
      <w:proofErr w:type="spellStart"/>
      <w:r w:rsidRPr="003F4F5E">
        <w:rPr>
          <w:rFonts w:ascii="Times New Roman" w:hAnsi="Times New Roman" w:cs="Times New Roman"/>
          <w:sz w:val="28"/>
          <w:szCs w:val="28"/>
        </w:rPr>
        <w:t>Эрнандесом</w:t>
      </w:r>
      <w:proofErr w:type="spellEnd"/>
      <w:r w:rsidRPr="003F4F5E">
        <w:rPr>
          <w:rFonts w:ascii="Times New Roman" w:hAnsi="Times New Roman" w:cs="Times New Roman"/>
          <w:sz w:val="28"/>
          <w:szCs w:val="28"/>
        </w:rPr>
        <w:t xml:space="preserve">, указаны три случая, когда применение силы офицерами было неоправданным и, таким образом, нарушало запретительный судебный приказ. </w:t>
      </w:r>
    </w:p>
    <w:p w14:paraId="7C8524FD" w14:textId="3D3F7BD2" w:rsidR="008802E4" w:rsidRPr="003F4F5E" w:rsidRDefault="008802E4" w:rsidP="008802E4">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В то время, когда подотчетность полиции находится на переднем крае общественного обсуждения, подобная работа направлена ​​на то, чтобы расширить сферу проверки, включив в нее то, как полиция использует «менее смертоносное» оружие, такое как дубинки и пластиковые пули. Чтобы понять, в какой степени правоохранительные органы несут ответственность за насилие во время публичных протестов, необходимо расследовать это менее смертоносное оружие с той же строгостью и тщательностью, что и смертоносное оружие.</w:t>
      </w:r>
    </w:p>
    <w:p w14:paraId="4DA54378" w14:textId="77777777" w:rsidR="008802E4" w:rsidRPr="003F4F5E" w:rsidRDefault="008802E4" w:rsidP="008802E4">
      <w:pPr>
        <w:spacing w:after="0" w:line="240" w:lineRule="auto"/>
        <w:ind w:firstLine="709"/>
        <w:contextualSpacing/>
        <w:jc w:val="both"/>
        <w:rPr>
          <w:rFonts w:ascii="Times New Roman" w:hAnsi="Times New Roman" w:cs="Times New Roman"/>
          <w:sz w:val="28"/>
          <w:szCs w:val="28"/>
        </w:rPr>
      </w:pPr>
    </w:p>
    <w:p w14:paraId="780F124F" w14:textId="0823DF99" w:rsidR="008802E4" w:rsidRPr="003F4F5E" w:rsidRDefault="00930A0A" w:rsidP="008802E4">
      <w:pPr>
        <w:spacing w:after="0" w:line="240" w:lineRule="auto"/>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0D6EC3F" wp14:editId="2825B752">
            <wp:extent cx="6120562" cy="3234266"/>
            <wp:effectExtent l="0" t="0" r="0" b="444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25224" cy="3236730"/>
                    </a:xfrm>
                    <a:prstGeom prst="rect">
                      <a:avLst/>
                    </a:prstGeom>
                    <a:noFill/>
                    <a:ln>
                      <a:noFill/>
                    </a:ln>
                  </pic:spPr>
                </pic:pic>
              </a:graphicData>
            </a:graphic>
          </wp:inline>
        </w:drawing>
      </w:r>
    </w:p>
    <w:p w14:paraId="11ADABFC" w14:textId="69ECD552" w:rsidR="00954F07" w:rsidRPr="003F4F5E" w:rsidRDefault="00954F07" w:rsidP="00954F07">
      <w:pPr>
        <w:spacing w:after="0" w:line="240" w:lineRule="auto"/>
        <w:ind w:firstLine="709"/>
        <w:contextualSpacing/>
        <w:jc w:val="center"/>
        <w:rPr>
          <w:rFonts w:ascii="Times New Roman" w:hAnsi="Times New Roman" w:cs="Times New Roman"/>
          <w:sz w:val="28"/>
          <w:szCs w:val="28"/>
        </w:rPr>
      </w:pPr>
      <w:r w:rsidRPr="00930A0A">
        <w:rPr>
          <w:rFonts w:ascii="Times New Roman" w:hAnsi="Times New Roman" w:cs="Times New Roman"/>
          <w:sz w:val="28"/>
          <w:szCs w:val="28"/>
        </w:rPr>
        <w:t>Рисунок 31- Путем пространственного сопоставления исходных кадров с 3D</w:t>
      </w:r>
      <w:r w:rsidR="007A2956" w:rsidRPr="00930A0A">
        <w:rPr>
          <w:rFonts w:ascii="Times New Roman" w:hAnsi="Times New Roman" w:cs="Times New Roman"/>
          <w:sz w:val="28"/>
          <w:szCs w:val="28"/>
        </w:rPr>
        <w:t xml:space="preserve"> </w:t>
      </w:r>
      <w:r w:rsidRPr="00930A0A">
        <w:rPr>
          <w:rFonts w:ascii="Times New Roman" w:hAnsi="Times New Roman" w:cs="Times New Roman"/>
          <w:sz w:val="28"/>
          <w:szCs w:val="28"/>
        </w:rPr>
        <w:t>моделью участка становится ясно, что полиция бросила гранату в пару протестующих, несмотря на то, что они следовали приказу идти на восток, подальше от линии полиции</w:t>
      </w:r>
    </w:p>
    <w:p w14:paraId="535915CE" w14:textId="77777777" w:rsidR="008802E4" w:rsidRPr="003F4F5E" w:rsidRDefault="008802E4" w:rsidP="008802E4">
      <w:pPr>
        <w:spacing w:after="0" w:line="240" w:lineRule="auto"/>
        <w:ind w:firstLine="709"/>
        <w:contextualSpacing/>
        <w:jc w:val="both"/>
        <w:rPr>
          <w:rFonts w:ascii="Times New Roman" w:hAnsi="Times New Roman" w:cs="Times New Roman"/>
          <w:sz w:val="28"/>
          <w:szCs w:val="28"/>
        </w:rPr>
      </w:pPr>
    </w:p>
    <w:p w14:paraId="70DB18ED" w14:textId="5446F91C" w:rsidR="00D44571" w:rsidRPr="003F4F5E" w:rsidRDefault="008802E4" w:rsidP="008802E4">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Самое главное, такая методология серьезно относится к тем голосам, которые часто остаются в стороне в дискуссиях о репрессиях протеста. В таких хаотичных социальных событиях часто полагаются на качественные нарративы, чтобы понять, что произошло. Слишком часто доминирующие нарративы исходят от власти, неизменно оправдывая свои действия. Напротив, это судебное слушание представляет собой один из первых случаев с мая 2020 года, когда протестующие </w:t>
      </w:r>
      <w:proofErr w:type="spellStart"/>
      <w:r w:rsidRPr="003F4F5E">
        <w:rPr>
          <w:rFonts w:ascii="Times New Roman" w:hAnsi="Times New Roman" w:cs="Times New Roman"/>
          <w:sz w:val="28"/>
          <w:szCs w:val="28"/>
        </w:rPr>
        <w:t>Black</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Lives</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Matter</w:t>
      </w:r>
      <w:proofErr w:type="spellEnd"/>
      <w:r w:rsidRPr="003F4F5E">
        <w:rPr>
          <w:rFonts w:ascii="Times New Roman" w:hAnsi="Times New Roman" w:cs="Times New Roman"/>
          <w:sz w:val="28"/>
          <w:szCs w:val="28"/>
        </w:rPr>
        <w:t xml:space="preserve"> смогли высказать свой опыт в судебной системе и быть услышанными и подтвержденными верховенством закона</w:t>
      </w:r>
      <w:r w:rsidR="00D05E42" w:rsidRPr="003F4F5E">
        <w:rPr>
          <w:rFonts w:ascii="Times New Roman" w:hAnsi="Times New Roman" w:cs="Times New Roman"/>
          <w:sz w:val="28"/>
          <w:szCs w:val="28"/>
        </w:rPr>
        <w:t xml:space="preserve"> [15</w:t>
      </w:r>
      <w:r w:rsidR="004C6A0A" w:rsidRPr="004C6A0A">
        <w:rPr>
          <w:rFonts w:ascii="Times New Roman" w:hAnsi="Times New Roman" w:cs="Times New Roman"/>
          <w:sz w:val="28"/>
          <w:szCs w:val="28"/>
        </w:rPr>
        <w:t>3</w:t>
      </w:r>
      <w:r w:rsidR="00954F07" w:rsidRPr="003F4F5E">
        <w:rPr>
          <w:rFonts w:ascii="Times New Roman" w:hAnsi="Times New Roman" w:cs="Times New Roman"/>
          <w:sz w:val="28"/>
          <w:szCs w:val="28"/>
        </w:rPr>
        <w:t>]</w:t>
      </w:r>
      <w:r w:rsidRPr="003F4F5E">
        <w:rPr>
          <w:rFonts w:ascii="Times New Roman" w:hAnsi="Times New Roman" w:cs="Times New Roman"/>
          <w:sz w:val="28"/>
          <w:szCs w:val="28"/>
        </w:rPr>
        <w:t>.</w:t>
      </w:r>
    </w:p>
    <w:p w14:paraId="36146C72" w14:textId="26980144" w:rsidR="00415969" w:rsidRPr="003F4F5E" w:rsidRDefault="00415969" w:rsidP="00415969">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В центре антиправительственных протестов 2019 года, охвативших Чили, была </w:t>
      </w:r>
      <w:proofErr w:type="spellStart"/>
      <w:r w:rsidRPr="003F4F5E">
        <w:rPr>
          <w:rFonts w:ascii="Times New Roman" w:hAnsi="Times New Roman" w:cs="Times New Roman"/>
          <w:sz w:val="28"/>
          <w:szCs w:val="28"/>
        </w:rPr>
        <w:t>Пласа</w:t>
      </w:r>
      <w:proofErr w:type="spellEnd"/>
      <w:r w:rsidRPr="003F4F5E">
        <w:rPr>
          <w:rFonts w:ascii="Times New Roman" w:hAnsi="Times New Roman" w:cs="Times New Roman"/>
          <w:sz w:val="28"/>
          <w:szCs w:val="28"/>
        </w:rPr>
        <w:t>-де-ла-</w:t>
      </w:r>
      <w:proofErr w:type="spellStart"/>
      <w:r w:rsidRPr="003F4F5E">
        <w:rPr>
          <w:rFonts w:ascii="Times New Roman" w:hAnsi="Times New Roman" w:cs="Times New Roman"/>
          <w:sz w:val="28"/>
          <w:szCs w:val="28"/>
        </w:rPr>
        <w:t>Дигнидад</w:t>
      </w:r>
      <w:proofErr w:type="spellEnd"/>
      <w:r w:rsidRPr="003F4F5E">
        <w:rPr>
          <w:rFonts w:ascii="Times New Roman" w:hAnsi="Times New Roman" w:cs="Times New Roman"/>
          <w:sz w:val="28"/>
          <w:szCs w:val="28"/>
        </w:rPr>
        <w:t>, оккупированная кольцевая развязка в центре Сантьяго. Площадь стала местом насилия со стороны полиции, включая широкое применение химических веществ, таких как слезоточивый газ, против мирных демонстрантов.</w:t>
      </w:r>
    </w:p>
    <w:p w14:paraId="45FAC0A7" w14:textId="1DB4A46B" w:rsidR="009671A1" w:rsidRPr="003F4F5E" w:rsidRDefault="00415969" w:rsidP="00415969">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20 декабря 2019 года против протестующих были применены сотни баллончиков со слезоточивым газом, что явилось вопиющим пренебрежением к общественному здравоохранению со стороны чилийских властей. </w:t>
      </w:r>
      <w:proofErr w:type="spellStart"/>
      <w:r w:rsidRPr="003F4F5E">
        <w:rPr>
          <w:rFonts w:ascii="Times New Roman" w:hAnsi="Times New Roman" w:cs="Times New Roman"/>
          <w:sz w:val="28"/>
          <w:szCs w:val="28"/>
        </w:rPr>
        <w:t>Forensic</w:t>
      </w:r>
      <w:proofErr w:type="spellEnd"/>
      <w:r w:rsidRPr="003F4F5E">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Architecture</w:t>
      </w:r>
      <w:proofErr w:type="spellEnd"/>
      <w:r w:rsidRPr="003F4F5E">
        <w:rPr>
          <w:rFonts w:ascii="Times New Roman" w:hAnsi="Times New Roman" w:cs="Times New Roman"/>
          <w:sz w:val="28"/>
          <w:szCs w:val="28"/>
        </w:rPr>
        <w:t xml:space="preserve"> и чилийский медик-активист </w:t>
      </w:r>
      <w:proofErr w:type="spellStart"/>
      <w:r w:rsidRPr="003F4F5E">
        <w:rPr>
          <w:rFonts w:ascii="Times New Roman" w:hAnsi="Times New Roman" w:cs="Times New Roman"/>
          <w:sz w:val="28"/>
          <w:szCs w:val="28"/>
        </w:rPr>
        <w:t>No+lacrimógenas</w:t>
      </w:r>
      <w:proofErr w:type="spellEnd"/>
      <w:r w:rsidRPr="003F4F5E">
        <w:rPr>
          <w:rFonts w:ascii="Times New Roman" w:hAnsi="Times New Roman" w:cs="Times New Roman"/>
          <w:sz w:val="28"/>
          <w:szCs w:val="28"/>
        </w:rPr>
        <w:t xml:space="preserve"> работали вместе, чтобы проанализировать использование слезоточивого газа полицией в тот день и масштабы риска для здоровья, связанного с этим.</w:t>
      </w:r>
    </w:p>
    <w:p w14:paraId="19911F0B" w14:textId="3E995491" w:rsidR="003A5417" w:rsidRPr="003F4F5E" w:rsidRDefault="003A5417" w:rsidP="003A5417">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Весь бой за кольцевую развязку зафиксировала камера, установленная на соседнем здании. Во-первых, команда реконструировала конус обзора камеры и подтвердили ее временной код, используя тени.</w:t>
      </w:r>
    </w:p>
    <w:p w14:paraId="4397431B" w14:textId="41A34DFF" w:rsidR="009671A1" w:rsidRPr="003F4F5E" w:rsidRDefault="003A5417" w:rsidP="003A5417">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С помощью автоматизированного метода видеоанализа, который отметил размеры каждого облака слезоточивого газа и приблизительное местонахождение баллончика, из которого оно образовалось, они подсчитали и определили местонахождение 596 баллончиков со слезоточивым газом.</w:t>
      </w:r>
    </w:p>
    <w:p w14:paraId="3AE574F2" w14:textId="15ABADFC" w:rsidR="009671A1" w:rsidRPr="003F4F5E" w:rsidRDefault="009671A1" w:rsidP="008230D8">
      <w:pPr>
        <w:spacing w:after="0" w:line="240" w:lineRule="auto"/>
        <w:ind w:firstLine="709"/>
        <w:contextualSpacing/>
        <w:jc w:val="both"/>
        <w:rPr>
          <w:rFonts w:ascii="Times New Roman" w:hAnsi="Times New Roman" w:cs="Times New Roman"/>
          <w:sz w:val="28"/>
          <w:szCs w:val="28"/>
        </w:rPr>
      </w:pPr>
    </w:p>
    <w:p w14:paraId="763E5231" w14:textId="7AA38643" w:rsidR="003A5417" w:rsidRPr="003F4F5E" w:rsidRDefault="000D029D" w:rsidP="003A5417">
      <w:pPr>
        <w:spacing w:after="0" w:line="240" w:lineRule="auto"/>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CFBD55C" wp14:editId="44F807E2">
            <wp:extent cx="6111875" cy="2971800"/>
            <wp:effectExtent l="0" t="0" r="317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38871" cy="2984926"/>
                    </a:xfrm>
                    <a:prstGeom prst="rect">
                      <a:avLst/>
                    </a:prstGeom>
                    <a:noFill/>
                    <a:ln>
                      <a:noFill/>
                    </a:ln>
                  </pic:spPr>
                </pic:pic>
              </a:graphicData>
            </a:graphic>
          </wp:inline>
        </w:drawing>
      </w:r>
    </w:p>
    <w:p w14:paraId="189E682E" w14:textId="7D69D914" w:rsidR="003A5417" w:rsidRPr="003F4F5E" w:rsidRDefault="000D029D" w:rsidP="003A5417">
      <w:pPr>
        <w:spacing w:after="0" w:line="240" w:lineRule="auto"/>
        <w:contextualSpacing/>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68484E6" wp14:editId="00D0F23E">
            <wp:extent cx="6113145" cy="2937934"/>
            <wp:effectExtent l="0" t="0" r="190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1781" cy="2942085"/>
                    </a:xfrm>
                    <a:prstGeom prst="rect">
                      <a:avLst/>
                    </a:prstGeom>
                    <a:noFill/>
                    <a:ln>
                      <a:noFill/>
                    </a:ln>
                  </pic:spPr>
                </pic:pic>
              </a:graphicData>
            </a:graphic>
          </wp:inline>
        </w:drawing>
      </w:r>
      <w:r w:rsidR="003A5417" w:rsidRPr="003F4F5E">
        <w:rPr>
          <w:rFonts w:ascii="Times New Roman" w:hAnsi="Times New Roman" w:cs="Times New Roman"/>
          <w:sz w:val="28"/>
          <w:szCs w:val="28"/>
        </w:rPr>
        <w:t xml:space="preserve">Рисунок </w:t>
      </w:r>
      <w:r w:rsidR="00856153" w:rsidRPr="003F4F5E">
        <w:rPr>
          <w:rFonts w:ascii="Times New Roman" w:hAnsi="Times New Roman" w:cs="Times New Roman"/>
          <w:sz w:val="28"/>
          <w:szCs w:val="28"/>
        </w:rPr>
        <w:t>32</w:t>
      </w:r>
      <w:r w:rsidR="003A5417" w:rsidRPr="003F4F5E">
        <w:rPr>
          <w:rFonts w:ascii="Times New Roman" w:hAnsi="Times New Roman" w:cs="Times New Roman"/>
          <w:sz w:val="28"/>
          <w:szCs w:val="28"/>
        </w:rPr>
        <w:t xml:space="preserve">- Автоматизированная система помогает определить точное время и местоположение видимых облаков CS. Анализ слезоточивого газа на площади </w:t>
      </w:r>
      <w:proofErr w:type="spellStart"/>
      <w:r w:rsidR="003A5417" w:rsidRPr="003F4F5E">
        <w:rPr>
          <w:rFonts w:ascii="Times New Roman" w:hAnsi="Times New Roman" w:cs="Times New Roman"/>
          <w:sz w:val="28"/>
          <w:szCs w:val="28"/>
        </w:rPr>
        <w:t>Пласа</w:t>
      </w:r>
      <w:proofErr w:type="spellEnd"/>
      <w:r w:rsidR="003A5417" w:rsidRPr="003F4F5E">
        <w:rPr>
          <w:rFonts w:ascii="Times New Roman" w:hAnsi="Times New Roman" w:cs="Times New Roman"/>
          <w:sz w:val="28"/>
          <w:szCs w:val="28"/>
        </w:rPr>
        <w:t>-де-ла-</w:t>
      </w:r>
      <w:proofErr w:type="spellStart"/>
      <w:r w:rsidR="003A5417" w:rsidRPr="003F4F5E">
        <w:rPr>
          <w:rFonts w:ascii="Times New Roman" w:hAnsi="Times New Roman" w:cs="Times New Roman"/>
          <w:sz w:val="28"/>
          <w:szCs w:val="28"/>
        </w:rPr>
        <w:t>Дигнидад</w:t>
      </w:r>
      <w:proofErr w:type="spellEnd"/>
      <w:r w:rsidR="003A5417" w:rsidRPr="003F4F5E">
        <w:rPr>
          <w:rFonts w:ascii="Times New Roman" w:hAnsi="Times New Roman" w:cs="Times New Roman"/>
          <w:sz w:val="28"/>
          <w:szCs w:val="28"/>
        </w:rPr>
        <w:t xml:space="preserve"> на основе видеозаписи </w:t>
      </w:r>
      <w:proofErr w:type="spellStart"/>
      <w:r w:rsidR="003A5417" w:rsidRPr="003F4F5E">
        <w:rPr>
          <w:rFonts w:ascii="Times New Roman" w:hAnsi="Times New Roman" w:cs="Times New Roman"/>
          <w:sz w:val="28"/>
          <w:szCs w:val="28"/>
        </w:rPr>
        <w:t>Galería</w:t>
      </w:r>
      <w:proofErr w:type="spellEnd"/>
      <w:r w:rsidR="003A5417" w:rsidRPr="003F4F5E">
        <w:rPr>
          <w:rFonts w:ascii="Times New Roman" w:hAnsi="Times New Roman" w:cs="Times New Roman"/>
          <w:sz w:val="28"/>
          <w:szCs w:val="28"/>
        </w:rPr>
        <w:t xml:space="preserve"> CIMA.</w:t>
      </w:r>
    </w:p>
    <w:p w14:paraId="1BA7B9A2" w14:textId="77777777" w:rsidR="009671A1" w:rsidRPr="003F4F5E" w:rsidRDefault="009671A1" w:rsidP="008230D8">
      <w:pPr>
        <w:spacing w:after="0" w:line="240" w:lineRule="auto"/>
        <w:ind w:firstLine="709"/>
        <w:contextualSpacing/>
        <w:jc w:val="both"/>
        <w:rPr>
          <w:rFonts w:ascii="Times New Roman" w:hAnsi="Times New Roman" w:cs="Times New Roman"/>
          <w:sz w:val="28"/>
          <w:szCs w:val="28"/>
        </w:rPr>
      </w:pPr>
    </w:p>
    <w:p w14:paraId="1653E144" w14:textId="0B5102AD" w:rsidR="009671A1" w:rsidRPr="003F4F5E" w:rsidRDefault="003A5417" w:rsidP="008230D8">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Поместив их в точную трехмерную модель кольцевой развязки, они работали вместе с доктором Сальвадором </w:t>
      </w:r>
      <w:proofErr w:type="spellStart"/>
      <w:r w:rsidRPr="003F4F5E">
        <w:rPr>
          <w:rFonts w:ascii="Times New Roman" w:hAnsi="Times New Roman" w:cs="Times New Roman"/>
          <w:sz w:val="28"/>
          <w:szCs w:val="28"/>
        </w:rPr>
        <w:t>Наварро-Мартинесом</w:t>
      </w:r>
      <w:proofErr w:type="spellEnd"/>
      <w:r w:rsidRPr="003F4F5E">
        <w:rPr>
          <w:rFonts w:ascii="Times New Roman" w:hAnsi="Times New Roman" w:cs="Times New Roman"/>
          <w:sz w:val="28"/>
          <w:szCs w:val="28"/>
        </w:rPr>
        <w:t xml:space="preserve"> из Имперского колледжа Лондона, чтобы смоделировать гидродинамику токсичного облака с учетом метеорологических данных, таких как температура, ветер и влажность. Это помогло измерить уровни токсичности в воздухе, на земле и в воде близлежащей реки </w:t>
      </w:r>
      <w:proofErr w:type="spellStart"/>
      <w:r w:rsidRPr="003F4F5E">
        <w:rPr>
          <w:rFonts w:ascii="Times New Roman" w:hAnsi="Times New Roman" w:cs="Times New Roman"/>
          <w:sz w:val="28"/>
          <w:szCs w:val="28"/>
        </w:rPr>
        <w:t>Мапочо</w:t>
      </w:r>
      <w:proofErr w:type="spellEnd"/>
      <w:r w:rsidRPr="003F4F5E">
        <w:rPr>
          <w:rFonts w:ascii="Times New Roman" w:hAnsi="Times New Roman" w:cs="Times New Roman"/>
          <w:sz w:val="28"/>
          <w:szCs w:val="28"/>
        </w:rPr>
        <w:t>, которая питает фермы на южных окраинах Сантьяго.</w:t>
      </w:r>
    </w:p>
    <w:p w14:paraId="56E6B8F4" w14:textId="72026EA2" w:rsidR="009671A1" w:rsidRPr="003F4F5E" w:rsidRDefault="000D029D" w:rsidP="008A1810">
      <w:pPr>
        <w:spacing w:after="0" w:line="240" w:lineRule="auto"/>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E16EE24" wp14:editId="3871DD01">
            <wp:extent cx="6113145" cy="2878666"/>
            <wp:effectExtent l="0" t="0" r="190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16881" cy="2880425"/>
                    </a:xfrm>
                    <a:prstGeom prst="rect">
                      <a:avLst/>
                    </a:prstGeom>
                    <a:noFill/>
                    <a:ln>
                      <a:noFill/>
                    </a:ln>
                  </pic:spPr>
                </pic:pic>
              </a:graphicData>
            </a:graphic>
          </wp:inline>
        </w:drawing>
      </w:r>
    </w:p>
    <w:p w14:paraId="764FB003" w14:textId="0B8FD89B" w:rsidR="009671A1" w:rsidRPr="003F4F5E" w:rsidRDefault="008A1810" w:rsidP="008A1810">
      <w:pPr>
        <w:spacing w:after="0" w:line="240" w:lineRule="auto"/>
        <w:ind w:firstLine="709"/>
        <w:contextualSpacing/>
        <w:jc w:val="center"/>
        <w:rPr>
          <w:rFonts w:ascii="Times New Roman" w:hAnsi="Times New Roman" w:cs="Times New Roman"/>
          <w:sz w:val="28"/>
          <w:szCs w:val="28"/>
        </w:rPr>
      </w:pPr>
      <w:r w:rsidRPr="003F4F5E">
        <w:rPr>
          <w:rFonts w:ascii="Times New Roman" w:hAnsi="Times New Roman" w:cs="Times New Roman"/>
          <w:sz w:val="28"/>
          <w:szCs w:val="28"/>
        </w:rPr>
        <w:t xml:space="preserve">Рисунок </w:t>
      </w:r>
      <w:r w:rsidR="00856153" w:rsidRPr="003F4F5E">
        <w:rPr>
          <w:rFonts w:ascii="Times New Roman" w:hAnsi="Times New Roman" w:cs="Times New Roman"/>
          <w:sz w:val="28"/>
          <w:szCs w:val="28"/>
        </w:rPr>
        <w:t>33</w:t>
      </w:r>
      <w:r w:rsidRPr="003F4F5E">
        <w:rPr>
          <w:rFonts w:ascii="Times New Roman" w:hAnsi="Times New Roman" w:cs="Times New Roman"/>
          <w:sz w:val="28"/>
          <w:szCs w:val="28"/>
        </w:rPr>
        <w:t>- Токсичные частицы CS переносятся ветром и в конечном итоге оседают на землю.</w:t>
      </w:r>
    </w:p>
    <w:p w14:paraId="50EB9CAC" w14:textId="651EDF17" w:rsidR="009671A1" w:rsidRPr="003F4F5E" w:rsidRDefault="009671A1" w:rsidP="008A1810">
      <w:pPr>
        <w:spacing w:after="0" w:line="240" w:lineRule="auto"/>
        <w:ind w:firstLine="709"/>
        <w:contextualSpacing/>
        <w:jc w:val="center"/>
        <w:rPr>
          <w:rFonts w:ascii="Times New Roman" w:hAnsi="Times New Roman" w:cs="Times New Roman"/>
          <w:sz w:val="28"/>
          <w:szCs w:val="28"/>
        </w:rPr>
      </w:pPr>
    </w:p>
    <w:p w14:paraId="2F3E66CE" w14:textId="3147F7C5" w:rsidR="009671A1" w:rsidRPr="003F4F5E" w:rsidRDefault="000D029D" w:rsidP="008A1810">
      <w:pPr>
        <w:spacing w:after="0" w:line="240" w:lineRule="auto"/>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759D137" wp14:editId="3EB42632">
            <wp:extent cx="6121400" cy="2777067"/>
            <wp:effectExtent l="0" t="0" r="0" b="444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30011" cy="2780973"/>
                    </a:xfrm>
                    <a:prstGeom prst="rect">
                      <a:avLst/>
                    </a:prstGeom>
                    <a:noFill/>
                    <a:ln>
                      <a:noFill/>
                    </a:ln>
                  </pic:spPr>
                </pic:pic>
              </a:graphicData>
            </a:graphic>
          </wp:inline>
        </w:drawing>
      </w:r>
    </w:p>
    <w:p w14:paraId="642F3ACC" w14:textId="5FAE8ECE" w:rsidR="009671A1" w:rsidRPr="003F4F5E" w:rsidRDefault="008A1810" w:rsidP="008A1810">
      <w:pPr>
        <w:spacing w:after="0" w:line="240" w:lineRule="auto"/>
        <w:ind w:firstLine="709"/>
        <w:contextualSpacing/>
        <w:jc w:val="center"/>
        <w:rPr>
          <w:rFonts w:ascii="Times New Roman" w:hAnsi="Times New Roman" w:cs="Times New Roman"/>
          <w:sz w:val="28"/>
          <w:szCs w:val="28"/>
        </w:rPr>
      </w:pPr>
      <w:r w:rsidRPr="003F4F5E">
        <w:rPr>
          <w:rFonts w:ascii="Times New Roman" w:hAnsi="Times New Roman" w:cs="Times New Roman"/>
          <w:sz w:val="28"/>
          <w:szCs w:val="28"/>
        </w:rPr>
        <w:t xml:space="preserve">Рисунок </w:t>
      </w:r>
      <w:r w:rsidR="00856153" w:rsidRPr="003F4F5E">
        <w:rPr>
          <w:rFonts w:ascii="Times New Roman" w:hAnsi="Times New Roman" w:cs="Times New Roman"/>
          <w:sz w:val="28"/>
          <w:szCs w:val="28"/>
        </w:rPr>
        <w:t>34</w:t>
      </w:r>
      <w:r w:rsidRPr="003F4F5E">
        <w:rPr>
          <w:rFonts w:ascii="Times New Roman" w:hAnsi="Times New Roman" w:cs="Times New Roman"/>
          <w:sz w:val="28"/>
          <w:szCs w:val="28"/>
        </w:rPr>
        <w:t xml:space="preserve">- Концентрация CS на кубический метр в точке отбора проб на </w:t>
      </w:r>
      <w:proofErr w:type="spellStart"/>
      <w:r w:rsidRPr="003F4F5E">
        <w:rPr>
          <w:rFonts w:ascii="Times New Roman" w:hAnsi="Times New Roman" w:cs="Times New Roman"/>
          <w:sz w:val="28"/>
          <w:szCs w:val="28"/>
        </w:rPr>
        <w:t>Пласа</w:t>
      </w:r>
      <w:proofErr w:type="spellEnd"/>
      <w:r w:rsidRPr="003F4F5E">
        <w:rPr>
          <w:rFonts w:ascii="Times New Roman" w:hAnsi="Times New Roman" w:cs="Times New Roman"/>
          <w:sz w:val="28"/>
          <w:szCs w:val="28"/>
        </w:rPr>
        <w:t>-де-ла-</w:t>
      </w:r>
      <w:proofErr w:type="spellStart"/>
      <w:r w:rsidRPr="003F4F5E">
        <w:rPr>
          <w:rFonts w:ascii="Times New Roman" w:hAnsi="Times New Roman" w:cs="Times New Roman"/>
          <w:sz w:val="28"/>
          <w:szCs w:val="28"/>
        </w:rPr>
        <w:t>Дигнидад</w:t>
      </w:r>
      <w:proofErr w:type="spellEnd"/>
      <w:r w:rsidRPr="003F4F5E">
        <w:rPr>
          <w:rFonts w:ascii="Times New Roman" w:hAnsi="Times New Roman" w:cs="Times New Roman"/>
          <w:sz w:val="28"/>
          <w:szCs w:val="28"/>
        </w:rPr>
        <w:t xml:space="preserve"> с 20:30 до 20:40.</w:t>
      </w:r>
    </w:p>
    <w:p w14:paraId="3DB19749" w14:textId="77777777" w:rsidR="009671A1" w:rsidRPr="003F4F5E" w:rsidRDefault="009671A1" w:rsidP="008230D8">
      <w:pPr>
        <w:spacing w:after="0" w:line="240" w:lineRule="auto"/>
        <w:ind w:firstLine="709"/>
        <w:contextualSpacing/>
        <w:jc w:val="both"/>
        <w:rPr>
          <w:rFonts w:ascii="Times New Roman" w:hAnsi="Times New Roman" w:cs="Times New Roman"/>
          <w:sz w:val="28"/>
          <w:szCs w:val="28"/>
        </w:rPr>
      </w:pPr>
    </w:p>
    <w:p w14:paraId="7776B868" w14:textId="4BE84EF5" w:rsidR="008E6B8F" w:rsidRPr="003F4F5E" w:rsidRDefault="008E6B8F" w:rsidP="008E6B8F">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Их результаты показывают, что уровни токсичности в этом районе превысили пороговые значения, признанные чилийской полицией как представляющие серьезную опасность для физического здоровья.</w:t>
      </w:r>
    </w:p>
    <w:p w14:paraId="68AADD5E" w14:textId="77777777" w:rsidR="008E6B8F" w:rsidRPr="003F4F5E" w:rsidRDefault="008E6B8F" w:rsidP="008E6B8F">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В тот вечер концентрация слезоточивого газа в одном кубическом метре кольцевой развязки достигла уровня токсичности, примерно в сорок раз превышающего рекомендуемый предел, что угрожало жизням протестующих.</w:t>
      </w:r>
    </w:p>
    <w:p w14:paraId="244BBB8B" w14:textId="6AFAE66F" w:rsidR="009671A1" w:rsidRPr="003F4F5E" w:rsidRDefault="006C5602" w:rsidP="008E6B8F">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А</w:t>
      </w:r>
      <w:r w:rsidR="008E6B8F" w:rsidRPr="003F4F5E">
        <w:rPr>
          <w:rFonts w:ascii="Times New Roman" w:hAnsi="Times New Roman" w:cs="Times New Roman"/>
          <w:sz w:val="28"/>
          <w:szCs w:val="28"/>
        </w:rPr>
        <w:t>нализ подтверждает жалобу Комиссии по правам человека Чили на военную полицию страны за незаконное применение химического оружия против протестующих на площади в период с октября по декабрь 2020 года, что свидетельствует о химическом заражении и дерматите</w:t>
      </w:r>
      <w:r w:rsidRPr="003F4F5E">
        <w:rPr>
          <w:rFonts w:ascii="Times New Roman" w:hAnsi="Times New Roman" w:cs="Times New Roman"/>
          <w:sz w:val="28"/>
          <w:szCs w:val="28"/>
        </w:rPr>
        <w:t xml:space="preserve"> [</w:t>
      </w:r>
      <w:r w:rsidR="00D05E42" w:rsidRPr="003F4F5E">
        <w:rPr>
          <w:rFonts w:ascii="Times New Roman" w:hAnsi="Times New Roman" w:cs="Times New Roman"/>
          <w:sz w:val="28"/>
          <w:szCs w:val="28"/>
        </w:rPr>
        <w:t>15</w:t>
      </w:r>
      <w:r w:rsidR="004C6A0A" w:rsidRPr="004C6A0A">
        <w:rPr>
          <w:rFonts w:ascii="Times New Roman" w:hAnsi="Times New Roman" w:cs="Times New Roman"/>
          <w:sz w:val="28"/>
          <w:szCs w:val="28"/>
        </w:rPr>
        <w:t>4</w:t>
      </w:r>
      <w:r w:rsidRPr="003F4F5E">
        <w:rPr>
          <w:rFonts w:ascii="Times New Roman" w:hAnsi="Times New Roman" w:cs="Times New Roman"/>
          <w:sz w:val="28"/>
          <w:szCs w:val="28"/>
        </w:rPr>
        <w:t>]</w:t>
      </w:r>
      <w:r w:rsidR="008E6B8F" w:rsidRPr="003F4F5E">
        <w:rPr>
          <w:rFonts w:ascii="Times New Roman" w:hAnsi="Times New Roman" w:cs="Times New Roman"/>
          <w:sz w:val="28"/>
          <w:szCs w:val="28"/>
        </w:rPr>
        <w:t>.</w:t>
      </w:r>
    </w:p>
    <w:p w14:paraId="59040463" w14:textId="308C4485" w:rsidR="009671A1" w:rsidRPr="003F4F5E" w:rsidRDefault="009671A1" w:rsidP="006C5602">
      <w:pPr>
        <w:spacing w:after="0" w:line="240" w:lineRule="auto"/>
        <w:contextualSpacing/>
        <w:jc w:val="both"/>
        <w:rPr>
          <w:rFonts w:ascii="Times New Roman" w:hAnsi="Times New Roman" w:cs="Times New Roman"/>
          <w:sz w:val="28"/>
          <w:szCs w:val="28"/>
        </w:rPr>
      </w:pPr>
    </w:p>
    <w:p w14:paraId="2CDED47C" w14:textId="513A1C01" w:rsidR="000D029D" w:rsidRDefault="000D029D" w:rsidP="006C5602">
      <w:pPr>
        <w:spacing w:after="0" w:line="240" w:lineRule="auto"/>
        <w:ind w:firstLine="709"/>
        <w:contextualSpacing/>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3776" behindDoc="1" locked="0" layoutInCell="1" allowOverlap="1" wp14:anchorId="70C4AF4A" wp14:editId="477065EB">
            <wp:simplePos x="0" y="0"/>
            <wp:positionH relativeFrom="column">
              <wp:posOffset>62865</wp:posOffset>
            </wp:positionH>
            <wp:positionV relativeFrom="paragraph">
              <wp:posOffset>-34290</wp:posOffset>
            </wp:positionV>
            <wp:extent cx="2777067" cy="4066420"/>
            <wp:effectExtent l="0" t="0" r="4445" b="0"/>
            <wp:wrapNone/>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84509" cy="407731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722752" behindDoc="1" locked="0" layoutInCell="1" allowOverlap="1" wp14:anchorId="066A708C" wp14:editId="4F9B98B7">
            <wp:simplePos x="0" y="0"/>
            <wp:positionH relativeFrom="column">
              <wp:posOffset>3101552</wp:posOffset>
            </wp:positionH>
            <wp:positionV relativeFrom="paragraph">
              <wp:posOffset>-1905</wp:posOffset>
            </wp:positionV>
            <wp:extent cx="2565400" cy="3937151"/>
            <wp:effectExtent l="0" t="0" r="6350" b="6350"/>
            <wp:wrapNone/>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65400" cy="393715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09E44C" w14:textId="77777777" w:rsidR="000D029D" w:rsidRDefault="000D029D" w:rsidP="006C5602">
      <w:pPr>
        <w:spacing w:after="0" w:line="240" w:lineRule="auto"/>
        <w:ind w:firstLine="709"/>
        <w:contextualSpacing/>
        <w:jc w:val="center"/>
        <w:rPr>
          <w:rFonts w:ascii="Times New Roman" w:hAnsi="Times New Roman" w:cs="Times New Roman"/>
          <w:sz w:val="28"/>
          <w:szCs w:val="28"/>
        </w:rPr>
      </w:pPr>
    </w:p>
    <w:p w14:paraId="229F4441" w14:textId="77777777" w:rsidR="000D029D" w:rsidRDefault="000D029D" w:rsidP="006C5602">
      <w:pPr>
        <w:spacing w:after="0" w:line="240" w:lineRule="auto"/>
        <w:ind w:firstLine="709"/>
        <w:contextualSpacing/>
        <w:jc w:val="center"/>
        <w:rPr>
          <w:rFonts w:ascii="Times New Roman" w:hAnsi="Times New Roman" w:cs="Times New Roman"/>
          <w:sz w:val="28"/>
          <w:szCs w:val="28"/>
        </w:rPr>
      </w:pPr>
    </w:p>
    <w:p w14:paraId="0A5B3893" w14:textId="09C23582" w:rsidR="000D029D" w:rsidRDefault="000D029D" w:rsidP="006C5602">
      <w:pPr>
        <w:spacing w:after="0" w:line="240" w:lineRule="auto"/>
        <w:ind w:firstLine="709"/>
        <w:contextualSpacing/>
        <w:jc w:val="center"/>
        <w:rPr>
          <w:rFonts w:ascii="Times New Roman" w:hAnsi="Times New Roman" w:cs="Times New Roman"/>
          <w:sz w:val="28"/>
          <w:szCs w:val="28"/>
        </w:rPr>
      </w:pPr>
    </w:p>
    <w:p w14:paraId="2BC47CDC" w14:textId="1E64EC39" w:rsidR="000D029D" w:rsidRDefault="000D029D" w:rsidP="006C5602">
      <w:pPr>
        <w:spacing w:after="0" w:line="240" w:lineRule="auto"/>
        <w:ind w:firstLine="709"/>
        <w:contextualSpacing/>
        <w:jc w:val="center"/>
        <w:rPr>
          <w:rFonts w:ascii="Times New Roman" w:hAnsi="Times New Roman" w:cs="Times New Roman"/>
          <w:sz w:val="28"/>
          <w:szCs w:val="28"/>
        </w:rPr>
      </w:pPr>
    </w:p>
    <w:p w14:paraId="0457A5C5" w14:textId="77777777" w:rsidR="000D029D" w:rsidRDefault="000D029D" w:rsidP="006C5602">
      <w:pPr>
        <w:spacing w:after="0" w:line="240" w:lineRule="auto"/>
        <w:ind w:firstLine="709"/>
        <w:contextualSpacing/>
        <w:jc w:val="center"/>
        <w:rPr>
          <w:rFonts w:ascii="Times New Roman" w:hAnsi="Times New Roman" w:cs="Times New Roman"/>
          <w:sz w:val="28"/>
          <w:szCs w:val="28"/>
        </w:rPr>
      </w:pPr>
    </w:p>
    <w:p w14:paraId="73F963A4" w14:textId="12203140" w:rsidR="000D029D" w:rsidRDefault="000D029D" w:rsidP="006C5602">
      <w:pPr>
        <w:spacing w:after="0" w:line="240" w:lineRule="auto"/>
        <w:ind w:firstLine="709"/>
        <w:contextualSpacing/>
        <w:jc w:val="center"/>
        <w:rPr>
          <w:rFonts w:ascii="Times New Roman" w:hAnsi="Times New Roman" w:cs="Times New Roman"/>
          <w:sz w:val="28"/>
          <w:szCs w:val="28"/>
        </w:rPr>
      </w:pPr>
    </w:p>
    <w:p w14:paraId="49A1C2AD" w14:textId="77777777" w:rsidR="000D029D" w:rsidRDefault="000D029D" w:rsidP="006C5602">
      <w:pPr>
        <w:spacing w:after="0" w:line="240" w:lineRule="auto"/>
        <w:ind w:firstLine="709"/>
        <w:contextualSpacing/>
        <w:jc w:val="center"/>
        <w:rPr>
          <w:rFonts w:ascii="Times New Roman" w:hAnsi="Times New Roman" w:cs="Times New Roman"/>
          <w:sz w:val="28"/>
          <w:szCs w:val="28"/>
        </w:rPr>
      </w:pPr>
    </w:p>
    <w:p w14:paraId="16EAA8FE" w14:textId="77777777" w:rsidR="000D029D" w:rsidRDefault="000D029D" w:rsidP="006C5602">
      <w:pPr>
        <w:spacing w:after="0" w:line="240" w:lineRule="auto"/>
        <w:ind w:firstLine="709"/>
        <w:contextualSpacing/>
        <w:jc w:val="center"/>
        <w:rPr>
          <w:rFonts w:ascii="Times New Roman" w:hAnsi="Times New Roman" w:cs="Times New Roman"/>
          <w:sz w:val="28"/>
          <w:szCs w:val="28"/>
        </w:rPr>
      </w:pPr>
    </w:p>
    <w:p w14:paraId="50644D5B" w14:textId="468154F7" w:rsidR="000D029D" w:rsidRDefault="000D029D" w:rsidP="006C5602">
      <w:pPr>
        <w:spacing w:after="0" w:line="240" w:lineRule="auto"/>
        <w:ind w:firstLine="709"/>
        <w:contextualSpacing/>
        <w:jc w:val="center"/>
        <w:rPr>
          <w:rFonts w:ascii="Times New Roman" w:hAnsi="Times New Roman" w:cs="Times New Roman"/>
          <w:sz w:val="28"/>
          <w:szCs w:val="28"/>
        </w:rPr>
      </w:pPr>
    </w:p>
    <w:p w14:paraId="34A6FED0" w14:textId="77777777" w:rsidR="000D029D" w:rsidRDefault="000D029D" w:rsidP="006C5602">
      <w:pPr>
        <w:spacing w:after="0" w:line="240" w:lineRule="auto"/>
        <w:ind w:firstLine="709"/>
        <w:contextualSpacing/>
        <w:jc w:val="center"/>
        <w:rPr>
          <w:rFonts w:ascii="Times New Roman" w:hAnsi="Times New Roman" w:cs="Times New Roman"/>
          <w:sz w:val="28"/>
          <w:szCs w:val="28"/>
        </w:rPr>
      </w:pPr>
    </w:p>
    <w:p w14:paraId="17046035" w14:textId="77777777" w:rsidR="000D029D" w:rsidRDefault="000D029D" w:rsidP="006C5602">
      <w:pPr>
        <w:spacing w:after="0" w:line="240" w:lineRule="auto"/>
        <w:ind w:firstLine="709"/>
        <w:contextualSpacing/>
        <w:jc w:val="center"/>
        <w:rPr>
          <w:rFonts w:ascii="Times New Roman" w:hAnsi="Times New Roman" w:cs="Times New Roman"/>
          <w:sz w:val="28"/>
          <w:szCs w:val="28"/>
        </w:rPr>
      </w:pPr>
    </w:p>
    <w:p w14:paraId="120749E5" w14:textId="77777777" w:rsidR="000D029D" w:rsidRDefault="000D029D" w:rsidP="006C5602">
      <w:pPr>
        <w:spacing w:after="0" w:line="240" w:lineRule="auto"/>
        <w:ind w:firstLine="709"/>
        <w:contextualSpacing/>
        <w:jc w:val="center"/>
        <w:rPr>
          <w:rFonts w:ascii="Times New Roman" w:hAnsi="Times New Roman" w:cs="Times New Roman"/>
          <w:sz w:val="28"/>
          <w:szCs w:val="28"/>
        </w:rPr>
      </w:pPr>
    </w:p>
    <w:p w14:paraId="0278E162" w14:textId="03E17C85" w:rsidR="000D029D" w:rsidRDefault="000D029D" w:rsidP="006C5602">
      <w:pPr>
        <w:spacing w:after="0" w:line="240" w:lineRule="auto"/>
        <w:ind w:firstLine="709"/>
        <w:contextualSpacing/>
        <w:jc w:val="center"/>
        <w:rPr>
          <w:rFonts w:ascii="Times New Roman" w:hAnsi="Times New Roman" w:cs="Times New Roman"/>
          <w:sz w:val="28"/>
          <w:szCs w:val="28"/>
        </w:rPr>
      </w:pPr>
    </w:p>
    <w:p w14:paraId="7FAB9DF5" w14:textId="77777777" w:rsidR="000D029D" w:rsidRDefault="000D029D" w:rsidP="006C5602">
      <w:pPr>
        <w:spacing w:after="0" w:line="240" w:lineRule="auto"/>
        <w:ind w:firstLine="709"/>
        <w:contextualSpacing/>
        <w:jc w:val="center"/>
        <w:rPr>
          <w:rFonts w:ascii="Times New Roman" w:hAnsi="Times New Roman" w:cs="Times New Roman"/>
          <w:sz w:val="28"/>
          <w:szCs w:val="28"/>
        </w:rPr>
      </w:pPr>
    </w:p>
    <w:p w14:paraId="100606D9" w14:textId="560DE416" w:rsidR="000D029D" w:rsidRDefault="000D029D" w:rsidP="006C5602">
      <w:pPr>
        <w:spacing w:after="0" w:line="240" w:lineRule="auto"/>
        <w:ind w:firstLine="709"/>
        <w:contextualSpacing/>
        <w:jc w:val="center"/>
        <w:rPr>
          <w:rFonts w:ascii="Times New Roman" w:hAnsi="Times New Roman" w:cs="Times New Roman"/>
          <w:sz w:val="28"/>
          <w:szCs w:val="28"/>
        </w:rPr>
      </w:pPr>
    </w:p>
    <w:p w14:paraId="1777F0CD" w14:textId="77777777" w:rsidR="000D029D" w:rsidRDefault="000D029D" w:rsidP="006C5602">
      <w:pPr>
        <w:spacing w:after="0" w:line="240" w:lineRule="auto"/>
        <w:ind w:firstLine="709"/>
        <w:contextualSpacing/>
        <w:jc w:val="center"/>
        <w:rPr>
          <w:rFonts w:ascii="Times New Roman" w:hAnsi="Times New Roman" w:cs="Times New Roman"/>
          <w:sz w:val="28"/>
          <w:szCs w:val="28"/>
        </w:rPr>
      </w:pPr>
    </w:p>
    <w:p w14:paraId="2C7F9D5D" w14:textId="77777777" w:rsidR="000D029D" w:rsidRDefault="000D029D" w:rsidP="006C5602">
      <w:pPr>
        <w:spacing w:after="0" w:line="240" w:lineRule="auto"/>
        <w:ind w:firstLine="709"/>
        <w:contextualSpacing/>
        <w:jc w:val="center"/>
        <w:rPr>
          <w:rFonts w:ascii="Times New Roman" w:hAnsi="Times New Roman" w:cs="Times New Roman"/>
          <w:sz w:val="28"/>
          <w:szCs w:val="28"/>
        </w:rPr>
      </w:pPr>
    </w:p>
    <w:p w14:paraId="748CC481" w14:textId="77777777" w:rsidR="000D029D" w:rsidRDefault="000D029D" w:rsidP="006C5602">
      <w:pPr>
        <w:spacing w:after="0" w:line="240" w:lineRule="auto"/>
        <w:ind w:firstLine="709"/>
        <w:contextualSpacing/>
        <w:jc w:val="center"/>
        <w:rPr>
          <w:rFonts w:ascii="Times New Roman" w:hAnsi="Times New Roman" w:cs="Times New Roman"/>
          <w:sz w:val="28"/>
          <w:szCs w:val="28"/>
        </w:rPr>
      </w:pPr>
    </w:p>
    <w:p w14:paraId="1498A9DD" w14:textId="77777777" w:rsidR="000D029D" w:rsidRDefault="000D029D" w:rsidP="006C5602">
      <w:pPr>
        <w:spacing w:after="0" w:line="240" w:lineRule="auto"/>
        <w:ind w:firstLine="709"/>
        <w:contextualSpacing/>
        <w:jc w:val="center"/>
        <w:rPr>
          <w:rFonts w:ascii="Times New Roman" w:hAnsi="Times New Roman" w:cs="Times New Roman"/>
          <w:sz w:val="28"/>
          <w:szCs w:val="28"/>
        </w:rPr>
      </w:pPr>
    </w:p>
    <w:p w14:paraId="11D58D80" w14:textId="1B92BDCF" w:rsidR="009671A1" w:rsidRPr="003F4F5E" w:rsidRDefault="006C5602" w:rsidP="006C5602">
      <w:pPr>
        <w:spacing w:after="0" w:line="240" w:lineRule="auto"/>
        <w:ind w:firstLine="709"/>
        <w:contextualSpacing/>
        <w:jc w:val="center"/>
        <w:rPr>
          <w:rFonts w:ascii="Times New Roman" w:hAnsi="Times New Roman" w:cs="Times New Roman"/>
          <w:sz w:val="28"/>
          <w:szCs w:val="28"/>
        </w:rPr>
      </w:pPr>
      <w:r w:rsidRPr="003F4F5E">
        <w:rPr>
          <w:rFonts w:ascii="Times New Roman" w:hAnsi="Times New Roman" w:cs="Times New Roman"/>
          <w:sz w:val="28"/>
          <w:szCs w:val="28"/>
        </w:rPr>
        <w:t xml:space="preserve">Рисунок </w:t>
      </w:r>
      <w:r w:rsidR="00856153" w:rsidRPr="003F4F5E">
        <w:rPr>
          <w:rFonts w:ascii="Times New Roman" w:hAnsi="Times New Roman" w:cs="Times New Roman"/>
          <w:sz w:val="28"/>
          <w:szCs w:val="28"/>
        </w:rPr>
        <w:t>35</w:t>
      </w:r>
      <w:r w:rsidRPr="003F4F5E">
        <w:rPr>
          <w:rFonts w:ascii="Times New Roman" w:hAnsi="Times New Roman" w:cs="Times New Roman"/>
          <w:sz w:val="28"/>
          <w:szCs w:val="28"/>
        </w:rPr>
        <w:t>- Жалоба, поданная комиссией по правам человека Чили 6 декабря 2020 г.</w:t>
      </w:r>
    </w:p>
    <w:p w14:paraId="494CEC58" w14:textId="77777777" w:rsidR="009F6D35" w:rsidRPr="003F4F5E" w:rsidRDefault="009F6D35" w:rsidP="009F6D35">
      <w:pPr>
        <w:spacing w:after="0" w:line="240" w:lineRule="auto"/>
        <w:contextualSpacing/>
        <w:jc w:val="both"/>
        <w:rPr>
          <w:rFonts w:ascii="Times New Roman" w:hAnsi="Times New Roman" w:cs="Times New Roman"/>
          <w:sz w:val="28"/>
          <w:szCs w:val="28"/>
        </w:rPr>
      </w:pPr>
    </w:p>
    <w:p w14:paraId="5016C62A" w14:textId="77777777" w:rsidR="00954F07" w:rsidRPr="003F4F5E" w:rsidRDefault="00954F07" w:rsidP="009F6D35">
      <w:pPr>
        <w:spacing w:after="0" w:line="240" w:lineRule="auto"/>
        <w:ind w:firstLine="709"/>
        <w:contextualSpacing/>
        <w:jc w:val="both"/>
        <w:rPr>
          <w:rFonts w:ascii="Times New Roman" w:hAnsi="Times New Roman" w:cs="Times New Roman"/>
          <w:sz w:val="28"/>
          <w:szCs w:val="28"/>
        </w:rPr>
      </w:pPr>
    </w:p>
    <w:p w14:paraId="4497C2CE" w14:textId="30495C7B" w:rsidR="00954F07" w:rsidRPr="003F4F5E" w:rsidRDefault="00954F07" w:rsidP="009F6D35">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А. В. Серебренникова считает, что воспрепятствование проведению публичной акции, совершенное должностным лицом с использованием своего служебного положения и с применением насилия, подлежит квалификации по совокупности преступлений, предусмотренных ст. 149 и 286 </w:t>
      </w:r>
      <w:r w:rsidR="00D05E42" w:rsidRPr="003F4F5E">
        <w:rPr>
          <w:rFonts w:ascii="Times New Roman" w:hAnsi="Times New Roman" w:cs="Times New Roman"/>
          <w:sz w:val="28"/>
          <w:szCs w:val="28"/>
        </w:rPr>
        <w:t>УК РФ [15</w:t>
      </w:r>
      <w:r w:rsidR="004C6A0A" w:rsidRPr="004C6A0A">
        <w:rPr>
          <w:rFonts w:ascii="Times New Roman" w:hAnsi="Times New Roman" w:cs="Times New Roman"/>
          <w:sz w:val="28"/>
          <w:szCs w:val="28"/>
        </w:rPr>
        <w:t>5</w:t>
      </w:r>
      <w:r w:rsidRPr="003F4F5E">
        <w:rPr>
          <w:rFonts w:ascii="Times New Roman" w:hAnsi="Times New Roman" w:cs="Times New Roman"/>
          <w:sz w:val="28"/>
          <w:szCs w:val="28"/>
        </w:rPr>
        <w:t>, с. 335]. Кроме того, в юридической литературе высказана позиция, согласно которой составом массовых беспорядков охватываются без дополнительной квалификации преступления, предусмотренные ст. 116, 115, 112, ч. 1 ст. 111, ч. 1 ст. 131, ч. 1 ст. 132</w:t>
      </w:r>
      <w:r w:rsidR="00D05E42" w:rsidRPr="003F4F5E">
        <w:rPr>
          <w:rFonts w:ascii="Times New Roman" w:hAnsi="Times New Roman" w:cs="Times New Roman"/>
          <w:sz w:val="28"/>
          <w:szCs w:val="28"/>
        </w:rPr>
        <w:t>, ч. 1 ст. 318 УК РФ [15</w:t>
      </w:r>
      <w:r w:rsidR="004C6A0A" w:rsidRPr="004C6A0A">
        <w:rPr>
          <w:rFonts w:ascii="Times New Roman" w:hAnsi="Times New Roman" w:cs="Times New Roman"/>
          <w:sz w:val="28"/>
          <w:szCs w:val="28"/>
        </w:rPr>
        <w:t>6</w:t>
      </w:r>
      <w:r w:rsidRPr="003F4F5E">
        <w:rPr>
          <w:rFonts w:ascii="Times New Roman" w:hAnsi="Times New Roman" w:cs="Times New Roman"/>
          <w:sz w:val="28"/>
          <w:szCs w:val="28"/>
        </w:rPr>
        <w:t>, с. 37].</w:t>
      </w:r>
    </w:p>
    <w:p w14:paraId="7F577040" w14:textId="0608DE4C" w:rsidR="00954F07" w:rsidRPr="003F4F5E" w:rsidRDefault="00954F07" w:rsidP="00954F07">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По мнению А. З. Ильясова, «массовые беспорядки совершаются в форме </w:t>
      </w:r>
      <w:proofErr w:type="spellStart"/>
      <w:r w:rsidRPr="003F4F5E">
        <w:rPr>
          <w:rFonts w:ascii="Times New Roman" w:hAnsi="Times New Roman" w:cs="Times New Roman"/>
          <w:sz w:val="28"/>
          <w:szCs w:val="28"/>
        </w:rPr>
        <w:t>соисполнительства</w:t>
      </w:r>
      <w:proofErr w:type="spellEnd"/>
      <w:r w:rsidRPr="003F4F5E">
        <w:rPr>
          <w:rFonts w:ascii="Times New Roman" w:hAnsi="Times New Roman" w:cs="Times New Roman"/>
          <w:sz w:val="28"/>
          <w:szCs w:val="28"/>
        </w:rPr>
        <w:t>, поэтому отсутствует столь значимое при квалификации действий разделение ролей на исполнителей, подстрекателей, пособников, организаторов»</w:t>
      </w:r>
      <w:r w:rsidR="00D05E42" w:rsidRPr="003F4F5E">
        <w:rPr>
          <w:rFonts w:ascii="Times New Roman" w:hAnsi="Times New Roman" w:cs="Times New Roman"/>
          <w:sz w:val="28"/>
          <w:szCs w:val="28"/>
        </w:rPr>
        <w:t xml:space="preserve"> [1</w:t>
      </w:r>
      <w:r w:rsidR="004C6A0A" w:rsidRPr="004C6A0A">
        <w:rPr>
          <w:rFonts w:ascii="Times New Roman" w:hAnsi="Times New Roman" w:cs="Times New Roman"/>
          <w:sz w:val="28"/>
          <w:szCs w:val="28"/>
        </w:rPr>
        <w:t>57</w:t>
      </w:r>
      <w:r w:rsidRPr="003F4F5E">
        <w:rPr>
          <w:rFonts w:ascii="Times New Roman" w:hAnsi="Times New Roman" w:cs="Times New Roman"/>
          <w:sz w:val="28"/>
          <w:szCs w:val="28"/>
        </w:rPr>
        <w:t>, с. 53]. Вместе с тем, автор отмечает, что «лица, которые непосредственно не участвовали в совершении погромов, разрушений, поджогов и других действий, но своими действиями способствовали их совершению (к примеру: предоставлением транспортных средств, укрытием предметов и орудий преступления, сообщением сведений об объектах посягательства и т. п.), либо склоняли отдельных граждан к участию в массовых беспорядках, должны признаваться пособниками либо подстрекат</w:t>
      </w:r>
      <w:r w:rsidR="00D05E42" w:rsidRPr="003F4F5E">
        <w:rPr>
          <w:rFonts w:ascii="Times New Roman" w:hAnsi="Times New Roman" w:cs="Times New Roman"/>
          <w:sz w:val="28"/>
          <w:szCs w:val="28"/>
        </w:rPr>
        <w:t>елями массовых беспорядков» [1</w:t>
      </w:r>
      <w:r w:rsidR="004C6A0A" w:rsidRPr="004C6A0A">
        <w:rPr>
          <w:rFonts w:ascii="Times New Roman" w:hAnsi="Times New Roman" w:cs="Times New Roman"/>
          <w:sz w:val="28"/>
          <w:szCs w:val="28"/>
        </w:rPr>
        <w:t>57</w:t>
      </w:r>
      <w:r w:rsidRPr="003F4F5E">
        <w:rPr>
          <w:rFonts w:ascii="Times New Roman" w:hAnsi="Times New Roman" w:cs="Times New Roman"/>
          <w:sz w:val="28"/>
          <w:szCs w:val="28"/>
        </w:rPr>
        <w:t>, с. 62].</w:t>
      </w:r>
    </w:p>
    <w:p w14:paraId="502A53BE" w14:textId="731B74A9" w:rsidR="008230D8" w:rsidRPr="003F4F5E" w:rsidRDefault="008230D8" w:rsidP="009F6D35">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Таким образом, применение систем виртуализации в расследовании массовых беспорядков имеет значительный потенциал для повышения эффективности правоохранительных операций. Виртуализация позволяет создавать изолированные среды для анализа данных, моделирования сценариев и обучения правоохранительных органов, что способствует более точному и оперативному реагированию на ситуации массовых беспорядков.</w:t>
      </w:r>
    </w:p>
    <w:p w14:paraId="58B1CE3F" w14:textId="4E302917" w:rsidR="008230D8" w:rsidRPr="003F4F5E" w:rsidRDefault="008230D8" w:rsidP="008230D8">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Однако необходимо отметить, что успешная реализация систем виртуализации требует высокого уровня технической подготовки и обучения сотрудников правоохранительных органов. Кроме того, выбор подходящей системы виртуализации должен основываться на характеристиках конкретных ситуаций и задач расследования. Наряду с этим, четкого, закрепленного в законодательстве понятия «массовые беспорядки» в казахстанском законодательстве нет. Предлагается дать определение понятию «массовые беспорядки» как действиям толпы, </w:t>
      </w:r>
      <w:r w:rsidR="00B05FEC" w:rsidRPr="003F4F5E">
        <w:rPr>
          <w:rFonts w:ascii="Times New Roman" w:hAnsi="Times New Roman" w:cs="Times New Roman"/>
          <w:sz w:val="28"/>
          <w:szCs w:val="28"/>
        </w:rPr>
        <w:t>направленным на</w:t>
      </w:r>
      <w:r w:rsidRPr="003F4F5E">
        <w:rPr>
          <w:rFonts w:ascii="Times New Roman" w:hAnsi="Times New Roman" w:cs="Times New Roman"/>
          <w:sz w:val="28"/>
          <w:szCs w:val="28"/>
        </w:rPr>
        <w:t xml:space="preserve"> совершение указанных в части 1 ст.241 УК РК действий (погромов, поджогов, разрушений и т.д.).</w:t>
      </w:r>
    </w:p>
    <w:p w14:paraId="6DA08222" w14:textId="74F6E966" w:rsidR="007F3328" w:rsidRPr="003F4F5E" w:rsidRDefault="007F3328" w:rsidP="008230D8">
      <w:pPr>
        <w:spacing w:after="0" w:line="240" w:lineRule="auto"/>
        <w:ind w:firstLine="709"/>
        <w:contextualSpacing/>
        <w:jc w:val="both"/>
        <w:rPr>
          <w:rFonts w:ascii="Times New Roman" w:hAnsi="Times New Roman" w:cs="Times New Roman"/>
          <w:sz w:val="28"/>
          <w:szCs w:val="28"/>
        </w:rPr>
      </w:pPr>
    </w:p>
    <w:p w14:paraId="6F25C25A" w14:textId="3E9E5B0D" w:rsidR="008230D8" w:rsidRPr="003F4F5E" w:rsidRDefault="008230D8" w:rsidP="008230D8">
      <w:pPr>
        <w:spacing w:after="0" w:line="240" w:lineRule="auto"/>
        <w:ind w:firstLine="709"/>
        <w:contextualSpacing/>
        <w:jc w:val="both"/>
        <w:rPr>
          <w:rFonts w:ascii="Times New Roman" w:hAnsi="Times New Roman" w:cs="Times New Roman"/>
          <w:sz w:val="28"/>
          <w:szCs w:val="28"/>
        </w:rPr>
      </w:pPr>
    </w:p>
    <w:p w14:paraId="452B49A4" w14:textId="77777777" w:rsidR="008230D8" w:rsidRPr="003F4F5E" w:rsidRDefault="008230D8">
      <w:pPr>
        <w:rPr>
          <w:rFonts w:ascii="Times New Roman" w:hAnsi="Times New Roman" w:cs="Times New Roman"/>
          <w:sz w:val="28"/>
          <w:szCs w:val="28"/>
        </w:rPr>
      </w:pPr>
      <w:r w:rsidRPr="003F4F5E">
        <w:rPr>
          <w:rFonts w:ascii="Times New Roman" w:hAnsi="Times New Roman" w:cs="Times New Roman"/>
          <w:sz w:val="28"/>
          <w:szCs w:val="28"/>
        </w:rPr>
        <w:br w:type="page"/>
      </w:r>
    </w:p>
    <w:p w14:paraId="0F8EABA5" w14:textId="7045E9E8" w:rsidR="002C2C26" w:rsidRPr="003F4F5E" w:rsidRDefault="00ED6CC8" w:rsidP="00ED6CC8">
      <w:pPr>
        <w:spacing w:after="0" w:line="240" w:lineRule="auto"/>
        <w:contextualSpacing/>
        <w:jc w:val="both"/>
        <w:rPr>
          <w:rFonts w:ascii="Times New Roman" w:hAnsi="Times New Roman" w:cs="Times New Roman"/>
          <w:b/>
          <w:bCs/>
          <w:sz w:val="28"/>
          <w:szCs w:val="28"/>
        </w:rPr>
      </w:pPr>
      <w:r w:rsidRPr="003F4F5E">
        <w:rPr>
          <w:rFonts w:ascii="Times New Roman" w:hAnsi="Times New Roman" w:cs="Times New Roman"/>
          <w:sz w:val="28"/>
          <w:szCs w:val="28"/>
        </w:rPr>
        <w:t>3</w:t>
      </w:r>
      <w:r w:rsidR="002C2C26" w:rsidRPr="003F4F5E">
        <w:rPr>
          <w:rFonts w:ascii="Times New Roman" w:hAnsi="Times New Roman" w:cs="Times New Roman"/>
          <w:b/>
          <w:bCs/>
          <w:sz w:val="28"/>
          <w:szCs w:val="28"/>
        </w:rPr>
        <w:t xml:space="preserve"> ПУТИ СОВЕРШЕНСТВОВАНИЯ РАССЛЕДОВАНИЯ ПРЕСТУПЛЕНИЙ СИСТЕМАМИ ВИРТУАЛИЗАЦИИ</w:t>
      </w:r>
    </w:p>
    <w:p w14:paraId="6F5B9F5F" w14:textId="27B1B957" w:rsidR="002C2C26" w:rsidRPr="003F4F5E" w:rsidRDefault="002C2C26" w:rsidP="00103FE2">
      <w:pPr>
        <w:spacing w:after="0" w:line="240" w:lineRule="auto"/>
        <w:ind w:firstLine="709"/>
        <w:contextualSpacing/>
        <w:jc w:val="both"/>
        <w:rPr>
          <w:rFonts w:ascii="Times New Roman" w:hAnsi="Times New Roman" w:cs="Times New Roman"/>
          <w:b/>
          <w:bCs/>
          <w:sz w:val="28"/>
          <w:szCs w:val="28"/>
        </w:rPr>
      </w:pPr>
    </w:p>
    <w:p w14:paraId="1A791FD5" w14:textId="77777777" w:rsidR="00C87652" w:rsidRPr="003F4F5E" w:rsidRDefault="00C87652" w:rsidP="00F3112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Совершенствование расследования преступлений с использованием систем виртуализации является важным направлением развития криминалистики и компьютерной криминалистики, которое способствует более эффективной борьбе с преступностью и защите общества. </w:t>
      </w:r>
    </w:p>
    <w:p w14:paraId="3FCA144C" w14:textId="0D703A80" w:rsidR="00C87652" w:rsidRPr="003F4F5E" w:rsidRDefault="00C87652" w:rsidP="00C8765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Можно выделить несколько направлений для улучшения расследования преступлений с применением систем виртуализации</w:t>
      </w:r>
      <w:r w:rsidR="00E00FFE">
        <w:rPr>
          <w:rFonts w:ascii="Times New Roman" w:hAnsi="Times New Roman" w:cs="Times New Roman"/>
          <w:sz w:val="28"/>
          <w:szCs w:val="28"/>
        </w:rPr>
        <w:t>:</w:t>
      </w:r>
    </w:p>
    <w:p w14:paraId="46798532" w14:textId="5B6558AD" w:rsidR="00C87652" w:rsidRPr="003F4F5E" w:rsidRDefault="00E00FFE" w:rsidP="00C87652">
      <w:pPr>
        <w:pStyle w:val="a4"/>
        <w:numPr>
          <w:ilvl w:val="0"/>
          <w:numId w:val="14"/>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обучение </w:t>
      </w:r>
      <w:r w:rsidR="00C87652" w:rsidRPr="003F4F5E">
        <w:rPr>
          <w:rFonts w:ascii="Times New Roman" w:hAnsi="Times New Roman" w:cs="Times New Roman"/>
          <w:sz w:val="28"/>
          <w:szCs w:val="28"/>
        </w:rPr>
        <w:t>и подготовка специалистов</w:t>
      </w:r>
      <w:r>
        <w:rPr>
          <w:rFonts w:ascii="Times New Roman" w:hAnsi="Times New Roman" w:cs="Times New Roman"/>
          <w:sz w:val="28"/>
          <w:szCs w:val="28"/>
        </w:rPr>
        <w:t xml:space="preserve"> (</w:t>
      </w:r>
      <w:r w:rsidR="002C7DD2" w:rsidRPr="003F4F5E">
        <w:rPr>
          <w:rFonts w:ascii="Times New Roman" w:hAnsi="Times New Roman" w:cs="Times New Roman"/>
          <w:sz w:val="28"/>
          <w:szCs w:val="28"/>
        </w:rPr>
        <w:t xml:space="preserve">необходимо </w:t>
      </w:r>
      <w:r w:rsidR="00C87652" w:rsidRPr="003F4F5E">
        <w:rPr>
          <w:rFonts w:ascii="Times New Roman" w:hAnsi="Times New Roman" w:cs="Times New Roman"/>
          <w:sz w:val="28"/>
          <w:szCs w:val="28"/>
        </w:rPr>
        <w:t>обеспечить обучение и подготовку правоохранительных органов и специалистов в области криминалистики и компьютерной криминалистики по использованию систем виртуализации в расследованиях. Это позволит им эффективнее и качественнее работать с виртуальными данными и следами</w:t>
      </w:r>
      <w:r>
        <w:rPr>
          <w:rFonts w:ascii="Times New Roman" w:hAnsi="Times New Roman" w:cs="Times New Roman"/>
          <w:sz w:val="28"/>
          <w:szCs w:val="28"/>
        </w:rPr>
        <w:t>);</w:t>
      </w:r>
    </w:p>
    <w:p w14:paraId="3D5AC5B3" w14:textId="73784A8F" w:rsidR="00C87652" w:rsidRPr="003F4F5E" w:rsidRDefault="00E00FFE" w:rsidP="00C87652">
      <w:pPr>
        <w:pStyle w:val="a4"/>
        <w:numPr>
          <w:ilvl w:val="0"/>
          <w:numId w:val="14"/>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разработка </w:t>
      </w:r>
      <w:r w:rsidR="00C87652" w:rsidRPr="003F4F5E">
        <w:rPr>
          <w:rFonts w:ascii="Times New Roman" w:hAnsi="Times New Roman" w:cs="Times New Roman"/>
          <w:sz w:val="28"/>
          <w:szCs w:val="28"/>
        </w:rPr>
        <w:t>специализированных программ</w:t>
      </w:r>
      <w:r>
        <w:rPr>
          <w:rFonts w:ascii="Times New Roman" w:hAnsi="Times New Roman" w:cs="Times New Roman"/>
          <w:sz w:val="28"/>
          <w:szCs w:val="28"/>
        </w:rPr>
        <w:t xml:space="preserve"> и инструментов (</w:t>
      </w:r>
      <w:r w:rsidR="002C7DD2" w:rsidRPr="003F4F5E">
        <w:rPr>
          <w:rFonts w:ascii="Times New Roman" w:hAnsi="Times New Roman" w:cs="Times New Roman"/>
          <w:sz w:val="28"/>
          <w:szCs w:val="28"/>
        </w:rPr>
        <w:t xml:space="preserve">разработка </w:t>
      </w:r>
      <w:r w:rsidR="00C87652" w:rsidRPr="003F4F5E">
        <w:rPr>
          <w:rFonts w:ascii="Times New Roman" w:hAnsi="Times New Roman" w:cs="Times New Roman"/>
          <w:sz w:val="28"/>
          <w:szCs w:val="28"/>
        </w:rPr>
        <w:t>и внедрение специализированных программных средств и инструментов для анализа данных и визуализации виртуальных сред может значительно упростить процесс расследования и обеспечить более точные результаты</w:t>
      </w:r>
      <w:r>
        <w:rPr>
          <w:rFonts w:ascii="Times New Roman" w:hAnsi="Times New Roman" w:cs="Times New Roman"/>
          <w:sz w:val="28"/>
          <w:szCs w:val="28"/>
        </w:rPr>
        <w:t>);</w:t>
      </w:r>
    </w:p>
    <w:p w14:paraId="07E6530A" w14:textId="0730A01C" w:rsidR="00C87652" w:rsidRPr="003F4F5E" w:rsidRDefault="00E00FFE" w:rsidP="00C87652">
      <w:pPr>
        <w:pStyle w:val="a4"/>
        <w:numPr>
          <w:ilvl w:val="0"/>
          <w:numId w:val="14"/>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использование </w:t>
      </w:r>
      <w:r w:rsidR="00C87652" w:rsidRPr="003F4F5E">
        <w:rPr>
          <w:rFonts w:ascii="Times New Roman" w:hAnsi="Times New Roman" w:cs="Times New Roman"/>
          <w:sz w:val="28"/>
          <w:szCs w:val="28"/>
        </w:rPr>
        <w:t>виртуальных сред в обучении и тренировках</w:t>
      </w:r>
      <w:r>
        <w:rPr>
          <w:rFonts w:ascii="Times New Roman" w:hAnsi="Times New Roman" w:cs="Times New Roman"/>
          <w:sz w:val="28"/>
          <w:szCs w:val="28"/>
        </w:rPr>
        <w:t xml:space="preserve"> (</w:t>
      </w:r>
      <w:r w:rsidR="002C7DD2" w:rsidRPr="003F4F5E">
        <w:rPr>
          <w:rFonts w:ascii="Times New Roman" w:hAnsi="Times New Roman" w:cs="Times New Roman"/>
          <w:sz w:val="28"/>
          <w:szCs w:val="28"/>
        </w:rPr>
        <w:t xml:space="preserve">использование </w:t>
      </w:r>
      <w:r w:rsidR="00C87652" w:rsidRPr="003F4F5E">
        <w:rPr>
          <w:rFonts w:ascii="Times New Roman" w:hAnsi="Times New Roman" w:cs="Times New Roman"/>
          <w:sz w:val="28"/>
          <w:szCs w:val="28"/>
        </w:rPr>
        <w:t>виртуальных сред в симуляциях и тренировках позволит правоохранительным органам проводить репетиции реальных ситуаций и сценариев, что повысит уровень подготовки и профессионализма</w:t>
      </w:r>
      <w:r>
        <w:rPr>
          <w:rFonts w:ascii="Times New Roman" w:hAnsi="Times New Roman" w:cs="Times New Roman"/>
          <w:sz w:val="28"/>
          <w:szCs w:val="28"/>
        </w:rPr>
        <w:t>);</w:t>
      </w:r>
    </w:p>
    <w:p w14:paraId="35AAA433" w14:textId="18915F6F" w:rsidR="00C87652" w:rsidRPr="003F4F5E" w:rsidRDefault="00E00FFE" w:rsidP="00C87652">
      <w:pPr>
        <w:pStyle w:val="a4"/>
        <w:numPr>
          <w:ilvl w:val="0"/>
          <w:numId w:val="14"/>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сотрудничество </w:t>
      </w:r>
      <w:r w:rsidR="00C87652" w:rsidRPr="003F4F5E">
        <w:rPr>
          <w:rFonts w:ascii="Times New Roman" w:hAnsi="Times New Roman" w:cs="Times New Roman"/>
          <w:sz w:val="28"/>
          <w:szCs w:val="28"/>
        </w:rPr>
        <w:t>с компаниям</w:t>
      </w:r>
      <w:r>
        <w:rPr>
          <w:rFonts w:ascii="Times New Roman" w:hAnsi="Times New Roman" w:cs="Times New Roman"/>
          <w:sz w:val="28"/>
          <w:szCs w:val="28"/>
        </w:rPr>
        <w:t>и-разработчиками (</w:t>
      </w:r>
      <w:r w:rsidR="002C7DD2" w:rsidRPr="003F4F5E">
        <w:rPr>
          <w:rFonts w:ascii="Times New Roman" w:hAnsi="Times New Roman" w:cs="Times New Roman"/>
          <w:sz w:val="28"/>
          <w:szCs w:val="28"/>
        </w:rPr>
        <w:t xml:space="preserve">сотрудничество </w:t>
      </w:r>
      <w:r w:rsidR="00C87652" w:rsidRPr="003F4F5E">
        <w:rPr>
          <w:rFonts w:ascii="Times New Roman" w:hAnsi="Times New Roman" w:cs="Times New Roman"/>
          <w:sz w:val="28"/>
          <w:szCs w:val="28"/>
        </w:rPr>
        <w:t>с разработчиками виртуальных систем позволит адаптировать их продукты к конкретным потребностям правоохранительных органов, а также обеспечит более быстрый доступ к новым технологиям и инновациям</w:t>
      </w:r>
      <w:r>
        <w:rPr>
          <w:rFonts w:ascii="Times New Roman" w:hAnsi="Times New Roman" w:cs="Times New Roman"/>
          <w:sz w:val="28"/>
          <w:szCs w:val="28"/>
        </w:rPr>
        <w:t>);</w:t>
      </w:r>
    </w:p>
    <w:p w14:paraId="75CE17A3" w14:textId="2EC31F65" w:rsidR="00C87652" w:rsidRPr="003F4F5E" w:rsidRDefault="00E00FFE" w:rsidP="00C87652">
      <w:pPr>
        <w:pStyle w:val="a4"/>
        <w:numPr>
          <w:ilvl w:val="0"/>
          <w:numId w:val="14"/>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стандартизация </w:t>
      </w:r>
      <w:r w:rsidR="00C87652" w:rsidRPr="003F4F5E">
        <w:rPr>
          <w:rFonts w:ascii="Times New Roman" w:hAnsi="Times New Roman" w:cs="Times New Roman"/>
          <w:sz w:val="28"/>
          <w:szCs w:val="28"/>
        </w:rPr>
        <w:t>и нормативное регулирование</w:t>
      </w:r>
      <w:r>
        <w:rPr>
          <w:rFonts w:ascii="Times New Roman" w:hAnsi="Times New Roman" w:cs="Times New Roman"/>
          <w:sz w:val="28"/>
          <w:szCs w:val="28"/>
        </w:rPr>
        <w:t xml:space="preserve"> (</w:t>
      </w:r>
      <w:r w:rsidR="002C7DD2" w:rsidRPr="003F4F5E">
        <w:rPr>
          <w:rFonts w:ascii="Times New Roman" w:hAnsi="Times New Roman" w:cs="Times New Roman"/>
          <w:sz w:val="28"/>
          <w:szCs w:val="28"/>
        </w:rPr>
        <w:t xml:space="preserve">разработка </w:t>
      </w:r>
      <w:r w:rsidR="00C87652" w:rsidRPr="003F4F5E">
        <w:rPr>
          <w:rFonts w:ascii="Times New Roman" w:hAnsi="Times New Roman" w:cs="Times New Roman"/>
          <w:sz w:val="28"/>
          <w:szCs w:val="28"/>
        </w:rPr>
        <w:t>стандартов и нормативов для использования систем виртуализации в расследованиях поможет обеспечить единые процедуры и методы работы, что повысит качество и достоверность результатов</w:t>
      </w:r>
      <w:r>
        <w:rPr>
          <w:rFonts w:ascii="Times New Roman" w:hAnsi="Times New Roman" w:cs="Times New Roman"/>
          <w:sz w:val="28"/>
          <w:szCs w:val="28"/>
        </w:rPr>
        <w:t>);</w:t>
      </w:r>
    </w:p>
    <w:p w14:paraId="53ABCE42" w14:textId="189700C5" w:rsidR="00C87652" w:rsidRPr="003F4F5E" w:rsidRDefault="00E00FFE" w:rsidP="00C87652">
      <w:pPr>
        <w:pStyle w:val="a4"/>
        <w:numPr>
          <w:ilvl w:val="0"/>
          <w:numId w:val="14"/>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повышение </w:t>
      </w:r>
      <w:proofErr w:type="spellStart"/>
      <w:r w:rsidR="00C87652" w:rsidRPr="003F4F5E">
        <w:rPr>
          <w:rFonts w:ascii="Times New Roman" w:hAnsi="Times New Roman" w:cs="Times New Roman"/>
          <w:sz w:val="28"/>
          <w:szCs w:val="28"/>
        </w:rPr>
        <w:t>кибербезопасности</w:t>
      </w:r>
      <w:proofErr w:type="spellEnd"/>
      <w:r w:rsidR="00C87652" w:rsidRPr="003F4F5E">
        <w:rPr>
          <w:rFonts w:ascii="Times New Roman" w:hAnsi="Times New Roman" w:cs="Times New Roman"/>
          <w:sz w:val="28"/>
          <w:szCs w:val="28"/>
        </w:rPr>
        <w:t xml:space="preserve">: </w:t>
      </w:r>
      <w:r w:rsidR="002C7DD2" w:rsidRPr="003F4F5E">
        <w:rPr>
          <w:rFonts w:ascii="Times New Roman" w:hAnsi="Times New Roman" w:cs="Times New Roman"/>
          <w:sz w:val="28"/>
          <w:szCs w:val="28"/>
        </w:rPr>
        <w:t xml:space="preserve">обеспечение </w:t>
      </w:r>
      <w:r w:rsidR="00C87652" w:rsidRPr="003F4F5E">
        <w:rPr>
          <w:rFonts w:ascii="Times New Roman" w:hAnsi="Times New Roman" w:cs="Times New Roman"/>
          <w:sz w:val="28"/>
          <w:szCs w:val="28"/>
        </w:rPr>
        <w:t xml:space="preserve">высокого уровня </w:t>
      </w:r>
      <w:proofErr w:type="spellStart"/>
      <w:r w:rsidR="00C87652" w:rsidRPr="003F4F5E">
        <w:rPr>
          <w:rFonts w:ascii="Times New Roman" w:hAnsi="Times New Roman" w:cs="Times New Roman"/>
          <w:sz w:val="28"/>
          <w:szCs w:val="28"/>
        </w:rPr>
        <w:t>кибербезопасности</w:t>
      </w:r>
      <w:proofErr w:type="spellEnd"/>
      <w:r w:rsidR="00C87652" w:rsidRPr="003F4F5E">
        <w:rPr>
          <w:rFonts w:ascii="Times New Roman" w:hAnsi="Times New Roman" w:cs="Times New Roman"/>
          <w:sz w:val="28"/>
          <w:szCs w:val="28"/>
        </w:rPr>
        <w:t xml:space="preserve"> виртуальных сред и систем позволит предотвращать несанкционированный доступ к данным и следам, а также сохранять их целостность и конфиденциальность.</w:t>
      </w:r>
      <w:r w:rsidR="00287C22">
        <w:rPr>
          <w:rFonts w:ascii="Times New Roman" w:hAnsi="Times New Roman" w:cs="Times New Roman"/>
          <w:sz w:val="28"/>
          <w:szCs w:val="28"/>
        </w:rPr>
        <w:t xml:space="preserve"> </w:t>
      </w:r>
      <w:r w:rsidR="00287C22" w:rsidRPr="00287C22">
        <w:rPr>
          <w:rFonts w:ascii="Times New Roman" w:hAnsi="Times New Roman" w:cs="Times New Roman"/>
          <w:sz w:val="28"/>
          <w:szCs w:val="28"/>
        </w:rPr>
        <w:t>Исследования зарубежных ученых и данные исследований подтверждают, что компьютерные преступления представляют собой значительную социальную опасность. Убытки от таких преступлений в некоторых случаях могут значительно превышать убытки от других видов преступлений. Также отмечается, что компьютерные преступления не ограничиваются территориальными границами государства. Опыт борьбы зарубежных стран с такими преступлениями показывает, что они могут причинить вред практически всем сферам деятельности государства, общества, а также отдельным правам и интересам личности</w:t>
      </w:r>
      <w:r w:rsidR="00287C22">
        <w:rPr>
          <w:rFonts w:ascii="Times New Roman" w:hAnsi="Times New Roman" w:cs="Times New Roman"/>
          <w:sz w:val="28"/>
          <w:szCs w:val="28"/>
        </w:rPr>
        <w:t xml:space="preserve"> </w:t>
      </w:r>
      <w:r w:rsidR="00287C22" w:rsidRPr="00287C22">
        <w:rPr>
          <w:rFonts w:ascii="Times New Roman" w:hAnsi="Times New Roman" w:cs="Times New Roman"/>
          <w:sz w:val="28"/>
          <w:szCs w:val="28"/>
        </w:rPr>
        <w:t>[</w:t>
      </w:r>
      <w:r w:rsidR="004C6A0A">
        <w:rPr>
          <w:rFonts w:ascii="Times New Roman" w:hAnsi="Times New Roman" w:cs="Times New Roman"/>
          <w:sz w:val="28"/>
          <w:szCs w:val="28"/>
        </w:rPr>
        <w:t>158</w:t>
      </w:r>
      <w:r w:rsidR="00287C22" w:rsidRPr="00287C22">
        <w:rPr>
          <w:rFonts w:ascii="Times New Roman" w:hAnsi="Times New Roman" w:cs="Times New Roman"/>
          <w:sz w:val="28"/>
          <w:szCs w:val="28"/>
        </w:rPr>
        <w:t>, с. 5-6]</w:t>
      </w:r>
      <w:r>
        <w:rPr>
          <w:rFonts w:ascii="Times New Roman" w:hAnsi="Times New Roman" w:cs="Times New Roman"/>
          <w:sz w:val="28"/>
          <w:szCs w:val="28"/>
        </w:rPr>
        <w:t>;</w:t>
      </w:r>
    </w:p>
    <w:p w14:paraId="02C6FAF3" w14:textId="4268DE34" w:rsidR="00C87652" w:rsidRPr="003F4F5E" w:rsidRDefault="00E00FFE" w:rsidP="00C87652">
      <w:pPr>
        <w:pStyle w:val="a4"/>
        <w:numPr>
          <w:ilvl w:val="0"/>
          <w:numId w:val="14"/>
        </w:numPr>
        <w:spacing w:after="0" w:line="240" w:lineRule="auto"/>
        <w:ind w:left="0"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интеграция </w:t>
      </w:r>
      <w:r w:rsidR="00C87652" w:rsidRPr="003F4F5E">
        <w:rPr>
          <w:rFonts w:ascii="Times New Roman" w:hAnsi="Times New Roman" w:cs="Times New Roman"/>
          <w:sz w:val="28"/>
          <w:szCs w:val="28"/>
        </w:rPr>
        <w:t>с другими технологиями</w:t>
      </w:r>
      <w:r>
        <w:rPr>
          <w:rFonts w:ascii="Times New Roman" w:hAnsi="Times New Roman" w:cs="Times New Roman"/>
          <w:sz w:val="28"/>
          <w:szCs w:val="28"/>
        </w:rPr>
        <w:t xml:space="preserve"> (</w:t>
      </w:r>
      <w:r w:rsidR="002C7DD2" w:rsidRPr="003F4F5E">
        <w:rPr>
          <w:rFonts w:ascii="Times New Roman" w:hAnsi="Times New Roman" w:cs="Times New Roman"/>
          <w:sz w:val="28"/>
          <w:szCs w:val="28"/>
        </w:rPr>
        <w:t xml:space="preserve">интеграция </w:t>
      </w:r>
      <w:r w:rsidR="00C87652" w:rsidRPr="003F4F5E">
        <w:rPr>
          <w:rFonts w:ascii="Times New Roman" w:hAnsi="Times New Roman" w:cs="Times New Roman"/>
          <w:sz w:val="28"/>
          <w:szCs w:val="28"/>
        </w:rPr>
        <w:t>систем виртуализации с другими технологиями, такими как искусственный интеллект и анализ больших данных, может дать синергетический эффект и улучшить процесс расследования</w:t>
      </w:r>
      <w:r>
        <w:rPr>
          <w:rFonts w:ascii="Times New Roman" w:hAnsi="Times New Roman" w:cs="Times New Roman"/>
          <w:sz w:val="28"/>
          <w:szCs w:val="28"/>
        </w:rPr>
        <w:t>)</w:t>
      </w:r>
      <w:r w:rsidR="00C87652" w:rsidRPr="003F4F5E">
        <w:rPr>
          <w:rFonts w:ascii="Times New Roman" w:hAnsi="Times New Roman" w:cs="Times New Roman"/>
          <w:sz w:val="28"/>
          <w:szCs w:val="28"/>
        </w:rPr>
        <w:t>.</w:t>
      </w:r>
    </w:p>
    <w:p w14:paraId="25EF077E" w14:textId="01F50C0C" w:rsidR="00C87652" w:rsidRPr="003F4F5E" w:rsidRDefault="00C87652" w:rsidP="00F3112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Следует отметить, что длительное время правоохранительные органы испытывали заметное отставание в использовании инновационных технологий в процессе расследования, что обусловлено рядом объективных факторов, связанных с формализацией и спецификой их деятельности, а также необходимостью соблюдения специальных правил делопроизводства. Однако в настоящее время органы уголовного преследования активно устремляются к использованию передовых информационных технологий, что способствует оптимизации деятельности правоохранительных органов.</w:t>
      </w:r>
    </w:p>
    <w:p w14:paraId="30DBDDEF" w14:textId="17151585" w:rsidR="002C7DD2" w:rsidRPr="003F4F5E" w:rsidRDefault="002C7DD2" w:rsidP="002C7DD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По результатам анкетирования сотрудников правоохранительных органов, более 50%</w:t>
      </w:r>
      <w:r w:rsidR="00C314C4" w:rsidRPr="003F4F5E">
        <w:rPr>
          <w:rFonts w:ascii="Times New Roman" w:hAnsi="Times New Roman" w:cs="Times New Roman"/>
          <w:sz w:val="28"/>
          <w:szCs w:val="28"/>
        </w:rPr>
        <w:t xml:space="preserve"> респондентов рекомендовали расширять инструменты виртуальных систем с</w:t>
      </w:r>
      <w:r w:rsidRPr="003F4F5E">
        <w:rPr>
          <w:rFonts w:ascii="Times New Roman" w:hAnsi="Times New Roman" w:cs="Times New Roman"/>
          <w:sz w:val="28"/>
          <w:szCs w:val="28"/>
        </w:rPr>
        <w:t>пециализированными программами сбора, анализа и вывода данных. Аналогичного мнения придерживается и автор.</w:t>
      </w:r>
    </w:p>
    <w:p w14:paraId="25BB4EFF" w14:textId="65488B07" w:rsidR="00F31122" w:rsidRPr="003F4F5E" w:rsidRDefault="002E06DE" w:rsidP="002E06DE">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Для дальнейшего совершенствования расследования, нами запатентована полезная модель, которая </w:t>
      </w:r>
      <w:r w:rsidR="00F31122" w:rsidRPr="003F4F5E">
        <w:rPr>
          <w:rFonts w:ascii="Times New Roman" w:hAnsi="Times New Roman" w:cs="Times New Roman"/>
          <w:sz w:val="28"/>
          <w:szCs w:val="28"/>
        </w:rPr>
        <w:t>относится к набору устройств, собранных в одном комплекте, для проведения таких следственных действий, как осмотр места происшествия, допрос, очная ставка, следственный эксперимент и т.д.</w:t>
      </w:r>
    </w:p>
    <w:p w14:paraId="1DD25565" w14:textId="26500603" w:rsidR="00F31122" w:rsidRPr="003F4F5E" w:rsidRDefault="00C87652" w:rsidP="00F3112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Она</w:t>
      </w:r>
      <w:r w:rsidR="00F31122" w:rsidRPr="003F4F5E">
        <w:rPr>
          <w:rFonts w:ascii="Times New Roman" w:hAnsi="Times New Roman" w:cs="Times New Roman"/>
          <w:sz w:val="28"/>
          <w:szCs w:val="28"/>
        </w:rPr>
        <w:t xml:space="preserve"> также может найти применение и при проведении лабораторных исследований (при необходимости).</w:t>
      </w:r>
    </w:p>
    <w:p w14:paraId="2922C57B" w14:textId="04F5C2EB" w:rsidR="00F31122" w:rsidRPr="003F4F5E" w:rsidRDefault="00F31122" w:rsidP="00F3112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Известны следственные/криминалистические чемоданы с различным комплектом оборудования (патент на полезную модель РФ</w:t>
      </w:r>
      <w:r w:rsidR="0064229E" w:rsidRPr="003F4F5E">
        <w:rPr>
          <w:rFonts w:ascii="Times New Roman" w:hAnsi="Times New Roman" w:cs="Times New Roman"/>
          <w:sz w:val="28"/>
          <w:szCs w:val="28"/>
        </w:rPr>
        <w:t xml:space="preserve"> №</w:t>
      </w:r>
      <w:r w:rsidRPr="003F4F5E">
        <w:rPr>
          <w:rFonts w:ascii="Times New Roman" w:hAnsi="Times New Roman" w:cs="Times New Roman"/>
          <w:sz w:val="28"/>
          <w:szCs w:val="28"/>
        </w:rPr>
        <w:t>69279, опубликован 10.12.2007</w:t>
      </w:r>
      <w:r w:rsidR="0064229E" w:rsidRPr="003F4F5E">
        <w:rPr>
          <w:rFonts w:ascii="Times New Roman" w:hAnsi="Times New Roman" w:cs="Times New Roman"/>
          <w:sz w:val="28"/>
          <w:szCs w:val="28"/>
        </w:rPr>
        <w:t xml:space="preserve"> г.</w:t>
      </w:r>
      <w:r w:rsidRPr="003F4F5E">
        <w:rPr>
          <w:rFonts w:ascii="Times New Roman" w:hAnsi="Times New Roman" w:cs="Times New Roman"/>
          <w:sz w:val="28"/>
          <w:szCs w:val="28"/>
        </w:rPr>
        <w:t>)</w:t>
      </w:r>
      <w:r w:rsidR="00C87652" w:rsidRPr="003F4F5E">
        <w:rPr>
          <w:rFonts w:ascii="Times New Roman" w:hAnsi="Times New Roman" w:cs="Times New Roman"/>
          <w:sz w:val="28"/>
          <w:szCs w:val="28"/>
        </w:rPr>
        <w:t xml:space="preserve"> [</w:t>
      </w:r>
      <w:r w:rsidR="00900481" w:rsidRPr="003F4F5E">
        <w:rPr>
          <w:rFonts w:ascii="Times New Roman" w:hAnsi="Times New Roman" w:cs="Times New Roman"/>
          <w:sz w:val="28"/>
          <w:szCs w:val="28"/>
        </w:rPr>
        <w:t>1</w:t>
      </w:r>
      <w:r w:rsidR="004C6A0A" w:rsidRPr="004C6A0A">
        <w:rPr>
          <w:rFonts w:ascii="Times New Roman" w:hAnsi="Times New Roman" w:cs="Times New Roman"/>
          <w:sz w:val="28"/>
          <w:szCs w:val="28"/>
        </w:rPr>
        <w:t>59</w:t>
      </w:r>
      <w:r w:rsidR="00C87652" w:rsidRPr="003F4F5E">
        <w:rPr>
          <w:rFonts w:ascii="Times New Roman" w:hAnsi="Times New Roman" w:cs="Times New Roman"/>
          <w:sz w:val="28"/>
          <w:szCs w:val="28"/>
        </w:rPr>
        <w:t>]</w:t>
      </w:r>
      <w:r w:rsidRPr="003F4F5E">
        <w:rPr>
          <w:rFonts w:ascii="Times New Roman" w:hAnsi="Times New Roman" w:cs="Times New Roman"/>
          <w:sz w:val="28"/>
          <w:szCs w:val="28"/>
        </w:rPr>
        <w:t xml:space="preserve">, используемые в ходе осмотра места происшествия, однако большинство из них оборудованы для выявления и фото/видео фиксации следов, а также изъятия и упаковки вещественных доказательств. </w:t>
      </w:r>
    </w:p>
    <w:p w14:paraId="35FEC598" w14:textId="77777777" w:rsidR="00F31122" w:rsidRPr="003F4F5E" w:rsidRDefault="00F31122" w:rsidP="00F3112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Недостатки заключаются в отсутствии современных достижений техники, способных облегчить работу следователя фиксации правомерности его процессуальной деятельности, обезопасить жизнь уполномоченного лица, обеспечить возможность искать и собирать доказательства в труднодоступных местах, а также освободить в необходимости прибытия лиц в органы полиции, чьи показания необходимы при досудебном расследовании.</w:t>
      </w:r>
    </w:p>
    <w:p w14:paraId="09EF1DC1" w14:textId="3A7CCBC3" w:rsidR="00F31122" w:rsidRPr="003F4F5E" w:rsidRDefault="00F31122" w:rsidP="00F3112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Наиболее близким аналогом является многофункциональный аппаратно-программный комплекс для планирования и сопровождения сейсморазведочных работ способом многофункциональной аэросъемки на основе беспилотных воздушных судов</w:t>
      </w:r>
      <w:r w:rsidR="0064229E" w:rsidRPr="003F4F5E">
        <w:rPr>
          <w:rFonts w:ascii="Times New Roman" w:hAnsi="Times New Roman" w:cs="Times New Roman"/>
          <w:sz w:val="28"/>
          <w:szCs w:val="28"/>
        </w:rPr>
        <w:t xml:space="preserve"> (патент на полезную модель РФ №</w:t>
      </w:r>
      <w:r w:rsidRPr="003F4F5E">
        <w:rPr>
          <w:rFonts w:ascii="Times New Roman" w:hAnsi="Times New Roman" w:cs="Times New Roman"/>
          <w:sz w:val="28"/>
          <w:szCs w:val="28"/>
        </w:rPr>
        <w:t>2779707, опубликован 12.09.2022</w:t>
      </w:r>
      <w:r w:rsidR="0064229E" w:rsidRPr="003F4F5E">
        <w:rPr>
          <w:rFonts w:ascii="Times New Roman" w:hAnsi="Times New Roman" w:cs="Times New Roman"/>
          <w:sz w:val="28"/>
          <w:szCs w:val="28"/>
        </w:rPr>
        <w:t xml:space="preserve"> г.</w:t>
      </w:r>
      <w:r w:rsidRPr="003F4F5E">
        <w:rPr>
          <w:rFonts w:ascii="Times New Roman" w:hAnsi="Times New Roman" w:cs="Times New Roman"/>
          <w:sz w:val="28"/>
          <w:szCs w:val="28"/>
        </w:rPr>
        <w:t>)</w:t>
      </w:r>
      <w:r w:rsidR="00C87652" w:rsidRPr="003F4F5E">
        <w:rPr>
          <w:rFonts w:ascii="Times New Roman" w:hAnsi="Times New Roman" w:cs="Times New Roman"/>
          <w:sz w:val="28"/>
          <w:szCs w:val="28"/>
        </w:rPr>
        <w:t xml:space="preserve"> [</w:t>
      </w:r>
      <w:r w:rsidR="00900481" w:rsidRPr="003F4F5E">
        <w:rPr>
          <w:rFonts w:ascii="Times New Roman" w:hAnsi="Times New Roman" w:cs="Times New Roman"/>
          <w:sz w:val="28"/>
          <w:szCs w:val="28"/>
        </w:rPr>
        <w:t>1</w:t>
      </w:r>
      <w:r w:rsidR="004C6A0A" w:rsidRPr="004C6A0A">
        <w:rPr>
          <w:rFonts w:ascii="Times New Roman" w:hAnsi="Times New Roman" w:cs="Times New Roman"/>
          <w:sz w:val="28"/>
          <w:szCs w:val="28"/>
        </w:rPr>
        <w:t>60</w:t>
      </w:r>
      <w:r w:rsidR="00C87652" w:rsidRPr="003F4F5E">
        <w:rPr>
          <w:rFonts w:ascii="Times New Roman" w:hAnsi="Times New Roman" w:cs="Times New Roman"/>
          <w:sz w:val="28"/>
          <w:szCs w:val="28"/>
        </w:rPr>
        <w:t>]</w:t>
      </w:r>
      <w:r w:rsidRPr="003F4F5E">
        <w:rPr>
          <w:rFonts w:ascii="Times New Roman" w:hAnsi="Times New Roman" w:cs="Times New Roman"/>
          <w:sz w:val="28"/>
          <w:szCs w:val="28"/>
        </w:rPr>
        <w:t>, включающий в себя беспилотный летательный аппарат или камеру, фотографирующая на 360° в наборе c компьютером/планшетом, куда встроено специальное программное обеспечение.</w:t>
      </w:r>
    </w:p>
    <w:p w14:paraId="35553E2B" w14:textId="77777777" w:rsidR="00F31122" w:rsidRPr="003F4F5E" w:rsidRDefault="00F31122" w:rsidP="00F3112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Недостатки заключаются в отсутствии возможности зафиксировать правомерность процессуальной деятельности следователя, обезопасить его жизнь, наличие встроенного программного обеспечения, которое не позволяет работать специальным служебным программам правоохранительных органов, а также освободить в необходимости прибытия лиц в органы полиции, чьи показания необходимы при досудебном расследовании.</w:t>
      </w:r>
    </w:p>
    <w:p w14:paraId="223ED549" w14:textId="77777777" w:rsidR="00F31122" w:rsidRPr="003F4F5E" w:rsidRDefault="00F31122" w:rsidP="00F3112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Цель заявляемой полезной модели заключается в устранении недостатков известных решений, что позволит повысить качество, улучшить и упростить проведение следственных действий в условиях реализации задач по переходу к электронному формату расследования.</w:t>
      </w:r>
    </w:p>
    <w:p w14:paraId="5F8906F1" w14:textId="77777777" w:rsidR="00F31122" w:rsidRPr="003F4F5E" w:rsidRDefault="00F31122" w:rsidP="00F3112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Техническим результатом заявляемой полезной модели является:</w:t>
      </w:r>
    </w:p>
    <w:p w14:paraId="26DC38F3" w14:textId="77777777" w:rsidR="00F31122" w:rsidRPr="003F4F5E" w:rsidRDefault="00F31122" w:rsidP="00F3112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1. Разработка современного комплекта оборудования, позволяющего решать проблемные вопросы при проведении допроса в местах отсутствия устройства с доступом в платформу «Е-уголовное дело».</w:t>
      </w:r>
    </w:p>
    <w:p w14:paraId="69817D3E" w14:textId="77777777" w:rsidR="00F31122" w:rsidRPr="003F4F5E" w:rsidRDefault="00F31122" w:rsidP="00F3112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2. Повышение мобильности следственного работника по поиску, получению, закреплению, исследованию, а также оценке информации, полученной в результате проведения СД.</w:t>
      </w:r>
    </w:p>
    <w:p w14:paraId="27AEB1DB" w14:textId="77777777" w:rsidR="00F31122" w:rsidRPr="003F4F5E" w:rsidRDefault="00F31122" w:rsidP="00F3112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3. Освобождение от прибытия в органы полиции лиц, чьи показания необходимы при досудебном расследовании (при невозможности их непосредственного прибытия по уважительным причинам, состоянию здоровья и т.д.).</w:t>
      </w:r>
    </w:p>
    <w:p w14:paraId="73E9DB79" w14:textId="77777777" w:rsidR="00F31122" w:rsidRPr="003F4F5E" w:rsidRDefault="00F31122" w:rsidP="00F3112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4. Оптимизация работы следователя, что позволяет принять незамедлительное решение по делу, основываясь на своевременном получении необходимой информации.</w:t>
      </w:r>
    </w:p>
    <w:p w14:paraId="6D95A4A5" w14:textId="77777777" w:rsidR="00F31122" w:rsidRPr="003F4F5E" w:rsidRDefault="00F31122" w:rsidP="00F3112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5. Обеспечить безопасность и правомерность процессуальной деятельности следователя, путем фиксации всего на специальное записывающее устройство.</w:t>
      </w:r>
    </w:p>
    <w:p w14:paraId="20DA392B" w14:textId="77777777" w:rsidR="00F31122" w:rsidRPr="003F4F5E" w:rsidRDefault="00F31122" w:rsidP="00F3112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Кроме того, одновременно решается задача экономии бюджетных средств государства, охвата труднодоступных территорий/широкой аудитории граждан.</w:t>
      </w:r>
    </w:p>
    <w:p w14:paraId="4BFE6BBF" w14:textId="17BA4B81" w:rsidR="00287C22" w:rsidRDefault="00287C22" w:rsidP="00F31122">
      <w:pPr>
        <w:spacing w:after="0" w:line="240" w:lineRule="auto"/>
        <w:ind w:firstLine="709"/>
        <w:contextualSpacing/>
        <w:jc w:val="both"/>
        <w:rPr>
          <w:rFonts w:ascii="Times New Roman" w:hAnsi="Times New Roman" w:cs="Times New Roman"/>
          <w:sz w:val="28"/>
          <w:szCs w:val="28"/>
        </w:rPr>
      </w:pPr>
    </w:p>
    <w:p w14:paraId="6908B964" w14:textId="4F5F9340" w:rsidR="00287C22" w:rsidRDefault="00287C22" w:rsidP="00F31122">
      <w:pPr>
        <w:spacing w:after="0" w:line="240" w:lineRule="auto"/>
        <w:ind w:firstLine="709"/>
        <w:contextualSpacing/>
        <w:jc w:val="both"/>
        <w:rPr>
          <w:rFonts w:ascii="Times New Roman" w:hAnsi="Times New Roman" w:cs="Times New Roman"/>
          <w:sz w:val="28"/>
          <w:szCs w:val="28"/>
        </w:rPr>
      </w:pPr>
    </w:p>
    <w:p w14:paraId="179ECF44" w14:textId="20A0D193" w:rsidR="00287C22" w:rsidRDefault="00287C22" w:rsidP="00F3112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noProof/>
          <w:sz w:val="28"/>
          <w:szCs w:val="28"/>
          <w:lang w:eastAsia="ru-RU"/>
        </w:rPr>
        <w:drawing>
          <wp:anchor distT="0" distB="0" distL="114300" distR="114300" simplePos="0" relativeHeight="251717632" behindDoc="1" locked="0" layoutInCell="1" allowOverlap="1" wp14:anchorId="1D4609DB" wp14:editId="24886DDA">
            <wp:simplePos x="0" y="0"/>
            <wp:positionH relativeFrom="margin">
              <wp:align>center</wp:align>
            </wp:positionH>
            <wp:positionV relativeFrom="paragraph">
              <wp:posOffset>14605</wp:posOffset>
            </wp:positionV>
            <wp:extent cx="3200400" cy="2672080"/>
            <wp:effectExtent l="0" t="0" r="0"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3200400" cy="2672080"/>
                    </a:xfrm>
                    <a:prstGeom prst="rect">
                      <a:avLst/>
                    </a:prstGeom>
                  </pic:spPr>
                </pic:pic>
              </a:graphicData>
            </a:graphic>
            <wp14:sizeRelH relativeFrom="margin">
              <wp14:pctWidth>0</wp14:pctWidth>
            </wp14:sizeRelH>
            <wp14:sizeRelV relativeFrom="margin">
              <wp14:pctHeight>0</wp14:pctHeight>
            </wp14:sizeRelV>
          </wp:anchor>
        </w:drawing>
      </w:r>
    </w:p>
    <w:p w14:paraId="6FD7BB7D" w14:textId="77777777" w:rsidR="00287C22" w:rsidRDefault="00287C22" w:rsidP="00F31122">
      <w:pPr>
        <w:spacing w:after="0" w:line="240" w:lineRule="auto"/>
        <w:ind w:firstLine="709"/>
        <w:contextualSpacing/>
        <w:jc w:val="both"/>
        <w:rPr>
          <w:rFonts w:ascii="Times New Roman" w:hAnsi="Times New Roman" w:cs="Times New Roman"/>
          <w:sz w:val="28"/>
          <w:szCs w:val="28"/>
        </w:rPr>
      </w:pPr>
    </w:p>
    <w:p w14:paraId="7B98C74B" w14:textId="77777777" w:rsidR="00287C22" w:rsidRDefault="00287C22" w:rsidP="00F31122">
      <w:pPr>
        <w:spacing w:after="0" w:line="240" w:lineRule="auto"/>
        <w:ind w:firstLine="709"/>
        <w:contextualSpacing/>
        <w:jc w:val="both"/>
        <w:rPr>
          <w:rFonts w:ascii="Times New Roman" w:hAnsi="Times New Roman" w:cs="Times New Roman"/>
          <w:sz w:val="28"/>
          <w:szCs w:val="28"/>
        </w:rPr>
      </w:pPr>
    </w:p>
    <w:p w14:paraId="2F0DA745" w14:textId="77777777" w:rsidR="00287C22" w:rsidRDefault="00287C22" w:rsidP="00F31122">
      <w:pPr>
        <w:spacing w:after="0" w:line="240" w:lineRule="auto"/>
        <w:ind w:firstLine="709"/>
        <w:contextualSpacing/>
        <w:jc w:val="both"/>
        <w:rPr>
          <w:rFonts w:ascii="Times New Roman" w:hAnsi="Times New Roman" w:cs="Times New Roman"/>
          <w:sz w:val="28"/>
          <w:szCs w:val="28"/>
        </w:rPr>
      </w:pPr>
    </w:p>
    <w:p w14:paraId="0B1ACDD5" w14:textId="77777777" w:rsidR="00287C22" w:rsidRDefault="00287C22" w:rsidP="00F31122">
      <w:pPr>
        <w:spacing w:after="0" w:line="240" w:lineRule="auto"/>
        <w:ind w:firstLine="709"/>
        <w:contextualSpacing/>
        <w:jc w:val="both"/>
        <w:rPr>
          <w:rFonts w:ascii="Times New Roman" w:hAnsi="Times New Roman" w:cs="Times New Roman"/>
          <w:sz w:val="28"/>
          <w:szCs w:val="28"/>
        </w:rPr>
      </w:pPr>
    </w:p>
    <w:p w14:paraId="3D85268B" w14:textId="77777777" w:rsidR="00287C22" w:rsidRDefault="00287C22" w:rsidP="00F31122">
      <w:pPr>
        <w:spacing w:after="0" w:line="240" w:lineRule="auto"/>
        <w:ind w:firstLine="709"/>
        <w:contextualSpacing/>
        <w:jc w:val="both"/>
        <w:rPr>
          <w:rFonts w:ascii="Times New Roman" w:hAnsi="Times New Roman" w:cs="Times New Roman"/>
          <w:sz w:val="28"/>
          <w:szCs w:val="28"/>
        </w:rPr>
      </w:pPr>
    </w:p>
    <w:p w14:paraId="1BE92C52" w14:textId="77777777" w:rsidR="00287C22" w:rsidRDefault="00287C22" w:rsidP="00F31122">
      <w:pPr>
        <w:spacing w:after="0" w:line="240" w:lineRule="auto"/>
        <w:ind w:firstLine="709"/>
        <w:contextualSpacing/>
        <w:jc w:val="both"/>
        <w:rPr>
          <w:rFonts w:ascii="Times New Roman" w:hAnsi="Times New Roman" w:cs="Times New Roman"/>
          <w:sz w:val="28"/>
          <w:szCs w:val="28"/>
        </w:rPr>
      </w:pPr>
    </w:p>
    <w:p w14:paraId="3EBD16F1" w14:textId="77777777" w:rsidR="00287C22" w:rsidRDefault="00287C22" w:rsidP="00F31122">
      <w:pPr>
        <w:spacing w:after="0" w:line="240" w:lineRule="auto"/>
        <w:ind w:firstLine="709"/>
        <w:contextualSpacing/>
        <w:jc w:val="both"/>
        <w:rPr>
          <w:rFonts w:ascii="Times New Roman" w:hAnsi="Times New Roman" w:cs="Times New Roman"/>
          <w:sz w:val="28"/>
          <w:szCs w:val="28"/>
        </w:rPr>
      </w:pPr>
    </w:p>
    <w:p w14:paraId="650C3BAD" w14:textId="77777777" w:rsidR="00287C22" w:rsidRDefault="00287C22" w:rsidP="00F31122">
      <w:pPr>
        <w:spacing w:after="0" w:line="240" w:lineRule="auto"/>
        <w:ind w:firstLine="709"/>
        <w:contextualSpacing/>
        <w:jc w:val="both"/>
        <w:rPr>
          <w:rFonts w:ascii="Times New Roman" w:hAnsi="Times New Roman" w:cs="Times New Roman"/>
          <w:sz w:val="28"/>
          <w:szCs w:val="28"/>
        </w:rPr>
      </w:pPr>
    </w:p>
    <w:p w14:paraId="161B87F3" w14:textId="77777777" w:rsidR="00287C22" w:rsidRPr="003F4F5E" w:rsidRDefault="00287C22" w:rsidP="00287C22">
      <w:pPr>
        <w:spacing w:after="0" w:line="240" w:lineRule="auto"/>
        <w:ind w:firstLine="709"/>
        <w:contextualSpacing/>
        <w:jc w:val="both"/>
        <w:rPr>
          <w:rFonts w:ascii="Times New Roman" w:hAnsi="Times New Roman" w:cs="Times New Roman"/>
          <w:sz w:val="28"/>
          <w:szCs w:val="28"/>
        </w:rPr>
      </w:pPr>
    </w:p>
    <w:p w14:paraId="393B38A3" w14:textId="77777777" w:rsidR="00287C22" w:rsidRPr="003F4F5E" w:rsidRDefault="00287C22" w:rsidP="00287C22">
      <w:pPr>
        <w:spacing w:after="0" w:line="240" w:lineRule="auto"/>
        <w:ind w:firstLine="709"/>
        <w:contextualSpacing/>
        <w:jc w:val="both"/>
        <w:rPr>
          <w:rFonts w:ascii="Times New Roman" w:hAnsi="Times New Roman" w:cs="Times New Roman"/>
          <w:sz w:val="28"/>
          <w:szCs w:val="28"/>
        </w:rPr>
      </w:pPr>
    </w:p>
    <w:p w14:paraId="2FF8AA5F" w14:textId="77777777" w:rsidR="00287C22" w:rsidRPr="003F4F5E" w:rsidRDefault="00287C22" w:rsidP="00287C22">
      <w:pPr>
        <w:spacing w:after="0" w:line="240" w:lineRule="auto"/>
        <w:ind w:firstLine="709"/>
        <w:contextualSpacing/>
        <w:jc w:val="both"/>
        <w:rPr>
          <w:rFonts w:ascii="Times New Roman" w:hAnsi="Times New Roman" w:cs="Times New Roman"/>
          <w:sz w:val="28"/>
          <w:szCs w:val="28"/>
        </w:rPr>
      </w:pPr>
    </w:p>
    <w:p w14:paraId="71ACBA3A" w14:textId="77777777" w:rsidR="00287C22" w:rsidRPr="003F4F5E" w:rsidRDefault="00287C22" w:rsidP="00287C22">
      <w:pPr>
        <w:spacing w:after="0" w:line="240" w:lineRule="auto"/>
        <w:ind w:firstLine="709"/>
        <w:contextualSpacing/>
        <w:jc w:val="both"/>
        <w:rPr>
          <w:rFonts w:ascii="Times New Roman" w:hAnsi="Times New Roman" w:cs="Times New Roman"/>
          <w:sz w:val="28"/>
          <w:szCs w:val="28"/>
        </w:rPr>
      </w:pPr>
    </w:p>
    <w:p w14:paraId="7DA928CB" w14:textId="77777777" w:rsidR="00287C22" w:rsidRDefault="00287C22" w:rsidP="00287C22">
      <w:pPr>
        <w:spacing w:after="0" w:line="240" w:lineRule="auto"/>
        <w:contextualSpacing/>
        <w:jc w:val="center"/>
        <w:rPr>
          <w:rFonts w:ascii="Times New Roman" w:hAnsi="Times New Roman" w:cs="Times New Roman"/>
          <w:sz w:val="28"/>
          <w:szCs w:val="28"/>
        </w:rPr>
      </w:pPr>
    </w:p>
    <w:p w14:paraId="0DAC6AD1" w14:textId="66DC40FB" w:rsidR="00287C22" w:rsidRPr="003F4F5E" w:rsidRDefault="00287C22" w:rsidP="00287C22">
      <w:pPr>
        <w:spacing w:after="0" w:line="240" w:lineRule="auto"/>
        <w:contextualSpacing/>
        <w:jc w:val="center"/>
        <w:rPr>
          <w:rFonts w:ascii="Times New Roman" w:hAnsi="Times New Roman" w:cs="Times New Roman"/>
          <w:sz w:val="28"/>
          <w:szCs w:val="28"/>
        </w:rPr>
      </w:pPr>
      <w:r w:rsidRPr="003F4F5E">
        <w:rPr>
          <w:rFonts w:ascii="Times New Roman" w:hAnsi="Times New Roman" w:cs="Times New Roman"/>
          <w:sz w:val="28"/>
          <w:szCs w:val="28"/>
        </w:rPr>
        <w:t>Рисунок 36- Комплект оборудования в открытом переносном футляре вид сбоку</w:t>
      </w:r>
    </w:p>
    <w:p w14:paraId="0B72930E" w14:textId="77777777" w:rsidR="00287C22" w:rsidRPr="003F4F5E" w:rsidRDefault="00287C22" w:rsidP="00287C2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Вышеуказанный результат достигается тем, что заявленный комплект содержит современные научно-технические средства (нагрудный жетон с фонариком, беспилотный летальный аппарат, планшет, веб-камера, переносной портативный аккумулятор и т.д.).</w:t>
      </w:r>
    </w:p>
    <w:p w14:paraId="36874769" w14:textId="3A2D2575" w:rsidR="00F31122" w:rsidRPr="003F4F5E" w:rsidRDefault="00F31122" w:rsidP="00F3112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Комплект оборудования для проведения следственных действий, включающий </w:t>
      </w:r>
      <w:r w:rsidR="00B914E4" w:rsidRPr="003F4F5E">
        <w:rPr>
          <w:rFonts w:ascii="Times New Roman" w:hAnsi="Times New Roman" w:cs="Times New Roman"/>
          <w:sz w:val="28"/>
          <w:szCs w:val="28"/>
        </w:rPr>
        <w:t>VR</w:t>
      </w:r>
      <w:r w:rsidR="007A2956">
        <w:rPr>
          <w:rFonts w:ascii="Times New Roman" w:hAnsi="Times New Roman" w:cs="Times New Roman"/>
          <w:sz w:val="28"/>
          <w:szCs w:val="28"/>
        </w:rPr>
        <w:t xml:space="preserve"> </w:t>
      </w:r>
      <w:r w:rsidR="00B914E4" w:rsidRPr="003F4F5E">
        <w:rPr>
          <w:rFonts w:ascii="Times New Roman" w:hAnsi="Times New Roman" w:cs="Times New Roman"/>
          <w:sz w:val="28"/>
          <w:szCs w:val="28"/>
        </w:rPr>
        <w:t xml:space="preserve">очки, 3D камеру со штативом, </w:t>
      </w:r>
      <w:proofErr w:type="spellStart"/>
      <w:r w:rsidR="00B914E4" w:rsidRPr="003F4F5E">
        <w:rPr>
          <w:rFonts w:ascii="Times New Roman" w:hAnsi="Times New Roman" w:cs="Times New Roman"/>
          <w:sz w:val="28"/>
          <w:szCs w:val="28"/>
        </w:rPr>
        <w:t>дрон</w:t>
      </w:r>
      <w:proofErr w:type="spellEnd"/>
      <w:r w:rsidR="00B914E4" w:rsidRPr="003F4F5E">
        <w:rPr>
          <w:rFonts w:ascii="Times New Roman" w:hAnsi="Times New Roman" w:cs="Times New Roman"/>
          <w:sz w:val="28"/>
          <w:szCs w:val="28"/>
        </w:rPr>
        <w:t>, пульт управления, планшет, видеозаписывающий нагрудный жетон, портативный переносной аккумулятор, упакованный в переносной футляр из ударопрочного пластика, каркас, мягкие подкладки с откидывающейся крышкой, который оснащен системой хранения и транспортировки, а также цифровой замок и колесики.</w:t>
      </w:r>
    </w:p>
    <w:p w14:paraId="74B826F8" w14:textId="14721EA4" w:rsidR="006D7F80" w:rsidRPr="003F4F5E" w:rsidRDefault="006D7F80" w:rsidP="00F31122">
      <w:pPr>
        <w:spacing w:after="0" w:line="240" w:lineRule="auto"/>
        <w:ind w:firstLine="709"/>
        <w:contextualSpacing/>
        <w:jc w:val="both"/>
        <w:rPr>
          <w:rFonts w:ascii="Times New Roman" w:hAnsi="Times New Roman" w:cs="Times New Roman"/>
          <w:sz w:val="28"/>
          <w:szCs w:val="28"/>
        </w:rPr>
      </w:pPr>
    </w:p>
    <w:p w14:paraId="7E6AE38F" w14:textId="6C9180A7" w:rsidR="006D7F80" w:rsidRPr="003F4F5E" w:rsidRDefault="006D7F80" w:rsidP="00A727A2">
      <w:pPr>
        <w:spacing w:after="0" w:line="240" w:lineRule="auto"/>
        <w:contextualSpacing/>
        <w:jc w:val="both"/>
        <w:rPr>
          <w:rFonts w:ascii="Times New Roman" w:hAnsi="Times New Roman" w:cs="Times New Roman"/>
          <w:sz w:val="28"/>
          <w:szCs w:val="28"/>
        </w:rPr>
      </w:pPr>
      <w:r w:rsidRPr="003F4F5E">
        <w:rPr>
          <w:rFonts w:ascii="Times New Roman" w:hAnsi="Times New Roman" w:cs="Times New Roman"/>
          <w:noProof/>
          <w:sz w:val="28"/>
          <w:szCs w:val="28"/>
          <w:lang w:eastAsia="ru-RU"/>
        </w:rPr>
        <w:drawing>
          <wp:anchor distT="0" distB="0" distL="114300" distR="114300" simplePos="0" relativeHeight="251696128" behindDoc="0" locked="0" layoutInCell="1" allowOverlap="1" wp14:anchorId="57A1B751" wp14:editId="194FED38">
            <wp:simplePos x="0" y="0"/>
            <wp:positionH relativeFrom="column">
              <wp:posOffset>1026795</wp:posOffset>
            </wp:positionH>
            <wp:positionV relativeFrom="paragraph">
              <wp:posOffset>15875</wp:posOffset>
            </wp:positionV>
            <wp:extent cx="4191000" cy="3901440"/>
            <wp:effectExtent l="0" t="0" r="0" b="381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91000" cy="3901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AB7FF6" w14:textId="0ACE59DA" w:rsidR="006D7F80" w:rsidRPr="003F4F5E" w:rsidRDefault="006D7F80" w:rsidP="00F31122">
      <w:pPr>
        <w:spacing w:after="0" w:line="240" w:lineRule="auto"/>
        <w:ind w:firstLine="709"/>
        <w:contextualSpacing/>
        <w:jc w:val="both"/>
        <w:rPr>
          <w:rFonts w:ascii="Times New Roman" w:hAnsi="Times New Roman" w:cs="Times New Roman"/>
          <w:sz w:val="28"/>
          <w:szCs w:val="28"/>
        </w:rPr>
      </w:pPr>
    </w:p>
    <w:p w14:paraId="2959A669" w14:textId="3665F626" w:rsidR="006D7F80" w:rsidRPr="003F4F5E" w:rsidRDefault="006D7F80" w:rsidP="00F31122">
      <w:pPr>
        <w:spacing w:after="0" w:line="240" w:lineRule="auto"/>
        <w:ind w:firstLine="709"/>
        <w:contextualSpacing/>
        <w:jc w:val="both"/>
        <w:rPr>
          <w:rFonts w:ascii="Times New Roman" w:hAnsi="Times New Roman" w:cs="Times New Roman"/>
          <w:sz w:val="28"/>
          <w:szCs w:val="28"/>
        </w:rPr>
      </w:pPr>
    </w:p>
    <w:p w14:paraId="00A0D857" w14:textId="734D43E9" w:rsidR="006D7F80" w:rsidRPr="003F4F5E" w:rsidRDefault="006D7F80" w:rsidP="00F31122">
      <w:pPr>
        <w:spacing w:after="0" w:line="240" w:lineRule="auto"/>
        <w:ind w:firstLine="709"/>
        <w:contextualSpacing/>
        <w:jc w:val="both"/>
        <w:rPr>
          <w:rFonts w:ascii="Times New Roman" w:hAnsi="Times New Roman" w:cs="Times New Roman"/>
          <w:sz w:val="28"/>
          <w:szCs w:val="28"/>
        </w:rPr>
      </w:pPr>
    </w:p>
    <w:p w14:paraId="763328E5" w14:textId="228B7AD6" w:rsidR="006D7F80" w:rsidRPr="003F4F5E" w:rsidRDefault="006D7F80" w:rsidP="00F31122">
      <w:pPr>
        <w:spacing w:after="0" w:line="240" w:lineRule="auto"/>
        <w:ind w:firstLine="709"/>
        <w:contextualSpacing/>
        <w:jc w:val="both"/>
        <w:rPr>
          <w:rFonts w:ascii="Times New Roman" w:hAnsi="Times New Roman" w:cs="Times New Roman"/>
          <w:sz w:val="28"/>
          <w:szCs w:val="28"/>
        </w:rPr>
      </w:pPr>
    </w:p>
    <w:p w14:paraId="5BF42142" w14:textId="6A3E3AA8" w:rsidR="006D7F80" w:rsidRPr="003F4F5E" w:rsidRDefault="006D7F80" w:rsidP="00F31122">
      <w:pPr>
        <w:spacing w:after="0" w:line="240" w:lineRule="auto"/>
        <w:ind w:firstLine="709"/>
        <w:contextualSpacing/>
        <w:jc w:val="both"/>
        <w:rPr>
          <w:rFonts w:ascii="Times New Roman" w:hAnsi="Times New Roman" w:cs="Times New Roman"/>
          <w:sz w:val="28"/>
          <w:szCs w:val="28"/>
        </w:rPr>
      </w:pPr>
    </w:p>
    <w:p w14:paraId="705D2CB9" w14:textId="18DACA42" w:rsidR="006D7F80" w:rsidRPr="003F4F5E" w:rsidRDefault="006D7F80" w:rsidP="00F31122">
      <w:pPr>
        <w:spacing w:after="0" w:line="240" w:lineRule="auto"/>
        <w:ind w:firstLine="709"/>
        <w:contextualSpacing/>
        <w:jc w:val="both"/>
        <w:rPr>
          <w:rFonts w:ascii="Times New Roman" w:hAnsi="Times New Roman" w:cs="Times New Roman"/>
          <w:sz w:val="28"/>
          <w:szCs w:val="28"/>
        </w:rPr>
      </w:pPr>
    </w:p>
    <w:p w14:paraId="1C8DFBDA" w14:textId="3BB43FBC" w:rsidR="006D7F80" w:rsidRPr="003F4F5E" w:rsidRDefault="006D7F80" w:rsidP="00F31122">
      <w:pPr>
        <w:spacing w:after="0" w:line="240" w:lineRule="auto"/>
        <w:ind w:firstLine="709"/>
        <w:contextualSpacing/>
        <w:jc w:val="both"/>
        <w:rPr>
          <w:rFonts w:ascii="Times New Roman" w:hAnsi="Times New Roman" w:cs="Times New Roman"/>
          <w:sz w:val="28"/>
          <w:szCs w:val="28"/>
        </w:rPr>
      </w:pPr>
    </w:p>
    <w:p w14:paraId="0CFDD223" w14:textId="454A8F4D" w:rsidR="006D7F80" w:rsidRPr="003F4F5E" w:rsidRDefault="006D7F80" w:rsidP="00F31122">
      <w:pPr>
        <w:spacing w:after="0" w:line="240" w:lineRule="auto"/>
        <w:ind w:firstLine="709"/>
        <w:contextualSpacing/>
        <w:jc w:val="both"/>
        <w:rPr>
          <w:rFonts w:ascii="Times New Roman" w:hAnsi="Times New Roman" w:cs="Times New Roman"/>
          <w:sz w:val="28"/>
          <w:szCs w:val="28"/>
        </w:rPr>
      </w:pPr>
    </w:p>
    <w:p w14:paraId="586859E2" w14:textId="4DC5F8B1" w:rsidR="006D7F80" w:rsidRPr="003F4F5E" w:rsidRDefault="006D7F80" w:rsidP="00F31122">
      <w:pPr>
        <w:spacing w:after="0" w:line="240" w:lineRule="auto"/>
        <w:ind w:firstLine="709"/>
        <w:contextualSpacing/>
        <w:jc w:val="both"/>
        <w:rPr>
          <w:rFonts w:ascii="Times New Roman" w:hAnsi="Times New Roman" w:cs="Times New Roman"/>
          <w:sz w:val="28"/>
          <w:szCs w:val="28"/>
        </w:rPr>
      </w:pPr>
    </w:p>
    <w:p w14:paraId="3EE27225" w14:textId="4002E2A8" w:rsidR="006D7F80" w:rsidRPr="003F4F5E" w:rsidRDefault="006D7F80" w:rsidP="00F31122">
      <w:pPr>
        <w:spacing w:after="0" w:line="240" w:lineRule="auto"/>
        <w:ind w:firstLine="709"/>
        <w:contextualSpacing/>
        <w:jc w:val="both"/>
        <w:rPr>
          <w:rFonts w:ascii="Times New Roman" w:hAnsi="Times New Roman" w:cs="Times New Roman"/>
          <w:sz w:val="28"/>
          <w:szCs w:val="28"/>
        </w:rPr>
      </w:pPr>
    </w:p>
    <w:p w14:paraId="49BE297D" w14:textId="5B7D39D8" w:rsidR="006D7F80" w:rsidRPr="003F4F5E" w:rsidRDefault="006D7F80" w:rsidP="00F31122">
      <w:pPr>
        <w:spacing w:after="0" w:line="240" w:lineRule="auto"/>
        <w:ind w:firstLine="709"/>
        <w:contextualSpacing/>
        <w:jc w:val="both"/>
        <w:rPr>
          <w:rFonts w:ascii="Times New Roman" w:hAnsi="Times New Roman" w:cs="Times New Roman"/>
          <w:sz w:val="28"/>
          <w:szCs w:val="28"/>
        </w:rPr>
      </w:pPr>
    </w:p>
    <w:p w14:paraId="6E20F194" w14:textId="03439085" w:rsidR="006D7F80" w:rsidRPr="003F4F5E" w:rsidRDefault="006D7F80" w:rsidP="00F31122">
      <w:pPr>
        <w:spacing w:after="0" w:line="240" w:lineRule="auto"/>
        <w:ind w:firstLine="709"/>
        <w:contextualSpacing/>
        <w:jc w:val="both"/>
        <w:rPr>
          <w:rFonts w:ascii="Times New Roman" w:hAnsi="Times New Roman" w:cs="Times New Roman"/>
          <w:sz w:val="28"/>
          <w:szCs w:val="28"/>
        </w:rPr>
      </w:pPr>
    </w:p>
    <w:p w14:paraId="520BF670" w14:textId="5D207410" w:rsidR="006D7F80" w:rsidRPr="003F4F5E" w:rsidRDefault="006D7F80" w:rsidP="00F31122">
      <w:pPr>
        <w:spacing w:after="0" w:line="240" w:lineRule="auto"/>
        <w:ind w:firstLine="709"/>
        <w:contextualSpacing/>
        <w:jc w:val="both"/>
        <w:rPr>
          <w:rFonts w:ascii="Times New Roman" w:hAnsi="Times New Roman" w:cs="Times New Roman"/>
          <w:sz w:val="28"/>
          <w:szCs w:val="28"/>
        </w:rPr>
      </w:pPr>
    </w:p>
    <w:p w14:paraId="41117DCD" w14:textId="4A9816BC" w:rsidR="006D7F80" w:rsidRPr="003F4F5E" w:rsidRDefault="006D7F80" w:rsidP="00F31122">
      <w:pPr>
        <w:spacing w:after="0" w:line="240" w:lineRule="auto"/>
        <w:ind w:firstLine="709"/>
        <w:contextualSpacing/>
        <w:jc w:val="both"/>
        <w:rPr>
          <w:rFonts w:ascii="Times New Roman" w:hAnsi="Times New Roman" w:cs="Times New Roman"/>
          <w:sz w:val="28"/>
          <w:szCs w:val="28"/>
        </w:rPr>
      </w:pPr>
    </w:p>
    <w:p w14:paraId="47AD18F7" w14:textId="22DE587C" w:rsidR="006D7F80" w:rsidRPr="003F4F5E" w:rsidRDefault="006D7F80" w:rsidP="00F31122">
      <w:pPr>
        <w:spacing w:after="0" w:line="240" w:lineRule="auto"/>
        <w:ind w:firstLine="709"/>
        <w:contextualSpacing/>
        <w:jc w:val="both"/>
        <w:rPr>
          <w:rFonts w:ascii="Times New Roman" w:hAnsi="Times New Roman" w:cs="Times New Roman"/>
          <w:sz w:val="28"/>
          <w:szCs w:val="28"/>
        </w:rPr>
      </w:pPr>
    </w:p>
    <w:p w14:paraId="46F54CF6" w14:textId="20E1CCE9" w:rsidR="006D7F80" w:rsidRPr="003F4F5E" w:rsidRDefault="006D7F80" w:rsidP="00F31122">
      <w:pPr>
        <w:spacing w:after="0" w:line="240" w:lineRule="auto"/>
        <w:ind w:firstLine="709"/>
        <w:contextualSpacing/>
        <w:jc w:val="both"/>
        <w:rPr>
          <w:rFonts w:ascii="Times New Roman" w:hAnsi="Times New Roman" w:cs="Times New Roman"/>
          <w:sz w:val="28"/>
          <w:szCs w:val="28"/>
        </w:rPr>
      </w:pPr>
    </w:p>
    <w:p w14:paraId="117EBEC5" w14:textId="1A9F916D" w:rsidR="006D7F80" w:rsidRPr="003F4F5E" w:rsidRDefault="006D7F80" w:rsidP="00F31122">
      <w:pPr>
        <w:spacing w:after="0" w:line="240" w:lineRule="auto"/>
        <w:ind w:firstLine="709"/>
        <w:contextualSpacing/>
        <w:jc w:val="both"/>
        <w:rPr>
          <w:rFonts w:ascii="Times New Roman" w:hAnsi="Times New Roman" w:cs="Times New Roman"/>
          <w:sz w:val="28"/>
          <w:szCs w:val="28"/>
        </w:rPr>
      </w:pPr>
    </w:p>
    <w:p w14:paraId="769ACAE7" w14:textId="7751C8F8" w:rsidR="006D7F80" w:rsidRPr="003F4F5E" w:rsidRDefault="006D7F80" w:rsidP="00F31122">
      <w:pPr>
        <w:spacing w:after="0" w:line="240" w:lineRule="auto"/>
        <w:ind w:firstLine="709"/>
        <w:contextualSpacing/>
        <w:jc w:val="both"/>
        <w:rPr>
          <w:rFonts w:ascii="Times New Roman" w:hAnsi="Times New Roman" w:cs="Times New Roman"/>
          <w:sz w:val="28"/>
          <w:szCs w:val="28"/>
        </w:rPr>
      </w:pPr>
    </w:p>
    <w:p w14:paraId="1797BA52" w14:textId="327B3CAB" w:rsidR="006D7F80" w:rsidRPr="003F4F5E" w:rsidRDefault="006D7F80" w:rsidP="00F31122">
      <w:pPr>
        <w:spacing w:after="0" w:line="240" w:lineRule="auto"/>
        <w:ind w:firstLine="709"/>
        <w:contextualSpacing/>
        <w:jc w:val="both"/>
        <w:rPr>
          <w:rFonts w:ascii="Times New Roman" w:hAnsi="Times New Roman" w:cs="Times New Roman"/>
          <w:sz w:val="28"/>
          <w:szCs w:val="28"/>
        </w:rPr>
      </w:pPr>
    </w:p>
    <w:p w14:paraId="357E669D" w14:textId="6BD2839F" w:rsidR="00A727A2" w:rsidRPr="003F4F5E" w:rsidRDefault="00856153" w:rsidP="00A727A2">
      <w:pPr>
        <w:spacing w:after="0" w:line="240" w:lineRule="auto"/>
        <w:ind w:firstLine="709"/>
        <w:contextualSpacing/>
        <w:jc w:val="center"/>
        <w:rPr>
          <w:rFonts w:ascii="Times New Roman" w:hAnsi="Times New Roman" w:cs="Times New Roman"/>
          <w:sz w:val="28"/>
          <w:szCs w:val="28"/>
        </w:rPr>
      </w:pPr>
      <w:r w:rsidRPr="003F4F5E">
        <w:rPr>
          <w:rFonts w:ascii="Times New Roman" w:hAnsi="Times New Roman" w:cs="Times New Roman"/>
          <w:sz w:val="28"/>
          <w:szCs w:val="28"/>
        </w:rPr>
        <w:t>Рисунок 37</w:t>
      </w:r>
      <w:r w:rsidR="00A727A2" w:rsidRPr="003F4F5E">
        <w:rPr>
          <w:rFonts w:ascii="Times New Roman" w:hAnsi="Times New Roman" w:cs="Times New Roman"/>
          <w:sz w:val="28"/>
          <w:szCs w:val="28"/>
        </w:rPr>
        <w:t>- Комплект оборудования в открытом переносном футляре вид сверху</w:t>
      </w:r>
    </w:p>
    <w:p w14:paraId="2827AEE5" w14:textId="77777777" w:rsidR="00A727A2" w:rsidRPr="003F4F5E" w:rsidRDefault="00A727A2" w:rsidP="00F31122">
      <w:pPr>
        <w:spacing w:after="0" w:line="240" w:lineRule="auto"/>
        <w:ind w:firstLine="709"/>
        <w:contextualSpacing/>
        <w:jc w:val="both"/>
        <w:rPr>
          <w:rFonts w:ascii="Times New Roman" w:hAnsi="Times New Roman" w:cs="Times New Roman"/>
          <w:sz w:val="28"/>
          <w:szCs w:val="28"/>
        </w:rPr>
      </w:pPr>
    </w:p>
    <w:p w14:paraId="4E53F6C1" w14:textId="5DC35F1B" w:rsidR="00F31122" w:rsidRPr="003F4F5E" w:rsidRDefault="00F31122" w:rsidP="00F3112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Согласно </w:t>
      </w:r>
      <w:r w:rsidR="006D7F80" w:rsidRPr="003F4F5E">
        <w:rPr>
          <w:rFonts w:ascii="Times New Roman" w:hAnsi="Times New Roman" w:cs="Times New Roman"/>
          <w:sz w:val="28"/>
          <w:szCs w:val="28"/>
        </w:rPr>
        <w:t>рис</w:t>
      </w:r>
      <w:r w:rsidRPr="003F4F5E">
        <w:rPr>
          <w:rFonts w:ascii="Times New Roman" w:hAnsi="Times New Roman" w:cs="Times New Roman"/>
          <w:sz w:val="28"/>
          <w:szCs w:val="28"/>
        </w:rPr>
        <w:t xml:space="preserve">. </w:t>
      </w:r>
      <w:r w:rsidR="00B438EE" w:rsidRPr="003F4F5E">
        <w:rPr>
          <w:rFonts w:ascii="Times New Roman" w:hAnsi="Times New Roman" w:cs="Times New Roman"/>
          <w:sz w:val="28"/>
          <w:szCs w:val="28"/>
        </w:rPr>
        <w:t>25</w:t>
      </w:r>
      <w:r w:rsidRPr="003F4F5E">
        <w:rPr>
          <w:rFonts w:ascii="Times New Roman" w:hAnsi="Times New Roman" w:cs="Times New Roman"/>
          <w:sz w:val="28"/>
          <w:szCs w:val="28"/>
        </w:rPr>
        <w:t xml:space="preserve"> и 2</w:t>
      </w:r>
      <w:r w:rsidR="00B438EE" w:rsidRPr="003F4F5E">
        <w:rPr>
          <w:rFonts w:ascii="Times New Roman" w:hAnsi="Times New Roman" w:cs="Times New Roman"/>
          <w:sz w:val="28"/>
          <w:szCs w:val="28"/>
        </w:rPr>
        <w:t>6</w:t>
      </w:r>
      <w:r w:rsidRPr="003F4F5E">
        <w:rPr>
          <w:rFonts w:ascii="Times New Roman" w:hAnsi="Times New Roman" w:cs="Times New Roman"/>
          <w:sz w:val="28"/>
          <w:szCs w:val="28"/>
        </w:rPr>
        <w:t xml:space="preserve"> комплект оборудования в открытом переносном футляре для проведения следственных действий скомпонован следующим образом.</w:t>
      </w:r>
    </w:p>
    <w:p w14:paraId="062E31AB" w14:textId="6F133A2F" w:rsidR="00F31122" w:rsidRPr="003F4F5E" w:rsidRDefault="00F31122" w:rsidP="00F3112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В наборе содержится планшет (1), видеозаписывающий нагрудный жетон (2), VR</w:t>
      </w:r>
      <w:r w:rsidR="007A2956">
        <w:rPr>
          <w:rFonts w:ascii="Times New Roman" w:hAnsi="Times New Roman" w:cs="Times New Roman"/>
          <w:sz w:val="28"/>
          <w:szCs w:val="28"/>
        </w:rPr>
        <w:t xml:space="preserve"> </w:t>
      </w:r>
      <w:r w:rsidRPr="003F4F5E">
        <w:rPr>
          <w:rFonts w:ascii="Times New Roman" w:hAnsi="Times New Roman" w:cs="Times New Roman"/>
          <w:sz w:val="28"/>
          <w:szCs w:val="28"/>
        </w:rPr>
        <w:t xml:space="preserve">очки (3), портативный переносной аккумулятор (4), 3D камера со штативом (5), </w:t>
      </w:r>
      <w:proofErr w:type="spellStart"/>
      <w:r w:rsidRPr="003F4F5E">
        <w:rPr>
          <w:rFonts w:ascii="Times New Roman" w:hAnsi="Times New Roman" w:cs="Times New Roman"/>
          <w:sz w:val="28"/>
          <w:szCs w:val="28"/>
        </w:rPr>
        <w:t>дрон</w:t>
      </w:r>
      <w:proofErr w:type="spellEnd"/>
      <w:r w:rsidRPr="003F4F5E">
        <w:rPr>
          <w:rFonts w:ascii="Times New Roman" w:hAnsi="Times New Roman" w:cs="Times New Roman"/>
          <w:sz w:val="28"/>
          <w:szCs w:val="28"/>
        </w:rPr>
        <w:t xml:space="preserve"> (6), пульт управления (7). </w:t>
      </w:r>
    </w:p>
    <w:p w14:paraId="353421A6" w14:textId="77777777" w:rsidR="00F31122" w:rsidRPr="003F4F5E" w:rsidRDefault="00F31122" w:rsidP="00F3112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В части технического обслуживания и эксплуатации, комплект оборудования не вызывает затруднений.</w:t>
      </w:r>
    </w:p>
    <w:p w14:paraId="2BFB9D72" w14:textId="77777777" w:rsidR="00F31122" w:rsidRPr="003F4F5E" w:rsidRDefault="00F31122" w:rsidP="00F3112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При разработке проекта приняты во внимание аспекты, касающиеся, как максимальной функциональности набора, так и оптимального комфорта для следователей. При создании комплекта оборудования будут проводиться работы по теплоизоляции сумки для обеспечения полагающей его эксплуатации в различных погодных и климатических условиях. </w:t>
      </w:r>
    </w:p>
    <w:p w14:paraId="6ED3E478" w14:textId="77777777" w:rsidR="00F31122" w:rsidRPr="003F4F5E" w:rsidRDefault="00F31122" w:rsidP="00F3112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Набор в дальнейшем будет оснащён программно-аппаратным обеспечением на базе ведомственных цифровых платформ. </w:t>
      </w:r>
    </w:p>
    <w:p w14:paraId="51F0C96D" w14:textId="26E2B2D0" w:rsidR="00F31122" w:rsidRPr="003F4F5E" w:rsidRDefault="00F31122" w:rsidP="00F3112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Эксплуатировать комплект оборудования предполагается в труднодоступных местах, таких как высокогорные пастбища или для проведения </w:t>
      </w:r>
      <w:r w:rsidR="007A2956">
        <w:rPr>
          <w:rFonts w:ascii="Times New Roman" w:hAnsi="Times New Roman" w:cs="Times New Roman"/>
          <w:sz w:val="28"/>
          <w:szCs w:val="28"/>
        </w:rPr>
        <w:t>следственных действий</w:t>
      </w:r>
      <w:r w:rsidRPr="003F4F5E">
        <w:rPr>
          <w:rFonts w:ascii="Times New Roman" w:hAnsi="Times New Roman" w:cs="Times New Roman"/>
          <w:sz w:val="28"/>
          <w:szCs w:val="28"/>
        </w:rPr>
        <w:t xml:space="preserve"> с лицами, имеющими ограниченные возможности.</w:t>
      </w:r>
    </w:p>
    <w:p w14:paraId="1D6C41ED" w14:textId="77777777" w:rsidR="00F31122" w:rsidRPr="003F4F5E" w:rsidRDefault="00F31122" w:rsidP="00F3112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С точки зрения результативности, такие технические составляющие и организация работы имеют явные преимущества.</w:t>
      </w:r>
    </w:p>
    <w:p w14:paraId="2A352991" w14:textId="5D29E714" w:rsidR="00C25CFB" w:rsidRPr="003F4F5E" w:rsidRDefault="00F31122" w:rsidP="00F3112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Аналогичной модели, как предлагаемого комплекта оборудования для проведения следственных действий, не существует.</w:t>
      </w:r>
    </w:p>
    <w:p w14:paraId="489B6C3F" w14:textId="77777777" w:rsidR="002E06DE" w:rsidRPr="003F4F5E" w:rsidRDefault="002E06DE" w:rsidP="002E06DE">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В заключение, развитие систем виртуализации и применение инновационных технологий в расследовании преступлений представляют собой важный шаг в совершенствовании правоохранительной деятельности. Несомненно, виртуальные системы открывают перед правоохранительными органами новые возможности для эффективного сбора, анализа и визуализации данных, что способствует повышению качества и достоверности расследования.</w:t>
      </w:r>
    </w:p>
    <w:p w14:paraId="13D0D877" w14:textId="77777777" w:rsidR="002E06DE" w:rsidRPr="003F4F5E" w:rsidRDefault="002E06DE" w:rsidP="002E06DE">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Обучение и подготовка специалистов, разработка специализированных программ и инструментов, а также интеграция с другими передовыми технологиями позволяют максимально эффективно использовать системы виртуализации в процессе расследования преступлений. Постоянное сотрудничество с международными партнерами и обмен опытом способствуют распространению передовых практик и совместному решению криминальных проблем на мировом уровне.</w:t>
      </w:r>
    </w:p>
    <w:p w14:paraId="638215B1" w14:textId="77777777" w:rsidR="002E06DE" w:rsidRPr="003F4F5E" w:rsidRDefault="002E06DE" w:rsidP="002E06DE">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Важным фактором является стандартизация и нормативное регулирование в области использования виртуальных систем. Это обеспечит единые методы работы и сохранение целостности виртуальных данных, что повысит доверие к результатам расследования в глазах общества.</w:t>
      </w:r>
    </w:p>
    <w:p w14:paraId="29545072" w14:textId="77777777" w:rsidR="002E06DE" w:rsidRPr="003F4F5E" w:rsidRDefault="002E06DE" w:rsidP="002E06DE">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С учетом постоянного развития технологий и научных исследований, правоохранительные органы должны стремиться к постоянному совершенствованию в области виртуального расследования. Использование передовых методов, высокий уровень </w:t>
      </w:r>
      <w:proofErr w:type="spellStart"/>
      <w:r w:rsidRPr="003F4F5E">
        <w:rPr>
          <w:rFonts w:ascii="Times New Roman" w:hAnsi="Times New Roman" w:cs="Times New Roman"/>
          <w:sz w:val="28"/>
          <w:szCs w:val="28"/>
        </w:rPr>
        <w:t>кибербезопасности</w:t>
      </w:r>
      <w:proofErr w:type="spellEnd"/>
      <w:r w:rsidRPr="003F4F5E">
        <w:rPr>
          <w:rFonts w:ascii="Times New Roman" w:hAnsi="Times New Roman" w:cs="Times New Roman"/>
          <w:sz w:val="28"/>
          <w:szCs w:val="28"/>
        </w:rPr>
        <w:t xml:space="preserve"> и постоянное обновление технической базы помогут правоохранительным органам более эффективно справляться с вызовами современной преступности и обеспечивать безопасность общества.</w:t>
      </w:r>
    </w:p>
    <w:p w14:paraId="4B1EBE17" w14:textId="196901B2" w:rsidR="009E171B" w:rsidRPr="003F4F5E" w:rsidRDefault="00EF750F"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Например, ряд ученых предлагают перейти к повсеместному </w:t>
      </w:r>
      <w:proofErr w:type="spellStart"/>
      <w:r w:rsidRPr="003F4F5E">
        <w:rPr>
          <w:rFonts w:ascii="Times New Roman" w:hAnsi="Times New Roman" w:cs="Times New Roman"/>
          <w:sz w:val="28"/>
          <w:szCs w:val="28"/>
        </w:rPr>
        <w:t>чипированию</w:t>
      </w:r>
      <w:proofErr w:type="spellEnd"/>
      <w:r w:rsidRPr="003F4F5E">
        <w:rPr>
          <w:rFonts w:ascii="Times New Roman" w:hAnsi="Times New Roman" w:cs="Times New Roman"/>
          <w:sz w:val="28"/>
          <w:szCs w:val="28"/>
        </w:rPr>
        <w:t xml:space="preserve">. </w:t>
      </w:r>
      <w:r w:rsidR="009E171B" w:rsidRPr="003F4F5E">
        <w:rPr>
          <w:rFonts w:ascii="Times New Roman" w:hAnsi="Times New Roman" w:cs="Times New Roman"/>
          <w:sz w:val="28"/>
          <w:szCs w:val="28"/>
        </w:rPr>
        <w:t xml:space="preserve">В настоящее время не существует конкретных доказательств или крупных масштабных проектов, подтверждающих, что какое-либо государство массово внедряет микрочипы в своих граждан для виртуального контроля. </w:t>
      </w:r>
    </w:p>
    <w:p w14:paraId="756F660C" w14:textId="77777777"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Идея </w:t>
      </w:r>
      <w:proofErr w:type="spellStart"/>
      <w:r w:rsidRPr="003F4F5E">
        <w:rPr>
          <w:rFonts w:ascii="Times New Roman" w:hAnsi="Times New Roman" w:cs="Times New Roman"/>
          <w:sz w:val="28"/>
          <w:szCs w:val="28"/>
        </w:rPr>
        <w:t>чипирования</w:t>
      </w:r>
      <w:proofErr w:type="spellEnd"/>
      <w:r w:rsidRPr="003F4F5E">
        <w:rPr>
          <w:rFonts w:ascii="Times New Roman" w:hAnsi="Times New Roman" w:cs="Times New Roman"/>
          <w:sz w:val="28"/>
          <w:szCs w:val="28"/>
        </w:rPr>
        <w:t xml:space="preserve"> граждан может включать в себя имплантацию микрочипов под кожу с целью отслеживания местоположения, хранения медицинских данных, финансовой информации и других персональных данных. Приверженцы этой идеи могут указывать на потенциальные плюсы, такие как улучшение медицинской помощи, повышение безопасности и удобство в повседневной жизни.</w:t>
      </w:r>
    </w:p>
    <w:p w14:paraId="4DAAD790" w14:textId="77777777"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Однако большинство людей высказывают серьезные опасения относительно потенциальных нарушений прав на приватность, безопасности и независимость. Внедрение микрочипов может означать, что личные данные и местоположение граждан могут быть постоянно доступны государству или другим сторонам, что в свою очередь может привести к злоупотреблениям и нарушениям прав.</w:t>
      </w:r>
    </w:p>
    <w:p w14:paraId="2E1C9D3C" w14:textId="605965CF"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Первые эксперименты с RFID-имплантатом были проведены в 1998 году британским учёным Кевином </w:t>
      </w:r>
      <w:proofErr w:type="spellStart"/>
      <w:r w:rsidRPr="003F4F5E">
        <w:rPr>
          <w:rFonts w:ascii="Times New Roman" w:hAnsi="Times New Roman" w:cs="Times New Roman"/>
          <w:sz w:val="28"/>
          <w:szCs w:val="28"/>
        </w:rPr>
        <w:t>Уориком</w:t>
      </w:r>
      <w:proofErr w:type="spellEnd"/>
      <w:r w:rsidRPr="003F4F5E">
        <w:rPr>
          <w:rFonts w:ascii="Times New Roman" w:hAnsi="Times New Roman" w:cs="Times New Roman"/>
          <w:sz w:val="28"/>
          <w:szCs w:val="28"/>
        </w:rPr>
        <w:t>. Его имплантат использовался, чтобы открывать двери, включать свет и использовать лифт в пределах дома [1</w:t>
      </w:r>
      <w:r w:rsidR="00900481" w:rsidRPr="003F4F5E">
        <w:rPr>
          <w:rFonts w:ascii="Times New Roman" w:hAnsi="Times New Roman" w:cs="Times New Roman"/>
          <w:sz w:val="28"/>
          <w:szCs w:val="28"/>
        </w:rPr>
        <w:t>6</w:t>
      </w:r>
      <w:r w:rsidR="004C6A0A">
        <w:rPr>
          <w:rFonts w:ascii="Times New Roman" w:hAnsi="Times New Roman" w:cs="Times New Roman"/>
          <w:sz w:val="28"/>
          <w:szCs w:val="28"/>
        </w:rPr>
        <w:t>1</w:t>
      </w:r>
      <w:r w:rsidRPr="003F4F5E">
        <w:rPr>
          <w:rFonts w:ascii="Times New Roman" w:hAnsi="Times New Roman" w:cs="Times New Roman"/>
          <w:sz w:val="28"/>
          <w:szCs w:val="28"/>
        </w:rPr>
        <w:t>].</w:t>
      </w:r>
    </w:p>
    <w:p w14:paraId="1AC8CC2F" w14:textId="41BCAAC8"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На международном уровне существуют законы и конвенции, такие как Всеобщая декларация прав человека (далее - ВДПЧ), которые признают право на приватность и защиту личных данных. Статья 12 ВДПЧ устанавливает, что «никто не подвергается произвольному вмешательству в его личную и семейную жизнь, его жилище и его переписку, и ни к какому оскорблению его чести и доброго </w:t>
      </w:r>
      <w:r w:rsidR="00900481" w:rsidRPr="003F4F5E">
        <w:rPr>
          <w:rFonts w:ascii="Times New Roman" w:hAnsi="Times New Roman" w:cs="Times New Roman"/>
          <w:sz w:val="28"/>
          <w:szCs w:val="28"/>
        </w:rPr>
        <w:t>имени» [16</w:t>
      </w:r>
      <w:r w:rsidR="004C6A0A" w:rsidRPr="004C6A0A">
        <w:rPr>
          <w:rFonts w:ascii="Times New Roman" w:hAnsi="Times New Roman" w:cs="Times New Roman"/>
          <w:sz w:val="28"/>
          <w:szCs w:val="28"/>
        </w:rPr>
        <w:t>2</w:t>
      </w:r>
      <w:r w:rsidRPr="003F4F5E">
        <w:rPr>
          <w:rFonts w:ascii="Times New Roman" w:hAnsi="Times New Roman" w:cs="Times New Roman"/>
          <w:sz w:val="28"/>
          <w:szCs w:val="28"/>
        </w:rPr>
        <w:t>]. Это положение может быть использовано для обсуждения права на неприкосновенность тела и личной жизни.</w:t>
      </w:r>
    </w:p>
    <w:p w14:paraId="244DE232" w14:textId="3C55620B"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В Европейском союзе Общий регламент по защите данных устанавливает стандарты для сбора и </w:t>
      </w:r>
      <w:r w:rsidR="00900481" w:rsidRPr="003F4F5E">
        <w:rPr>
          <w:rFonts w:ascii="Times New Roman" w:hAnsi="Times New Roman" w:cs="Times New Roman"/>
          <w:sz w:val="28"/>
          <w:szCs w:val="28"/>
        </w:rPr>
        <w:t>обработки персональных данных [16</w:t>
      </w:r>
      <w:r w:rsidR="004C6A0A" w:rsidRPr="004C6A0A">
        <w:rPr>
          <w:rFonts w:ascii="Times New Roman" w:hAnsi="Times New Roman" w:cs="Times New Roman"/>
          <w:sz w:val="28"/>
          <w:szCs w:val="28"/>
        </w:rPr>
        <w:t>3</w:t>
      </w:r>
      <w:r w:rsidRPr="003F4F5E">
        <w:rPr>
          <w:rFonts w:ascii="Times New Roman" w:hAnsi="Times New Roman" w:cs="Times New Roman"/>
          <w:sz w:val="28"/>
          <w:szCs w:val="28"/>
        </w:rPr>
        <w:t xml:space="preserve">]. Он требует явного и информированного согласия для сбора и обработки личных данных, что может быть применимо к </w:t>
      </w:r>
      <w:proofErr w:type="spellStart"/>
      <w:r w:rsidRPr="003F4F5E">
        <w:rPr>
          <w:rFonts w:ascii="Times New Roman" w:hAnsi="Times New Roman" w:cs="Times New Roman"/>
          <w:sz w:val="28"/>
          <w:szCs w:val="28"/>
        </w:rPr>
        <w:t>чипированию</w:t>
      </w:r>
      <w:proofErr w:type="spellEnd"/>
      <w:r w:rsidRPr="003F4F5E">
        <w:rPr>
          <w:rFonts w:ascii="Times New Roman" w:hAnsi="Times New Roman" w:cs="Times New Roman"/>
          <w:sz w:val="28"/>
          <w:szCs w:val="28"/>
        </w:rPr>
        <w:t xml:space="preserve"> граждан.</w:t>
      </w:r>
    </w:p>
    <w:p w14:paraId="5AEB57B4" w14:textId="77777777"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В разных странах конституции могут содержать статьи, защищающие права и свободы граждан. Например, многие конституции запрещают пытки и жестокое обращение, что может иметь отношение к вопросу о физическом воздействии на тело через имплантацию микрочипов. Если </w:t>
      </w:r>
      <w:proofErr w:type="spellStart"/>
      <w:r w:rsidRPr="003F4F5E">
        <w:rPr>
          <w:rFonts w:ascii="Times New Roman" w:hAnsi="Times New Roman" w:cs="Times New Roman"/>
          <w:sz w:val="28"/>
          <w:szCs w:val="28"/>
        </w:rPr>
        <w:t>чипирование</w:t>
      </w:r>
      <w:proofErr w:type="spellEnd"/>
      <w:r w:rsidRPr="003F4F5E">
        <w:rPr>
          <w:rFonts w:ascii="Times New Roman" w:hAnsi="Times New Roman" w:cs="Times New Roman"/>
          <w:sz w:val="28"/>
          <w:szCs w:val="28"/>
        </w:rPr>
        <w:t xml:space="preserve"> связано с хранением или передачей данных через сети, применимо законодательство о </w:t>
      </w:r>
      <w:proofErr w:type="spellStart"/>
      <w:r w:rsidRPr="003F4F5E">
        <w:rPr>
          <w:rFonts w:ascii="Times New Roman" w:hAnsi="Times New Roman" w:cs="Times New Roman"/>
          <w:sz w:val="28"/>
          <w:szCs w:val="28"/>
        </w:rPr>
        <w:t>кибербезопасности</w:t>
      </w:r>
      <w:proofErr w:type="spellEnd"/>
      <w:r w:rsidRPr="003F4F5E">
        <w:rPr>
          <w:rFonts w:ascii="Times New Roman" w:hAnsi="Times New Roman" w:cs="Times New Roman"/>
          <w:sz w:val="28"/>
          <w:szCs w:val="28"/>
        </w:rPr>
        <w:t xml:space="preserve"> и защите данных. В случае, если </w:t>
      </w:r>
      <w:proofErr w:type="spellStart"/>
      <w:r w:rsidRPr="003F4F5E">
        <w:rPr>
          <w:rFonts w:ascii="Times New Roman" w:hAnsi="Times New Roman" w:cs="Times New Roman"/>
          <w:sz w:val="28"/>
          <w:szCs w:val="28"/>
        </w:rPr>
        <w:t>чипирование</w:t>
      </w:r>
      <w:proofErr w:type="spellEnd"/>
      <w:r w:rsidRPr="003F4F5E">
        <w:rPr>
          <w:rFonts w:ascii="Times New Roman" w:hAnsi="Times New Roman" w:cs="Times New Roman"/>
          <w:sz w:val="28"/>
          <w:szCs w:val="28"/>
        </w:rPr>
        <w:t xml:space="preserve"> граждан предполагает сбор медицинских данных, могут применяться законы, регулирующие исследования на людях и обработку медицинских данных. Если использование микрочипов может привести к дискриминации определенных групп граждан, могут быть применимы законы, запрещающие дискриминацию.</w:t>
      </w:r>
    </w:p>
    <w:p w14:paraId="11906F6F" w14:textId="77777777"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Внедрение широкомасштабного </w:t>
      </w:r>
      <w:proofErr w:type="spellStart"/>
      <w:r w:rsidRPr="003F4F5E">
        <w:rPr>
          <w:rFonts w:ascii="Times New Roman" w:hAnsi="Times New Roman" w:cs="Times New Roman"/>
          <w:sz w:val="28"/>
          <w:szCs w:val="28"/>
        </w:rPr>
        <w:t>чипирования</w:t>
      </w:r>
      <w:proofErr w:type="spellEnd"/>
      <w:r w:rsidRPr="003F4F5E">
        <w:rPr>
          <w:rFonts w:ascii="Times New Roman" w:hAnsi="Times New Roman" w:cs="Times New Roman"/>
          <w:sz w:val="28"/>
          <w:szCs w:val="28"/>
        </w:rPr>
        <w:t xml:space="preserve"> граждан может вызвать серьезные вопросы, в </w:t>
      </w:r>
      <w:proofErr w:type="spellStart"/>
      <w:r w:rsidRPr="003F4F5E">
        <w:rPr>
          <w:rFonts w:ascii="Times New Roman" w:hAnsi="Times New Roman" w:cs="Times New Roman"/>
          <w:sz w:val="28"/>
          <w:szCs w:val="28"/>
        </w:rPr>
        <w:t>т.ч</w:t>
      </w:r>
      <w:proofErr w:type="spellEnd"/>
      <w:r w:rsidRPr="003F4F5E">
        <w:rPr>
          <w:rFonts w:ascii="Times New Roman" w:hAnsi="Times New Roman" w:cs="Times New Roman"/>
          <w:sz w:val="28"/>
          <w:szCs w:val="28"/>
        </w:rPr>
        <w:t>. юридические:</w:t>
      </w:r>
    </w:p>
    <w:p w14:paraId="6D0F9D09" w14:textId="435DC27D"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w:t>
      </w:r>
      <w:r w:rsidRPr="003F4F5E">
        <w:rPr>
          <w:rFonts w:ascii="Times New Roman" w:hAnsi="Times New Roman" w:cs="Times New Roman"/>
          <w:sz w:val="28"/>
          <w:szCs w:val="28"/>
        </w:rPr>
        <w:tab/>
      </w:r>
      <w:r w:rsidR="002E062A" w:rsidRPr="003F4F5E">
        <w:rPr>
          <w:rFonts w:ascii="Times New Roman" w:hAnsi="Times New Roman" w:cs="Times New Roman"/>
          <w:sz w:val="28"/>
          <w:szCs w:val="28"/>
        </w:rPr>
        <w:t xml:space="preserve">право </w:t>
      </w:r>
      <w:r w:rsidRPr="003F4F5E">
        <w:rPr>
          <w:rFonts w:ascii="Times New Roman" w:hAnsi="Times New Roman" w:cs="Times New Roman"/>
          <w:sz w:val="28"/>
          <w:szCs w:val="28"/>
        </w:rPr>
        <w:t>на приватность</w:t>
      </w:r>
      <w:r w:rsidR="002E062A">
        <w:rPr>
          <w:rFonts w:ascii="Times New Roman" w:hAnsi="Times New Roman" w:cs="Times New Roman"/>
          <w:sz w:val="28"/>
          <w:szCs w:val="28"/>
        </w:rPr>
        <w:t xml:space="preserve"> (</w:t>
      </w:r>
      <w:r w:rsidRPr="003F4F5E">
        <w:rPr>
          <w:rFonts w:ascii="Times New Roman" w:hAnsi="Times New Roman" w:cs="Times New Roman"/>
          <w:sz w:val="28"/>
          <w:szCs w:val="28"/>
        </w:rPr>
        <w:t>внедрение микрочипов под кожу может привести к нарушению права на приватность граждан. Отслеживание и доступ к личным данным без согласия граждан может столкнуться с вопросами о том, как обеспечить баланс между безопасностью и личной свободой</w:t>
      </w:r>
      <w:r w:rsidR="002E062A">
        <w:rPr>
          <w:rFonts w:ascii="Times New Roman" w:hAnsi="Times New Roman" w:cs="Times New Roman"/>
          <w:sz w:val="28"/>
          <w:szCs w:val="28"/>
        </w:rPr>
        <w:t>);</w:t>
      </w:r>
    </w:p>
    <w:p w14:paraId="0B084674" w14:textId="4E224155"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w:t>
      </w:r>
      <w:r w:rsidRPr="003F4F5E">
        <w:rPr>
          <w:rFonts w:ascii="Times New Roman" w:hAnsi="Times New Roman" w:cs="Times New Roman"/>
          <w:sz w:val="28"/>
          <w:szCs w:val="28"/>
        </w:rPr>
        <w:tab/>
      </w:r>
      <w:r w:rsidR="002E062A" w:rsidRPr="003F4F5E">
        <w:rPr>
          <w:rFonts w:ascii="Times New Roman" w:hAnsi="Times New Roman" w:cs="Times New Roman"/>
          <w:sz w:val="28"/>
          <w:szCs w:val="28"/>
        </w:rPr>
        <w:t xml:space="preserve">защита </w:t>
      </w:r>
      <w:r w:rsidRPr="003F4F5E">
        <w:rPr>
          <w:rFonts w:ascii="Times New Roman" w:hAnsi="Times New Roman" w:cs="Times New Roman"/>
          <w:sz w:val="28"/>
          <w:szCs w:val="28"/>
        </w:rPr>
        <w:t>данных</w:t>
      </w:r>
      <w:r w:rsidR="002E062A">
        <w:rPr>
          <w:rFonts w:ascii="Times New Roman" w:hAnsi="Times New Roman" w:cs="Times New Roman"/>
          <w:sz w:val="28"/>
          <w:szCs w:val="28"/>
        </w:rPr>
        <w:t xml:space="preserve"> (</w:t>
      </w:r>
      <w:r w:rsidRPr="003F4F5E">
        <w:rPr>
          <w:rFonts w:ascii="Times New Roman" w:hAnsi="Times New Roman" w:cs="Times New Roman"/>
          <w:sz w:val="28"/>
          <w:szCs w:val="28"/>
        </w:rPr>
        <w:t>микрочипы могут хранить большое количество личных данных, включая медицинскую информацию, биометрические данные, финансовые сведения и другое. Вопросы безопасности данных и возможности их несанкционированного доступа могут вызывать серьезные опасения</w:t>
      </w:r>
      <w:r w:rsidR="002E062A">
        <w:rPr>
          <w:rFonts w:ascii="Times New Roman" w:hAnsi="Times New Roman" w:cs="Times New Roman"/>
          <w:sz w:val="28"/>
          <w:szCs w:val="28"/>
        </w:rPr>
        <w:t>);</w:t>
      </w:r>
    </w:p>
    <w:p w14:paraId="57837E12" w14:textId="1D5D8376"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w:t>
      </w:r>
      <w:r w:rsidRPr="003F4F5E">
        <w:rPr>
          <w:rFonts w:ascii="Times New Roman" w:hAnsi="Times New Roman" w:cs="Times New Roman"/>
          <w:sz w:val="28"/>
          <w:szCs w:val="28"/>
        </w:rPr>
        <w:tab/>
      </w:r>
      <w:r w:rsidR="002E062A" w:rsidRPr="003F4F5E">
        <w:rPr>
          <w:rFonts w:ascii="Times New Roman" w:hAnsi="Times New Roman" w:cs="Times New Roman"/>
          <w:sz w:val="28"/>
          <w:szCs w:val="28"/>
        </w:rPr>
        <w:t xml:space="preserve">согласие </w:t>
      </w:r>
      <w:r w:rsidRPr="003F4F5E">
        <w:rPr>
          <w:rFonts w:ascii="Times New Roman" w:hAnsi="Times New Roman" w:cs="Times New Roman"/>
          <w:sz w:val="28"/>
          <w:szCs w:val="28"/>
        </w:rPr>
        <w:t>и информированное согласие</w:t>
      </w:r>
      <w:r w:rsidR="002E062A">
        <w:rPr>
          <w:rFonts w:ascii="Times New Roman" w:hAnsi="Times New Roman" w:cs="Times New Roman"/>
          <w:sz w:val="28"/>
          <w:szCs w:val="28"/>
        </w:rPr>
        <w:t xml:space="preserve"> (</w:t>
      </w:r>
      <w:r w:rsidRPr="003F4F5E">
        <w:rPr>
          <w:rFonts w:ascii="Times New Roman" w:hAnsi="Times New Roman" w:cs="Times New Roman"/>
          <w:sz w:val="28"/>
          <w:szCs w:val="28"/>
        </w:rPr>
        <w:t xml:space="preserve">если государство или организации намереваются </w:t>
      </w:r>
      <w:proofErr w:type="spellStart"/>
      <w:r w:rsidRPr="003F4F5E">
        <w:rPr>
          <w:rFonts w:ascii="Times New Roman" w:hAnsi="Times New Roman" w:cs="Times New Roman"/>
          <w:sz w:val="28"/>
          <w:szCs w:val="28"/>
        </w:rPr>
        <w:t>чипировать</w:t>
      </w:r>
      <w:proofErr w:type="spellEnd"/>
      <w:r w:rsidRPr="003F4F5E">
        <w:rPr>
          <w:rFonts w:ascii="Times New Roman" w:hAnsi="Times New Roman" w:cs="Times New Roman"/>
          <w:sz w:val="28"/>
          <w:szCs w:val="28"/>
        </w:rPr>
        <w:t xml:space="preserve"> граждан, важно установить ясные правила относительно согласия. Гражданам должно быть предоставлено полное и точное информирование о целях, способах и последствиях </w:t>
      </w:r>
      <w:proofErr w:type="spellStart"/>
      <w:r w:rsidRPr="003F4F5E">
        <w:rPr>
          <w:rFonts w:ascii="Times New Roman" w:hAnsi="Times New Roman" w:cs="Times New Roman"/>
          <w:sz w:val="28"/>
          <w:szCs w:val="28"/>
        </w:rPr>
        <w:t>чипирования</w:t>
      </w:r>
      <w:proofErr w:type="spellEnd"/>
      <w:r w:rsidRPr="003F4F5E">
        <w:rPr>
          <w:rFonts w:ascii="Times New Roman" w:hAnsi="Times New Roman" w:cs="Times New Roman"/>
          <w:sz w:val="28"/>
          <w:szCs w:val="28"/>
        </w:rPr>
        <w:t>, и они должны иметь возможность свободно выразить свое согласие или отказ</w:t>
      </w:r>
      <w:r w:rsidR="002E062A">
        <w:rPr>
          <w:rFonts w:ascii="Times New Roman" w:hAnsi="Times New Roman" w:cs="Times New Roman"/>
          <w:sz w:val="28"/>
          <w:szCs w:val="28"/>
        </w:rPr>
        <w:t>);</w:t>
      </w:r>
    </w:p>
    <w:p w14:paraId="6A885FA3" w14:textId="7BFB5D47"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w:t>
      </w:r>
      <w:r w:rsidRPr="003F4F5E">
        <w:rPr>
          <w:rFonts w:ascii="Times New Roman" w:hAnsi="Times New Roman" w:cs="Times New Roman"/>
          <w:sz w:val="28"/>
          <w:szCs w:val="28"/>
        </w:rPr>
        <w:tab/>
      </w:r>
      <w:r w:rsidR="002E062A" w:rsidRPr="003F4F5E">
        <w:rPr>
          <w:rFonts w:ascii="Times New Roman" w:hAnsi="Times New Roman" w:cs="Times New Roman"/>
          <w:sz w:val="28"/>
          <w:szCs w:val="28"/>
        </w:rPr>
        <w:t xml:space="preserve">свобода </w:t>
      </w:r>
      <w:r w:rsidRPr="003F4F5E">
        <w:rPr>
          <w:rFonts w:ascii="Times New Roman" w:hAnsi="Times New Roman" w:cs="Times New Roman"/>
          <w:sz w:val="28"/>
          <w:szCs w:val="28"/>
        </w:rPr>
        <w:t>и независимость</w:t>
      </w:r>
      <w:r w:rsidR="002E062A">
        <w:rPr>
          <w:rFonts w:ascii="Times New Roman" w:hAnsi="Times New Roman" w:cs="Times New Roman"/>
          <w:sz w:val="28"/>
          <w:szCs w:val="28"/>
        </w:rPr>
        <w:t xml:space="preserve"> (</w:t>
      </w:r>
      <w:r w:rsidRPr="003F4F5E">
        <w:rPr>
          <w:rFonts w:ascii="Times New Roman" w:hAnsi="Times New Roman" w:cs="Times New Roman"/>
          <w:sz w:val="28"/>
          <w:szCs w:val="28"/>
        </w:rPr>
        <w:t>вопрос о том, насколько далеко государство или другие структуры могут идти в контроле над гражданами, поднимает вопросы о том, не нарушается ли личная свобода и независимость</w:t>
      </w:r>
      <w:r w:rsidR="002E062A">
        <w:rPr>
          <w:rFonts w:ascii="Times New Roman" w:hAnsi="Times New Roman" w:cs="Times New Roman"/>
          <w:sz w:val="28"/>
          <w:szCs w:val="28"/>
        </w:rPr>
        <w:t>);</w:t>
      </w:r>
    </w:p>
    <w:p w14:paraId="0CC9EE06" w14:textId="6BF01AC7"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w:t>
      </w:r>
      <w:r w:rsidRPr="003F4F5E">
        <w:rPr>
          <w:rFonts w:ascii="Times New Roman" w:hAnsi="Times New Roman" w:cs="Times New Roman"/>
          <w:sz w:val="28"/>
          <w:szCs w:val="28"/>
        </w:rPr>
        <w:tab/>
      </w:r>
      <w:r w:rsidR="002E062A" w:rsidRPr="003F4F5E">
        <w:rPr>
          <w:rFonts w:ascii="Times New Roman" w:hAnsi="Times New Roman" w:cs="Times New Roman"/>
          <w:sz w:val="28"/>
          <w:szCs w:val="28"/>
        </w:rPr>
        <w:t xml:space="preserve">ответственность </w:t>
      </w:r>
      <w:r w:rsidRPr="003F4F5E">
        <w:rPr>
          <w:rFonts w:ascii="Times New Roman" w:hAnsi="Times New Roman" w:cs="Times New Roman"/>
          <w:sz w:val="28"/>
          <w:szCs w:val="28"/>
        </w:rPr>
        <w:t>и контроль</w:t>
      </w:r>
      <w:r w:rsidR="002E062A">
        <w:rPr>
          <w:rFonts w:ascii="Times New Roman" w:hAnsi="Times New Roman" w:cs="Times New Roman"/>
          <w:sz w:val="28"/>
          <w:szCs w:val="28"/>
        </w:rPr>
        <w:t xml:space="preserve"> (</w:t>
      </w:r>
      <w:r w:rsidRPr="003F4F5E">
        <w:rPr>
          <w:rFonts w:ascii="Times New Roman" w:hAnsi="Times New Roman" w:cs="Times New Roman"/>
          <w:sz w:val="28"/>
          <w:szCs w:val="28"/>
        </w:rPr>
        <w:t xml:space="preserve">если что-либо пойдет не так, например, данные будут утрачены или скомпрометированы, кто будет нести ответственность? Каким образом будет осуществляться контроль за процессом </w:t>
      </w:r>
      <w:proofErr w:type="spellStart"/>
      <w:r w:rsidRPr="003F4F5E">
        <w:rPr>
          <w:rFonts w:ascii="Times New Roman" w:hAnsi="Times New Roman" w:cs="Times New Roman"/>
          <w:sz w:val="28"/>
          <w:szCs w:val="28"/>
        </w:rPr>
        <w:t>чипирования</w:t>
      </w:r>
      <w:proofErr w:type="spellEnd"/>
      <w:r w:rsidRPr="003F4F5E">
        <w:rPr>
          <w:rFonts w:ascii="Times New Roman" w:hAnsi="Times New Roman" w:cs="Times New Roman"/>
          <w:sz w:val="28"/>
          <w:szCs w:val="28"/>
        </w:rPr>
        <w:t xml:space="preserve"> и доступом к данным?</w:t>
      </w:r>
      <w:r w:rsidR="002E062A">
        <w:rPr>
          <w:rFonts w:ascii="Times New Roman" w:hAnsi="Times New Roman" w:cs="Times New Roman"/>
          <w:sz w:val="28"/>
          <w:szCs w:val="28"/>
        </w:rPr>
        <w:t>);</w:t>
      </w:r>
    </w:p>
    <w:p w14:paraId="39BD0EAF" w14:textId="74D9EFE8"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w:t>
      </w:r>
      <w:r w:rsidRPr="003F4F5E">
        <w:rPr>
          <w:rFonts w:ascii="Times New Roman" w:hAnsi="Times New Roman" w:cs="Times New Roman"/>
          <w:sz w:val="28"/>
          <w:szCs w:val="28"/>
        </w:rPr>
        <w:tab/>
      </w:r>
      <w:r w:rsidR="002E062A" w:rsidRPr="003F4F5E">
        <w:rPr>
          <w:rFonts w:ascii="Times New Roman" w:hAnsi="Times New Roman" w:cs="Times New Roman"/>
          <w:sz w:val="28"/>
          <w:szCs w:val="28"/>
        </w:rPr>
        <w:t xml:space="preserve">этические </w:t>
      </w:r>
      <w:r w:rsidRPr="003F4F5E">
        <w:rPr>
          <w:rFonts w:ascii="Times New Roman" w:hAnsi="Times New Roman" w:cs="Times New Roman"/>
          <w:sz w:val="28"/>
          <w:szCs w:val="28"/>
        </w:rPr>
        <w:t>вопросы</w:t>
      </w:r>
      <w:r w:rsidR="002E062A">
        <w:rPr>
          <w:rFonts w:ascii="Times New Roman" w:hAnsi="Times New Roman" w:cs="Times New Roman"/>
          <w:sz w:val="28"/>
          <w:szCs w:val="28"/>
        </w:rPr>
        <w:t xml:space="preserve"> (</w:t>
      </w:r>
      <w:r w:rsidRPr="003F4F5E">
        <w:rPr>
          <w:rFonts w:ascii="Times New Roman" w:hAnsi="Times New Roman" w:cs="Times New Roman"/>
          <w:sz w:val="28"/>
          <w:szCs w:val="28"/>
        </w:rPr>
        <w:t xml:space="preserve">внедрение технологий, которые могут влиять на личную жизнь и свободу граждан, также поднимает важные этические вопросы. Необходимо обсудить, соответствует ли </w:t>
      </w:r>
      <w:proofErr w:type="spellStart"/>
      <w:r w:rsidRPr="003F4F5E">
        <w:rPr>
          <w:rFonts w:ascii="Times New Roman" w:hAnsi="Times New Roman" w:cs="Times New Roman"/>
          <w:sz w:val="28"/>
          <w:szCs w:val="28"/>
        </w:rPr>
        <w:t>чипирование</w:t>
      </w:r>
      <w:proofErr w:type="spellEnd"/>
      <w:r w:rsidRPr="003F4F5E">
        <w:rPr>
          <w:rFonts w:ascii="Times New Roman" w:hAnsi="Times New Roman" w:cs="Times New Roman"/>
          <w:sz w:val="28"/>
          <w:szCs w:val="28"/>
        </w:rPr>
        <w:t xml:space="preserve"> принципам уважения к личности и человеческим правам</w:t>
      </w:r>
      <w:r w:rsidR="002E062A">
        <w:rPr>
          <w:rFonts w:ascii="Times New Roman" w:hAnsi="Times New Roman" w:cs="Times New Roman"/>
          <w:sz w:val="28"/>
          <w:szCs w:val="28"/>
        </w:rPr>
        <w:t>);</w:t>
      </w:r>
    </w:p>
    <w:p w14:paraId="24E91363" w14:textId="58774EE4"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w:t>
      </w:r>
      <w:r w:rsidRPr="003F4F5E">
        <w:rPr>
          <w:rFonts w:ascii="Times New Roman" w:hAnsi="Times New Roman" w:cs="Times New Roman"/>
          <w:sz w:val="28"/>
          <w:szCs w:val="28"/>
        </w:rPr>
        <w:tab/>
      </w:r>
      <w:r w:rsidR="002E062A" w:rsidRPr="003F4F5E">
        <w:rPr>
          <w:rFonts w:ascii="Times New Roman" w:hAnsi="Times New Roman" w:cs="Times New Roman"/>
          <w:sz w:val="28"/>
          <w:szCs w:val="28"/>
        </w:rPr>
        <w:t xml:space="preserve">конституционные </w:t>
      </w:r>
      <w:r w:rsidRPr="003F4F5E">
        <w:rPr>
          <w:rFonts w:ascii="Times New Roman" w:hAnsi="Times New Roman" w:cs="Times New Roman"/>
          <w:sz w:val="28"/>
          <w:szCs w:val="28"/>
        </w:rPr>
        <w:t>ограничения</w:t>
      </w:r>
      <w:r w:rsidR="002E062A">
        <w:rPr>
          <w:rFonts w:ascii="Times New Roman" w:hAnsi="Times New Roman" w:cs="Times New Roman"/>
          <w:sz w:val="28"/>
          <w:szCs w:val="28"/>
        </w:rPr>
        <w:t xml:space="preserve"> (</w:t>
      </w:r>
      <w:r w:rsidRPr="003F4F5E">
        <w:rPr>
          <w:rFonts w:ascii="Times New Roman" w:hAnsi="Times New Roman" w:cs="Times New Roman"/>
          <w:sz w:val="28"/>
          <w:szCs w:val="28"/>
        </w:rPr>
        <w:t>в разных странах существуют конституционные ограничения, которые могут влиять на возможность государства вводить такие меры контроля. Понятия свободы, недопустимости пыток, неприкосновенности тела и другие права могут оказаться затронутыми</w:t>
      </w:r>
      <w:r w:rsidR="002E062A">
        <w:rPr>
          <w:rFonts w:ascii="Times New Roman" w:hAnsi="Times New Roman" w:cs="Times New Roman"/>
          <w:sz w:val="28"/>
          <w:szCs w:val="28"/>
        </w:rPr>
        <w:t>)</w:t>
      </w:r>
      <w:r w:rsidRPr="003F4F5E">
        <w:rPr>
          <w:rFonts w:ascii="Times New Roman" w:hAnsi="Times New Roman" w:cs="Times New Roman"/>
          <w:sz w:val="28"/>
          <w:szCs w:val="28"/>
        </w:rPr>
        <w:t>.</w:t>
      </w:r>
    </w:p>
    <w:p w14:paraId="1C997F34" w14:textId="1EC0C8F8"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Стоит отметить, что проведение массового </w:t>
      </w:r>
      <w:proofErr w:type="spellStart"/>
      <w:r w:rsidRPr="003F4F5E">
        <w:rPr>
          <w:rFonts w:ascii="Times New Roman" w:hAnsi="Times New Roman" w:cs="Times New Roman"/>
          <w:sz w:val="28"/>
          <w:szCs w:val="28"/>
        </w:rPr>
        <w:t>чипирования</w:t>
      </w:r>
      <w:proofErr w:type="spellEnd"/>
      <w:r w:rsidRPr="003F4F5E">
        <w:rPr>
          <w:rFonts w:ascii="Times New Roman" w:hAnsi="Times New Roman" w:cs="Times New Roman"/>
          <w:sz w:val="28"/>
          <w:szCs w:val="28"/>
        </w:rPr>
        <w:t xml:space="preserve"> людей хотя бы на государственном уровне довольно </w:t>
      </w:r>
      <w:proofErr w:type="spellStart"/>
      <w:r w:rsidRPr="003F4F5E">
        <w:rPr>
          <w:rFonts w:ascii="Times New Roman" w:hAnsi="Times New Roman" w:cs="Times New Roman"/>
          <w:sz w:val="28"/>
          <w:szCs w:val="28"/>
        </w:rPr>
        <w:t>затратно</w:t>
      </w:r>
      <w:proofErr w:type="spellEnd"/>
      <w:r w:rsidRPr="003F4F5E">
        <w:rPr>
          <w:rFonts w:ascii="Times New Roman" w:hAnsi="Times New Roman" w:cs="Times New Roman"/>
          <w:sz w:val="28"/>
          <w:szCs w:val="28"/>
        </w:rPr>
        <w:t xml:space="preserve"> (стоимости продажи и вживления чипов представлены ранее). Для массового внедрения микрочипов их цена, как считают эксперты, должна упасть в 10 раз, поэтому на сегодняшний день и используются более дешевые и простые а</w:t>
      </w:r>
      <w:r w:rsidR="00900481" w:rsidRPr="003F4F5E">
        <w:rPr>
          <w:rFonts w:ascii="Times New Roman" w:hAnsi="Times New Roman" w:cs="Times New Roman"/>
          <w:sz w:val="28"/>
          <w:szCs w:val="28"/>
        </w:rPr>
        <w:t>налоги идентификации личности [16</w:t>
      </w:r>
      <w:r w:rsidR="004C6A0A" w:rsidRPr="004C6A0A">
        <w:rPr>
          <w:rFonts w:ascii="Times New Roman" w:hAnsi="Times New Roman" w:cs="Times New Roman"/>
          <w:sz w:val="28"/>
          <w:szCs w:val="28"/>
        </w:rPr>
        <w:t>4</w:t>
      </w:r>
      <w:r w:rsidRPr="003F4F5E">
        <w:rPr>
          <w:rFonts w:ascii="Times New Roman" w:hAnsi="Times New Roman" w:cs="Times New Roman"/>
          <w:sz w:val="28"/>
          <w:szCs w:val="28"/>
        </w:rPr>
        <w:t>]</w:t>
      </w:r>
    </w:p>
    <w:p w14:paraId="47B1B73F" w14:textId="056E989D"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В 2020 году компания Илона Маска - </w:t>
      </w:r>
      <w:proofErr w:type="spellStart"/>
      <w:r w:rsidRPr="003F4F5E">
        <w:rPr>
          <w:rFonts w:ascii="Times New Roman" w:hAnsi="Times New Roman" w:cs="Times New Roman"/>
          <w:sz w:val="28"/>
          <w:szCs w:val="28"/>
        </w:rPr>
        <w:t>Neuralink</w:t>
      </w:r>
      <w:proofErr w:type="spellEnd"/>
      <w:r w:rsidRPr="003F4F5E">
        <w:rPr>
          <w:rFonts w:ascii="Times New Roman" w:hAnsi="Times New Roman" w:cs="Times New Roman"/>
          <w:sz w:val="28"/>
          <w:szCs w:val="28"/>
        </w:rPr>
        <w:t>, которая создает чипы для мозга, на своей презентации объявила, что данная технология — путь к лечению многих тяжёлых болезней человека. Одновременно поднималась тема симбиоза человек</w:t>
      </w:r>
      <w:r w:rsidR="00900481" w:rsidRPr="003F4F5E">
        <w:rPr>
          <w:rFonts w:ascii="Times New Roman" w:hAnsi="Times New Roman" w:cs="Times New Roman"/>
          <w:sz w:val="28"/>
          <w:szCs w:val="28"/>
        </w:rPr>
        <w:t>а и искусственного интеллекта [16</w:t>
      </w:r>
      <w:r w:rsidR="004C6A0A" w:rsidRPr="00D7646F">
        <w:rPr>
          <w:rFonts w:ascii="Times New Roman" w:hAnsi="Times New Roman" w:cs="Times New Roman"/>
          <w:sz w:val="28"/>
          <w:szCs w:val="28"/>
        </w:rPr>
        <w:t>5</w:t>
      </w:r>
      <w:r w:rsidRPr="003F4F5E">
        <w:rPr>
          <w:rFonts w:ascii="Times New Roman" w:hAnsi="Times New Roman" w:cs="Times New Roman"/>
          <w:sz w:val="28"/>
          <w:szCs w:val="28"/>
        </w:rPr>
        <w:t xml:space="preserve">]. </w:t>
      </w:r>
    </w:p>
    <w:p w14:paraId="07CFBF10" w14:textId="6D4E6621"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Исходя из описанного, следует, что в будущем будет полезно ввести стандартные процедуры и правила применения виртуального контроля с использованием чи</w:t>
      </w:r>
      <w:r w:rsidR="00D3433A" w:rsidRPr="003F4F5E">
        <w:rPr>
          <w:rFonts w:ascii="Times New Roman" w:hAnsi="Times New Roman" w:cs="Times New Roman"/>
          <w:sz w:val="28"/>
          <w:szCs w:val="28"/>
        </w:rPr>
        <w:t>п</w:t>
      </w:r>
      <w:r w:rsidRPr="003F4F5E">
        <w:rPr>
          <w:rFonts w:ascii="Times New Roman" w:hAnsi="Times New Roman" w:cs="Times New Roman"/>
          <w:sz w:val="28"/>
          <w:szCs w:val="28"/>
        </w:rPr>
        <w:t xml:space="preserve">ов. Как обобщение и итог вышеизложенного лучше всего подойдут выводы SWOT-анализа внедрения процедуры </w:t>
      </w:r>
      <w:proofErr w:type="spellStart"/>
      <w:r w:rsidRPr="003F4F5E">
        <w:rPr>
          <w:rFonts w:ascii="Times New Roman" w:hAnsi="Times New Roman" w:cs="Times New Roman"/>
          <w:sz w:val="28"/>
          <w:szCs w:val="28"/>
        </w:rPr>
        <w:t>чипирования</w:t>
      </w:r>
      <w:proofErr w:type="spellEnd"/>
      <w:r w:rsidRPr="003F4F5E">
        <w:rPr>
          <w:rFonts w:ascii="Times New Roman" w:hAnsi="Times New Roman" w:cs="Times New Roman"/>
          <w:sz w:val="28"/>
          <w:szCs w:val="28"/>
        </w:rPr>
        <w:t xml:space="preserve"> населения для цифрового надзора.</w:t>
      </w:r>
    </w:p>
    <w:p w14:paraId="47E16DC1" w14:textId="77777777"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В качестве сильных сторон стоит отметить, следующее:</w:t>
      </w:r>
    </w:p>
    <w:p w14:paraId="2E3C4DA5" w14:textId="3F46C2CD"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1. Улучшение безопасности</w:t>
      </w:r>
      <w:r w:rsidR="000945BC">
        <w:rPr>
          <w:rFonts w:ascii="Times New Roman" w:hAnsi="Times New Roman" w:cs="Times New Roman"/>
          <w:sz w:val="28"/>
          <w:szCs w:val="28"/>
        </w:rPr>
        <w:t xml:space="preserve"> (</w:t>
      </w:r>
      <w:r w:rsidRPr="003F4F5E">
        <w:rPr>
          <w:rFonts w:ascii="Times New Roman" w:hAnsi="Times New Roman" w:cs="Times New Roman"/>
          <w:sz w:val="28"/>
          <w:szCs w:val="28"/>
        </w:rPr>
        <w:t xml:space="preserve">микрочипы могут использоваться для обеспечения лучшей безопасности, например, в доступе к зонам, компьютерам или информационным системам. Это может снизить риски физических и </w:t>
      </w:r>
      <w:proofErr w:type="spellStart"/>
      <w:r w:rsidRPr="003F4F5E">
        <w:rPr>
          <w:rFonts w:ascii="Times New Roman" w:hAnsi="Times New Roman" w:cs="Times New Roman"/>
          <w:sz w:val="28"/>
          <w:szCs w:val="28"/>
        </w:rPr>
        <w:t>кибератак</w:t>
      </w:r>
      <w:proofErr w:type="spellEnd"/>
      <w:r w:rsidR="000945BC">
        <w:rPr>
          <w:rFonts w:ascii="Times New Roman" w:hAnsi="Times New Roman" w:cs="Times New Roman"/>
          <w:sz w:val="28"/>
          <w:szCs w:val="28"/>
        </w:rPr>
        <w:t>);</w:t>
      </w:r>
    </w:p>
    <w:p w14:paraId="5A7B862F" w14:textId="506B4652"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2. Быстрый доступ к информации</w:t>
      </w:r>
      <w:r w:rsidR="000945BC">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чипирование</w:t>
      </w:r>
      <w:proofErr w:type="spellEnd"/>
      <w:r w:rsidRPr="003F4F5E">
        <w:rPr>
          <w:rFonts w:ascii="Times New Roman" w:hAnsi="Times New Roman" w:cs="Times New Roman"/>
          <w:sz w:val="28"/>
          <w:szCs w:val="28"/>
        </w:rPr>
        <w:t xml:space="preserve"> может облегчить доступ к медицинской идентификационной информации в случае неотложных медицинских ситуаций, что способствует более быстрому и точному оказанию медицинской помощи</w:t>
      </w:r>
      <w:r w:rsidR="000945BC">
        <w:rPr>
          <w:rFonts w:ascii="Times New Roman" w:hAnsi="Times New Roman" w:cs="Times New Roman"/>
          <w:sz w:val="28"/>
          <w:szCs w:val="28"/>
        </w:rPr>
        <w:t>);</w:t>
      </w:r>
    </w:p>
    <w:p w14:paraId="4FD7B1B5" w14:textId="502CD5DB"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3. Удобство в повседневной жизни</w:t>
      </w:r>
      <w:r w:rsidR="000945BC">
        <w:rPr>
          <w:rFonts w:ascii="Times New Roman" w:hAnsi="Times New Roman" w:cs="Times New Roman"/>
          <w:sz w:val="28"/>
          <w:szCs w:val="28"/>
        </w:rPr>
        <w:t xml:space="preserve"> (</w:t>
      </w:r>
      <w:r w:rsidRPr="003F4F5E">
        <w:rPr>
          <w:rFonts w:ascii="Times New Roman" w:hAnsi="Times New Roman" w:cs="Times New Roman"/>
          <w:sz w:val="28"/>
          <w:szCs w:val="28"/>
        </w:rPr>
        <w:t>чипы могут использоваться для удобства в повседневной жизни, например, в качестве электронных кошельков для бесконтактных платежей или ключей от дверей</w:t>
      </w:r>
      <w:r w:rsidR="000945BC">
        <w:rPr>
          <w:rFonts w:ascii="Times New Roman" w:hAnsi="Times New Roman" w:cs="Times New Roman"/>
          <w:sz w:val="28"/>
          <w:szCs w:val="28"/>
        </w:rPr>
        <w:t>);</w:t>
      </w:r>
    </w:p>
    <w:p w14:paraId="20C95787" w14:textId="05A6F7FE"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4. Повышение эффективности систем управления</w:t>
      </w:r>
      <w:r w:rsidR="000945BC">
        <w:rPr>
          <w:rFonts w:ascii="Times New Roman" w:hAnsi="Times New Roman" w:cs="Times New Roman"/>
          <w:sz w:val="28"/>
          <w:szCs w:val="28"/>
        </w:rPr>
        <w:t xml:space="preserve"> (</w:t>
      </w:r>
      <w:r w:rsidRPr="003F4F5E">
        <w:rPr>
          <w:rFonts w:ascii="Times New Roman" w:hAnsi="Times New Roman" w:cs="Times New Roman"/>
          <w:sz w:val="28"/>
          <w:szCs w:val="28"/>
        </w:rPr>
        <w:t xml:space="preserve">технология </w:t>
      </w:r>
      <w:proofErr w:type="spellStart"/>
      <w:r w:rsidRPr="003F4F5E">
        <w:rPr>
          <w:rFonts w:ascii="Times New Roman" w:hAnsi="Times New Roman" w:cs="Times New Roman"/>
          <w:sz w:val="28"/>
          <w:szCs w:val="28"/>
        </w:rPr>
        <w:t>чипирования</w:t>
      </w:r>
      <w:proofErr w:type="spellEnd"/>
      <w:r w:rsidRPr="003F4F5E">
        <w:rPr>
          <w:rFonts w:ascii="Times New Roman" w:hAnsi="Times New Roman" w:cs="Times New Roman"/>
          <w:sz w:val="28"/>
          <w:szCs w:val="28"/>
        </w:rPr>
        <w:t xml:space="preserve"> может помочь в улучшении систем управления и мониторинга, таких как учет рабочего времени или отслеживание инвентаря</w:t>
      </w:r>
      <w:r w:rsidR="000945BC">
        <w:rPr>
          <w:rFonts w:ascii="Times New Roman" w:hAnsi="Times New Roman" w:cs="Times New Roman"/>
          <w:sz w:val="28"/>
          <w:szCs w:val="28"/>
        </w:rPr>
        <w:t>)</w:t>
      </w:r>
      <w:r w:rsidRPr="003F4F5E">
        <w:rPr>
          <w:rFonts w:ascii="Times New Roman" w:hAnsi="Times New Roman" w:cs="Times New Roman"/>
          <w:sz w:val="28"/>
          <w:szCs w:val="28"/>
        </w:rPr>
        <w:t>.</w:t>
      </w:r>
    </w:p>
    <w:p w14:paraId="672FA9A9" w14:textId="77777777"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К слабым сторонам можно отнести:</w:t>
      </w:r>
    </w:p>
    <w:p w14:paraId="2A8CAD82" w14:textId="36977044"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1. Нарушение приватности</w:t>
      </w:r>
      <w:r w:rsidR="000945BC">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чипирование</w:t>
      </w:r>
      <w:proofErr w:type="spellEnd"/>
      <w:r w:rsidRPr="003F4F5E">
        <w:rPr>
          <w:rFonts w:ascii="Times New Roman" w:hAnsi="Times New Roman" w:cs="Times New Roman"/>
          <w:sz w:val="28"/>
          <w:szCs w:val="28"/>
        </w:rPr>
        <w:t xml:space="preserve"> может нарушать личную приватность граждан, поскольку оно дает возможность постоянно отслеживать их местоположение и действия</w:t>
      </w:r>
      <w:r w:rsidR="000945BC">
        <w:rPr>
          <w:rFonts w:ascii="Times New Roman" w:hAnsi="Times New Roman" w:cs="Times New Roman"/>
          <w:sz w:val="28"/>
          <w:szCs w:val="28"/>
        </w:rPr>
        <w:t>);</w:t>
      </w:r>
    </w:p>
    <w:p w14:paraId="71E92A64" w14:textId="64186CB4"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2. Риски безопасности</w:t>
      </w:r>
      <w:r w:rsidR="000945BC">
        <w:rPr>
          <w:rFonts w:ascii="Times New Roman" w:hAnsi="Times New Roman" w:cs="Times New Roman"/>
          <w:sz w:val="28"/>
          <w:szCs w:val="28"/>
        </w:rPr>
        <w:t xml:space="preserve"> (</w:t>
      </w:r>
      <w:r w:rsidRPr="003F4F5E">
        <w:rPr>
          <w:rFonts w:ascii="Times New Roman" w:hAnsi="Times New Roman" w:cs="Times New Roman"/>
          <w:sz w:val="28"/>
          <w:szCs w:val="28"/>
        </w:rPr>
        <w:t>внедрение микрочипов может сделать человека уязвимым для хакерских атак и несанкционированного доступа к его личным данным и системам</w:t>
      </w:r>
      <w:r w:rsidR="000945BC">
        <w:rPr>
          <w:rFonts w:ascii="Times New Roman" w:hAnsi="Times New Roman" w:cs="Times New Roman"/>
          <w:sz w:val="28"/>
          <w:szCs w:val="28"/>
        </w:rPr>
        <w:t>);</w:t>
      </w:r>
    </w:p>
    <w:p w14:paraId="190C3A30" w14:textId="48428B00" w:rsidR="009E171B" w:rsidRPr="003F4F5E" w:rsidRDefault="000945BC" w:rsidP="009E171B">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 Зависимость от технологии (</w:t>
      </w:r>
      <w:r w:rsidR="009E171B" w:rsidRPr="003F4F5E">
        <w:rPr>
          <w:rFonts w:ascii="Times New Roman" w:hAnsi="Times New Roman" w:cs="Times New Roman"/>
          <w:sz w:val="28"/>
          <w:szCs w:val="28"/>
        </w:rPr>
        <w:t xml:space="preserve">расширенное использование </w:t>
      </w:r>
      <w:proofErr w:type="spellStart"/>
      <w:r w:rsidR="009E171B" w:rsidRPr="003F4F5E">
        <w:rPr>
          <w:rFonts w:ascii="Times New Roman" w:hAnsi="Times New Roman" w:cs="Times New Roman"/>
          <w:sz w:val="28"/>
          <w:szCs w:val="28"/>
        </w:rPr>
        <w:t>чипирования</w:t>
      </w:r>
      <w:proofErr w:type="spellEnd"/>
      <w:r w:rsidR="009E171B" w:rsidRPr="003F4F5E">
        <w:rPr>
          <w:rFonts w:ascii="Times New Roman" w:hAnsi="Times New Roman" w:cs="Times New Roman"/>
          <w:sz w:val="28"/>
          <w:szCs w:val="28"/>
        </w:rPr>
        <w:t xml:space="preserve"> может создать зависимость от технологии и привести к потере навыков ручного управления</w:t>
      </w:r>
      <w:r>
        <w:rPr>
          <w:rFonts w:ascii="Times New Roman" w:hAnsi="Times New Roman" w:cs="Times New Roman"/>
          <w:sz w:val="28"/>
          <w:szCs w:val="28"/>
        </w:rPr>
        <w:t>);</w:t>
      </w:r>
    </w:p>
    <w:p w14:paraId="052100A8" w14:textId="45837B27"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4. Возможность злоупотреблений</w:t>
      </w:r>
      <w:r w:rsidR="000945BC">
        <w:rPr>
          <w:rFonts w:ascii="Times New Roman" w:hAnsi="Times New Roman" w:cs="Times New Roman"/>
          <w:sz w:val="28"/>
          <w:szCs w:val="28"/>
        </w:rPr>
        <w:t xml:space="preserve"> (</w:t>
      </w:r>
      <w:r w:rsidRPr="003F4F5E">
        <w:rPr>
          <w:rFonts w:ascii="Times New Roman" w:hAnsi="Times New Roman" w:cs="Times New Roman"/>
          <w:sz w:val="28"/>
          <w:szCs w:val="28"/>
        </w:rPr>
        <w:t>государственные структуры или другие властные органы могут злоупотреблять возможностью отслеживания и контроля граждан, что может привести к подавлению свободы выражения и действий</w:t>
      </w:r>
      <w:r w:rsidR="000945BC">
        <w:rPr>
          <w:rFonts w:ascii="Times New Roman" w:hAnsi="Times New Roman" w:cs="Times New Roman"/>
          <w:sz w:val="28"/>
          <w:szCs w:val="28"/>
        </w:rPr>
        <w:t>);</w:t>
      </w:r>
    </w:p>
    <w:p w14:paraId="5E22EFDE" w14:textId="71840996"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5. Этические и юридические вопросы</w:t>
      </w:r>
      <w:r w:rsidR="000945BC">
        <w:rPr>
          <w:rFonts w:ascii="Times New Roman" w:hAnsi="Times New Roman" w:cs="Times New Roman"/>
          <w:sz w:val="28"/>
          <w:szCs w:val="28"/>
        </w:rPr>
        <w:t xml:space="preserve"> (</w:t>
      </w:r>
      <w:r w:rsidRPr="003F4F5E">
        <w:rPr>
          <w:rFonts w:ascii="Times New Roman" w:hAnsi="Times New Roman" w:cs="Times New Roman"/>
          <w:sz w:val="28"/>
          <w:szCs w:val="28"/>
        </w:rPr>
        <w:t>внедрение микрочипов может вызвать серьезные этические и юридические вопросы, связанные с правами человека, приватностью и свободой</w:t>
      </w:r>
      <w:r w:rsidR="000945BC">
        <w:rPr>
          <w:rFonts w:ascii="Times New Roman" w:hAnsi="Times New Roman" w:cs="Times New Roman"/>
          <w:sz w:val="28"/>
          <w:szCs w:val="28"/>
        </w:rPr>
        <w:t>)</w:t>
      </w:r>
      <w:r w:rsidRPr="003F4F5E">
        <w:rPr>
          <w:rFonts w:ascii="Times New Roman" w:hAnsi="Times New Roman" w:cs="Times New Roman"/>
          <w:sz w:val="28"/>
          <w:szCs w:val="28"/>
        </w:rPr>
        <w:t>.</w:t>
      </w:r>
    </w:p>
    <w:p w14:paraId="7D58F262" w14:textId="77777777"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Благоприятные возможности анализируемого процесса следующие:</w:t>
      </w:r>
    </w:p>
    <w:p w14:paraId="58579887" w14:textId="67FECC79"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1. Идентификация и безопасность</w:t>
      </w:r>
      <w:r w:rsidR="000945BC">
        <w:rPr>
          <w:rFonts w:ascii="Times New Roman" w:hAnsi="Times New Roman" w:cs="Times New Roman"/>
          <w:sz w:val="28"/>
          <w:szCs w:val="28"/>
        </w:rPr>
        <w:t xml:space="preserve"> (</w:t>
      </w:r>
      <w:r w:rsidRPr="003F4F5E">
        <w:rPr>
          <w:rFonts w:ascii="Times New Roman" w:hAnsi="Times New Roman" w:cs="Times New Roman"/>
          <w:sz w:val="28"/>
          <w:szCs w:val="28"/>
        </w:rPr>
        <w:t>микрочипы могут служить как уникальные идентификаторы, улучшая системы безопасности и контроля доступа</w:t>
      </w:r>
      <w:r w:rsidR="000945BC">
        <w:rPr>
          <w:rFonts w:ascii="Times New Roman" w:hAnsi="Times New Roman" w:cs="Times New Roman"/>
          <w:sz w:val="28"/>
          <w:szCs w:val="28"/>
        </w:rPr>
        <w:t>);</w:t>
      </w:r>
    </w:p>
    <w:p w14:paraId="338367DB" w14:textId="129DA3F3"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2. Медицинская информация</w:t>
      </w:r>
      <w:r w:rsidR="000945BC">
        <w:rPr>
          <w:rFonts w:ascii="Times New Roman" w:hAnsi="Times New Roman" w:cs="Times New Roman"/>
          <w:sz w:val="28"/>
          <w:szCs w:val="28"/>
        </w:rPr>
        <w:t xml:space="preserve"> (</w:t>
      </w:r>
      <w:r w:rsidRPr="003F4F5E">
        <w:rPr>
          <w:rFonts w:ascii="Times New Roman" w:hAnsi="Times New Roman" w:cs="Times New Roman"/>
          <w:sz w:val="28"/>
          <w:szCs w:val="28"/>
        </w:rPr>
        <w:t>чипы могут хранить медицинскую идентификацию, историю болезней и медикаменты, обеспечивая быстрый доступ к важной информации в случае неотложных ситуаций</w:t>
      </w:r>
      <w:r w:rsidR="000945BC">
        <w:rPr>
          <w:rFonts w:ascii="Times New Roman" w:hAnsi="Times New Roman" w:cs="Times New Roman"/>
          <w:sz w:val="28"/>
          <w:szCs w:val="28"/>
        </w:rPr>
        <w:t>);</w:t>
      </w:r>
    </w:p>
    <w:p w14:paraId="53341D37" w14:textId="1D58C6E6"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3. Эффективность в управлении</w:t>
      </w:r>
      <w:r w:rsidR="000945BC">
        <w:rPr>
          <w:rFonts w:ascii="Times New Roman" w:hAnsi="Times New Roman" w:cs="Times New Roman"/>
          <w:sz w:val="28"/>
          <w:szCs w:val="28"/>
        </w:rPr>
        <w:t xml:space="preserve"> (</w:t>
      </w:r>
      <w:r w:rsidRPr="003F4F5E">
        <w:rPr>
          <w:rFonts w:ascii="Times New Roman" w:hAnsi="Times New Roman" w:cs="Times New Roman"/>
          <w:sz w:val="28"/>
          <w:szCs w:val="28"/>
        </w:rPr>
        <w:t>микрочипы могут использоваться для автоматизации управления и контроля, улучшая эффективность процессов, таких как учет времени работы или инвентаризация</w:t>
      </w:r>
      <w:r w:rsidR="000945BC">
        <w:rPr>
          <w:rFonts w:ascii="Times New Roman" w:hAnsi="Times New Roman" w:cs="Times New Roman"/>
          <w:sz w:val="28"/>
          <w:szCs w:val="28"/>
        </w:rPr>
        <w:t>);</w:t>
      </w:r>
    </w:p>
    <w:p w14:paraId="1151ACF6" w14:textId="77777777"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4. Удобство в повседневной жизни: они могут быть использованы в качестве электронных кошельков, билетов на транспорт, ключей от дверей и т.д.</w:t>
      </w:r>
    </w:p>
    <w:p w14:paraId="05651504" w14:textId="77777777"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Все риски данного процесса заключаются в следующем:</w:t>
      </w:r>
    </w:p>
    <w:p w14:paraId="11E3DE0C" w14:textId="71053D2B"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1.</w:t>
      </w:r>
      <w:r w:rsidRPr="003F4F5E">
        <w:rPr>
          <w:rFonts w:ascii="Times New Roman" w:hAnsi="Times New Roman" w:cs="Times New Roman"/>
          <w:sz w:val="28"/>
          <w:szCs w:val="28"/>
        </w:rPr>
        <w:tab/>
        <w:t>Приватность и надзор</w:t>
      </w:r>
      <w:r w:rsidR="00A7788C">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чипирование</w:t>
      </w:r>
      <w:proofErr w:type="spellEnd"/>
      <w:r w:rsidRPr="003F4F5E">
        <w:rPr>
          <w:rFonts w:ascii="Times New Roman" w:hAnsi="Times New Roman" w:cs="Times New Roman"/>
          <w:sz w:val="28"/>
          <w:szCs w:val="28"/>
        </w:rPr>
        <w:t xml:space="preserve"> может привести к постоянному наблюдению и отслеживанию граждан, нарушая их право на личную жизнь</w:t>
      </w:r>
      <w:r w:rsidR="00A7788C">
        <w:rPr>
          <w:rFonts w:ascii="Times New Roman" w:hAnsi="Times New Roman" w:cs="Times New Roman"/>
          <w:sz w:val="28"/>
          <w:szCs w:val="28"/>
        </w:rPr>
        <w:t>);</w:t>
      </w:r>
    </w:p>
    <w:p w14:paraId="6DCA308C" w14:textId="1AD8D0C5"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2.</w:t>
      </w:r>
      <w:r w:rsidRPr="003F4F5E">
        <w:rPr>
          <w:rFonts w:ascii="Times New Roman" w:hAnsi="Times New Roman" w:cs="Times New Roman"/>
          <w:sz w:val="28"/>
          <w:szCs w:val="28"/>
        </w:rPr>
        <w:tab/>
        <w:t>Злоупотребление властью</w:t>
      </w:r>
      <w:r w:rsidR="00A7788C">
        <w:rPr>
          <w:rFonts w:ascii="Times New Roman" w:hAnsi="Times New Roman" w:cs="Times New Roman"/>
          <w:sz w:val="28"/>
          <w:szCs w:val="28"/>
        </w:rPr>
        <w:t xml:space="preserve"> (</w:t>
      </w:r>
      <w:r w:rsidRPr="003F4F5E">
        <w:rPr>
          <w:rFonts w:ascii="Times New Roman" w:hAnsi="Times New Roman" w:cs="Times New Roman"/>
          <w:sz w:val="28"/>
          <w:szCs w:val="28"/>
        </w:rPr>
        <w:t>может предоставить властным структурам возможность для контроля и подавления диссидентов, что угрожает гражданским свободам и правам</w:t>
      </w:r>
      <w:r w:rsidR="00A7788C">
        <w:rPr>
          <w:rFonts w:ascii="Times New Roman" w:hAnsi="Times New Roman" w:cs="Times New Roman"/>
          <w:sz w:val="28"/>
          <w:szCs w:val="28"/>
        </w:rPr>
        <w:t>);</w:t>
      </w:r>
    </w:p>
    <w:p w14:paraId="00B561ED" w14:textId="5E2330B3"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3.</w:t>
      </w:r>
      <w:r w:rsidRPr="003F4F5E">
        <w:rPr>
          <w:rFonts w:ascii="Times New Roman" w:hAnsi="Times New Roman" w:cs="Times New Roman"/>
          <w:sz w:val="28"/>
          <w:szCs w:val="28"/>
        </w:rPr>
        <w:tab/>
        <w:t>Безопасность данных</w:t>
      </w:r>
      <w:r w:rsidR="00A7788C">
        <w:rPr>
          <w:rFonts w:ascii="Times New Roman" w:hAnsi="Times New Roman" w:cs="Times New Roman"/>
          <w:sz w:val="28"/>
          <w:szCs w:val="28"/>
        </w:rPr>
        <w:t xml:space="preserve"> (</w:t>
      </w:r>
      <w:r w:rsidRPr="003F4F5E">
        <w:rPr>
          <w:rFonts w:ascii="Times New Roman" w:hAnsi="Times New Roman" w:cs="Times New Roman"/>
          <w:sz w:val="28"/>
          <w:szCs w:val="28"/>
        </w:rPr>
        <w:t>микрочипы могут стать целью хакеров, и несанкционированный доступ к ним может угрожать безопасности личных данных</w:t>
      </w:r>
      <w:r w:rsidR="00A7788C">
        <w:rPr>
          <w:rFonts w:ascii="Times New Roman" w:hAnsi="Times New Roman" w:cs="Times New Roman"/>
          <w:sz w:val="28"/>
          <w:szCs w:val="28"/>
        </w:rPr>
        <w:t>);</w:t>
      </w:r>
    </w:p>
    <w:p w14:paraId="497A6656" w14:textId="5DEDD3A5" w:rsidR="009E171B" w:rsidRPr="003F4F5E" w:rsidRDefault="00A7788C" w:rsidP="009E171B">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Pr>
          <w:rFonts w:ascii="Times New Roman" w:hAnsi="Times New Roman" w:cs="Times New Roman"/>
          <w:sz w:val="28"/>
          <w:szCs w:val="28"/>
        </w:rPr>
        <w:tab/>
        <w:t>Зависимость от технологии (</w:t>
      </w:r>
      <w:r w:rsidR="009E171B" w:rsidRPr="003F4F5E">
        <w:rPr>
          <w:rFonts w:ascii="Times New Roman" w:hAnsi="Times New Roman" w:cs="Times New Roman"/>
          <w:sz w:val="28"/>
          <w:szCs w:val="28"/>
        </w:rPr>
        <w:t xml:space="preserve">сильное использование технологии </w:t>
      </w:r>
      <w:proofErr w:type="spellStart"/>
      <w:r w:rsidR="009E171B" w:rsidRPr="003F4F5E">
        <w:rPr>
          <w:rFonts w:ascii="Times New Roman" w:hAnsi="Times New Roman" w:cs="Times New Roman"/>
          <w:sz w:val="28"/>
          <w:szCs w:val="28"/>
        </w:rPr>
        <w:t>чипирования</w:t>
      </w:r>
      <w:proofErr w:type="spellEnd"/>
      <w:r w:rsidR="009E171B" w:rsidRPr="003F4F5E">
        <w:rPr>
          <w:rFonts w:ascii="Times New Roman" w:hAnsi="Times New Roman" w:cs="Times New Roman"/>
          <w:sz w:val="28"/>
          <w:szCs w:val="28"/>
        </w:rPr>
        <w:t xml:space="preserve"> может привести к зависимости и уязвимости в случае сбоев или атак на системы</w:t>
      </w:r>
      <w:r>
        <w:rPr>
          <w:rFonts w:ascii="Times New Roman" w:hAnsi="Times New Roman" w:cs="Times New Roman"/>
          <w:sz w:val="28"/>
          <w:szCs w:val="28"/>
        </w:rPr>
        <w:t>);</w:t>
      </w:r>
    </w:p>
    <w:p w14:paraId="77B4D5A5" w14:textId="5EDAC8B5"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5.</w:t>
      </w:r>
      <w:r w:rsidRPr="003F4F5E">
        <w:rPr>
          <w:rFonts w:ascii="Times New Roman" w:hAnsi="Times New Roman" w:cs="Times New Roman"/>
          <w:sz w:val="28"/>
          <w:szCs w:val="28"/>
        </w:rPr>
        <w:tab/>
        <w:t>Этические и юридические вопросы</w:t>
      </w:r>
      <w:r w:rsidR="00A7788C">
        <w:rPr>
          <w:rFonts w:ascii="Times New Roman" w:hAnsi="Times New Roman" w:cs="Times New Roman"/>
          <w:sz w:val="28"/>
          <w:szCs w:val="28"/>
        </w:rPr>
        <w:t xml:space="preserve"> (</w:t>
      </w:r>
      <w:r w:rsidRPr="003F4F5E">
        <w:rPr>
          <w:rFonts w:ascii="Times New Roman" w:hAnsi="Times New Roman" w:cs="Times New Roman"/>
          <w:sz w:val="28"/>
          <w:szCs w:val="28"/>
        </w:rPr>
        <w:t>заключаются в нарушении этических норм и прав человека, а также возможных юридических последствиях таких действий</w:t>
      </w:r>
      <w:r w:rsidR="00A7788C">
        <w:rPr>
          <w:rFonts w:ascii="Times New Roman" w:hAnsi="Times New Roman" w:cs="Times New Roman"/>
          <w:sz w:val="28"/>
          <w:szCs w:val="28"/>
        </w:rPr>
        <w:t>);</w:t>
      </w:r>
    </w:p>
    <w:p w14:paraId="6F750F87" w14:textId="05C84DAE"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6.</w:t>
      </w:r>
      <w:r w:rsidRPr="003F4F5E">
        <w:rPr>
          <w:rFonts w:ascii="Times New Roman" w:hAnsi="Times New Roman" w:cs="Times New Roman"/>
          <w:sz w:val="28"/>
          <w:szCs w:val="28"/>
        </w:rPr>
        <w:tab/>
        <w:t>Неравенство</w:t>
      </w:r>
      <w:r w:rsidR="00A7788C">
        <w:rPr>
          <w:rFonts w:ascii="Times New Roman" w:hAnsi="Times New Roman" w:cs="Times New Roman"/>
          <w:sz w:val="28"/>
          <w:szCs w:val="28"/>
        </w:rPr>
        <w:t xml:space="preserve"> (</w:t>
      </w:r>
      <w:proofErr w:type="spellStart"/>
      <w:r w:rsidRPr="003F4F5E">
        <w:rPr>
          <w:rFonts w:ascii="Times New Roman" w:hAnsi="Times New Roman" w:cs="Times New Roman"/>
          <w:sz w:val="28"/>
          <w:szCs w:val="28"/>
        </w:rPr>
        <w:t>чипирование</w:t>
      </w:r>
      <w:proofErr w:type="spellEnd"/>
      <w:r w:rsidRPr="003F4F5E">
        <w:rPr>
          <w:rFonts w:ascii="Times New Roman" w:hAnsi="Times New Roman" w:cs="Times New Roman"/>
          <w:sz w:val="28"/>
          <w:szCs w:val="28"/>
        </w:rPr>
        <w:t xml:space="preserve"> может усугубить неравенство, поскольку не все могут иметь доступ к технологии или отказаться от нее</w:t>
      </w:r>
      <w:r w:rsidR="00A7788C">
        <w:rPr>
          <w:rFonts w:ascii="Times New Roman" w:hAnsi="Times New Roman" w:cs="Times New Roman"/>
          <w:sz w:val="28"/>
          <w:szCs w:val="28"/>
        </w:rPr>
        <w:t>);</w:t>
      </w:r>
    </w:p>
    <w:p w14:paraId="78E1A028" w14:textId="17D36D1A"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7.</w:t>
      </w:r>
      <w:r w:rsidRPr="003F4F5E">
        <w:rPr>
          <w:rFonts w:ascii="Times New Roman" w:hAnsi="Times New Roman" w:cs="Times New Roman"/>
          <w:sz w:val="28"/>
          <w:szCs w:val="28"/>
        </w:rPr>
        <w:tab/>
        <w:t>Создание цифрового следа</w:t>
      </w:r>
      <w:r w:rsidR="00A7788C">
        <w:rPr>
          <w:rFonts w:ascii="Times New Roman" w:hAnsi="Times New Roman" w:cs="Times New Roman"/>
          <w:sz w:val="28"/>
          <w:szCs w:val="28"/>
        </w:rPr>
        <w:t xml:space="preserve"> (</w:t>
      </w:r>
      <w:proofErr w:type="spellStart"/>
      <w:r w:rsidR="00A7788C">
        <w:rPr>
          <w:rFonts w:ascii="Times New Roman" w:hAnsi="Times New Roman" w:cs="Times New Roman"/>
          <w:sz w:val="28"/>
          <w:szCs w:val="28"/>
        </w:rPr>
        <w:t>ч</w:t>
      </w:r>
      <w:r w:rsidRPr="003F4F5E">
        <w:rPr>
          <w:rFonts w:ascii="Times New Roman" w:hAnsi="Times New Roman" w:cs="Times New Roman"/>
          <w:sz w:val="28"/>
          <w:szCs w:val="28"/>
        </w:rPr>
        <w:t>ипирование</w:t>
      </w:r>
      <w:proofErr w:type="spellEnd"/>
      <w:r w:rsidRPr="003F4F5E">
        <w:rPr>
          <w:rFonts w:ascii="Times New Roman" w:hAnsi="Times New Roman" w:cs="Times New Roman"/>
          <w:sz w:val="28"/>
          <w:szCs w:val="28"/>
        </w:rPr>
        <w:t xml:space="preserve"> может оставить постоянный цифровой след о поведении и действиях граждан, что может быть использовано для профилирования и манипуляций</w:t>
      </w:r>
      <w:r w:rsidR="00A7788C">
        <w:rPr>
          <w:rFonts w:ascii="Times New Roman" w:hAnsi="Times New Roman" w:cs="Times New Roman"/>
          <w:sz w:val="28"/>
          <w:szCs w:val="28"/>
        </w:rPr>
        <w:t>)</w:t>
      </w:r>
      <w:r w:rsidRPr="003F4F5E">
        <w:rPr>
          <w:rFonts w:ascii="Times New Roman" w:hAnsi="Times New Roman" w:cs="Times New Roman"/>
          <w:sz w:val="28"/>
          <w:szCs w:val="28"/>
        </w:rPr>
        <w:t>.</w:t>
      </w:r>
    </w:p>
    <w:p w14:paraId="02CA10F3" w14:textId="77777777" w:rsidR="009E171B" w:rsidRPr="003F4F5E" w:rsidRDefault="009E171B" w:rsidP="009E171B">
      <w:pPr>
        <w:autoSpaceDE w:val="0"/>
        <w:autoSpaceDN w:val="0"/>
        <w:adjustRightInd w:val="0"/>
        <w:spacing w:after="0" w:line="240" w:lineRule="auto"/>
        <w:ind w:firstLine="709"/>
        <w:jc w:val="both"/>
        <w:rPr>
          <w:rFonts w:ascii="Times New Roman" w:hAnsi="Times New Roman" w:cs="Times New Roman"/>
          <w:sz w:val="28"/>
          <w:szCs w:val="28"/>
        </w:rPr>
      </w:pPr>
      <w:r w:rsidRPr="003F4F5E">
        <w:rPr>
          <w:rFonts w:ascii="Times New Roman" w:hAnsi="Times New Roman" w:cs="Times New Roman"/>
          <w:sz w:val="28"/>
          <w:szCs w:val="28"/>
        </w:rPr>
        <w:t xml:space="preserve">Таким образом, важно тщательно взвесить все и слабые стороны, а также возможности и риски </w:t>
      </w:r>
      <w:proofErr w:type="spellStart"/>
      <w:r w:rsidRPr="003F4F5E">
        <w:rPr>
          <w:rFonts w:ascii="Times New Roman" w:hAnsi="Times New Roman" w:cs="Times New Roman"/>
          <w:sz w:val="28"/>
          <w:szCs w:val="28"/>
        </w:rPr>
        <w:t>чипирования</w:t>
      </w:r>
      <w:proofErr w:type="spellEnd"/>
      <w:r w:rsidRPr="003F4F5E">
        <w:rPr>
          <w:rFonts w:ascii="Times New Roman" w:hAnsi="Times New Roman" w:cs="Times New Roman"/>
          <w:sz w:val="28"/>
          <w:szCs w:val="28"/>
        </w:rPr>
        <w:t xml:space="preserve"> граждан с учётом технических, социальных, правовых и этических аспектов, прежде чем принимать какие-либо решения. При этом для преодоления негативных факторов следует детально изучить международный опыт использования процедуры </w:t>
      </w:r>
      <w:proofErr w:type="spellStart"/>
      <w:r w:rsidRPr="003F4F5E">
        <w:rPr>
          <w:rFonts w:ascii="Times New Roman" w:hAnsi="Times New Roman" w:cs="Times New Roman"/>
          <w:sz w:val="28"/>
          <w:szCs w:val="28"/>
        </w:rPr>
        <w:t>чипирования</w:t>
      </w:r>
      <w:proofErr w:type="spellEnd"/>
      <w:r w:rsidRPr="003F4F5E">
        <w:rPr>
          <w:rFonts w:ascii="Times New Roman" w:hAnsi="Times New Roman" w:cs="Times New Roman"/>
          <w:sz w:val="28"/>
          <w:szCs w:val="28"/>
        </w:rPr>
        <w:t xml:space="preserve"> людей. Особую актуальность это приобретает в условиях стремительного развития искусственного интеллекта, когда информация взаимодействует через специальные алгоритмы поведения.</w:t>
      </w:r>
    </w:p>
    <w:p w14:paraId="0FD77DCB" w14:textId="08C7424B" w:rsidR="00C25CFB" w:rsidRPr="003F4F5E" w:rsidRDefault="00C25CFB" w:rsidP="00F31122">
      <w:pPr>
        <w:spacing w:after="0" w:line="240" w:lineRule="auto"/>
        <w:ind w:firstLine="709"/>
        <w:contextualSpacing/>
        <w:jc w:val="both"/>
        <w:rPr>
          <w:rFonts w:ascii="Times New Roman" w:hAnsi="Times New Roman" w:cs="Times New Roman"/>
          <w:sz w:val="28"/>
          <w:szCs w:val="28"/>
        </w:rPr>
      </w:pPr>
    </w:p>
    <w:p w14:paraId="5F46E89F" w14:textId="0EB6CC8D" w:rsidR="00C25CFB" w:rsidRPr="003F4F5E" w:rsidRDefault="00C25CFB" w:rsidP="00F31122">
      <w:pPr>
        <w:spacing w:after="0" w:line="240" w:lineRule="auto"/>
        <w:ind w:firstLine="709"/>
        <w:contextualSpacing/>
        <w:jc w:val="both"/>
        <w:rPr>
          <w:rFonts w:ascii="Times New Roman" w:hAnsi="Times New Roman" w:cs="Times New Roman"/>
          <w:sz w:val="28"/>
          <w:szCs w:val="28"/>
        </w:rPr>
      </w:pPr>
    </w:p>
    <w:p w14:paraId="15D207C7" w14:textId="350CF185" w:rsidR="00C25CFB" w:rsidRPr="003F4F5E" w:rsidRDefault="00C25CFB" w:rsidP="00F31122">
      <w:pPr>
        <w:spacing w:after="0" w:line="240" w:lineRule="auto"/>
        <w:ind w:firstLine="709"/>
        <w:contextualSpacing/>
        <w:jc w:val="both"/>
        <w:rPr>
          <w:rFonts w:ascii="Times New Roman" w:hAnsi="Times New Roman" w:cs="Times New Roman"/>
          <w:sz w:val="28"/>
          <w:szCs w:val="28"/>
        </w:rPr>
      </w:pPr>
    </w:p>
    <w:p w14:paraId="4C9A4977" w14:textId="12B71A8D" w:rsidR="00C25CFB" w:rsidRPr="003F4F5E" w:rsidRDefault="00C25CFB" w:rsidP="00F31122">
      <w:pPr>
        <w:spacing w:after="0" w:line="240" w:lineRule="auto"/>
        <w:ind w:firstLine="709"/>
        <w:contextualSpacing/>
        <w:jc w:val="both"/>
        <w:rPr>
          <w:rFonts w:ascii="Times New Roman" w:hAnsi="Times New Roman" w:cs="Times New Roman"/>
          <w:sz w:val="28"/>
          <w:szCs w:val="28"/>
        </w:rPr>
      </w:pPr>
    </w:p>
    <w:p w14:paraId="1582516B" w14:textId="79C79E36" w:rsidR="00C25CFB" w:rsidRPr="003F4F5E" w:rsidRDefault="00C25CFB" w:rsidP="00103FE2">
      <w:pPr>
        <w:spacing w:after="0" w:line="240" w:lineRule="auto"/>
        <w:ind w:firstLine="709"/>
        <w:contextualSpacing/>
        <w:jc w:val="both"/>
        <w:rPr>
          <w:rFonts w:ascii="Times New Roman" w:hAnsi="Times New Roman" w:cs="Times New Roman"/>
          <w:b/>
          <w:bCs/>
          <w:sz w:val="28"/>
          <w:szCs w:val="28"/>
        </w:rPr>
      </w:pPr>
    </w:p>
    <w:p w14:paraId="7A0D70B4" w14:textId="5D0DC435" w:rsidR="00C25CFB" w:rsidRPr="003F4F5E" w:rsidRDefault="00C25CFB" w:rsidP="00103FE2">
      <w:pPr>
        <w:spacing w:after="0" w:line="240" w:lineRule="auto"/>
        <w:ind w:firstLine="709"/>
        <w:contextualSpacing/>
        <w:jc w:val="both"/>
        <w:rPr>
          <w:rFonts w:ascii="Times New Roman" w:hAnsi="Times New Roman" w:cs="Times New Roman"/>
          <w:b/>
          <w:bCs/>
          <w:sz w:val="28"/>
          <w:szCs w:val="28"/>
        </w:rPr>
      </w:pPr>
    </w:p>
    <w:p w14:paraId="742D18A4" w14:textId="25B7D093" w:rsidR="00C25CFB" w:rsidRPr="003F4F5E" w:rsidRDefault="00C25CFB" w:rsidP="00103FE2">
      <w:pPr>
        <w:spacing w:after="0" w:line="240" w:lineRule="auto"/>
        <w:ind w:firstLine="709"/>
        <w:contextualSpacing/>
        <w:jc w:val="both"/>
        <w:rPr>
          <w:rFonts w:ascii="Times New Roman" w:hAnsi="Times New Roman" w:cs="Times New Roman"/>
          <w:b/>
          <w:bCs/>
          <w:sz w:val="28"/>
          <w:szCs w:val="28"/>
        </w:rPr>
      </w:pPr>
    </w:p>
    <w:p w14:paraId="17C96A47" w14:textId="20636EE9" w:rsidR="00C25CFB" w:rsidRPr="003F4F5E" w:rsidRDefault="00C25CFB" w:rsidP="00103FE2">
      <w:pPr>
        <w:spacing w:after="0" w:line="240" w:lineRule="auto"/>
        <w:ind w:firstLine="709"/>
        <w:contextualSpacing/>
        <w:jc w:val="both"/>
        <w:rPr>
          <w:rFonts w:ascii="Times New Roman" w:hAnsi="Times New Roman" w:cs="Times New Roman"/>
          <w:b/>
          <w:bCs/>
          <w:sz w:val="28"/>
          <w:szCs w:val="28"/>
        </w:rPr>
      </w:pPr>
    </w:p>
    <w:p w14:paraId="21A292B3" w14:textId="57CB2918" w:rsidR="00C25CFB" w:rsidRPr="003F4F5E" w:rsidRDefault="00C25CFB" w:rsidP="00103FE2">
      <w:pPr>
        <w:spacing w:after="0" w:line="240" w:lineRule="auto"/>
        <w:ind w:firstLine="709"/>
        <w:contextualSpacing/>
        <w:jc w:val="both"/>
        <w:rPr>
          <w:rFonts w:ascii="Times New Roman" w:hAnsi="Times New Roman" w:cs="Times New Roman"/>
          <w:b/>
          <w:bCs/>
          <w:sz w:val="28"/>
          <w:szCs w:val="28"/>
        </w:rPr>
      </w:pPr>
    </w:p>
    <w:p w14:paraId="27F458E9" w14:textId="77777777" w:rsidR="00C25CFB" w:rsidRPr="003F4F5E" w:rsidRDefault="00C25CFB" w:rsidP="00103FE2">
      <w:pPr>
        <w:spacing w:after="0" w:line="240" w:lineRule="auto"/>
        <w:ind w:firstLine="709"/>
        <w:contextualSpacing/>
        <w:jc w:val="both"/>
        <w:rPr>
          <w:rFonts w:ascii="Times New Roman" w:hAnsi="Times New Roman" w:cs="Times New Roman"/>
          <w:b/>
          <w:bCs/>
          <w:sz w:val="28"/>
          <w:szCs w:val="28"/>
        </w:rPr>
      </w:pPr>
    </w:p>
    <w:p w14:paraId="5C7870B5" w14:textId="77777777" w:rsidR="00F523C8" w:rsidRPr="003F4F5E" w:rsidRDefault="00F523C8">
      <w:pPr>
        <w:rPr>
          <w:rFonts w:ascii="Times New Roman" w:hAnsi="Times New Roman" w:cs="Times New Roman"/>
          <w:b/>
          <w:bCs/>
          <w:sz w:val="28"/>
          <w:szCs w:val="28"/>
        </w:rPr>
      </w:pPr>
      <w:r w:rsidRPr="003F4F5E">
        <w:rPr>
          <w:rFonts w:ascii="Times New Roman" w:hAnsi="Times New Roman" w:cs="Times New Roman"/>
          <w:b/>
          <w:bCs/>
          <w:sz w:val="28"/>
          <w:szCs w:val="28"/>
        </w:rPr>
        <w:br w:type="page"/>
      </w:r>
    </w:p>
    <w:p w14:paraId="423F3789" w14:textId="1E0FBAA8" w:rsidR="006C1FFF" w:rsidRPr="003F4F5E" w:rsidRDefault="006C1FFF" w:rsidP="004D6DB6">
      <w:pPr>
        <w:spacing w:after="0" w:line="240" w:lineRule="auto"/>
        <w:contextualSpacing/>
        <w:jc w:val="center"/>
        <w:rPr>
          <w:rFonts w:ascii="Times New Roman" w:hAnsi="Times New Roman" w:cs="Times New Roman"/>
          <w:b/>
          <w:bCs/>
          <w:sz w:val="28"/>
          <w:szCs w:val="28"/>
        </w:rPr>
      </w:pPr>
      <w:r w:rsidRPr="003F4F5E">
        <w:rPr>
          <w:rFonts w:ascii="Times New Roman" w:hAnsi="Times New Roman" w:cs="Times New Roman"/>
          <w:b/>
          <w:bCs/>
          <w:sz w:val="28"/>
          <w:szCs w:val="28"/>
        </w:rPr>
        <w:t>ЗАКЛЮЧЕНИЕ</w:t>
      </w:r>
    </w:p>
    <w:p w14:paraId="0E426AA0" w14:textId="00CE0D62" w:rsidR="006C1FFF" w:rsidRPr="003F4F5E" w:rsidRDefault="006C1FFF" w:rsidP="00103FE2">
      <w:pPr>
        <w:spacing w:after="0" w:line="240" w:lineRule="auto"/>
        <w:ind w:firstLine="709"/>
        <w:contextualSpacing/>
        <w:jc w:val="both"/>
        <w:rPr>
          <w:rFonts w:ascii="Times New Roman" w:hAnsi="Times New Roman" w:cs="Times New Roman"/>
          <w:sz w:val="28"/>
          <w:szCs w:val="28"/>
        </w:rPr>
      </w:pPr>
    </w:p>
    <w:p w14:paraId="434630CD" w14:textId="2F61A7E4" w:rsidR="001333DA" w:rsidRPr="003F4F5E" w:rsidRDefault="001333DA" w:rsidP="001333DA">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По результатам исследования, проведенного в рамках докторской диссертации, обобщения научных трудов по теме, анализа отечественного и зарубежного законодательства по проблематике, автор работы, достигнув поставленные цели и решив соответствующие задачи исследования, пришли</w:t>
      </w:r>
      <w:r w:rsidR="007E7A68">
        <w:rPr>
          <w:rFonts w:ascii="Times New Roman" w:hAnsi="Times New Roman" w:cs="Times New Roman"/>
          <w:sz w:val="28"/>
          <w:szCs w:val="28"/>
        </w:rPr>
        <w:t xml:space="preserve"> к следующим выводам.</w:t>
      </w:r>
    </w:p>
    <w:p w14:paraId="176C94A1" w14:textId="2FC25A2C" w:rsidR="00611823" w:rsidRPr="003F4F5E" w:rsidRDefault="00611823" w:rsidP="001333DA">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Использование систем виртуализации в следственной деятельности и уголовном процессе стало возможным благодаря возникновению и развитию цифровой криминалистики. В специальной научной литературе сложилось два подхода к пониманию этого понятия: представители первого (П. </w:t>
      </w:r>
      <w:proofErr w:type="spellStart"/>
      <w:r w:rsidRPr="003F4F5E">
        <w:rPr>
          <w:rFonts w:ascii="Times New Roman" w:hAnsi="Times New Roman" w:cs="Times New Roman"/>
          <w:sz w:val="28"/>
          <w:szCs w:val="28"/>
        </w:rPr>
        <w:t>Брандао</w:t>
      </w:r>
      <w:proofErr w:type="spellEnd"/>
      <w:r w:rsidRPr="003F4F5E">
        <w:rPr>
          <w:rFonts w:ascii="Times New Roman" w:hAnsi="Times New Roman" w:cs="Times New Roman"/>
          <w:sz w:val="28"/>
          <w:szCs w:val="28"/>
        </w:rPr>
        <w:t xml:space="preserve">, Д. </w:t>
      </w:r>
      <w:proofErr w:type="spellStart"/>
      <w:r w:rsidRPr="003F4F5E">
        <w:rPr>
          <w:rFonts w:ascii="Times New Roman" w:hAnsi="Times New Roman" w:cs="Times New Roman"/>
          <w:sz w:val="28"/>
          <w:szCs w:val="28"/>
        </w:rPr>
        <w:t>Йохансон</w:t>
      </w:r>
      <w:proofErr w:type="spellEnd"/>
      <w:r w:rsidRPr="003F4F5E">
        <w:rPr>
          <w:rFonts w:ascii="Times New Roman" w:hAnsi="Times New Roman" w:cs="Times New Roman"/>
          <w:sz w:val="28"/>
          <w:szCs w:val="28"/>
        </w:rPr>
        <w:t xml:space="preserve"> и другие представители западной правовой доктрины) склонны полагать, что цифровая криминалистика ограничивается внедрением цифровых специально-технических средств сбора, учёта, обработки и отображения доказательной информации при расследовании преступлений, а также криминалистическим обеспечением расследования преступлений в сфере цифровых технологий (или при их использовании); представители же второго подхода (Ю. Л. </w:t>
      </w:r>
      <w:proofErr w:type="spellStart"/>
      <w:r w:rsidRPr="003F4F5E">
        <w:rPr>
          <w:rFonts w:ascii="Times New Roman" w:hAnsi="Times New Roman" w:cs="Times New Roman"/>
          <w:sz w:val="28"/>
          <w:szCs w:val="28"/>
        </w:rPr>
        <w:t>Дяблова</w:t>
      </w:r>
      <w:proofErr w:type="spellEnd"/>
      <w:r w:rsidRPr="003F4F5E">
        <w:rPr>
          <w:rFonts w:ascii="Times New Roman" w:hAnsi="Times New Roman" w:cs="Times New Roman"/>
          <w:sz w:val="28"/>
          <w:szCs w:val="28"/>
        </w:rPr>
        <w:t xml:space="preserve">, В. М. Шевчук и др.) рассматривают цифровую криминалистику в широком понимании, как комплексное явление наряду с такими понятиями, как «цифровое правительство», «цифровая экономика» и др., то есть как внедрение цифровых технологий во все этапы следственной деятельности, уголовного процесса и другие, связанные с криминалистическим обеспечением расследования преступлений, процессы. </w:t>
      </w:r>
    </w:p>
    <w:p w14:paraId="3B8E9771" w14:textId="2601584E" w:rsidR="00611823" w:rsidRPr="003F4F5E" w:rsidRDefault="00611823" w:rsidP="00103FE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Системы виртуализации в криминалистической технике – это совокупность взаимосвязанных между собой специальных технических средств (компьютерных технологий и программ, средств аудио- и видео-фиксации, навигаторы, 3D</w:t>
      </w:r>
      <w:r w:rsidR="007A2956">
        <w:rPr>
          <w:rFonts w:ascii="Times New Roman" w:hAnsi="Times New Roman" w:cs="Times New Roman"/>
          <w:sz w:val="28"/>
          <w:szCs w:val="28"/>
        </w:rPr>
        <w:t xml:space="preserve"> </w:t>
      </w:r>
      <w:r w:rsidRPr="003F4F5E">
        <w:rPr>
          <w:rFonts w:ascii="Times New Roman" w:hAnsi="Times New Roman" w:cs="Times New Roman"/>
          <w:sz w:val="28"/>
          <w:szCs w:val="28"/>
        </w:rPr>
        <w:t>сканеры и др.), при помощи которых обеспечивается воссоздание картины и следов преступления и других значимых с точки зрения результативности расследования преступлений, объектов, для их исследования, изучения, формирования доказательной базы, использование которых осуществляется на основании чётко установленной процедуры.</w:t>
      </w:r>
    </w:p>
    <w:p w14:paraId="6854914E" w14:textId="77777777" w:rsidR="00611823" w:rsidRPr="003F4F5E" w:rsidRDefault="00611823" w:rsidP="00103FE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Системы виртуализации в криминалистике можно классифицировать в зависимости от таких критериев: 1) этапа применения: а) на этапе подготовки и обучения специалистов (виртуальные тренажёры, интерактивные стимуляторы и т.д.); б) на этапе расследования преступлений (видеорегистраторы, видео- и фотокамеры, компьютерные программы, предназначенные для обработки и анализа собранных доказательств и др.); в) на этапе рассмотрения дела в суде (средства, предназначенные для визуализации цифровых доказательств (документом, файлов данных) картины и места преступления, а также лица, совершившего преступное деяние и др.); г) на этапе мониторинга причин совершения преступлений и осуществления мер по их предотвращению и/или недопущению повторного совершения (биометрическая база, </w:t>
      </w:r>
      <w:proofErr w:type="spellStart"/>
      <w:r w:rsidRPr="003F4F5E">
        <w:rPr>
          <w:rFonts w:ascii="Times New Roman" w:hAnsi="Times New Roman" w:cs="Times New Roman"/>
          <w:sz w:val="28"/>
          <w:szCs w:val="28"/>
        </w:rPr>
        <w:t>Blockchain</w:t>
      </w:r>
      <w:proofErr w:type="spellEnd"/>
      <w:r w:rsidRPr="003F4F5E">
        <w:rPr>
          <w:rFonts w:ascii="Times New Roman" w:hAnsi="Times New Roman" w:cs="Times New Roman"/>
          <w:sz w:val="28"/>
          <w:szCs w:val="28"/>
        </w:rPr>
        <w:t xml:space="preserve"> и др.); 2) сферы применения: а) фиксации и сбор доказательств, в том числе цифровых; б) исследование собранных доказательств, проведение судебно-следственных экспертиз; в) при воссоздании картины и места преступления непосредственно в зале суда и др.</w:t>
      </w:r>
    </w:p>
    <w:p w14:paraId="0F575393" w14:textId="60AD00CE" w:rsidR="00611823" w:rsidRPr="003F4F5E" w:rsidRDefault="00611823" w:rsidP="00103FE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Основными недостатками и помехами, стоящими на пути использования систем виртуализации в следственной деятельности и уголовном процессе, являются: 1) пробелы правового регулирования криминалистического обеспечения расследования преступлений системами виртуализации; 2) существенный недостаток специалистов в сфере применения систем виртуализации в следственной деятельности; 3) появление больших объемов неструктурированных данных, часто с неотъемлемыми неопределенностями и ошибками и др.</w:t>
      </w:r>
    </w:p>
    <w:p w14:paraId="453A93F5" w14:textId="2AD72E76" w:rsidR="00611823" w:rsidRPr="003F4F5E" w:rsidRDefault="00611823" w:rsidP="00103FE2">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 xml:space="preserve">Для устранения вышеупомянутых проблем возможно рассмотреть такие рекомендации: 1) расширить сферу правового регулирования путём принятия правовых актов, регулирующих принципы применения систем виртуализации в следственной деятельности и уголовном процессе (научная обоснованность, эффективность, безопасность и др.), требования к субъектам применения таких систем (наличие специальных знаний, необходимого опыта), юридическую ответственность за нарушение правил применения систем виртуализации в следственной деятельности и уголовном процессе и др.; 2) обеспечение стандартизации применения систем виртуализации; 3) внедрение новейших научных разработок в следственную деятельность и уголовный процесс, расширение возможностей их применения (например, интерактивные симуляторы, виртуальные тренажеры, технологию </w:t>
      </w:r>
      <w:proofErr w:type="spellStart"/>
      <w:r w:rsidRPr="003F4F5E">
        <w:rPr>
          <w:rFonts w:ascii="Times New Roman" w:hAnsi="Times New Roman" w:cs="Times New Roman"/>
          <w:sz w:val="28"/>
          <w:szCs w:val="28"/>
        </w:rPr>
        <w:t>Blockchain</w:t>
      </w:r>
      <w:proofErr w:type="spellEnd"/>
      <w:r w:rsidRPr="003F4F5E">
        <w:rPr>
          <w:rFonts w:ascii="Times New Roman" w:hAnsi="Times New Roman" w:cs="Times New Roman"/>
          <w:sz w:val="28"/>
          <w:szCs w:val="28"/>
        </w:rPr>
        <w:t xml:space="preserve"> и др.).</w:t>
      </w:r>
    </w:p>
    <w:p w14:paraId="1C1E229C" w14:textId="388175C3" w:rsidR="00EF42DA" w:rsidRPr="003F4F5E" w:rsidRDefault="00EF42DA" w:rsidP="00EF42DA">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Проведенный опрос сотрудников правоохранительных органов Республики Казахстан продемонстрировал, что оцениваем</w:t>
      </w:r>
      <w:r w:rsidR="0031250C" w:rsidRPr="003F4F5E">
        <w:rPr>
          <w:rFonts w:ascii="Times New Roman" w:hAnsi="Times New Roman" w:cs="Times New Roman"/>
          <w:sz w:val="28"/>
          <w:szCs w:val="28"/>
        </w:rPr>
        <w:t xml:space="preserve">ая интеграция систем виртуализации в расследование </w:t>
      </w:r>
      <w:r w:rsidRPr="003F4F5E">
        <w:rPr>
          <w:rFonts w:ascii="Times New Roman" w:hAnsi="Times New Roman" w:cs="Times New Roman"/>
          <w:sz w:val="28"/>
          <w:szCs w:val="28"/>
        </w:rPr>
        <w:t>характеризуется значительными трудностями, требующими дополнительного ресурсного</w:t>
      </w:r>
      <w:r w:rsidR="009D24EC" w:rsidRPr="003F4F5E">
        <w:rPr>
          <w:rFonts w:ascii="Times New Roman" w:hAnsi="Times New Roman" w:cs="Times New Roman"/>
          <w:sz w:val="28"/>
          <w:szCs w:val="28"/>
        </w:rPr>
        <w:t xml:space="preserve"> и</w:t>
      </w:r>
      <w:r w:rsidRPr="003F4F5E">
        <w:rPr>
          <w:rFonts w:ascii="Times New Roman" w:hAnsi="Times New Roman" w:cs="Times New Roman"/>
          <w:sz w:val="28"/>
          <w:szCs w:val="28"/>
        </w:rPr>
        <w:t xml:space="preserve"> технического обеспечения. На основе выявленных корреляций между ответами на поставленные вопросы установлено, что большинство (</w:t>
      </w:r>
      <w:r w:rsidR="0031250C" w:rsidRPr="003F4F5E">
        <w:rPr>
          <w:rFonts w:ascii="Times New Roman" w:hAnsi="Times New Roman" w:cs="Times New Roman"/>
          <w:sz w:val="28"/>
          <w:szCs w:val="28"/>
        </w:rPr>
        <w:t>более 6</w:t>
      </w:r>
      <w:r w:rsidRPr="003F4F5E">
        <w:rPr>
          <w:rFonts w:ascii="Times New Roman" w:hAnsi="Times New Roman" w:cs="Times New Roman"/>
          <w:sz w:val="28"/>
          <w:szCs w:val="28"/>
        </w:rPr>
        <w:t>0 % от общего числа сотрудников, принявших участие в анкетировании) сотрудников органов досудебного расследования к настоящему времени сталкиваются с широким диапазоном сложностей, носящих преимущественно технический характер</w:t>
      </w:r>
      <w:r w:rsidR="0031250C" w:rsidRPr="003F4F5E">
        <w:rPr>
          <w:rFonts w:ascii="Times New Roman" w:hAnsi="Times New Roman" w:cs="Times New Roman"/>
          <w:sz w:val="28"/>
          <w:szCs w:val="28"/>
        </w:rPr>
        <w:t xml:space="preserve"> (36,8%) и отсутствие должного опыта (26,4%)</w:t>
      </w:r>
      <w:r w:rsidRPr="003F4F5E">
        <w:rPr>
          <w:rFonts w:ascii="Times New Roman" w:hAnsi="Times New Roman" w:cs="Times New Roman"/>
          <w:sz w:val="28"/>
          <w:szCs w:val="28"/>
        </w:rPr>
        <w:t>.</w:t>
      </w:r>
    </w:p>
    <w:p w14:paraId="60BCBD57" w14:textId="77777777" w:rsidR="006D0E49" w:rsidRPr="003F4F5E" w:rsidRDefault="006D0E49" w:rsidP="006D0E49">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Таким образом, криминалистическое обеспечение расследования преступлений системами виртуализации является актуальным и перспективным направлением развития криминалистики. Практическая значимость исследования заключается в возможности совершенствования работы правоохранительных органов и улучшения качества расследования преступлений.</w:t>
      </w:r>
    </w:p>
    <w:p w14:paraId="1E7FCE95" w14:textId="77777777" w:rsidR="006D0E49" w:rsidRPr="003F4F5E" w:rsidRDefault="006D0E49" w:rsidP="006D0E49">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Основываясь на результате проведенного исследования, можно сделать вывод о том, что применение систем виртуализации в криминалистической практике является необходимым шагом в современном расследовании преступлений. Это позволяет повысить профессионализм и эффективность правоохранительных органов, а также обеспечить более надежную защиту общества от преступной активности.</w:t>
      </w:r>
    </w:p>
    <w:p w14:paraId="48C7E1C7" w14:textId="77777777" w:rsidR="00C3000C" w:rsidRPr="003F4F5E" w:rsidRDefault="006D0E49" w:rsidP="006D0E49">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Направления развития данной темы включают дальнейшее совершенствование технологий виртуализации, интеграцию с другими передовыми методами анализа данных и разработку стандартов для использования виртуальных систем в расследованиях. Продолжение исследований в данной области будет способствовать совершенствованию криминалистической практики и повышению уровня безопасности общества.</w:t>
      </w:r>
    </w:p>
    <w:p w14:paraId="57F09F30" w14:textId="228B1AED" w:rsidR="001333DA" w:rsidRPr="003F4F5E" w:rsidRDefault="001333DA" w:rsidP="00C3000C">
      <w:pPr>
        <w:spacing w:after="0" w:line="240" w:lineRule="auto"/>
        <w:ind w:firstLine="709"/>
        <w:contextualSpacing/>
        <w:jc w:val="both"/>
        <w:rPr>
          <w:rFonts w:ascii="Times New Roman" w:hAnsi="Times New Roman" w:cs="Times New Roman"/>
          <w:sz w:val="28"/>
          <w:szCs w:val="28"/>
        </w:rPr>
      </w:pPr>
      <w:r w:rsidRPr="003F4F5E">
        <w:rPr>
          <w:rFonts w:ascii="Times New Roman" w:hAnsi="Times New Roman" w:cs="Times New Roman"/>
          <w:sz w:val="28"/>
          <w:szCs w:val="28"/>
        </w:rPr>
        <w:t>В завершении следует отметить, что поставленная цель достигнута в полной мере, а вытекающие из их нее задачи успешно решены. Полученные результаты докторской диссертации могут стать основой для продолжения научного исследования вопроса расследования преступлений системами виртуализации</w:t>
      </w:r>
      <w:r w:rsidR="00C3000C" w:rsidRPr="003F4F5E">
        <w:rPr>
          <w:rFonts w:ascii="Times New Roman" w:hAnsi="Times New Roman" w:cs="Times New Roman"/>
          <w:sz w:val="28"/>
          <w:szCs w:val="28"/>
        </w:rPr>
        <w:t xml:space="preserve">. </w:t>
      </w:r>
      <w:r w:rsidRPr="003F4F5E">
        <w:rPr>
          <w:rFonts w:ascii="Times New Roman" w:hAnsi="Times New Roman" w:cs="Times New Roman"/>
          <w:sz w:val="28"/>
          <w:szCs w:val="28"/>
        </w:rPr>
        <w:t>Результаты значимы для дальнейшего совершенствования законодательства Республики Казахстан. Работа может быть использована докторантами, магистрантами и студентами юридических факультетов в качестве дополнительного пособия при изучении курса уголовного процесса и криминалистики.</w:t>
      </w:r>
    </w:p>
    <w:p w14:paraId="568D655A" w14:textId="77777777" w:rsidR="00DD76FC" w:rsidRPr="003F4F5E" w:rsidRDefault="00DD76FC" w:rsidP="00103FE2">
      <w:pPr>
        <w:spacing w:after="0" w:line="240" w:lineRule="auto"/>
        <w:ind w:firstLine="709"/>
        <w:contextualSpacing/>
        <w:jc w:val="both"/>
        <w:rPr>
          <w:rFonts w:ascii="Times New Roman" w:hAnsi="Times New Roman" w:cs="Times New Roman"/>
          <w:sz w:val="28"/>
          <w:szCs w:val="28"/>
        </w:rPr>
      </w:pPr>
    </w:p>
    <w:p w14:paraId="430E4035" w14:textId="6B8AF78B" w:rsidR="00611823" w:rsidRPr="003F4F5E" w:rsidRDefault="00611823" w:rsidP="00103FE2">
      <w:pPr>
        <w:spacing w:after="0" w:line="240" w:lineRule="auto"/>
        <w:ind w:firstLine="709"/>
        <w:contextualSpacing/>
        <w:jc w:val="both"/>
        <w:rPr>
          <w:rFonts w:ascii="Times New Roman" w:hAnsi="Times New Roman" w:cs="Times New Roman"/>
          <w:sz w:val="28"/>
          <w:szCs w:val="28"/>
        </w:rPr>
      </w:pPr>
    </w:p>
    <w:p w14:paraId="6A73DEEA" w14:textId="7A3BA7EC" w:rsidR="00ED6CC8" w:rsidRPr="003F4F5E" w:rsidRDefault="00ED6CC8" w:rsidP="00103FE2">
      <w:pPr>
        <w:spacing w:after="0" w:line="240" w:lineRule="auto"/>
        <w:ind w:firstLine="709"/>
        <w:contextualSpacing/>
        <w:jc w:val="both"/>
        <w:rPr>
          <w:rFonts w:ascii="Times New Roman" w:hAnsi="Times New Roman" w:cs="Times New Roman"/>
          <w:sz w:val="28"/>
          <w:szCs w:val="28"/>
        </w:rPr>
      </w:pPr>
    </w:p>
    <w:p w14:paraId="5DA5FEAC" w14:textId="4427E2BA" w:rsidR="00ED6CC8" w:rsidRPr="003F4F5E" w:rsidRDefault="00ED6CC8" w:rsidP="00103FE2">
      <w:pPr>
        <w:spacing w:after="0" w:line="240" w:lineRule="auto"/>
        <w:ind w:firstLine="709"/>
        <w:contextualSpacing/>
        <w:jc w:val="both"/>
        <w:rPr>
          <w:rFonts w:ascii="Times New Roman" w:hAnsi="Times New Roman" w:cs="Times New Roman"/>
          <w:sz w:val="28"/>
          <w:szCs w:val="28"/>
        </w:rPr>
      </w:pPr>
    </w:p>
    <w:p w14:paraId="4931D608" w14:textId="17ECD04B" w:rsidR="00ED6CC8" w:rsidRPr="003F4F5E" w:rsidRDefault="00ED6CC8" w:rsidP="00103FE2">
      <w:pPr>
        <w:spacing w:after="0" w:line="240" w:lineRule="auto"/>
        <w:ind w:firstLine="709"/>
        <w:contextualSpacing/>
        <w:jc w:val="both"/>
        <w:rPr>
          <w:rFonts w:ascii="Times New Roman" w:hAnsi="Times New Roman" w:cs="Times New Roman"/>
          <w:sz w:val="28"/>
          <w:szCs w:val="28"/>
        </w:rPr>
      </w:pPr>
    </w:p>
    <w:p w14:paraId="72FF897C" w14:textId="504A5BBF" w:rsidR="00ED6CC8" w:rsidRPr="003F4F5E" w:rsidRDefault="00ED6CC8" w:rsidP="00103FE2">
      <w:pPr>
        <w:spacing w:after="0" w:line="240" w:lineRule="auto"/>
        <w:ind w:firstLine="709"/>
        <w:contextualSpacing/>
        <w:jc w:val="both"/>
        <w:rPr>
          <w:rFonts w:ascii="Times New Roman" w:hAnsi="Times New Roman" w:cs="Times New Roman"/>
          <w:sz w:val="28"/>
          <w:szCs w:val="28"/>
        </w:rPr>
      </w:pPr>
    </w:p>
    <w:p w14:paraId="4FAE9869" w14:textId="7819CECE" w:rsidR="00ED6CC8" w:rsidRPr="003F4F5E" w:rsidRDefault="00ED6CC8" w:rsidP="00103FE2">
      <w:pPr>
        <w:spacing w:after="0" w:line="240" w:lineRule="auto"/>
        <w:ind w:firstLine="709"/>
        <w:contextualSpacing/>
        <w:jc w:val="both"/>
        <w:rPr>
          <w:rFonts w:ascii="Times New Roman" w:hAnsi="Times New Roman" w:cs="Times New Roman"/>
          <w:sz w:val="28"/>
          <w:szCs w:val="28"/>
        </w:rPr>
      </w:pPr>
    </w:p>
    <w:p w14:paraId="129973A0" w14:textId="77777777" w:rsidR="00ED6CC8" w:rsidRPr="003F4F5E" w:rsidRDefault="00ED6CC8" w:rsidP="00103FE2">
      <w:pPr>
        <w:spacing w:after="0" w:line="240" w:lineRule="auto"/>
        <w:ind w:firstLine="709"/>
        <w:contextualSpacing/>
        <w:jc w:val="both"/>
        <w:rPr>
          <w:rFonts w:ascii="Times New Roman" w:hAnsi="Times New Roman" w:cs="Times New Roman"/>
          <w:sz w:val="28"/>
          <w:szCs w:val="28"/>
        </w:rPr>
      </w:pPr>
    </w:p>
    <w:p w14:paraId="3BAAB116" w14:textId="1E5864D2" w:rsidR="000645AE" w:rsidRPr="003F4F5E" w:rsidRDefault="000645AE" w:rsidP="00103FE2">
      <w:pPr>
        <w:spacing w:after="0" w:line="240" w:lineRule="auto"/>
        <w:ind w:firstLine="709"/>
        <w:contextualSpacing/>
        <w:jc w:val="both"/>
        <w:rPr>
          <w:rFonts w:ascii="Times New Roman" w:hAnsi="Times New Roman" w:cs="Times New Roman"/>
          <w:sz w:val="28"/>
          <w:szCs w:val="28"/>
        </w:rPr>
      </w:pPr>
    </w:p>
    <w:p w14:paraId="40209F3C" w14:textId="77777777" w:rsidR="000645AE" w:rsidRPr="003F4F5E" w:rsidRDefault="000645AE" w:rsidP="00103FE2">
      <w:pPr>
        <w:spacing w:after="0" w:line="240" w:lineRule="auto"/>
        <w:ind w:firstLine="709"/>
        <w:contextualSpacing/>
        <w:jc w:val="both"/>
        <w:rPr>
          <w:rFonts w:ascii="Times New Roman" w:hAnsi="Times New Roman" w:cs="Times New Roman"/>
          <w:sz w:val="28"/>
          <w:szCs w:val="28"/>
        </w:rPr>
      </w:pPr>
    </w:p>
    <w:p w14:paraId="7EE1575F" w14:textId="77777777" w:rsidR="00F523C8" w:rsidRPr="003F4F5E" w:rsidRDefault="00F523C8">
      <w:pPr>
        <w:rPr>
          <w:rFonts w:ascii="Times New Roman" w:hAnsi="Times New Roman" w:cs="Times New Roman"/>
          <w:b/>
          <w:bCs/>
          <w:sz w:val="28"/>
          <w:szCs w:val="28"/>
        </w:rPr>
      </w:pPr>
      <w:r w:rsidRPr="003F4F5E">
        <w:rPr>
          <w:rFonts w:ascii="Times New Roman" w:hAnsi="Times New Roman" w:cs="Times New Roman"/>
          <w:b/>
          <w:bCs/>
          <w:sz w:val="28"/>
          <w:szCs w:val="28"/>
        </w:rPr>
        <w:br w:type="page"/>
      </w:r>
    </w:p>
    <w:p w14:paraId="47B354F4" w14:textId="640069A2" w:rsidR="00723903" w:rsidRPr="003F4F5E" w:rsidRDefault="006C1FFF" w:rsidP="00900481">
      <w:pPr>
        <w:spacing w:after="0" w:line="240" w:lineRule="auto"/>
        <w:ind w:firstLine="709"/>
        <w:contextualSpacing/>
        <w:jc w:val="center"/>
        <w:rPr>
          <w:rFonts w:ascii="Times New Roman" w:hAnsi="Times New Roman" w:cs="Times New Roman"/>
          <w:b/>
          <w:bCs/>
          <w:sz w:val="28"/>
          <w:szCs w:val="28"/>
        </w:rPr>
      </w:pPr>
      <w:r w:rsidRPr="003F4F5E">
        <w:rPr>
          <w:rFonts w:ascii="Times New Roman" w:hAnsi="Times New Roman" w:cs="Times New Roman"/>
          <w:b/>
          <w:bCs/>
          <w:sz w:val="28"/>
          <w:szCs w:val="28"/>
        </w:rPr>
        <w:t>СПИСОК ИСПОЛЬЗОВАННЫХ ИСТОЧНИКОВ</w:t>
      </w:r>
    </w:p>
    <w:p w14:paraId="749BBBD0" w14:textId="77777777" w:rsidR="009946CC" w:rsidRPr="003F4F5E" w:rsidRDefault="009946CC" w:rsidP="00900481">
      <w:pPr>
        <w:spacing w:after="0" w:line="240" w:lineRule="auto"/>
        <w:ind w:firstLine="709"/>
        <w:jc w:val="center"/>
        <w:rPr>
          <w:rFonts w:ascii="Times New Roman" w:hAnsi="Times New Roman" w:cs="Times New Roman"/>
          <w:b/>
          <w:sz w:val="28"/>
          <w:szCs w:val="28"/>
        </w:rPr>
      </w:pPr>
    </w:p>
    <w:p w14:paraId="63C0F2BF"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 </w:t>
      </w:r>
      <w:proofErr w:type="spellStart"/>
      <w:r w:rsidRPr="00B9798F">
        <w:rPr>
          <w:rFonts w:ascii="Times New Roman" w:hAnsi="Times New Roman" w:cs="Times New Roman"/>
          <w:bCs/>
          <w:sz w:val="28"/>
          <w:szCs w:val="28"/>
        </w:rPr>
        <w:t>Оракбаев</w:t>
      </w:r>
      <w:proofErr w:type="spellEnd"/>
      <w:r w:rsidRPr="00B9798F">
        <w:rPr>
          <w:rFonts w:ascii="Times New Roman" w:hAnsi="Times New Roman" w:cs="Times New Roman"/>
          <w:bCs/>
          <w:sz w:val="28"/>
          <w:szCs w:val="28"/>
        </w:rPr>
        <w:t xml:space="preserve"> А.Б. О некоторых вопросах расследования преступлений с использованием средств виртуализации // Вестник Уральского юридического института МВД России. - 2022. - № 1. - С. 88-92.</w:t>
      </w:r>
    </w:p>
    <w:p w14:paraId="7C2D6DA3"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2 </w:t>
      </w:r>
      <w:proofErr w:type="spellStart"/>
      <w:r w:rsidRPr="00B9798F">
        <w:rPr>
          <w:rFonts w:ascii="Times New Roman" w:hAnsi="Times New Roman" w:cs="Times New Roman"/>
          <w:bCs/>
          <w:sz w:val="28"/>
          <w:szCs w:val="28"/>
        </w:rPr>
        <w:t>Шепітько</w:t>
      </w:r>
      <w:proofErr w:type="spellEnd"/>
      <w:r w:rsidRPr="00B9798F">
        <w:rPr>
          <w:rFonts w:ascii="Times New Roman" w:hAnsi="Times New Roman" w:cs="Times New Roman"/>
          <w:bCs/>
          <w:sz w:val="28"/>
          <w:szCs w:val="28"/>
        </w:rPr>
        <w:t xml:space="preserve"> </w:t>
      </w:r>
      <w:r w:rsidRPr="00B9798F">
        <w:rPr>
          <w:rFonts w:ascii="Times New Roman" w:hAnsi="Times New Roman" w:cs="Times New Roman"/>
          <w:bCs/>
          <w:sz w:val="28"/>
          <w:szCs w:val="28"/>
          <w:lang w:val="kk-KZ"/>
        </w:rPr>
        <w:t xml:space="preserve">В.Ю., Журавель В.А., Шевчук В.М., Авдєєва Г.К. </w:t>
      </w:r>
      <w:proofErr w:type="spellStart"/>
      <w:r w:rsidRPr="00B9798F">
        <w:rPr>
          <w:rFonts w:ascii="Times New Roman" w:hAnsi="Times New Roman" w:cs="Times New Roman"/>
          <w:bCs/>
          <w:sz w:val="28"/>
          <w:szCs w:val="28"/>
        </w:rPr>
        <w:t>Інноваційні</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методи</w:t>
      </w:r>
      <w:proofErr w:type="spellEnd"/>
      <w:r w:rsidRPr="00B9798F">
        <w:rPr>
          <w:rFonts w:ascii="Times New Roman" w:hAnsi="Times New Roman" w:cs="Times New Roman"/>
          <w:bCs/>
          <w:sz w:val="28"/>
          <w:szCs w:val="28"/>
        </w:rPr>
        <w:t xml:space="preserve"> та </w:t>
      </w:r>
      <w:proofErr w:type="spellStart"/>
      <w:r w:rsidRPr="00B9798F">
        <w:rPr>
          <w:rFonts w:ascii="Times New Roman" w:hAnsi="Times New Roman" w:cs="Times New Roman"/>
          <w:bCs/>
          <w:sz w:val="28"/>
          <w:szCs w:val="28"/>
        </w:rPr>
        <w:t>цифрові</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технології</w:t>
      </w:r>
      <w:proofErr w:type="spellEnd"/>
      <w:r w:rsidRPr="00B9798F">
        <w:rPr>
          <w:rFonts w:ascii="Times New Roman" w:hAnsi="Times New Roman" w:cs="Times New Roman"/>
          <w:bCs/>
          <w:sz w:val="28"/>
          <w:szCs w:val="28"/>
        </w:rPr>
        <w:t xml:space="preserve"> в </w:t>
      </w:r>
      <w:proofErr w:type="spellStart"/>
      <w:r w:rsidRPr="00B9798F">
        <w:rPr>
          <w:rFonts w:ascii="Times New Roman" w:hAnsi="Times New Roman" w:cs="Times New Roman"/>
          <w:bCs/>
          <w:sz w:val="28"/>
          <w:szCs w:val="28"/>
        </w:rPr>
        <w:t>криміналістиці</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судовій</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експертизі</w:t>
      </w:r>
      <w:proofErr w:type="spellEnd"/>
      <w:r w:rsidRPr="00B9798F">
        <w:rPr>
          <w:rFonts w:ascii="Times New Roman" w:hAnsi="Times New Roman" w:cs="Times New Roman"/>
          <w:bCs/>
          <w:sz w:val="28"/>
          <w:szCs w:val="28"/>
        </w:rPr>
        <w:t xml:space="preserve"> та </w:t>
      </w:r>
      <w:proofErr w:type="spellStart"/>
      <w:r w:rsidRPr="00B9798F">
        <w:rPr>
          <w:rFonts w:ascii="Times New Roman" w:hAnsi="Times New Roman" w:cs="Times New Roman"/>
          <w:bCs/>
          <w:sz w:val="28"/>
          <w:szCs w:val="28"/>
        </w:rPr>
        <w:t>юридичній</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практиці</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матеріали</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міжнар</w:t>
      </w:r>
      <w:proofErr w:type="spellEnd"/>
      <w:r w:rsidRPr="00B9798F">
        <w:rPr>
          <w:rFonts w:ascii="Times New Roman" w:hAnsi="Times New Roman" w:cs="Times New Roman"/>
          <w:bCs/>
          <w:sz w:val="28"/>
          <w:szCs w:val="28"/>
        </w:rPr>
        <w:t xml:space="preserve">. «круглого столу». – </w:t>
      </w:r>
      <w:proofErr w:type="spellStart"/>
      <w:r w:rsidRPr="00B9798F">
        <w:rPr>
          <w:rFonts w:ascii="Times New Roman" w:hAnsi="Times New Roman" w:cs="Times New Roman"/>
          <w:bCs/>
          <w:sz w:val="28"/>
          <w:szCs w:val="28"/>
        </w:rPr>
        <w:t>Харків</w:t>
      </w:r>
      <w:proofErr w:type="spellEnd"/>
      <w:r w:rsidRPr="00B9798F">
        <w:rPr>
          <w:rFonts w:ascii="Times New Roman" w:hAnsi="Times New Roman" w:cs="Times New Roman"/>
          <w:bCs/>
          <w:sz w:val="28"/>
          <w:szCs w:val="28"/>
        </w:rPr>
        <w:t>. 2019. - 164 с.</w:t>
      </w:r>
    </w:p>
    <w:p w14:paraId="75D407C3" w14:textId="77119418"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3 Уголовно-процессуальный кодекс Республики Казахстан от 4 июля 2014 года №231-V ЗРК. [Электронный ресурс]. – Режим обращения: https://adilet.zan.kz/rus/docs/K1400000231 – Дата обращения: </w:t>
      </w:r>
      <w:r w:rsidR="00ED4005" w:rsidRPr="00B9798F">
        <w:rPr>
          <w:rFonts w:ascii="Times New Roman" w:hAnsi="Times New Roman" w:cs="Times New Roman"/>
          <w:bCs/>
          <w:sz w:val="28"/>
          <w:szCs w:val="28"/>
        </w:rPr>
        <w:t xml:space="preserve">5 </w:t>
      </w:r>
      <w:r w:rsidR="00ED4005" w:rsidRPr="00B9798F">
        <w:rPr>
          <w:rFonts w:ascii="Times New Roman" w:hAnsi="Times New Roman" w:cs="Times New Roman"/>
          <w:bCs/>
          <w:sz w:val="28"/>
          <w:szCs w:val="28"/>
          <w:lang w:val="kk-KZ"/>
        </w:rPr>
        <w:t>сентября</w:t>
      </w:r>
      <w:r w:rsidR="00ED4005" w:rsidRPr="00B9798F">
        <w:rPr>
          <w:rFonts w:ascii="Times New Roman" w:hAnsi="Times New Roman" w:cs="Times New Roman"/>
          <w:bCs/>
          <w:sz w:val="28"/>
          <w:szCs w:val="28"/>
        </w:rPr>
        <w:t xml:space="preserve"> 2021.</w:t>
      </w:r>
    </w:p>
    <w:p w14:paraId="623AC64A" w14:textId="0107D717" w:rsidR="004C6A0A" w:rsidRPr="00B9798F" w:rsidRDefault="004C6A0A" w:rsidP="004C6A0A">
      <w:pPr>
        <w:spacing w:after="0" w:line="240" w:lineRule="auto"/>
        <w:ind w:firstLine="709"/>
        <w:jc w:val="both"/>
        <w:rPr>
          <w:rFonts w:ascii="Times New Roman" w:hAnsi="Times New Roman" w:cs="Times New Roman"/>
          <w:sz w:val="28"/>
          <w:szCs w:val="28"/>
        </w:rPr>
      </w:pPr>
      <w:r w:rsidRPr="00B9798F">
        <w:rPr>
          <w:rFonts w:ascii="Times New Roman" w:hAnsi="Times New Roman" w:cs="Times New Roman"/>
          <w:sz w:val="28"/>
          <w:szCs w:val="28"/>
        </w:rPr>
        <w:t xml:space="preserve">4 Приказ Генерального прокурора Республики Казахстан от 3 января 2018 года № 2 «Об утверждении Инструкции о ведении уголовного судопроизводства в электронном формате». [Электронный ресурс]. – Режим обращения: https://adilet.zan.kz/rus/docs/V1800016268 – Дата обращения: </w:t>
      </w:r>
      <w:r w:rsidR="00F945A0" w:rsidRPr="00B9798F">
        <w:rPr>
          <w:rFonts w:ascii="Times New Roman" w:hAnsi="Times New Roman" w:cs="Times New Roman"/>
          <w:sz w:val="28"/>
          <w:szCs w:val="28"/>
        </w:rPr>
        <w:t>6 сентября 2021.</w:t>
      </w:r>
    </w:p>
    <w:p w14:paraId="03D5E7DE" w14:textId="77777777" w:rsidR="004C6A0A" w:rsidRPr="00B9798F" w:rsidRDefault="004C6A0A" w:rsidP="004C6A0A">
      <w:pPr>
        <w:spacing w:after="0" w:line="240" w:lineRule="auto"/>
        <w:ind w:firstLine="709"/>
        <w:jc w:val="both"/>
        <w:rPr>
          <w:rFonts w:ascii="Times New Roman" w:hAnsi="Times New Roman" w:cs="Times New Roman"/>
          <w:sz w:val="28"/>
          <w:szCs w:val="28"/>
        </w:rPr>
      </w:pPr>
      <w:r w:rsidRPr="00B9798F">
        <w:rPr>
          <w:rFonts w:ascii="Times New Roman" w:hAnsi="Times New Roman" w:cs="Times New Roman"/>
          <w:sz w:val="28"/>
          <w:szCs w:val="28"/>
        </w:rPr>
        <w:t xml:space="preserve">5 </w:t>
      </w:r>
      <w:proofErr w:type="spellStart"/>
      <w:r w:rsidRPr="00B9798F">
        <w:rPr>
          <w:rFonts w:ascii="Times New Roman" w:hAnsi="Times New Roman" w:cs="Times New Roman"/>
          <w:sz w:val="28"/>
          <w:szCs w:val="28"/>
        </w:rPr>
        <w:t>Абдулвалиев</w:t>
      </w:r>
      <w:proofErr w:type="spellEnd"/>
      <w:r w:rsidRPr="00B9798F">
        <w:rPr>
          <w:rFonts w:ascii="Times New Roman" w:hAnsi="Times New Roman" w:cs="Times New Roman"/>
          <w:sz w:val="28"/>
          <w:szCs w:val="28"/>
        </w:rPr>
        <w:t xml:space="preserve"> А.Ф. Предпосылки и перспективы внедрения электронной формы уголовного дела в деятельность судебных органов // Право и политика. -2013. - № 1. - С. 60.</w:t>
      </w:r>
    </w:p>
    <w:p w14:paraId="402CE11A" w14:textId="77777777" w:rsidR="004C6A0A" w:rsidRPr="00B9798F" w:rsidRDefault="004C6A0A" w:rsidP="004C6A0A">
      <w:pPr>
        <w:spacing w:after="0" w:line="240" w:lineRule="auto"/>
        <w:ind w:firstLine="709"/>
        <w:jc w:val="both"/>
        <w:rPr>
          <w:rFonts w:ascii="Times New Roman" w:hAnsi="Times New Roman" w:cs="Times New Roman"/>
          <w:sz w:val="28"/>
          <w:szCs w:val="28"/>
        </w:rPr>
      </w:pPr>
      <w:r w:rsidRPr="00B9798F">
        <w:rPr>
          <w:rFonts w:ascii="Times New Roman" w:hAnsi="Times New Roman" w:cs="Times New Roman"/>
          <w:sz w:val="28"/>
          <w:szCs w:val="28"/>
        </w:rPr>
        <w:t>6 Соколов Ю.Н. Допустимость рассмотрения материалов уголовного дела в электронной форме // Информационное право. - 2017. - № 1.</w:t>
      </w:r>
    </w:p>
    <w:p w14:paraId="14C477CB" w14:textId="09744488" w:rsidR="004C6A0A" w:rsidRPr="00B9798F" w:rsidRDefault="004C6A0A" w:rsidP="004C6A0A">
      <w:pPr>
        <w:spacing w:after="0" w:line="240" w:lineRule="auto"/>
        <w:ind w:firstLine="709"/>
        <w:jc w:val="both"/>
        <w:rPr>
          <w:rFonts w:ascii="Times New Roman" w:hAnsi="Times New Roman" w:cs="Times New Roman"/>
          <w:sz w:val="28"/>
          <w:szCs w:val="28"/>
        </w:rPr>
      </w:pPr>
      <w:r w:rsidRPr="00B9798F">
        <w:rPr>
          <w:rFonts w:ascii="Times New Roman" w:hAnsi="Times New Roman" w:cs="Times New Roman"/>
          <w:sz w:val="28"/>
          <w:szCs w:val="28"/>
        </w:rPr>
        <w:t xml:space="preserve">7 Постановление Правительства Республики Казахстан от 12 декабря 2017 года №827. Об утверждении Государственной программы «Цифровой Казахстан» (утратил силу). [Электронный ресурс]. – Режим обращения: https://adilet.zan.kz/rus/docs/P1700000827 – Дата обращения: </w:t>
      </w:r>
      <w:r w:rsidR="00F945A0" w:rsidRPr="00B9798F">
        <w:rPr>
          <w:rFonts w:ascii="Times New Roman" w:hAnsi="Times New Roman" w:cs="Times New Roman"/>
          <w:sz w:val="28"/>
          <w:szCs w:val="28"/>
        </w:rPr>
        <w:t>22 мая 2022.</w:t>
      </w:r>
    </w:p>
    <w:p w14:paraId="503455F3" w14:textId="11905E4E" w:rsidR="004C6A0A" w:rsidRPr="00B9798F" w:rsidRDefault="004C6A0A" w:rsidP="004C6A0A">
      <w:pPr>
        <w:spacing w:after="0" w:line="240" w:lineRule="auto"/>
        <w:ind w:firstLine="709"/>
        <w:jc w:val="both"/>
        <w:rPr>
          <w:rFonts w:ascii="Times New Roman" w:hAnsi="Times New Roman" w:cs="Times New Roman"/>
          <w:sz w:val="28"/>
          <w:szCs w:val="28"/>
        </w:rPr>
      </w:pPr>
      <w:r w:rsidRPr="00B9798F">
        <w:rPr>
          <w:rFonts w:ascii="Times New Roman" w:hAnsi="Times New Roman" w:cs="Times New Roman"/>
          <w:sz w:val="28"/>
          <w:szCs w:val="28"/>
        </w:rPr>
        <w:t xml:space="preserve">8 Правовая статистика. Статистические отчеты. Официальный веб-сайт Комитета по правовой статистике и специальным учетам Генеральной прокуратуры Республики Казахстан. // [Электронный ресурс]. – Режим доступа: https://qamqor.gov.kz/crimestat/statistics – Дата доступа: </w:t>
      </w:r>
      <w:r w:rsidR="00F945A0" w:rsidRPr="00B9798F">
        <w:rPr>
          <w:rFonts w:ascii="Times New Roman" w:hAnsi="Times New Roman" w:cs="Times New Roman"/>
          <w:sz w:val="28"/>
          <w:szCs w:val="28"/>
        </w:rPr>
        <w:t>2 февраля</w:t>
      </w:r>
      <w:r w:rsidRPr="00B9798F">
        <w:rPr>
          <w:rFonts w:ascii="Times New Roman" w:hAnsi="Times New Roman" w:cs="Times New Roman"/>
          <w:sz w:val="28"/>
          <w:szCs w:val="28"/>
        </w:rPr>
        <w:t xml:space="preserve"> 20</w:t>
      </w:r>
      <w:r w:rsidR="00F945A0" w:rsidRPr="00B9798F">
        <w:rPr>
          <w:rFonts w:ascii="Times New Roman" w:hAnsi="Times New Roman" w:cs="Times New Roman"/>
          <w:sz w:val="28"/>
          <w:szCs w:val="28"/>
        </w:rPr>
        <w:t>24</w:t>
      </w:r>
      <w:r w:rsidRPr="00B9798F">
        <w:rPr>
          <w:rFonts w:ascii="Times New Roman" w:hAnsi="Times New Roman" w:cs="Times New Roman"/>
          <w:sz w:val="28"/>
          <w:szCs w:val="28"/>
        </w:rPr>
        <w:t xml:space="preserve">. </w:t>
      </w:r>
    </w:p>
    <w:p w14:paraId="02D235C1" w14:textId="77777777" w:rsidR="004C6A0A" w:rsidRPr="00B9798F" w:rsidRDefault="004C6A0A" w:rsidP="004C6A0A">
      <w:pPr>
        <w:spacing w:after="0" w:line="240" w:lineRule="auto"/>
        <w:ind w:firstLine="709"/>
        <w:jc w:val="both"/>
        <w:rPr>
          <w:rFonts w:ascii="Times New Roman" w:hAnsi="Times New Roman" w:cs="Times New Roman"/>
          <w:sz w:val="28"/>
          <w:szCs w:val="28"/>
        </w:rPr>
      </w:pPr>
      <w:r w:rsidRPr="00B9798F">
        <w:rPr>
          <w:rFonts w:ascii="Times New Roman" w:hAnsi="Times New Roman" w:cs="Times New Roman"/>
          <w:sz w:val="28"/>
          <w:szCs w:val="28"/>
        </w:rPr>
        <w:t xml:space="preserve">9 </w:t>
      </w:r>
      <w:proofErr w:type="spellStart"/>
      <w:r w:rsidRPr="00B9798F">
        <w:rPr>
          <w:rFonts w:ascii="Times New Roman" w:hAnsi="Times New Roman" w:cs="Times New Roman"/>
          <w:sz w:val="28"/>
          <w:szCs w:val="28"/>
        </w:rPr>
        <w:t>Оракбаев</w:t>
      </w:r>
      <w:proofErr w:type="spellEnd"/>
      <w:r w:rsidRPr="00B9798F">
        <w:rPr>
          <w:rFonts w:ascii="Times New Roman" w:hAnsi="Times New Roman" w:cs="Times New Roman"/>
          <w:sz w:val="28"/>
          <w:szCs w:val="28"/>
        </w:rPr>
        <w:t xml:space="preserve"> А.Б. Проблемы и перспективы принятия прокурором ключевых решений в рамках электронного уголовного дела (на основе опыта Республики Казахстан) // Законность. - 2023. - № 3 (1061). - С. 14-17.</w:t>
      </w:r>
    </w:p>
    <w:p w14:paraId="5564E4DC" w14:textId="77777777" w:rsidR="004C6A0A" w:rsidRPr="00B9798F" w:rsidRDefault="004C6A0A" w:rsidP="004C6A0A">
      <w:pPr>
        <w:spacing w:after="0" w:line="240" w:lineRule="auto"/>
        <w:ind w:firstLine="709"/>
        <w:jc w:val="both"/>
        <w:rPr>
          <w:rFonts w:ascii="Times New Roman" w:hAnsi="Times New Roman" w:cs="Times New Roman"/>
          <w:sz w:val="28"/>
          <w:szCs w:val="28"/>
        </w:rPr>
      </w:pPr>
      <w:r w:rsidRPr="00B9798F">
        <w:rPr>
          <w:rFonts w:ascii="Times New Roman" w:hAnsi="Times New Roman" w:cs="Times New Roman"/>
          <w:sz w:val="28"/>
          <w:szCs w:val="28"/>
        </w:rPr>
        <w:t>10 Ахметов А.Т. Общая характеристика производства по уголовному делу в электронном формате: Проблемы борьбы с преступностью и подготовки кадров для правоохранительных органов</w:t>
      </w:r>
      <w:r w:rsidRPr="00B9798F">
        <w:rPr>
          <w:rFonts w:ascii="Times New Roman" w:hAnsi="Times New Roman" w:cs="Times New Roman"/>
          <w:sz w:val="28"/>
          <w:szCs w:val="28"/>
          <w:lang w:val="kk-KZ"/>
        </w:rPr>
        <w:t xml:space="preserve">: Мат-лы международной научно-практической конференции. </w:t>
      </w:r>
      <w:r w:rsidRPr="00B9798F">
        <w:rPr>
          <w:rFonts w:ascii="Times New Roman" w:hAnsi="Times New Roman" w:cs="Times New Roman"/>
          <w:sz w:val="28"/>
          <w:szCs w:val="28"/>
        </w:rPr>
        <w:t>– Минск. 2019. – С. 19-21.</w:t>
      </w:r>
    </w:p>
    <w:p w14:paraId="1AACAB29" w14:textId="6037D2D6" w:rsidR="004C6A0A" w:rsidRPr="00B9798F" w:rsidRDefault="004C6A0A" w:rsidP="004C6A0A">
      <w:pPr>
        <w:spacing w:after="0" w:line="240" w:lineRule="auto"/>
        <w:ind w:firstLine="709"/>
        <w:jc w:val="both"/>
        <w:rPr>
          <w:rFonts w:ascii="Times New Roman" w:hAnsi="Times New Roman" w:cs="Times New Roman"/>
          <w:sz w:val="28"/>
          <w:szCs w:val="28"/>
        </w:rPr>
      </w:pPr>
      <w:r w:rsidRPr="00B9798F">
        <w:rPr>
          <w:rFonts w:ascii="Times New Roman" w:hAnsi="Times New Roman" w:cs="Times New Roman"/>
          <w:sz w:val="28"/>
          <w:szCs w:val="28"/>
        </w:rPr>
        <w:t>11 Послание Главы государства народу Казахстана от 1 сентября 2020 года «Казахстан в новой реальности: время действий». [Электронный ресурс]. – Режим обращения: https://adilet.zan.kz/rus/docs/K2000002020 – Дата обращения: 6 ноября 20</w:t>
      </w:r>
      <w:r w:rsidR="00F945A0" w:rsidRPr="00B9798F">
        <w:rPr>
          <w:rFonts w:ascii="Times New Roman" w:hAnsi="Times New Roman" w:cs="Times New Roman"/>
          <w:sz w:val="28"/>
          <w:szCs w:val="28"/>
        </w:rPr>
        <w:t>22</w:t>
      </w:r>
      <w:r w:rsidRPr="00B9798F">
        <w:rPr>
          <w:rFonts w:ascii="Times New Roman" w:hAnsi="Times New Roman" w:cs="Times New Roman"/>
          <w:sz w:val="28"/>
          <w:szCs w:val="28"/>
        </w:rPr>
        <w:t>.</w:t>
      </w:r>
    </w:p>
    <w:p w14:paraId="6D2F0933" w14:textId="77777777" w:rsidR="004C6A0A" w:rsidRPr="00B9798F" w:rsidRDefault="004C6A0A" w:rsidP="004C6A0A">
      <w:pPr>
        <w:spacing w:after="0" w:line="240" w:lineRule="auto"/>
        <w:ind w:firstLine="709"/>
        <w:jc w:val="both"/>
        <w:rPr>
          <w:rFonts w:ascii="Times New Roman" w:hAnsi="Times New Roman" w:cs="Times New Roman"/>
          <w:sz w:val="28"/>
          <w:szCs w:val="28"/>
        </w:rPr>
      </w:pPr>
      <w:r w:rsidRPr="00B9798F">
        <w:rPr>
          <w:rFonts w:ascii="Times New Roman" w:hAnsi="Times New Roman" w:cs="Times New Roman"/>
          <w:sz w:val="28"/>
          <w:szCs w:val="28"/>
        </w:rPr>
        <w:t xml:space="preserve">12 Совместный приказ Генерального прокуратура Республики Казахстан от 5 августа 2020 года №97, Министра внутренних дел Республики Казахстан от 5 августа 2020 года №559 и Министра финансов Республики Казахстан от 6 августа 2020 года №716 «О реализации пилотного проекта по электронному вводу процессуальных решений и действий по уголовным делам и надзору за соблюдением их законности». </w:t>
      </w:r>
    </w:p>
    <w:p w14:paraId="4080EA67" w14:textId="77777777" w:rsidR="004C6A0A" w:rsidRPr="00B9798F" w:rsidRDefault="004C6A0A" w:rsidP="004C6A0A">
      <w:pPr>
        <w:pStyle w:val="af1"/>
        <w:ind w:firstLine="709"/>
        <w:jc w:val="both"/>
        <w:rPr>
          <w:rFonts w:ascii="Times New Roman" w:hAnsi="Times New Roman"/>
          <w:bCs/>
          <w:sz w:val="28"/>
          <w:szCs w:val="28"/>
        </w:rPr>
      </w:pPr>
      <w:r w:rsidRPr="00B9798F">
        <w:rPr>
          <w:rFonts w:ascii="Times New Roman" w:hAnsi="Times New Roman"/>
          <w:bCs/>
          <w:sz w:val="28"/>
          <w:szCs w:val="28"/>
        </w:rPr>
        <w:t xml:space="preserve">13 </w:t>
      </w:r>
      <w:proofErr w:type="spellStart"/>
      <w:r w:rsidRPr="00B9798F">
        <w:rPr>
          <w:rFonts w:ascii="Times New Roman" w:hAnsi="Times New Roman"/>
          <w:bCs/>
          <w:sz w:val="28"/>
          <w:szCs w:val="28"/>
        </w:rPr>
        <w:t>Алькенев</w:t>
      </w:r>
      <w:proofErr w:type="spellEnd"/>
      <w:r w:rsidRPr="00B9798F">
        <w:rPr>
          <w:rFonts w:ascii="Times New Roman" w:hAnsi="Times New Roman"/>
          <w:bCs/>
          <w:sz w:val="28"/>
          <w:szCs w:val="28"/>
        </w:rPr>
        <w:t xml:space="preserve"> Р.Б. О пилотной апробации процедуры согласования процессуальных решений с прокурорами в электронном формате // </w:t>
      </w:r>
      <w:proofErr w:type="spellStart"/>
      <w:r w:rsidRPr="00B9798F">
        <w:rPr>
          <w:rFonts w:ascii="Times New Roman" w:hAnsi="Times New Roman"/>
          <w:bCs/>
          <w:sz w:val="28"/>
          <w:szCs w:val="28"/>
        </w:rPr>
        <w:t>Заң</w:t>
      </w:r>
      <w:proofErr w:type="spellEnd"/>
      <w:r w:rsidRPr="00B9798F">
        <w:rPr>
          <w:rFonts w:ascii="Times New Roman" w:hAnsi="Times New Roman"/>
          <w:bCs/>
          <w:sz w:val="28"/>
          <w:szCs w:val="28"/>
        </w:rPr>
        <w:t xml:space="preserve"> </w:t>
      </w:r>
      <w:proofErr w:type="spellStart"/>
      <w:r w:rsidRPr="00B9798F">
        <w:rPr>
          <w:rFonts w:ascii="Times New Roman" w:hAnsi="Times New Roman"/>
          <w:bCs/>
          <w:sz w:val="28"/>
          <w:szCs w:val="28"/>
        </w:rPr>
        <w:t>және</w:t>
      </w:r>
      <w:proofErr w:type="spellEnd"/>
      <w:r w:rsidRPr="00B9798F">
        <w:rPr>
          <w:rFonts w:ascii="Times New Roman" w:hAnsi="Times New Roman"/>
          <w:bCs/>
          <w:sz w:val="28"/>
          <w:szCs w:val="28"/>
        </w:rPr>
        <w:t xml:space="preserve"> </w:t>
      </w:r>
      <w:proofErr w:type="spellStart"/>
      <w:r w:rsidRPr="00B9798F">
        <w:rPr>
          <w:rFonts w:ascii="Times New Roman" w:hAnsi="Times New Roman"/>
          <w:bCs/>
          <w:sz w:val="28"/>
          <w:szCs w:val="28"/>
        </w:rPr>
        <w:t>заман</w:t>
      </w:r>
      <w:proofErr w:type="spellEnd"/>
      <w:r w:rsidRPr="00B9798F">
        <w:rPr>
          <w:rFonts w:ascii="Times New Roman" w:hAnsi="Times New Roman"/>
          <w:bCs/>
          <w:sz w:val="28"/>
          <w:szCs w:val="28"/>
        </w:rPr>
        <w:t>. - № 5. - С. 18-20.</w:t>
      </w:r>
    </w:p>
    <w:p w14:paraId="2CAD5B71" w14:textId="77777777" w:rsidR="004C6A0A" w:rsidRPr="00B9798F" w:rsidRDefault="004C6A0A" w:rsidP="004C6A0A">
      <w:pPr>
        <w:pStyle w:val="af1"/>
        <w:ind w:firstLine="709"/>
        <w:jc w:val="both"/>
        <w:rPr>
          <w:rFonts w:ascii="Times New Roman" w:hAnsi="Times New Roman"/>
          <w:sz w:val="28"/>
          <w:szCs w:val="28"/>
        </w:rPr>
      </w:pPr>
      <w:r w:rsidRPr="00B9798F">
        <w:rPr>
          <w:rFonts w:ascii="Times New Roman" w:hAnsi="Times New Roman"/>
          <w:sz w:val="28"/>
          <w:szCs w:val="28"/>
        </w:rPr>
        <w:t>14 Информационное письмо Генеральной Прокуратуры РК по вопросу согласования/утверждения ключевых процессуальных решений от 09.04.2021 года.</w:t>
      </w:r>
    </w:p>
    <w:p w14:paraId="1199D8B8" w14:textId="77777777" w:rsidR="004C6A0A" w:rsidRPr="00B9798F" w:rsidRDefault="004C6A0A" w:rsidP="004C6A0A">
      <w:pPr>
        <w:pStyle w:val="af1"/>
        <w:ind w:firstLine="709"/>
        <w:jc w:val="both"/>
        <w:rPr>
          <w:rFonts w:ascii="Times New Roman" w:hAnsi="Times New Roman"/>
          <w:sz w:val="28"/>
          <w:szCs w:val="28"/>
        </w:rPr>
      </w:pPr>
      <w:r w:rsidRPr="00B9798F">
        <w:rPr>
          <w:rFonts w:ascii="Times New Roman" w:hAnsi="Times New Roman"/>
          <w:sz w:val="28"/>
          <w:szCs w:val="28"/>
        </w:rPr>
        <w:t>15 Макарова О.В. Совершенствование судопроизводства путем внедрения электронной формы уголовного дела // Журнал российского права. - 2019. - № 1.</w:t>
      </w:r>
    </w:p>
    <w:p w14:paraId="561BB614" w14:textId="0C28A4CE" w:rsidR="004C6A0A" w:rsidRPr="00B9798F" w:rsidRDefault="004C6A0A" w:rsidP="004C6A0A">
      <w:pPr>
        <w:pStyle w:val="af1"/>
        <w:ind w:firstLine="709"/>
        <w:jc w:val="both"/>
        <w:rPr>
          <w:rFonts w:ascii="Times New Roman" w:hAnsi="Times New Roman"/>
          <w:sz w:val="28"/>
          <w:szCs w:val="28"/>
        </w:rPr>
      </w:pPr>
      <w:r w:rsidRPr="00B9798F">
        <w:rPr>
          <w:rFonts w:ascii="Times New Roman" w:hAnsi="Times New Roman"/>
          <w:sz w:val="28"/>
          <w:szCs w:val="28"/>
        </w:rPr>
        <w:t>16 Химические атаки в Думе. Официальный веб-сайт «</w:t>
      </w:r>
      <w:r w:rsidRPr="00B9798F">
        <w:rPr>
          <w:rFonts w:ascii="Times New Roman" w:hAnsi="Times New Roman"/>
          <w:sz w:val="28"/>
          <w:szCs w:val="28"/>
          <w:lang w:val="en-US"/>
        </w:rPr>
        <w:t>Forensic</w:t>
      </w:r>
      <w:r w:rsidRPr="00B9798F">
        <w:rPr>
          <w:rFonts w:ascii="Times New Roman" w:hAnsi="Times New Roman"/>
          <w:sz w:val="28"/>
          <w:szCs w:val="28"/>
        </w:rPr>
        <w:t xml:space="preserve"> </w:t>
      </w:r>
      <w:r w:rsidRPr="00B9798F">
        <w:rPr>
          <w:rFonts w:ascii="Times New Roman" w:hAnsi="Times New Roman"/>
          <w:sz w:val="28"/>
          <w:szCs w:val="28"/>
          <w:lang w:val="en-US"/>
        </w:rPr>
        <w:t>Architecture</w:t>
      </w:r>
      <w:r w:rsidRPr="00B9798F">
        <w:rPr>
          <w:rFonts w:ascii="Times New Roman" w:hAnsi="Times New Roman"/>
          <w:sz w:val="28"/>
          <w:szCs w:val="28"/>
        </w:rPr>
        <w:t xml:space="preserve">». // [Электронный ресурс]. – Режим доступа: </w:t>
      </w:r>
      <w:r w:rsidRPr="00B9798F">
        <w:rPr>
          <w:rFonts w:ascii="Times New Roman" w:hAnsi="Times New Roman"/>
          <w:sz w:val="28"/>
          <w:szCs w:val="28"/>
          <w:lang w:val="en-US"/>
        </w:rPr>
        <w:t>https</w:t>
      </w:r>
      <w:r w:rsidRPr="00B9798F">
        <w:rPr>
          <w:rFonts w:ascii="Times New Roman" w:hAnsi="Times New Roman"/>
          <w:sz w:val="28"/>
          <w:szCs w:val="28"/>
        </w:rPr>
        <w:t>://</w:t>
      </w:r>
      <w:r w:rsidRPr="00B9798F">
        <w:rPr>
          <w:rFonts w:ascii="Times New Roman" w:hAnsi="Times New Roman"/>
          <w:sz w:val="28"/>
          <w:szCs w:val="28"/>
          <w:lang w:val="en-US"/>
        </w:rPr>
        <w:t>forensic</w:t>
      </w:r>
      <w:r w:rsidRPr="00B9798F">
        <w:rPr>
          <w:rFonts w:ascii="Times New Roman" w:hAnsi="Times New Roman"/>
          <w:sz w:val="28"/>
          <w:szCs w:val="28"/>
        </w:rPr>
        <w:t>-</w:t>
      </w:r>
      <w:r w:rsidRPr="00B9798F">
        <w:rPr>
          <w:rFonts w:ascii="Times New Roman" w:hAnsi="Times New Roman"/>
          <w:sz w:val="28"/>
          <w:szCs w:val="28"/>
          <w:lang w:val="en-US"/>
        </w:rPr>
        <w:t>architecture</w:t>
      </w:r>
      <w:r w:rsidRPr="00B9798F">
        <w:rPr>
          <w:rFonts w:ascii="Times New Roman" w:hAnsi="Times New Roman"/>
          <w:sz w:val="28"/>
          <w:szCs w:val="28"/>
        </w:rPr>
        <w:t>.</w:t>
      </w:r>
      <w:r w:rsidRPr="00B9798F">
        <w:rPr>
          <w:rFonts w:ascii="Times New Roman" w:hAnsi="Times New Roman"/>
          <w:sz w:val="28"/>
          <w:szCs w:val="28"/>
          <w:lang w:val="en-US"/>
        </w:rPr>
        <w:t>org</w:t>
      </w:r>
      <w:r w:rsidRPr="00B9798F">
        <w:rPr>
          <w:rFonts w:ascii="Times New Roman" w:hAnsi="Times New Roman"/>
          <w:sz w:val="28"/>
          <w:szCs w:val="28"/>
        </w:rPr>
        <w:t>/</w:t>
      </w:r>
      <w:r w:rsidRPr="00B9798F">
        <w:rPr>
          <w:rFonts w:ascii="Times New Roman" w:hAnsi="Times New Roman"/>
          <w:sz w:val="28"/>
          <w:szCs w:val="28"/>
          <w:lang w:val="en-US"/>
        </w:rPr>
        <w:t>investigation</w:t>
      </w:r>
      <w:r w:rsidRPr="00B9798F">
        <w:rPr>
          <w:rFonts w:ascii="Times New Roman" w:hAnsi="Times New Roman"/>
          <w:sz w:val="28"/>
          <w:szCs w:val="28"/>
        </w:rPr>
        <w:t>/</w:t>
      </w:r>
      <w:r w:rsidRPr="00B9798F">
        <w:rPr>
          <w:rFonts w:ascii="Times New Roman" w:hAnsi="Times New Roman"/>
          <w:sz w:val="28"/>
          <w:szCs w:val="28"/>
          <w:lang w:val="en-US"/>
        </w:rPr>
        <w:t>chemical</w:t>
      </w:r>
      <w:r w:rsidRPr="00B9798F">
        <w:rPr>
          <w:rFonts w:ascii="Times New Roman" w:hAnsi="Times New Roman"/>
          <w:sz w:val="28"/>
          <w:szCs w:val="28"/>
        </w:rPr>
        <w:t>-</w:t>
      </w:r>
      <w:r w:rsidRPr="00B9798F">
        <w:rPr>
          <w:rFonts w:ascii="Times New Roman" w:hAnsi="Times New Roman"/>
          <w:sz w:val="28"/>
          <w:szCs w:val="28"/>
          <w:lang w:val="en-US"/>
        </w:rPr>
        <w:t>attacks</w:t>
      </w:r>
      <w:r w:rsidRPr="00B9798F">
        <w:rPr>
          <w:rFonts w:ascii="Times New Roman" w:hAnsi="Times New Roman"/>
          <w:sz w:val="28"/>
          <w:szCs w:val="28"/>
        </w:rPr>
        <w:t>-</w:t>
      </w:r>
      <w:r w:rsidRPr="00B9798F">
        <w:rPr>
          <w:rFonts w:ascii="Times New Roman" w:hAnsi="Times New Roman"/>
          <w:sz w:val="28"/>
          <w:szCs w:val="28"/>
          <w:lang w:val="en-US"/>
        </w:rPr>
        <w:t>in</w:t>
      </w:r>
      <w:r w:rsidRPr="00B9798F">
        <w:rPr>
          <w:rFonts w:ascii="Times New Roman" w:hAnsi="Times New Roman"/>
          <w:sz w:val="28"/>
          <w:szCs w:val="28"/>
        </w:rPr>
        <w:t>-</w:t>
      </w:r>
      <w:proofErr w:type="spellStart"/>
      <w:r w:rsidRPr="00B9798F">
        <w:rPr>
          <w:rFonts w:ascii="Times New Roman" w:hAnsi="Times New Roman"/>
          <w:sz w:val="28"/>
          <w:szCs w:val="28"/>
          <w:lang w:val="en-US"/>
        </w:rPr>
        <w:t>douma</w:t>
      </w:r>
      <w:proofErr w:type="spellEnd"/>
      <w:r w:rsidRPr="00B9798F">
        <w:rPr>
          <w:rFonts w:ascii="Times New Roman" w:hAnsi="Times New Roman"/>
          <w:sz w:val="28"/>
          <w:szCs w:val="28"/>
        </w:rPr>
        <w:t xml:space="preserve"> – Дата доступа: </w:t>
      </w:r>
      <w:r w:rsidR="00F945A0" w:rsidRPr="00B9798F">
        <w:rPr>
          <w:rFonts w:ascii="Times New Roman" w:hAnsi="Times New Roman"/>
          <w:sz w:val="28"/>
          <w:szCs w:val="28"/>
        </w:rPr>
        <w:t>23 сентября 2021.</w:t>
      </w:r>
    </w:p>
    <w:p w14:paraId="0024EFB1" w14:textId="77777777" w:rsidR="004C6A0A" w:rsidRPr="00B9798F" w:rsidRDefault="004C6A0A" w:rsidP="004C6A0A">
      <w:pPr>
        <w:pStyle w:val="af1"/>
        <w:ind w:firstLine="709"/>
        <w:jc w:val="both"/>
        <w:rPr>
          <w:rFonts w:ascii="Times New Roman" w:hAnsi="Times New Roman"/>
          <w:sz w:val="28"/>
          <w:szCs w:val="28"/>
        </w:rPr>
      </w:pPr>
      <w:r w:rsidRPr="00B9798F">
        <w:rPr>
          <w:rFonts w:ascii="Times New Roman" w:hAnsi="Times New Roman"/>
          <w:sz w:val="28"/>
          <w:szCs w:val="28"/>
        </w:rPr>
        <w:t xml:space="preserve">17 </w:t>
      </w:r>
      <w:proofErr w:type="spellStart"/>
      <w:r w:rsidRPr="00B9798F">
        <w:rPr>
          <w:rFonts w:ascii="Times New Roman" w:hAnsi="Times New Roman"/>
          <w:sz w:val="28"/>
          <w:szCs w:val="28"/>
        </w:rPr>
        <w:t>Бертовский</w:t>
      </w:r>
      <w:proofErr w:type="spellEnd"/>
      <w:r w:rsidRPr="00B9798F">
        <w:rPr>
          <w:rFonts w:ascii="Times New Roman" w:hAnsi="Times New Roman"/>
          <w:sz w:val="28"/>
          <w:szCs w:val="28"/>
        </w:rPr>
        <w:t xml:space="preserve"> Л.В., </w:t>
      </w:r>
      <w:proofErr w:type="spellStart"/>
      <w:r w:rsidRPr="00B9798F">
        <w:rPr>
          <w:rFonts w:ascii="Times New Roman" w:hAnsi="Times New Roman"/>
          <w:sz w:val="28"/>
          <w:szCs w:val="28"/>
        </w:rPr>
        <w:t>Кучерков</w:t>
      </w:r>
      <w:proofErr w:type="spellEnd"/>
      <w:r w:rsidRPr="00B9798F">
        <w:rPr>
          <w:rFonts w:ascii="Times New Roman" w:hAnsi="Times New Roman"/>
          <w:sz w:val="28"/>
          <w:szCs w:val="28"/>
        </w:rPr>
        <w:t xml:space="preserve"> И.А., </w:t>
      </w:r>
      <w:proofErr w:type="spellStart"/>
      <w:r w:rsidRPr="00B9798F">
        <w:rPr>
          <w:rFonts w:ascii="Times New Roman" w:hAnsi="Times New Roman"/>
          <w:sz w:val="28"/>
          <w:szCs w:val="28"/>
        </w:rPr>
        <w:t>Лисовецкий</w:t>
      </w:r>
      <w:proofErr w:type="spellEnd"/>
      <w:r w:rsidRPr="00B9798F">
        <w:rPr>
          <w:rFonts w:ascii="Times New Roman" w:hAnsi="Times New Roman"/>
          <w:sz w:val="28"/>
          <w:szCs w:val="28"/>
        </w:rPr>
        <w:t xml:space="preserve"> А.Л. Криминалистический рендеринг: основные положения // Евразийский юридический журнал. - 2015. - № 7 (86). - С. 250-253.</w:t>
      </w:r>
    </w:p>
    <w:p w14:paraId="240C0549" w14:textId="77777777" w:rsidR="004C6A0A" w:rsidRPr="00B9798F" w:rsidRDefault="004C6A0A" w:rsidP="004C6A0A">
      <w:pPr>
        <w:pStyle w:val="af1"/>
        <w:ind w:firstLine="709"/>
        <w:jc w:val="both"/>
        <w:rPr>
          <w:rFonts w:ascii="Times New Roman" w:hAnsi="Times New Roman"/>
          <w:sz w:val="28"/>
          <w:szCs w:val="28"/>
        </w:rPr>
      </w:pPr>
      <w:r w:rsidRPr="00B9798F">
        <w:rPr>
          <w:rFonts w:ascii="Times New Roman" w:hAnsi="Times New Roman"/>
          <w:sz w:val="28"/>
          <w:szCs w:val="28"/>
        </w:rPr>
        <w:t xml:space="preserve">18 ГОСТ 33707-2016 (ISO/IEC 2382:2015). Межгосударственный стандарт. Информационные технологии. Словарь. – М.: </w:t>
      </w:r>
      <w:proofErr w:type="spellStart"/>
      <w:r w:rsidRPr="00B9798F">
        <w:rPr>
          <w:rFonts w:ascii="Times New Roman" w:hAnsi="Times New Roman"/>
          <w:sz w:val="28"/>
          <w:szCs w:val="28"/>
        </w:rPr>
        <w:t>Стандартинформ</w:t>
      </w:r>
      <w:proofErr w:type="spellEnd"/>
      <w:r w:rsidRPr="00B9798F">
        <w:rPr>
          <w:rFonts w:ascii="Times New Roman" w:hAnsi="Times New Roman"/>
          <w:sz w:val="28"/>
          <w:szCs w:val="28"/>
        </w:rPr>
        <w:t>, 2016. - 206 с.</w:t>
      </w:r>
    </w:p>
    <w:p w14:paraId="7C338CE5" w14:textId="06E8BCD1" w:rsidR="004C6A0A" w:rsidRPr="00B9798F" w:rsidRDefault="004C6A0A" w:rsidP="004C6A0A">
      <w:pPr>
        <w:spacing w:after="0" w:line="240" w:lineRule="auto"/>
        <w:ind w:firstLine="709"/>
        <w:jc w:val="both"/>
        <w:rPr>
          <w:rFonts w:ascii="Times New Roman" w:hAnsi="Times New Roman" w:cs="Times New Roman"/>
          <w:bCs/>
          <w:iCs/>
          <w:sz w:val="28"/>
          <w:szCs w:val="28"/>
        </w:rPr>
      </w:pPr>
      <w:r w:rsidRPr="00B9798F">
        <w:rPr>
          <w:rFonts w:ascii="Times New Roman" w:hAnsi="Times New Roman" w:cs="Times New Roman"/>
          <w:sz w:val="28"/>
          <w:szCs w:val="28"/>
        </w:rPr>
        <w:t xml:space="preserve">19 </w:t>
      </w:r>
      <w:r w:rsidRPr="00B9798F">
        <w:rPr>
          <w:rFonts w:ascii="Times New Roman" w:hAnsi="Times New Roman" w:cs="Times New Roman"/>
          <w:bCs/>
          <w:iCs/>
          <w:sz w:val="28"/>
          <w:szCs w:val="28"/>
        </w:rPr>
        <w:t xml:space="preserve">Егоров Т.В. Словарь иностранных слов современного русского языка. - М.: </w:t>
      </w:r>
      <w:proofErr w:type="spellStart"/>
      <w:r w:rsidRPr="00B9798F">
        <w:rPr>
          <w:rFonts w:ascii="Times New Roman" w:hAnsi="Times New Roman" w:cs="Times New Roman"/>
          <w:bCs/>
          <w:iCs/>
          <w:sz w:val="28"/>
          <w:szCs w:val="28"/>
        </w:rPr>
        <w:t>Аделант</w:t>
      </w:r>
      <w:proofErr w:type="spellEnd"/>
      <w:r w:rsidRPr="00B9798F">
        <w:rPr>
          <w:rFonts w:ascii="Times New Roman" w:hAnsi="Times New Roman" w:cs="Times New Roman"/>
          <w:bCs/>
          <w:iCs/>
          <w:sz w:val="28"/>
          <w:szCs w:val="28"/>
        </w:rPr>
        <w:t xml:space="preserve">, 2014. </w:t>
      </w:r>
      <w:r w:rsidR="00F57CEB">
        <w:rPr>
          <w:rFonts w:ascii="Times New Roman" w:hAnsi="Times New Roman" w:cs="Times New Roman"/>
          <w:bCs/>
          <w:iCs/>
          <w:sz w:val="28"/>
          <w:szCs w:val="28"/>
        </w:rPr>
        <w:t>–</w:t>
      </w:r>
      <w:r w:rsidRPr="00B9798F">
        <w:rPr>
          <w:rFonts w:ascii="Times New Roman" w:hAnsi="Times New Roman" w:cs="Times New Roman"/>
          <w:bCs/>
          <w:iCs/>
          <w:sz w:val="28"/>
          <w:szCs w:val="28"/>
        </w:rPr>
        <w:t xml:space="preserve"> 800</w:t>
      </w:r>
      <w:r w:rsidR="00F57CEB" w:rsidRPr="00F57CEB">
        <w:rPr>
          <w:rFonts w:ascii="Times New Roman" w:hAnsi="Times New Roman" w:cs="Times New Roman"/>
          <w:bCs/>
          <w:iCs/>
          <w:sz w:val="28"/>
          <w:szCs w:val="28"/>
        </w:rPr>
        <w:t xml:space="preserve"> </w:t>
      </w:r>
      <w:r w:rsidRPr="00B9798F">
        <w:rPr>
          <w:rFonts w:ascii="Times New Roman" w:hAnsi="Times New Roman" w:cs="Times New Roman"/>
          <w:bCs/>
          <w:iCs/>
          <w:sz w:val="28"/>
          <w:szCs w:val="28"/>
        </w:rPr>
        <w:t>c.</w:t>
      </w:r>
    </w:p>
    <w:p w14:paraId="60B13170" w14:textId="7846F6D7" w:rsidR="004C6A0A" w:rsidRPr="00B9798F" w:rsidRDefault="004C6A0A" w:rsidP="004C6A0A">
      <w:pPr>
        <w:spacing w:after="0" w:line="240" w:lineRule="auto"/>
        <w:ind w:firstLine="709"/>
        <w:jc w:val="both"/>
        <w:rPr>
          <w:rFonts w:ascii="Times New Roman" w:hAnsi="Times New Roman" w:cs="Times New Roman"/>
          <w:bCs/>
          <w:iCs/>
          <w:sz w:val="28"/>
          <w:szCs w:val="28"/>
        </w:rPr>
      </w:pPr>
      <w:proofErr w:type="gramStart"/>
      <w:r w:rsidRPr="00B9798F">
        <w:rPr>
          <w:rFonts w:ascii="Times New Roman" w:hAnsi="Times New Roman" w:cs="Times New Roman"/>
          <w:bCs/>
          <w:iCs/>
          <w:sz w:val="28"/>
          <w:szCs w:val="28"/>
          <w:lang w:val="en-US"/>
        </w:rPr>
        <w:t>20</w:t>
      </w:r>
      <w:proofErr w:type="gramEnd"/>
      <w:r w:rsidRPr="00B9798F">
        <w:rPr>
          <w:rFonts w:ascii="Times New Roman" w:hAnsi="Times New Roman" w:cs="Times New Roman"/>
          <w:bCs/>
          <w:iCs/>
          <w:sz w:val="28"/>
          <w:szCs w:val="28"/>
          <w:lang w:val="en-US"/>
        </w:rPr>
        <w:t xml:space="preserve"> </w:t>
      </w:r>
      <w:proofErr w:type="spellStart"/>
      <w:r w:rsidRPr="00B9798F">
        <w:rPr>
          <w:rFonts w:ascii="Times New Roman" w:hAnsi="Times New Roman" w:cs="Times New Roman"/>
          <w:bCs/>
          <w:iCs/>
          <w:sz w:val="28"/>
          <w:szCs w:val="28"/>
          <w:lang w:val="en-US"/>
        </w:rPr>
        <w:t>Varinsky</w:t>
      </w:r>
      <w:proofErr w:type="spellEnd"/>
      <w:r w:rsidRPr="00B9798F">
        <w:rPr>
          <w:rFonts w:ascii="Times New Roman" w:hAnsi="Times New Roman" w:cs="Times New Roman"/>
          <w:bCs/>
          <w:iCs/>
          <w:sz w:val="28"/>
          <w:szCs w:val="28"/>
          <w:lang w:val="en-US"/>
        </w:rPr>
        <w:t xml:space="preserve"> D. Virtual reality is being used to recreate crime scenes in the courtroom. </w:t>
      </w:r>
      <w:r w:rsidRPr="00B9798F">
        <w:rPr>
          <w:rFonts w:ascii="Times New Roman" w:hAnsi="Times New Roman" w:cs="Times New Roman"/>
          <w:sz w:val="28"/>
          <w:szCs w:val="28"/>
        </w:rPr>
        <w:t xml:space="preserve">[Электронный ресурс]. – Режим доступа: </w:t>
      </w:r>
      <w:r w:rsidRPr="00B9798F">
        <w:rPr>
          <w:rFonts w:ascii="Times New Roman" w:hAnsi="Times New Roman" w:cs="Times New Roman"/>
          <w:bCs/>
          <w:iCs/>
          <w:sz w:val="28"/>
          <w:szCs w:val="28"/>
          <w:lang w:val="en-US"/>
        </w:rPr>
        <w:t>https</w:t>
      </w:r>
      <w:r w:rsidRPr="00B9798F">
        <w:rPr>
          <w:rFonts w:ascii="Times New Roman" w:hAnsi="Times New Roman" w:cs="Times New Roman"/>
          <w:bCs/>
          <w:iCs/>
          <w:sz w:val="28"/>
          <w:szCs w:val="28"/>
        </w:rPr>
        <w:t>://</w:t>
      </w:r>
      <w:r w:rsidRPr="00B9798F">
        <w:rPr>
          <w:rFonts w:ascii="Times New Roman" w:hAnsi="Times New Roman" w:cs="Times New Roman"/>
          <w:bCs/>
          <w:iCs/>
          <w:sz w:val="28"/>
          <w:szCs w:val="28"/>
          <w:lang w:val="en-US"/>
        </w:rPr>
        <w:t>www</w:t>
      </w:r>
      <w:r w:rsidRPr="00B9798F">
        <w:rPr>
          <w:rFonts w:ascii="Times New Roman" w:hAnsi="Times New Roman" w:cs="Times New Roman"/>
          <w:bCs/>
          <w:iCs/>
          <w:sz w:val="28"/>
          <w:szCs w:val="28"/>
        </w:rPr>
        <w:t>.</w:t>
      </w:r>
      <w:proofErr w:type="spellStart"/>
      <w:r w:rsidRPr="00B9798F">
        <w:rPr>
          <w:rFonts w:ascii="Times New Roman" w:hAnsi="Times New Roman" w:cs="Times New Roman"/>
          <w:bCs/>
          <w:iCs/>
          <w:sz w:val="28"/>
          <w:szCs w:val="28"/>
          <w:lang w:val="en-US"/>
        </w:rPr>
        <w:t>businessinsider</w:t>
      </w:r>
      <w:proofErr w:type="spellEnd"/>
      <w:r w:rsidRPr="00B9798F">
        <w:rPr>
          <w:rFonts w:ascii="Times New Roman" w:hAnsi="Times New Roman" w:cs="Times New Roman"/>
          <w:bCs/>
          <w:iCs/>
          <w:sz w:val="28"/>
          <w:szCs w:val="28"/>
        </w:rPr>
        <w:t>.</w:t>
      </w:r>
      <w:r w:rsidRPr="00B9798F">
        <w:rPr>
          <w:rFonts w:ascii="Times New Roman" w:hAnsi="Times New Roman" w:cs="Times New Roman"/>
          <w:bCs/>
          <w:iCs/>
          <w:sz w:val="28"/>
          <w:szCs w:val="28"/>
          <w:lang w:val="en-US"/>
        </w:rPr>
        <w:t>com</w:t>
      </w:r>
      <w:r w:rsidRPr="00B9798F">
        <w:rPr>
          <w:rFonts w:ascii="Times New Roman" w:hAnsi="Times New Roman" w:cs="Times New Roman"/>
          <w:bCs/>
          <w:iCs/>
          <w:sz w:val="28"/>
          <w:szCs w:val="28"/>
        </w:rPr>
        <w:t>/</w:t>
      </w:r>
      <w:r w:rsidRPr="00B9798F">
        <w:rPr>
          <w:rFonts w:ascii="Times New Roman" w:hAnsi="Times New Roman" w:cs="Times New Roman"/>
          <w:bCs/>
          <w:iCs/>
          <w:sz w:val="28"/>
          <w:szCs w:val="28"/>
          <w:lang w:val="en-US"/>
        </w:rPr>
        <w:t>virtual</w:t>
      </w:r>
      <w:r w:rsidRPr="00B9798F">
        <w:rPr>
          <w:rFonts w:ascii="Times New Roman" w:hAnsi="Times New Roman" w:cs="Times New Roman"/>
          <w:bCs/>
          <w:iCs/>
          <w:sz w:val="28"/>
          <w:szCs w:val="28"/>
        </w:rPr>
        <w:t>-</w:t>
      </w:r>
      <w:r w:rsidRPr="00B9798F">
        <w:rPr>
          <w:rFonts w:ascii="Times New Roman" w:hAnsi="Times New Roman" w:cs="Times New Roman"/>
          <w:bCs/>
          <w:iCs/>
          <w:sz w:val="28"/>
          <w:szCs w:val="28"/>
          <w:lang w:val="en-US"/>
        </w:rPr>
        <w:t>reality</w:t>
      </w:r>
      <w:r w:rsidRPr="00B9798F">
        <w:rPr>
          <w:rFonts w:ascii="Times New Roman" w:hAnsi="Times New Roman" w:cs="Times New Roman"/>
          <w:bCs/>
          <w:iCs/>
          <w:sz w:val="28"/>
          <w:szCs w:val="28"/>
        </w:rPr>
        <w:t>-</w:t>
      </w:r>
      <w:r w:rsidRPr="00B9798F">
        <w:rPr>
          <w:rFonts w:ascii="Times New Roman" w:hAnsi="Times New Roman" w:cs="Times New Roman"/>
          <w:bCs/>
          <w:iCs/>
          <w:sz w:val="28"/>
          <w:szCs w:val="28"/>
          <w:lang w:val="en-US"/>
        </w:rPr>
        <w:t>in</w:t>
      </w:r>
      <w:r w:rsidRPr="00B9798F">
        <w:rPr>
          <w:rFonts w:ascii="Times New Roman" w:hAnsi="Times New Roman" w:cs="Times New Roman"/>
          <w:bCs/>
          <w:iCs/>
          <w:sz w:val="28"/>
          <w:szCs w:val="28"/>
        </w:rPr>
        <w:t>-</w:t>
      </w:r>
      <w:r w:rsidRPr="00B9798F">
        <w:rPr>
          <w:rFonts w:ascii="Times New Roman" w:hAnsi="Times New Roman" w:cs="Times New Roman"/>
          <w:bCs/>
          <w:iCs/>
          <w:sz w:val="28"/>
          <w:szCs w:val="28"/>
          <w:lang w:val="en-US"/>
        </w:rPr>
        <w:t>the</w:t>
      </w:r>
      <w:r w:rsidRPr="00B9798F">
        <w:rPr>
          <w:rFonts w:ascii="Times New Roman" w:hAnsi="Times New Roman" w:cs="Times New Roman"/>
          <w:bCs/>
          <w:iCs/>
          <w:sz w:val="28"/>
          <w:szCs w:val="28"/>
        </w:rPr>
        <w:t>-</w:t>
      </w:r>
      <w:r w:rsidRPr="00B9798F">
        <w:rPr>
          <w:rFonts w:ascii="Times New Roman" w:hAnsi="Times New Roman" w:cs="Times New Roman"/>
          <w:bCs/>
          <w:iCs/>
          <w:sz w:val="28"/>
          <w:szCs w:val="28"/>
          <w:lang w:val="en-US"/>
        </w:rPr>
        <w:t>courtroom</w:t>
      </w:r>
      <w:r w:rsidRPr="00B9798F">
        <w:rPr>
          <w:rFonts w:ascii="Times New Roman" w:hAnsi="Times New Roman" w:cs="Times New Roman"/>
          <w:bCs/>
          <w:iCs/>
          <w:sz w:val="28"/>
          <w:szCs w:val="28"/>
        </w:rPr>
        <w:t xml:space="preserve">-2016-11 </w:t>
      </w:r>
      <w:r w:rsidRPr="00B9798F">
        <w:rPr>
          <w:rFonts w:ascii="Times New Roman" w:hAnsi="Times New Roman" w:cs="Times New Roman"/>
          <w:sz w:val="28"/>
          <w:szCs w:val="28"/>
        </w:rPr>
        <w:t xml:space="preserve">– Дата доступа: </w:t>
      </w:r>
      <w:r w:rsidR="00F945A0" w:rsidRPr="00B9798F">
        <w:rPr>
          <w:rFonts w:ascii="Times New Roman" w:hAnsi="Times New Roman" w:cs="Times New Roman"/>
          <w:sz w:val="28"/>
          <w:szCs w:val="28"/>
        </w:rPr>
        <w:t xml:space="preserve">26 октября 2021. </w:t>
      </w:r>
      <w:r w:rsidR="00F945A0" w:rsidRPr="00B9798F">
        <w:rPr>
          <w:rFonts w:ascii="Times New Roman" w:hAnsi="Times New Roman" w:cs="Times New Roman"/>
          <w:bCs/>
          <w:iCs/>
          <w:sz w:val="28"/>
          <w:szCs w:val="28"/>
        </w:rPr>
        <w:t xml:space="preserve"> </w:t>
      </w:r>
    </w:p>
    <w:p w14:paraId="08C28675" w14:textId="77777777" w:rsidR="004C6A0A" w:rsidRPr="00B9798F" w:rsidRDefault="004C6A0A" w:rsidP="004C6A0A">
      <w:pPr>
        <w:spacing w:after="0" w:line="240" w:lineRule="auto"/>
        <w:ind w:firstLine="709"/>
        <w:jc w:val="both"/>
        <w:rPr>
          <w:rFonts w:ascii="Times New Roman" w:hAnsi="Times New Roman" w:cs="Times New Roman"/>
          <w:bCs/>
          <w:iCs/>
          <w:sz w:val="28"/>
          <w:szCs w:val="28"/>
          <w:lang w:val="en-US"/>
        </w:rPr>
      </w:pPr>
      <w:r w:rsidRPr="00B9798F">
        <w:rPr>
          <w:rFonts w:ascii="Times New Roman" w:hAnsi="Times New Roman" w:cs="Times New Roman"/>
          <w:sz w:val="28"/>
          <w:szCs w:val="28"/>
          <w:lang w:val="en-US"/>
        </w:rPr>
        <w:t xml:space="preserve">21 </w:t>
      </w:r>
      <w:proofErr w:type="spellStart"/>
      <w:r w:rsidRPr="00B9798F">
        <w:rPr>
          <w:rFonts w:ascii="Times New Roman" w:hAnsi="Times New Roman" w:cs="Times New Roman"/>
          <w:bCs/>
          <w:iCs/>
          <w:sz w:val="28"/>
          <w:szCs w:val="28"/>
          <w:lang w:val="en-US"/>
        </w:rPr>
        <w:t>Leonetti</w:t>
      </w:r>
      <w:proofErr w:type="spellEnd"/>
      <w:r w:rsidRPr="00B9798F">
        <w:rPr>
          <w:rFonts w:ascii="Times New Roman" w:hAnsi="Times New Roman" w:cs="Times New Roman"/>
          <w:bCs/>
          <w:iCs/>
          <w:sz w:val="28"/>
          <w:szCs w:val="28"/>
          <w:lang w:val="en-US"/>
        </w:rPr>
        <w:t xml:space="preserve"> C., </w:t>
      </w:r>
      <w:proofErr w:type="spellStart"/>
      <w:r w:rsidRPr="00B9798F">
        <w:rPr>
          <w:rFonts w:ascii="Times New Roman" w:hAnsi="Times New Roman" w:cs="Times New Roman"/>
          <w:bCs/>
          <w:iCs/>
          <w:sz w:val="28"/>
          <w:szCs w:val="28"/>
          <w:lang w:val="en-US"/>
        </w:rPr>
        <w:t>Bailenson</w:t>
      </w:r>
      <w:proofErr w:type="spellEnd"/>
      <w:r w:rsidRPr="00B9798F">
        <w:rPr>
          <w:rFonts w:ascii="Times New Roman" w:hAnsi="Times New Roman" w:cs="Times New Roman"/>
          <w:bCs/>
          <w:iCs/>
          <w:sz w:val="28"/>
          <w:szCs w:val="28"/>
          <w:lang w:val="en-US"/>
        </w:rPr>
        <w:t xml:space="preserve"> J. High-Tech View: The Use of Immersive Virtual Environments in Jury Trials // Marquette Law Review. – 2010. - № 93 (3). – </w:t>
      </w:r>
      <w:r w:rsidRPr="00B9798F">
        <w:rPr>
          <w:rFonts w:ascii="Times New Roman" w:hAnsi="Times New Roman" w:cs="Times New Roman"/>
          <w:bCs/>
          <w:iCs/>
          <w:sz w:val="28"/>
          <w:szCs w:val="28"/>
        </w:rPr>
        <w:t>Р</w:t>
      </w:r>
      <w:r w:rsidRPr="00B9798F">
        <w:rPr>
          <w:rFonts w:ascii="Times New Roman" w:hAnsi="Times New Roman" w:cs="Times New Roman"/>
          <w:bCs/>
          <w:iCs/>
          <w:sz w:val="28"/>
          <w:szCs w:val="28"/>
          <w:lang w:val="en-US"/>
        </w:rPr>
        <w:t>. 1-43.</w:t>
      </w:r>
    </w:p>
    <w:p w14:paraId="29ACF825" w14:textId="77777777" w:rsidR="004C6A0A" w:rsidRPr="00B9798F" w:rsidRDefault="004C6A0A" w:rsidP="004C6A0A">
      <w:pPr>
        <w:spacing w:after="0" w:line="240" w:lineRule="auto"/>
        <w:ind w:firstLine="709"/>
        <w:jc w:val="both"/>
        <w:rPr>
          <w:rFonts w:ascii="Times New Roman" w:hAnsi="Times New Roman" w:cs="Times New Roman"/>
          <w:sz w:val="28"/>
          <w:szCs w:val="28"/>
        </w:rPr>
      </w:pPr>
      <w:r w:rsidRPr="00B9798F">
        <w:rPr>
          <w:rFonts w:ascii="Times New Roman" w:hAnsi="Times New Roman" w:cs="Times New Roman"/>
          <w:bCs/>
          <w:iCs/>
          <w:sz w:val="28"/>
          <w:szCs w:val="28"/>
        </w:rPr>
        <w:t xml:space="preserve">22 </w:t>
      </w:r>
      <w:proofErr w:type="spellStart"/>
      <w:r w:rsidRPr="00B9798F">
        <w:rPr>
          <w:rFonts w:ascii="Times New Roman" w:hAnsi="Times New Roman" w:cs="Times New Roman"/>
          <w:bCs/>
          <w:iCs/>
          <w:sz w:val="28"/>
          <w:szCs w:val="28"/>
        </w:rPr>
        <w:t>Алабужев</w:t>
      </w:r>
      <w:proofErr w:type="spellEnd"/>
      <w:r w:rsidRPr="00B9798F">
        <w:rPr>
          <w:rFonts w:ascii="Times New Roman" w:hAnsi="Times New Roman" w:cs="Times New Roman"/>
          <w:bCs/>
          <w:iCs/>
          <w:sz w:val="28"/>
          <w:szCs w:val="28"/>
        </w:rPr>
        <w:t xml:space="preserve"> И.Г. Визуализация показаний допрашиваемого посредством компьютерного моделирования: </w:t>
      </w:r>
      <w:proofErr w:type="spellStart"/>
      <w:r w:rsidRPr="00B9798F">
        <w:rPr>
          <w:rFonts w:ascii="Times New Roman" w:hAnsi="Times New Roman" w:cs="Times New Roman"/>
          <w:bCs/>
          <w:iCs/>
          <w:sz w:val="28"/>
          <w:szCs w:val="28"/>
        </w:rPr>
        <w:t>автореф</w:t>
      </w:r>
      <w:proofErr w:type="spellEnd"/>
      <w:r w:rsidRPr="00B9798F">
        <w:rPr>
          <w:rFonts w:ascii="Times New Roman" w:hAnsi="Times New Roman" w:cs="Times New Roman"/>
          <w:bCs/>
          <w:iCs/>
          <w:sz w:val="28"/>
          <w:szCs w:val="28"/>
        </w:rPr>
        <w:t xml:space="preserve">. </w:t>
      </w:r>
      <w:proofErr w:type="spellStart"/>
      <w:r w:rsidRPr="00B9798F">
        <w:rPr>
          <w:rFonts w:ascii="Times New Roman" w:hAnsi="Times New Roman" w:cs="Times New Roman"/>
          <w:bCs/>
          <w:iCs/>
          <w:sz w:val="28"/>
          <w:szCs w:val="28"/>
        </w:rPr>
        <w:t>дис</w:t>
      </w:r>
      <w:proofErr w:type="spellEnd"/>
      <w:r w:rsidRPr="00B9798F">
        <w:rPr>
          <w:rFonts w:ascii="Times New Roman" w:hAnsi="Times New Roman" w:cs="Times New Roman"/>
          <w:bCs/>
          <w:iCs/>
          <w:sz w:val="28"/>
          <w:szCs w:val="28"/>
        </w:rPr>
        <w:t xml:space="preserve">. … канд. </w:t>
      </w:r>
      <w:proofErr w:type="spellStart"/>
      <w:r w:rsidRPr="00B9798F">
        <w:rPr>
          <w:rFonts w:ascii="Times New Roman" w:hAnsi="Times New Roman" w:cs="Times New Roman"/>
          <w:bCs/>
          <w:iCs/>
          <w:sz w:val="28"/>
          <w:szCs w:val="28"/>
        </w:rPr>
        <w:t>юрид</w:t>
      </w:r>
      <w:proofErr w:type="spellEnd"/>
      <w:r w:rsidRPr="00B9798F">
        <w:rPr>
          <w:rFonts w:ascii="Times New Roman" w:hAnsi="Times New Roman" w:cs="Times New Roman"/>
          <w:bCs/>
          <w:iCs/>
          <w:sz w:val="28"/>
          <w:szCs w:val="28"/>
        </w:rPr>
        <w:t>. наук: 12.00.08. - Нижний Новгород, 2006. – 20с.</w:t>
      </w:r>
    </w:p>
    <w:p w14:paraId="6BB85B69" w14:textId="77777777" w:rsidR="004C6A0A" w:rsidRPr="00B9798F" w:rsidRDefault="004C6A0A" w:rsidP="004C6A0A">
      <w:pPr>
        <w:pStyle w:val="af1"/>
        <w:tabs>
          <w:tab w:val="left" w:pos="1667"/>
        </w:tabs>
        <w:ind w:firstLine="709"/>
        <w:jc w:val="both"/>
        <w:rPr>
          <w:rFonts w:ascii="Times New Roman" w:hAnsi="Times New Roman"/>
          <w:bCs/>
          <w:iCs/>
          <w:sz w:val="28"/>
          <w:szCs w:val="28"/>
        </w:rPr>
      </w:pPr>
      <w:r w:rsidRPr="00B9798F">
        <w:rPr>
          <w:rFonts w:ascii="Times New Roman" w:hAnsi="Times New Roman"/>
          <w:bCs/>
          <w:sz w:val="28"/>
          <w:szCs w:val="28"/>
          <w:lang w:val="en-US"/>
        </w:rPr>
        <w:t xml:space="preserve">23 </w:t>
      </w:r>
      <w:r w:rsidRPr="00B9798F">
        <w:rPr>
          <w:rFonts w:ascii="Times New Roman" w:hAnsi="Times New Roman"/>
          <w:bCs/>
          <w:iCs/>
          <w:sz w:val="28"/>
          <w:szCs w:val="28"/>
          <w:lang w:val="en-US"/>
        </w:rPr>
        <w:t xml:space="preserve">Sheppard K., Fieldhouse S.J., </w:t>
      </w:r>
      <w:proofErr w:type="spellStart"/>
      <w:r w:rsidRPr="00B9798F">
        <w:rPr>
          <w:rFonts w:ascii="Times New Roman" w:hAnsi="Times New Roman"/>
          <w:bCs/>
          <w:iCs/>
          <w:sz w:val="28"/>
          <w:szCs w:val="28"/>
          <w:lang w:val="en-US"/>
        </w:rPr>
        <w:t>Cassella</w:t>
      </w:r>
      <w:proofErr w:type="spellEnd"/>
      <w:r w:rsidRPr="00B9798F">
        <w:rPr>
          <w:rFonts w:ascii="Times New Roman" w:hAnsi="Times New Roman"/>
          <w:bCs/>
          <w:iCs/>
          <w:sz w:val="28"/>
          <w:szCs w:val="28"/>
          <w:lang w:val="en-US"/>
        </w:rPr>
        <w:t xml:space="preserve"> J.P. Experiences of evidence presentation in court: an insight into the practice of crime scene examiners in England, Wales and Australia // Egyptian Journal of Forensic Sciences. – 2020. - № 10 (8). </w:t>
      </w:r>
      <w:r w:rsidRPr="00B9798F">
        <w:rPr>
          <w:rFonts w:ascii="Times New Roman" w:hAnsi="Times New Roman"/>
          <w:bCs/>
          <w:iCs/>
          <w:sz w:val="28"/>
          <w:szCs w:val="28"/>
        </w:rPr>
        <w:t>Р. 1-12.</w:t>
      </w:r>
    </w:p>
    <w:p w14:paraId="1A97BF49" w14:textId="77777777" w:rsidR="004C6A0A" w:rsidRPr="00B9798F" w:rsidRDefault="004C6A0A" w:rsidP="004C6A0A">
      <w:pPr>
        <w:pStyle w:val="af1"/>
        <w:ind w:firstLine="709"/>
        <w:jc w:val="both"/>
        <w:rPr>
          <w:rFonts w:ascii="Times New Roman" w:hAnsi="Times New Roman"/>
          <w:bCs/>
          <w:iCs/>
          <w:sz w:val="28"/>
          <w:szCs w:val="28"/>
        </w:rPr>
      </w:pPr>
      <w:r w:rsidRPr="00B9798F">
        <w:rPr>
          <w:rFonts w:ascii="Times New Roman" w:hAnsi="Times New Roman"/>
          <w:bCs/>
          <w:iCs/>
          <w:sz w:val="28"/>
          <w:szCs w:val="28"/>
        </w:rPr>
        <w:t xml:space="preserve">24 </w:t>
      </w:r>
      <w:proofErr w:type="spellStart"/>
      <w:r w:rsidRPr="00B9798F">
        <w:rPr>
          <w:rFonts w:ascii="Times New Roman" w:hAnsi="Times New Roman"/>
          <w:bCs/>
          <w:iCs/>
          <w:sz w:val="28"/>
          <w:szCs w:val="28"/>
        </w:rPr>
        <w:t>Гуркина</w:t>
      </w:r>
      <w:proofErr w:type="spellEnd"/>
      <w:r w:rsidRPr="00B9798F">
        <w:rPr>
          <w:rFonts w:ascii="Times New Roman" w:hAnsi="Times New Roman"/>
          <w:bCs/>
          <w:iCs/>
          <w:sz w:val="28"/>
          <w:szCs w:val="28"/>
        </w:rPr>
        <w:t xml:space="preserve"> А.И., Стрелков А.А. Технология посмертной </w:t>
      </w:r>
      <w:proofErr w:type="spellStart"/>
      <w:r w:rsidRPr="00B9798F">
        <w:rPr>
          <w:rFonts w:ascii="Times New Roman" w:hAnsi="Times New Roman"/>
          <w:bCs/>
          <w:iCs/>
          <w:sz w:val="28"/>
          <w:szCs w:val="28"/>
        </w:rPr>
        <w:t>томографической</w:t>
      </w:r>
      <w:proofErr w:type="spellEnd"/>
      <w:r w:rsidRPr="00B9798F">
        <w:rPr>
          <w:rFonts w:ascii="Times New Roman" w:hAnsi="Times New Roman"/>
          <w:bCs/>
          <w:iCs/>
          <w:sz w:val="28"/>
          <w:szCs w:val="28"/>
        </w:rPr>
        <w:t xml:space="preserve"> визуализации и пути их развития: криминалистическая томография или виртуальная аутопсия // Вестник Московской академии Следственного комитета Российской Федерации. - 2021. - № 2. - С. 111–114.</w:t>
      </w:r>
    </w:p>
    <w:p w14:paraId="4A921BFA" w14:textId="77777777" w:rsidR="004C6A0A" w:rsidRPr="00B9798F" w:rsidRDefault="004C6A0A" w:rsidP="004C6A0A">
      <w:pPr>
        <w:pStyle w:val="af1"/>
        <w:ind w:firstLine="709"/>
        <w:jc w:val="both"/>
        <w:rPr>
          <w:rFonts w:ascii="Times New Roman" w:hAnsi="Times New Roman"/>
          <w:bCs/>
          <w:iCs/>
          <w:sz w:val="28"/>
          <w:szCs w:val="28"/>
          <w:lang w:val="en-US"/>
        </w:rPr>
      </w:pPr>
      <w:r w:rsidRPr="00B9798F">
        <w:rPr>
          <w:rFonts w:ascii="Times New Roman" w:hAnsi="Times New Roman"/>
          <w:bCs/>
          <w:iCs/>
          <w:sz w:val="28"/>
          <w:szCs w:val="28"/>
          <w:lang w:val="en-US"/>
        </w:rPr>
        <w:t xml:space="preserve">25 </w:t>
      </w:r>
      <w:proofErr w:type="spellStart"/>
      <w:r w:rsidRPr="00B9798F">
        <w:rPr>
          <w:rFonts w:ascii="Times New Roman" w:hAnsi="Times New Roman"/>
          <w:bCs/>
          <w:iCs/>
          <w:sz w:val="28"/>
          <w:szCs w:val="28"/>
          <w:lang w:val="en-US"/>
        </w:rPr>
        <w:t>Zarmsky</w:t>
      </w:r>
      <w:proofErr w:type="spellEnd"/>
      <w:r w:rsidRPr="00B9798F">
        <w:rPr>
          <w:rFonts w:ascii="Times New Roman" w:hAnsi="Times New Roman"/>
          <w:bCs/>
          <w:iCs/>
          <w:sz w:val="28"/>
          <w:szCs w:val="28"/>
          <w:lang w:val="en-US"/>
        </w:rPr>
        <w:t xml:space="preserve"> S. Why Seeing Should Not Always Be Believing: Considerations Regarding the Use of Digital Reconstruction Technology in International Law // Journal of International Criminal Justice. – 2021. -  № 19 (1), P. 213–225. </w:t>
      </w:r>
    </w:p>
    <w:p w14:paraId="62481218" w14:textId="73C68B20" w:rsidR="004C6A0A" w:rsidRPr="00B9798F" w:rsidRDefault="004C6A0A" w:rsidP="004C6A0A">
      <w:pPr>
        <w:pStyle w:val="af1"/>
        <w:ind w:firstLine="709"/>
        <w:jc w:val="both"/>
        <w:rPr>
          <w:rFonts w:ascii="Times New Roman" w:hAnsi="Times New Roman"/>
          <w:bCs/>
          <w:iCs/>
          <w:sz w:val="28"/>
          <w:szCs w:val="28"/>
        </w:rPr>
      </w:pPr>
      <w:r w:rsidRPr="00B9798F">
        <w:rPr>
          <w:rFonts w:ascii="Times New Roman" w:hAnsi="Times New Roman"/>
          <w:bCs/>
          <w:iCs/>
          <w:sz w:val="28"/>
          <w:szCs w:val="28"/>
        </w:rPr>
        <w:t xml:space="preserve">26 Пресс-служба Верховного Суда. </w:t>
      </w:r>
      <w:r w:rsidRPr="00B9798F">
        <w:rPr>
          <w:rFonts w:ascii="Times New Roman" w:hAnsi="Times New Roman"/>
          <w:bCs/>
          <w:sz w:val="28"/>
          <w:szCs w:val="28"/>
        </w:rPr>
        <w:t xml:space="preserve">В Верховном Суде рассмотрели вопросы по уголовным делам о мошенничестве. </w:t>
      </w:r>
      <w:r w:rsidRPr="00B9798F">
        <w:rPr>
          <w:rFonts w:ascii="Times New Roman" w:eastAsiaTheme="minorHAnsi" w:hAnsi="Times New Roman"/>
          <w:sz w:val="28"/>
          <w:szCs w:val="28"/>
        </w:rPr>
        <w:t xml:space="preserve">[Электронный ресурс]. – Режим доступа: </w:t>
      </w:r>
      <w:r w:rsidRPr="00B9798F">
        <w:rPr>
          <w:rFonts w:ascii="Times New Roman" w:hAnsi="Times New Roman"/>
          <w:bCs/>
          <w:sz w:val="28"/>
          <w:szCs w:val="28"/>
        </w:rPr>
        <w:t>https://sud.gov.kz/rus/news/v-verhovnom-sude-rassmotreli-voprosy-po-ugolovnym-delam-o-moshennichestve</w:t>
      </w:r>
      <w:r w:rsidRPr="00B9798F">
        <w:rPr>
          <w:rFonts w:ascii="Times New Roman" w:eastAsiaTheme="minorHAnsi" w:hAnsi="Times New Roman"/>
          <w:sz w:val="28"/>
          <w:szCs w:val="28"/>
        </w:rPr>
        <w:t xml:space="preserve"> – </w:t>
      </w:r>
      <w:r w:rsidR="00F945A0" w:rsidRPr="00B9798F">
        <w:rPr>
          <w:rFonts w:ascii="Times New Roman" w:eastAsiaTheme="minorHAnsi" w:hAnsi="Times New Roman"/>
          <w:sz w:val="28"/>
          <w:szCs w:val="28"/>
        </w:rPr>
        <w:t>Дата доступа: 26 октября 2021</w:t>
      </w:r>
      <w:r w:rsidR="00F945A0" w:rsidRPr="00B9798F">
        <w:rPr>
          <w:rFonts w:ascii="Times New Roman" w:hAnsi="Times New Roman"/>
          <w:bCs/>
          <w:sz w:val="28"/>
          <w:szCs w:val="28"/>
        </w:rPr>
        <w:t>.</w:t>
      </w:r>
    </w:p>
    <w:p w14:paraId="01EB1F7A" w14:textId="77777777" w:rsidR="004C6A0A" w:rsidRPr="00B9798F" w:rsidRDefault="004C6A0A" w:rsidP="004C6A0A">
      <w:pPr>
        <w:spacing w:after="0" w:line="240" w:lineRule="auto"/>
        <w:ind w:firstLine="709"/>
        <w:jc w:val="both"/>
        <w:rPr>
          <w:rFonts w:ascii="Times New Roman" w:hAnsi="Times New Roman" w:cs="Times New Roman"/>
          <w:bCs/>
          <w:sz w:val="28"/>
          <w:szCs w:val="28"/>
          <w:lang w:val="en-US"/>
        </w:rPr>
      </w:pPr>
      <w:r w:rsidRPr="00B9798F">
        <w:rPr>
          <w:rFonts w:ascii="Times New Roman" w:hAnsi="Times New Roman" w:cs="Times New Roman"/>
          <w:bCs/>
          <w:sz w:val="28"/>
          <w:szCs w:val="28"/>
          <w:lang w:val="en-US"/>
        </w:rPr>
        <w:t xml:space="preserve">27 </w:t>
      </w:r>
      <w:proofErr w:type="spellStart"/>
      <w:r w:rsidRPr="00B9798F">
        <w:rPr>
          <w:rFonts w:ascii="Times New Roman" w:hAnsi="Times New Roman" w:cs="Times New Roman"/>
          <w:bCs/>
          <w:sz w:val="28"/>
          <w:szCs w:val="28"/>
          <w:lang w:val="en-US"/>
        </w:rPr>
        <w:t>Bernaz</w:t>
      </w:r>
      <w:proofErr w:type="spellEnd"/>
      <w:r w:rsidRPr="00B9798F">
        <w:rPr>
          <w:rFonts w:ascii="Times New Roman" w:hAnsi="Times New Roman" w:cs="Times New Roman"/>
          <w:bCs/>
          <w:sz w:val="28"/>
          <w:szCs w:val="28"/>
          <w:lang w:val="en-US"/>
        </w:rPr>
        <w:t xml:space="preserve"> P.V. Forensic Support of Investigation Activity</w:t>
      </w:r>
      <w:r w:rsidRPr="00B9798F">
        <w:rPr>
          <w:rFonts w:ascii="Times New Roman" w:hAnsi="Times New Roman" w:cs="Times New Roman"/>
          <w:bCs/>
          <w:sz w:val="28"/>
          <w:szCs w:val="28"/>
          <w:lang w:val="kk-KZ"/>
        </w:rPr>
        <w:t xml:space="preserve"> //</w:t>
      </w:r>
      <w:r w:rsidRPr="00B9798F">
        <w:rPr>
          <w:rFonts w:ascii="Times New Roman" w:hAnsi="Times New Roman" w:cs="Times New Roman"/>
          <w:bCs/>
          <w:sz w:val="28"/>
          <w:szCs w:val="28"/>
          <w:lang w:val="en-US"/>
        </w:rPr>
        <w:t xml:space="preserve"> European Reforms Bulletin. – 2015. - № 4. - </w:t>
      </w:r>
      <w:r w:rsidRPr="00B9798F">
        <w:rPr>
          <w:rFonts w:ascii="Times New Roman" w:hAnsi="Times New Roman" w:cs="Times New Roman"/>
          <w:bCs/>
          <w:sz w:val="28"/>
          <w:szCs w:val="28"/>
        </w:rPr>
        <w:t>Р</w:t>
      </w:r>
      <w:r w:rsidRPr="00B9798F">
        <w:rPr>
          <w:rFonts w:ascii="Times New Roman" w:hAnsi="Times New Roman" w:cs="Times New Roman"/>
          <w:bCs/>
          <w:sz w:val="28"/>
          <w:szCs w:val="28"/>
          <w:lang w:val="en-US"/>
        </w:rPr>
        <w:t>. 34-40.</w:t>
      </w:r>
    </w:p>
    <w:p w14:paraId="34234F5B" w14:textId="77777777" w:rsidR="004C6A0A" w:rsidRPr="00B9798F" w:rsidRDefault="004C6A0A" w:rsidP="004C6A0A">
      <w:pPr>
        <w:spacing w:after="0" w:line="240" w:lineRule="auto"/>
        <w:ind w:firstLine="709"/>
        <w:jc w:val="both"/>
        <w:rPr>
          <w:rFonts w:ascii="Times New Roman" w:hAnsi="Times New Roman" w:cs="Times New Roman"/>
          <w:bCs/>
          <w:sz w:val="28"/>
          <w:szCs w:val="28"/>
          <w:lang w:val="en-US"/>
        </w:rPr>
      </w:pPr>
      <w:r w:rsidRPr="00B9798F">
        <w:rPr>
          <w:rFonts w:ascii="Times New Roman" w:hAnsi="Times New Roman" w:cs="Times New Roman"/>
          <w:bCs/>
          <w:sz w:val="28"/>
          <w:szCs w:val="28"/>
          <w:lang w:val="en-US"/>
        </w:rPr>
        <w:t xml:space="preserve">28 Johansen G. Digital Forensics and Incident Response - Second Edition: Incident response techniques and procedures to respond to modern cyber threats, 2nd Edition. – UK.: </w:t>
      </w:r>
      <w:proofErr w:type="spellStart"/>
      <w:r w:rsidRPr="00B9798F">
        <w:rPr>
          <w:rFonts w:ascii="Times New Roman" w:hAnsi="Times New Roman" w:cs="Times New Roman"/>
          <w:bCs/>
          <w:sz w:val="28"/>
          <w:szCs w:val="28"/>
          <w:lang w:val="en-US"/>
        </w:rPr>
        <w:t>Packt</w:t>
      </w:r>
      <w:proofErr w:type="spellEnd"/>
      <w:r w:rsidRPr="00B9798F">
        <w:rPr>
          <w:rFonts w:ascii="Times New Roman" w:hAnsi="Times New Roman" w:cs="Times New Roman"/>
          <w:bCs/>
          <w:sz w:val="28"/>
          <w:szCs w:val="28"/>
          <w:lang w:val="en-US"/>
        </w:rPr>
        <w:t xml:space="preserve"> Publishing Ltd, 2020. - 683 </w:t>
      </w:r>
      <w:r w:rsidRPr="00B9798F">
        <w:rPr>
          <w:rFonts w:ascii="Times New Roman" w:hAnsi="Times New Roman" w:cs="Times New Roman"/>
          <w:bCs/>
          <w:sz w:val="28"/>
          <w:szCs w:val="28"/>
        </w:rPr>
        <w:t>р</w:t>
      </w:r>
      <w:r w:rsidRPr="00B9798F">
        <w:rPr>
          <w:rFonts w:ascii="Times New Roman" w:hAnsi="Times New Roman" w:cs="Times New Roman"/>
          <w:bCs/>
          <w:sz w:val="28"/>
          <w:szCs w:val="28"/>
          <w:lang w:val="en-US"/>
        </w:rPr>
        <w:t>.</w:t>
      </w:r>
    </w:p>
    <w:p w14:paraId="49A82D34"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29 </w:t>
      </w:r>
      <w:proofErr w:type="spellStart"/>
      <w:r w:rsidRPr="00B9798F">
        <w:rPr>
          <w:rFonts w:ascii="Times New Roman" w:hAnsi="Times New Roman" w:cs="Times New Roman"/>
          <w:bCs/>
          <w:sz w:val="28"/>
          <w:szCs w:val="28"/>
        </w:rPr>
        <w:t>Дяблова</w:t>
      </w:r>
      <w:proofErr w:type="spellEnd"/>
      <w:r w:rsidRPr="00B9798F">
        <w:rPr>
          <w:rFonts w:ascii="Times New Roman" w:hAnsi="Times New Roman" w:cs="Times New Roman"/>
          <w:bCs/>
          <w:sz w:val="28"/>
          <w:szCs w:val="28"/>
        </w:rPr>
        <w:t xml:space="preserve"> Ю.Л. Цифровая криминалистика – будущее науки или тренд современности? // Известия Тульского государственного университета. Экономические и юридические науки. – 2021. - № 1. - С. 85-93.</w:t>
      </w:r>
    </w:p>
    <w:p w14:paraId="53DAF7E2"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30 Постановление Правительства Республики Казахстан от 30 июня 2017 года № 407 «Об утверждении Концепции </w:t>
      </w:r>
      <w:proofErr w:type="spellStart"/>
      <w:r w:rsidRPr="00B9798F">
        <w:rPr>
          <w:rFonts w:ascii="Times New Roman" w:hAnsi="Times New Roman" w:cs="Times New Roman"/>
          <w:bCs/>
          <w:sz w:val="28"/>
          <w:szCs w:val="28"/>
        </w:rPr>
        <w:t>кибербезопасности</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Киберщит</w:t>
      </w:r>
      <w:proofErr w:type="spellEnd"/>
      <w:r w:rsidRPr="00B9798F">
        <w:rPr>
          <w:rFonts w:ascii="Times New Roman" w:hAnsi="Times New Roman" w:cs="Times New Roman"/>
          <w:bCs/>
          <w:sz w:val="28"/>
          <w:szCs w:val="28"/>
        </w:rPr>
        <w:t xml:space="preserve"> Казахстана»)». [Электронный ресурс]. – Режим обращения: http://adilet.zan.kz/rus/docs/P1700000407 – Дата обращения: 6 ноября 2018.</w:t>
      </w:r>
    </w:p>
    <w:p w14:paraId="12648AB2"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31 Послание Президента Республики Казахстан от 31 января 2017 года «Третья модернизация Казахстана: глобальная конкурентоспособность». [Электронный ресурс]. – Режим обращения: https://adilet.zan.kz/rus/docs/K1700002017 – Дата обращения: 6 ноября 2021.</w:t>
      </w:r>
    </w:p>
    <w:p w14:paraId="3629903A" w14:textId="77777777" w:rsidR="004C6A0A" w:rsidRPr="00571B36"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32 Ожегов С.И. Словарь русского языка / Под ред. Н. Ю. Шведовой. </w:t>
      </w:r>
      <w:r w:rsidRPr="00571B36">
        <w:rPr>
          <w:rFonts w:ascii="Times New Roman" w:hAnsi="Times New Roman" w:cs="Times New Roman"/>
          <w:bCs/>
          <w:sz w:val="28"/>
          <w:szCs w:val="28"/>
        </w:rPr>
        <w:t>(23-</w:t>
      </w:r>
      <w:r w:rsidRPr="00B9798F">
        <w:rPr>
          <w:rFonts w:ascii="Times New Roman" w:hAnsi="Times New Roman" w:cs="Times New Roman"/>
          <w:bCs/>
          <w:sz w:val="28"/>
          <w:szCs w:val="28"/>
        </w:rPr>
        <w:t>е</w:t>
      </w:r>
      <w:r w:rsidRPr="00571B36">
        <w:rPr>
          <w:rFonts w:ascii="Times New Roman" w:hAnsi="Times New Roman" w:cs="Times New Roman"/>
          <w:bCs/>
          <w:sz w:val="28"/>
          <w:szCs w:val="28"/>
        </w:rPr>
        <w:t xml:space="preserve"> </w:t>
      </w:r>
      <w:r w:rsidRPr="00B9798F">
        <w:rPr>
          <w:rFonts w:ascii="Times New Roman" w:hAnsi="Times New Roman" w:cs="Times New Roman"/>
          <w:bCs/>
          <w:sz w:val="28"/>
          <w:szCs w:val="28"/>
        </w:rPr>
        <w:t>изд</w:t>
      </w:r>
      <w:r w:rsidRPr="00571B36">
        <w:rPr>
          <w:rFonts w:ascii="Times New Roman" w:hAnsi="Times New Roman" w:cs="Times New Roman"/>
          <w:bCs/>
          <w:sz w:val="28"/>
          <w:szCs w:val="28"/>
        </w:rPr>
        <w:t xml:space="preserve">.). - </w:t>
      </w:r>
      <w:r w:rsidRPr="00B9798F">
        <w:rPr>
          <w:rFonts w:ascii="Times New Roman" w:hAnsi="Times New Roman" w:cs="Times New Roman"/>
          <w:bCs/>
          <w:sz w:val="28"/>
          <w:szCs w:val="28"/>
        </w:rPr>
        <w:t>М</w:t>
      </w:r>
      <w:r w:rsidRPr="00571B36">
        <w:rPr>
          <w:rFonts w:ascii="Times New Roman" w:hAnsi="Times New Roman" w:cs="Times New Roman"/>
          <w:bCs/>
          <w:sz w:val="28"/>
          <w:szCs w:val="28"/>
        </w:rPr>
        <w:t xml:space="preserve">.: </w:t>
      </w:r>
      <w:r w:rsidRPr="00B9798F">
        <w:rPr>
          <w:rFonts w:ascii="Times New Roman" w:hAnsi="Times New Roman" w:cs="Times New Roman"/>
          <w:bCs/>
          <w:sz w:val="28"/>
          <w:szCs w:val="28"/>
        </w:rPr>
        <w:t>Русский</w:t>
      </w:r>
      <w:r w:rsidRPr="00571B36">
        <w:rPr>
          <w:rFonts w:ascii="Times New Roman" w:hAnsi="Times New Roman" w:cs="Times New Roman"/>
          <w:bCs/>
          <w:sz w:val="28"/>
          <w:szCs w:val="28"/>
        </w:rPr>
        <w:t xml:space="preserve"> </w:t>
      </w:r>
      <w:r w:rsidRPr="00B9798F">
        <w:rPr>
          <w:rFonts w:ascii="Times New Roman" w:hAnsi="Times New Roman" w:cs="Times New Roman"/>
          <w:bCs/>
          <w:sz w:val="28"/>
          <w:szCs w:val="28"/>
        </w:rPr>
        <w:t>язык</w:t>
      </w:r>
      <w:r w:rsidRPr="00571B36">
        <w:rPr>
          <w:rFonts w:ascii="Times New Roman" w:hAnsi="Times New Roman" w:cs="Times New Roman"/>
          <w:bCs/>
          <w:sz w:val="28"/>
          <w:szCs w:val="28"/>
        </w:rPr>
        <w:t xml:space="preserve">, 1990. - 917 </w:t>
      </w:r>
      <w:r w:rsidRPr="00B9798F">
        <w:rPr>
          <w:rFonts w:ascii="Times New Roman" w:hAnsi="Times New Roman" w:cs="Times New Roman"/>
          <w:bCs/>
          <w:sz w:val="28"/>
          <w:szCs w:val="28"/>
        </w:rPr>
        <w:t>с</w:t>
      </w:r>
      <w:r w:rsidRPr="00571B36">
        <w:rPr>
          <w:rFonts w:ascii="Times New Roman" w:hAnsi="Times New Roman" w:cs="Times New Roman"/>
          <w:bCs/>
          <w:sz w:val="28"/>
          <w:szCs w:val="28"/>
        </w:rPr>
        <w:t>.</w:t>
      </w:r>
    </w:p>
    <w:p w14:paraId="738ED86F" w14:textId="77777777" w:rsidR="004C6A0A" w:rsidRPr="00B9798F" w:rsidRDefault="004C6A0A" w:rsidP="004C6A0A">
      <w:pPr>
        <w:spacing w:after="0" w:line="240" w:lineRule="auto"/>
        <w:ind w:firstLine="709"/>
        <w:jc w:val="both"/>
        <w:rPr>
          <w:rFonts w:ascii="Times New Roman" w:hAnsi="Times New Roman" w:cs="Times New Roman"/>
          <w:bCs/>
          <w:sz w:val="28"/>
          <w:szCs w:val="28"/>
          <w:lang w:val="en-US"/>
        </w:rPr>
      </w:pPr>
      <w:r w:rsidRPr="00B9798F">
        <w:rPr>
          <w:rFonts w:ascii="Times New Roman" w:hAnsi="Times New Roman" w:cs="Times New Roman"/>
          <w:bCs/>
          <w:sz w:val="28"/>
          <w:szCs w:val="28"/>
          <w:lang w:val="en-US"/>
        </w:rPr>
        <w:t xml:space="preserve">33 Ticknor B., </w:t>
      </w:r>
      <w:proofErr w:type="spellStart"/>
      <w:r w:rsidRPr="00B9798F">
        <w:rPr>
          <w:rFonts w:ascii="Times New Roman" w:hAnsi="Times New Roman" w:cs="Times New Roman"/>
          <w:bCs/>
          <w:sz w:val="28"/>
          <w:szCs w:val="28"/>
          <w:lang w:val="en-US"/>
        </w:rPr>
        <w:t>Tillinghast</w:t>
      </w:r>
      <w:proofErr w:type="spellEnd"/>
      <w:r w:rsidRPr="00B9798F">
        <w:rPr>
          <w:rFonts w:ascii="Times New Roman" w:hAnsi="Times New Roman" w:cs="Times New Roman"/>
          <w:bCs/>
          <w:sz w:val="28"/>
          <w:szCs w:val="28"/>
          <w:lang w:val="en-US"/>
        </w:rPr>
        <w:t xml:space="preserve"> S. Virtual Reality and the Criminal Justice System: New Possibilities for Research, Training, and Rehabilitation </w:t>
      </w:r>
      <w:r w:rsidRPr="00B9798F">
        <w:rPr>
          <w:rFonts w:ascii="Times New Roman" w:hAnsi="Times New Roman" w:cs="Times New Roman"/>
          <w:bCs/>
          <w:sz w:val="28"/>
          <w:szCs w:val="28"/>
          <w:lang w:val="kk-KZ"/>
        </w:rPr>
        <w:t>//</w:t>
      </w:r>
      <w:r w:rsidRPr="00B9798F">
        <w:rPr>
          <w:rFonts w:ascii="Times New Roman" w:hAnsi="Times New Roman" w:cs="Times New Roman"/>
          <w:bCs/>
          <w:sz w:val="28"/>
          <w:szCs w:val="28"/>
          <w:lang w:val="en-US"/>
        </w:rPr>
        <w:t xml:space="preserve"> Journal of Virtual Worlds Research. – 2011. - № 4 (1). - </w:t>
      </w:r>
      <w:r w:rsidRPr="00B9798F">
        <w:rPr>
          <w:rFonts w:ascii="Times New Roman" w:hAnsi="Times New Roman" w:cs="Times New Roman"/>
          <w:bCs/>
          <w:sz w:val="28"/>
          <w:szCs w:val="28"/>
        </w:rPr>
        <w:t>Р</w:t>
      </w:r>
      <w:r w:rsidRPr="00B9798F">
        <w:rPr>
          <w:rFonts w:ascii="Times New Roman" w:hAnsi="Times New Roman" w:cs="Times New Roman"/>
          <w:bCs/>
          <w:sz w:val="28"/>
          <w:szCs w:val="28"/>
          <w:lang w:val="en-US"/>
        </w:rPr>
        <w:t>. 3-44.</w:t>
      </w:r>
    </w:p>
    <w:p w14:paraId="4A121295" w14:textId="77777777" w:rsidR="004C6A0A" w:rsidRPr="00B9798F" w:rsidRDefault="004C6A0A" w:rsidP="004C6A0A">
      <w:pPr>
        <w:spacing w:after="0" w:line="240" w:lineRule="auto"/>
        <w:ind w:firstLine="709"/>
        <w:jc w:val="both"/>
        <w:rPr>
          <w:rFonts w:ascii="Times New Roman" w:hAnsi="Times New Roman" w:cs="Times New Roman"/>
          <w:bCs/>
          <w:sz w:val="28"/>
          <w:szCs w:val="28"/>
          <w:lang w:val="en-US"/>
        </w:rPr>
      </w:pPr>
      <w:r w:rsidRPr="00B9798F">
        <w:rPr>
          <w:rFonts w:ascii="Times New Roman" w:hAnsi="Times New Roman" w:cs="Times New Roman"/>
          <w:bCs/>
          <w:sz w:val="28"/>
          <w:szCs w:val="28"/>
          <w:lang w:val="en-US"/>
        </w:rPr>
        <w:t xml:space="preserve">34 </w:t>
      </w:r>
      <w:proofErr w:type="spellStart"/>
      <w:r w:rsidRPr="00B9798F">
        <w:rPr>
          <w:rFonts w:ascii="Times New Roman" w:hAnsi="Times New Roman" w:cs="Times New Roman"/>
          <w:bCs/>
          <w:sz w:val="28"/>
          <w:szCs w:val="28"/>
          <w:lang w:val="en-US"/>
        </w:rPr>
        <w:t>Brandao</w:t>
      </w:r>
      <w:proofErr w:type="spellEnd"/>
      <w:r w:rsidRPr="00B9798F">
        <w:rPr>
          <w:rFonts w:ascii="Times New Roman" w:hAnsi="Times New Roman" w:cs="Times New Roman"/>
          <w:bCs/>
          <w:sz w:val="28"/>
          <w:szCs w:val="28"/>
          <w:lang w:val="en-US"/>
        </w:rPr>
        <w:t xml:space="preserve"> P.R. Forensics and Digital Criminal Investigation Challenges in Cloud Computing and Virtualization // American Journal of Networks and Communications. – 2019. – №1 (8). – P. 23-31.</w:t>
      </w:r>
    </w:p>
    <w:p w14:paraId="325FCC80"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35 Криминалистическое обеспечение расследования преступлений: проблемы, перспективы и инновации: материалы </w:t>
      </w:r>
      <w:proofErr w:type="spellStart"/>
      <w:r w:rsidRPr="00B9798F">
        <w:rPr>
          <w:rFonts w:ascii="Times New Roman" w:hAnsi="Times New Roman" w:cs="Times New Roman"/>
          <w:bCs/>
          <w:sz w:val="28"/>
          <w:szCs w:val="28"/>
        </w:rPr>
        <w:t>Междунар</w:t>
      </w:r>
      <w:proofErr w:type="spellEnd"/>
      <w:r w:rsidRPr="00B9798F">
        <w:rPr>
          <w:rFonts w:ascii="Times New Roman" w:hAnsi="Times New Roman" w:cs="Times New Roman"/>
          <w:bCs/>
          <w:sz w:val="28"/>
          <w:szCs w:val="28"/>
        </w:rPr>
        <w:t>. науч.-</w:t>
      </w:r>
      <w:proofErr w:type="spellStart"/>
      <w:r w:rsidRPr="00B9798F">
        <w:rPr>
          <w:rFonts w:ascii="Times New Roman" w:hAnsi="Times New Roman" w:cs="Times New Roman"/>
          <w:bCs/>
          <w:sz w:val="28"/>
          <w:szCs w:val="28"/>
        </w:rPr>
        <w:t>практ</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конф</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посвящ</w:t>
      </w:r>
      <w:proofErr w:type="spellEnd"/>
      <w:r w:rsidRPr="00B9798F">
        <w:rPr>
          <w:rFonts w:ascii="Times New Roman" w:hAnsi="Times New Roman" w:cs="Times New Roman"/>
          <w:bCs/>
          <w:sz w:val="28"/>
          <w:szCs w:val="28"/>
        </w:rPr>
        <w:t xml:space="preserve">. 45-летию каф. криминалистики </w:t>
      </w:r>
      <w:proofErr w:type="spellStart"/>
      <w:r w:rsidRPr="00B9798F">
        <w:rPr>
          <w:rFonts w:ascii="Times New Roman" w:hAnsi="Times New Roman" w:cs="Times New Roman"/>
          <w:bCs/>
          <w:sz w:val="28"/>
          <w:szCs w:val="28"/>
        </w:rPr>
        <w:t>юрид</w:t>
      </w:r>
      <w:proofErr w:type="spellEnd"/>
      <w:r w:rsidRPr="00B9798F">
        <w:rPr>
          <w:rFonts w:ascii="Times New Roman" w:hAnsi="Times New Roman" w:cs="Times New Roman"/>
          <w:bCs/>
          <w:sz w:val="28"/>
          <w:szCs w:val="28"/>
        </w:rPr>
        <w:t>. фак. БГУ / Отв. Ред. В.Б. Шабанов. – Минск.: Изд. центр БГУ, 2017. - 243 с.</w:t>
      </w:r>
    </w:p>
    <w:p w14:paraId="20351355"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36 </w:t>
      </w:r>
      <w:proofErr w:type="spellStart"/>
      <w:r w:rsidRPr="00B9798F">
        <w:rPr>
          <w:rFonts w:ascii="Times New Roman" w:hAnsi="Times New Roman" w:cs="Times New Roman"/>
          <w:bCs/>
          <w:sz w:val="28"/>
          <w:szCs w:val="28"/>
        </w:rPr>
        <w:t>Коліса</w:t>
      </w:r>
      <w:proofErr w:type="spellEnd"/>
      <w:r w:rsidRPr="00B9798F">
        <w:rPr>
          <w:rFonts w:ascii="Times New Roman" w:hAnsi="Times New Roman" w:cs="Times New Roman"/>
          <w:bCs/>
          <w:sz w:val="28"/>
          <w:szCs w:val="28"/>
        </w:rPr>
        <w:t xml:space="preserve"> Я.Ю. </w:t>
      </w:r>
      <w:proofErr w:type="spellStart"/>
      <w:r w:rsidRPr="00B9798F">
        <w:rPr>
          <w:rFonts w:ascii="Times New Roman" w:hAnsi="Times New Roman" w:cs="Times New Roman"/>
          <w:bCs/>
          <w:sz w:val="28"/>
          <w:szCs w:val="28"/>
        </w:rPr>
        <w:t>Віртуалізація</w:t>
      </w:r>
      <w:proofErr w:type="spellEnd"/>
      <w:r w:rsidRPr="00B9798F">
        <w:rPr>
          <w:rFonts w:ascii="Times New Roman" w:hAnsi="Times New Roman" w:cs="Times New Roman"/>
          <w:bCs/>
          <w:sz w:val="28"/>
          <w:szCs w:val="28"/>
        </w:rPr>
        <w:t xml:space="preserve"> в </w:t>
      </w:r>
      <w:proofErr w:type="spellStart"/>
      <w:r w:rsidRPr="00B9798F">
        <w:rPr>
          <w:rFonts w:ascii="Times New Roman" w:hAnsi="Times New Roman" w:cs="Times New Roman"/>
          <w:bCs/>
          <w:sz w:val="28"/>
          <w:szCs w:val="28"/>
        </w:rPr>
        <w:t>комп’ютерній</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криміналістиці</w:t>
      </w:r>
      <w:proofErr w:type="spellEnd"/>
      <w:r w:rsidRPr="00B9798F">
        <w:rPr>
          <w:rFonts w:ascii="Times New Roman" w:hAnsi="Times New Roman" w:cs="Times New Roman"/>
          <w:bCs/>
          <w:sz w:val="28"/>
          <w:szCs w:val="28"/>
        </w:rPr>
        <w:t xml:space="preserve"> // </w:t>
      </w:r>
      <w:proofErr w:type="spellStart"/>
      <w:r w:rsidRPr="00B9798F">
        <w:rPr>
          <w:rFonts w:ascii="Times New Roman" w:hAnsi="Times New Roman" w:cs="Times New Roman"/>
          <w:bCs/>
          <w:sz w:val="28"/>
          <w:szCs w:val="28"/>
        </w:rPr>
        <w:t>Криміналістика</w:t>
      </w:r>
      <w:proofErr w:type="spellEnd"/>
      <w:r w:rsidRPr="00B9798F">
        <w:rPr>
          <w:rFonts w:ascii="Times New Roman" w:hAnsi="Times New Roman" w:cs="Times New Roman"/>
          <w:bCs/>
          <w:sz w:val="28"/>
          <w:szCs w:val="28"/>
        </w:rPr>
        <w:t xml:space="preserve"> і </w:t>
      </w:r>
      <w:proofErr w:type="spellStart"/>
      <w:r w:rsidRPr="00B9798F">
        <w:rPr>
          <w:rFonts w:ascii="Times New Roman" w:hAnsi="Times New Roman" w:cs="Times New Roman"/>
          <w:bCs/>
          <w:sz w:val="28"/>
          <w:szCs w:val="28"/>
        </w:rPr>
        <w:t>судова</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експертиза</w:t>
      </w:r>
      <w:proofErr w:type="spellEnd"/>
      <w:r w:rsidRPr="00B9798F">
        <w:rPr>
          <w:rFonts w:ascii="Times New Roman" w:hAnsi="Times New Roman" w:cs="Times New Roman"/>
          <w:bCs/>
          <w:sz w:val="28"/>
          <w:szCs w:val="28"/>
        </w:rPr>
        <w:t>. – 2019. - №. 63. - С. 93-99.</w:t>
      </w:r>
    </w:p>
    <w:p w14:paraId="2F336CA3"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37 Мещеряков В.А. Следы цифрового века // Вопросы экспертной практики. – 2019. - № </w:t>
      </w:r>
      <w:r w:rsidRPr="00B9798F">
        <w:rPr>
          <w:rFonts w:ascii="Times New Roman" w:hAnsi="Times New Roman" w:cs="Times New Roman"/>
          <w:bCs/>
          <w:sz w:val="28"/>
          <w:szCs w:val="28"/>
          <w:lang w:val="en-US"/>
        </w:rPr>
        <w:t>S</w:t>
      </w:r>
      <w:r w:rsidRPr="00B9798F">
        <w:rPr>
          <w:rFonts w:ascii="Times New Roman" w:hAnsi="Times New Roman" w:cs="Times New Roman"/>
          <w:bCs/>
          <w:sz w:val="28"/>
          <w:szCs w:val="28"/>
        </w:rPr>
        <w:t>1. – С. 423-426.</w:t>
      </w:r>
    </w:p>
    <w:p w14:paraId="62DB6B00"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38 </w:t>
      </w:r>
      <w:proofErr w:type="spellStart"/>
      <w:r w:rsidRPr="00B9798F">
        <w:rPr>
          <w:rFonts w:ascii="Times New Roman" w:hAnsi="Times New Roman" w:cs="Times New Roman"/>
          <w:bCs/>
          <w:sz w:val="28"/>
          <w:szCs w:val="28"/>
        </w:rPr>
        <w:t>Столітній</w:t>
      </w:r>
      <w:proofErr w:type="spellEnd"/>
      <w:r w:rsidRPr="00B9798F">
        <w:rPr>
          <w:rFonts w:ascii="Times New Roman" w:hAnsi="Times New Roman" w:cs="Times New Roman"/>
          <w:bCs/>
          <w:sz w:val="28"/>
          <w:szCs w:val="28"/>
        </w:rPr>
        <w:t xml:space="preserve"> А. </w:t>
      </w:r>
      <w:proofErr w:type="spellStart"/>
      <w:r w:rsidRPr="00B9798F">
        <w:rPr>
          <w:rFonts w:ascii="Times New Roman" w:hAnsi="Times New Roman" w:cs="Times New Roman"/>
          <w:bCs/>
          <w:sz w:val="28"/>
          <w:szCs w:val="28"/>
        </w:rPr>
        <w:t>Візуалізація</w:t>
      </w:r>
      <w:proofErr w:type="spellEnd"/>
      <w:r w:rsidRPr="00B9798F">
        <w:rPr>
          <w:rFonts w:ascii="Times New Roman" w:hAnsi="Times New Roman" w:cs="Times New Roman"/>
          <w:bCs/>
          <w:sz w:val="28"/>
          <w:szCs w:val="28"/>
        </w:rPr>
        <w:t xml:space="preserve"> у </w:t>
      </w:r>
      <w:proofErr w:type="spellStart"/>
      <w:r w:rsidRPr="00B9798F">
        <w:rPr>
          <w:rFonts w:ascii="Times New Roman" w:hAnsi="Times New Roman" w:cs="Times New Roman"/>
          <w:bCs/>
          <w:sz w:val="28"/>
          <w:szCs w:val="28"/>
        </w:rPr>
        <w:t>процесуальній</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діяльності</w:t>
      </w:r>
      <w:proofErr w:type="spellEnd"/>
      <w:r w:rsidRPr="00B9798F">
        <w:rPr>
          <w:rFonts w:ascii="Times New Roman" w:hAnsi="Times New Roman" w:cs="Times New Roman"/>
          <w:bCs/>
          <w:sz w:val="28"/>
          <w:szCs w:val="28"/>
        </w:rPr>
        <w:t xml:space="preserve"> в </w:t>
      </w:r>
      <w:proofErr w:type="spellStart"/>
      <w:r w:rsidRPr="00B9798F">
        <w:rPr>
          <w:rFonts w:ascii="Times New Roman" w:hAnsi="Times New Roman" w:cs="Times New Roman"/>
          <w:bCs/>
          <w:sz w:val="28"/>
          <w:szCs w:val="28"/>
        </w:rPr>
        <w:t>кримінальному</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провадженні</w:t>
      </w:r>
      <w:proofErr w:type="spellEnd"/>
      <w:r w:rsidRPr="00B9798F">
        <w:rPr>
          <w:rFonts w:ascii="Times New Roman" w:hAnsi="Times New Roman" w:cs="Times New Roman"/>
          <w:bCs/>
          <w:sz w:val="28"/>
          <w:szCs w:val="28"/>
        </w:rPr>
        <w:t xml:space="preserve"> // </w:t>
      </w:r>
      <w:proofErr w:type="spellStart"/>
      <w:r w:rsidRPr="00B9798F">
        <w:rPr>
          <w:rFonts w:ascii="Times New Roman" w:hAnsi="Times New Roman" w:cs="Times New Roman"/>
          <w:bCs/>
          <w:sz w:val="28"/>
          <w:szCs w:val="28"/>
        </w:rPr>
        <w:t>Науковий</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часопис</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Національної</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академії</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прокуратури</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України</w:t>
      </w:r>
      <w:proofErr w:type="spellEnd"/>
      <w:r w:rsidRPr="00B9798F">
        <w:rPr>
          <w:rFonts w:ascii="Times New Roman" w:hAnsi="Times New Roman" w:cs="Times New Roman"/>
          <w:bCs/>
          <w:sz w:val="28"/>
          <w:szCs w:val="28"/>
        </w:rPr>
        <w:t>. – 2016. - № 3. С. 230-240; № 51. - С. 423-426.</w:t>
      </w:r>
    </w:p>
    <w:p w14:paraId="16A4CB46"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39 Кошель О.Ю. </w:t>
      </w:r>
      <w:proofErr w:type="spellStart"/>
      <w:r w:rsidRPr="00B9798F">
        <w:rPr>
          <w:rFonts w:ascii="Times New Roman" w:hAnsi="Times New Roman" w:cs="Times New Roman"/>
          <w:bCs/>
          <w:sz w:val="28"/>
          <w:szCs w:val="28"/>
        </w:rPr>
        <w:t>Технічний</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розвиток</w:t>
      </w:r>
      <w:proofErr w:type="spellEnd"/>
      <w:r w:rsidRPr="00B9798F">
        <w:rPr>
          <w:rFonts w:ascii="Times New Roman" w:hAnsi="Times New Roman" w:cs="Times New Roman"/>
          <w:bCs/>
          <w:sz w:val="28"/>
          <w:szCs w:val="28"/>
        </w:rPr>
        <w:t xml:space="preserve"> методу </w:t>
      </w:r>
      <w:proofErr w:type="spellStart"/>
      <w:r w:rsidRPr="00B9798F">
        <w:rPr>
          <w:rFonts w:ascii="Times New Roman" w:hAnsi="Times New Roman" w:cs="Times New Roman"/>
          <w:bCs/>
          <w:sz w:val="28"/>
          <w:szCs w:val="28"/>
        </w:rPr>
        <w:t>магнітооптичної</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візуалізації</w:t>
      </w:r>
      <w:proofErr w:type="spellEnd"/>
      <w:r w:rsidRPr="00B9798F">
        <w:rPr>
          <w:rFonts w:ascii="Times New Roman" w:hAnsi="Times New Roman" w:cs="Times New Roman"/>
          <w:bCs/>
          <w:sz w:val="28"/>
          <w:szCs w:val="28"/>
        </w:rPr>
        <w:t xml:space="preserve"> для </w:t>
      </w:r>
      <w:proofErr w:type="spellStart"/>
      <w:r w:rsidRPr="00B9798F">
        <w:rPr>
          <w:rFonts w:ascii="Times New Roman" w:hAnsi="Times New Roman" w:cs="Times New Roman"/>
          <w:bCs/>
          <w:sz w:val="28"/>
          <w:szCs w:val="28"/>
        </w:rPr>
        <w:t>дослідження</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рельєфних</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знаків</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металевих</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об'єктів</w:t>
      </w:r>
      <w:proofErr w:type="spellEnd"/>
      <w:r w:rsidRPr="00B9798F">
        <w:rPr>
          <w:rFonts w:ascii="Times New Roman" w:hAnsi="Times New Roman" w:cs="Times New Roman"/>
          <w:bCs/>
          <w:sz w:val="28"/>
          <w:szCs w:val="28"/>
        </w:rPr>
        <w:t xml:space="preserve"> // </w:t>
      </w:r>
      <w:proofErr w:type="spellStart"/>
      <w:r w:rsidRPr="00B9798F">
        <w:rPr>
          <w:rFonts w:ascii="Times New Roman" w:hAnsi="Times New Roman" w:cs="Times New Roman"/>
          <w:bCs/>
          <w:sz w:val="28"/>
          <w:szCs w:val="28"/>
        </w:rPr>
        <w:t>Криміналістика</w:t>
      </w:r>
      <w:proofErr w:type="spellEnd"/>
      <w:r w:rsidRPr="00B9798F">
        <w:rPr>
          <w:rFonts w:ascii="Times New Roman" w:hAnsi="Times New Roman" w:cs="Times New Roman"/>
          <w:bCs/>
          <w:sz w:val="28"/>
          <w:szCs w:val="28"/>
        </w:rPr>
        <w:t xml:space="preserve"> і </w:t>
      </w:r>
      <w:proofErr w:type="spellStart"/>
      <w:r w:rsidRPr="00B9798F">
        <w:rPr>
          <w:rFonts w:ascii="Times New Roman" w:hAnsi="Times New Roman" w:cs="Times New Roman"/>
          <w:bCs/>
          <w:sz w:val="28"/>
          <w:szCs w:val="28"/>
        </w:rPr>
        <w:t>судова</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експертиза</w:t>
      </w:r>
      <w:proofErr w:type="spellEnd"/>
      <w:r w:rsidRPr="00B9798F">
        <w:rPr>
          <w:rFonts w:ascii="Times New Roman" w:hAnsi="Times New Roman" w:cs="Times New Roman"/>
          <w:bCs/>
          <w:sz w:val="28"/>
          <w:szCs w:val="28"/>
        </w:rPr>
        <w:t>. – 2021. - № 66. - С. 586-603.</w:t>
      </w:r>
    </w:p>
    <w:p w14:paraId="4B1701F6" w14:textId="77777777" w:rsidR="004C6A0A" w:rsidRPr="00B9798F" w:rsidRDefault="004C6A0A" w:rsidP="004C6A0A">
      <w:pPr>
        <w:spacing w:after="0" w:line="240" w:lineRule="auto"/>
        <w:ind w:firstLine="709"/>
        <w:jc w:val="both"/>
        <w:rPr>
          <w:rFonts w:ascii="Times New Roman" w:hAnsi="Times New Roman" w:cs="Times New Roman"/>
          <w:bCs/>
          <w:sz w:val="28"/>
          <w:szCs w:val="28"/>
          <w:lang w:val="en-US"/>
        </w:rPr>
      </w:pPr>
      <w:r w:rsidRPr="00B9798F">
        <w:rPr>
          <w:rFonts w:ascii="Times New Roman" w:hAnsi="Times New Roman" w:cs="Times New Roman"/>
          <w:bCs/>
          <w:sz w:val="28"/>
          <w:szCs w:val="28"/>
          <w:lang w:val="en-US"/>
        </w:rPr>
        <w:t xml:space="preserve">40 </w:t>
      </w:r>
      <w:proofErr w:type="spellStart"/>
      <w:r w:rsidRPr="00B9798F">
        <w:rPr>
          <w:rFonts w:ascii="Times New Roman" w:hAnsi="Times New Roman" w:cs="Times New Roman"/>
          <w:bCs/>
          <w:sz w:val="28"/>
          <w:szCs w:val="28"/>
          <w:lang w:val="en-US"/>
        </w:rPr>
        <w:t>Issatayeva</w:t>
      </w:r>
      <w:proofErr w:type="spellEnd"/>
      <w:r w:rsidRPr="00B9798F">
        <w:rPr>
          <w:rFonts w:ascii="Times New Roman" w:hAnsi="Times New Roman" w:cs="Times New Roman"/>
          <w:bCs/>
          <w:sz w:val="28"/>
          <w:szCs w:val="28"/>
          <w:lang w:val="en-US"/>
        </w:rPr>
        <w:t xml:space="preserve"> B.T., </w:t>
      </w:r>
      <w:proofErr w:type="spellStart"/>
      <w:r w:rsidRPr="00B9798F">
        <w:rPr>
          <w:rFonts w:ascii="Times New Roman" w:hAnsi="Times New Roman" w:cs="Times New Roman"/>
          <w:bCs/>
          <w:sz w:val="28"/>
          <w:szCs w:val="28"/>
          <w:lang w:val="en-US"/>
        </w:rPr>
        <w:t>Begaliev</w:t>
      </w:r>
      <w:proofErr w:type="spellEnd"/>
      <w:r w:rsidRPr="00B9798F">
        <w:rPr>
          <w:rFonts w:ascii="Times New Roman" w:hAnsi="Times New Roman" w:cs="Times New Roman"/>
          <w:bCs/>
          <w:sz w:val="28"/>
          <w:szCs w:val="28"/>
          <w:lang w:val="en-US"/>
        </w:rPr>
        <w:t xml:space="preserve"> E.N., </w:t>
      </w:r>
      <w:proofErr w:type="spellStart"/>
      <w:r w:rsidRPr="00B9798F">
        <w:rPr>
          <w:rFonts w:ascii="Times New Roman" w:hAnsi="Times New Roman" w:cs="Times New Roman"/>
          <w:bCs/>
          <w:sz w:val="28"/>
          <w:szCs w:val="28"/>
          <w:lang w:val="en-US"/>
        </w:rPr>
        <w:t>Jilkishiyev</w:t>
      </w:r>
      <w:proofErr w:type="spellEnd"/>
      <w:r w:rsidRPr="00B9798F">
        <w:rPr>
          <w:rFonts w:ascii="Times New Roman" w:hAnsi="Times New Roman" w:cs="Times New Roman"/>
          <w:bCs/>
          <w:sz w:val="28"/>
          <w:szCs w:val="28"/>
          <w:lang w:val="en-US"/>
        </w:rPr>
        <w:t xml:space="preserve"> R.B., </w:t>
      </w:r>
      <w:proofErr w:type="spellStart"/>
      <w:r w:rsidRPr="00B9798F">
        <w:rPr>
          <w:rFonts w:ascii="Times New Roman" w:hAnsi="Times New Roman" w:cs="Times New Roman"/>
          <w:bCs/>
          <w:sz w:val="28"/>
          <w:szCs w:val="28"/>
          <w:lang w:val="en-US"/>
        </w:rPr>
        <w:t>Raimzhan</w:t>
      </w:r>
      <w:proofErr w:type="spellEnd"/>
      <w:r w:rsidRPr="00B9798F">
        <w:rPr>
          <w:rFonts w:ascii="Times New Roman" w:hAnsi="Times New Roman" w:cs="Times New Roman"/>
          <w:bCs/>
          <w:sz w:val="28"/>
          <w:szCs w:val="28"/>
          <w:lang w:val="en-US"/>
        </w:rPr>
        <w:t xml:space="preserve"> S.B. On the forensic characterization of the identity of the subjects of crimes in the field of high technologies // Journal of Advanced Research in Law and Economics. - 2018. - № 9 (6). - </w:t>
      </w:r>
      <w:r w:rsidRPr="00B9798F">
        <w:rPr>
          <w:rFonts w:ascii="Times New Roman" w:hAnsi="Times New Roman" w:cs="Times New Roman"/>
          <w:bCs/>
          <w:sz w:val="28"/>
          <w:szCs w:val="28"/>
        </w:rPr>
        <w:t>Р</w:t>
      </w:r>
      <w:r w:rsidRPr="00B9798F">
        <w:rPr>
          <w:rFonts w:ascii="Times New Roman" w:hAnsi="Times New Roman" w:cs="Times New Roman"/>
          <w:bCs/>
          <w:sz w:val="28"/>
          <w:szCs w:val="28"/>
          <w:lang w:val="en-US"/>
        </w:rPr>
        <w:t>. 2011–2015.</w:t>
      </w:r>
    </w:p>
    <w:p w14:paraId="4CB329C9" w14:textId="77777777" w:rsidR="004C6A0A" w:rsidRPr="00B9798F" w:rsidRDefault="004C6A0A" w:rsidP="004C6A0A">
      <w:pPr>
        <w:spacing w:after="0" w:line="240" w:lineRule="auto"/>
        <w:ind w:firstLine="709"/>
        <w:jc w:val="both"/>
        <w:rPr>
          <w:rFonts w:ascii="Times New Roman" w:hAnsi="Times New Roman" w:cs="Times New Roman"/>
          <w:bCs/>
          <w:sz w:val="28"/>
          <w:szCs w:val="28"/>
          <w:lang w:val="en-US"/>
        </w:rPr>
      </w:pPr>
      <w:r w:rsidRPr="00B9798F">
        <w:rPr>
          <w:rFonts w:ascii="Times New Roman" w:hAnsi="Times New Roman" w:cs="Times New Roman"/>
          <w:bCs/>
          <w:sz w:val="28"/>
          <w:szCs w:val="28"/>
          <w:lang w:val="en-US"/>
        </w:rPr>
        <w:t xml:space="preserve">41 </w:t>
      </w:r>
      <w:proofErr w:type="spellStart"/>
      <w:r w:rsidRPr="00B9798F">
        <w:rPr>
          <w:rFonts w:ascii="Times New Roman" w:hAnsi="Times New Roman" w:cs="Times New Roman"/>
          <w:bCs/>
          <w:sz w:val="28"/>
          <w:szCs w:val="28"/>
        </w:rPr>
        <w:t>Арзянцева</w:t>
      </w:r>
      <w:proofErr w:type="spellEnd"/>
      <w:r w:rsidRPr="00B9798F">
        <w:rPr>
          <w:rFonts w:ascii="Times New Roman" w:hAnsi="Times New Roman" w:cs="Times New Roman"/>
          <w:bCs/>
          <w:sz w:val="28"/>
          <w:szCs w:val="28"/>
          <w:lang w:val="en-US"/>
        </w:rPr>
        <w:t xml:space="preserve"> </w:t>
      </w:r>
      <w:r w:rsidRPr="00B9798F">
        <w:rPr>
          <w:rFonts w:ascii="Times New Roman" w:hAnsi="Times New Roman" w:cs="Times New Roman"/>
          <w:bCs/>
          <w:sz w:val="28"/>
          <w:szCs w:val="28"/>
        </w:rPr>
        <w:t>Д</w:t>
      </w:r>
      <w:r w:rsidRPr="00B9798F">
        <w:rPr>
          <w:rFonts w:ascii="Times New Roman" w:hAnsi="Times New Roman" w:cs="Times New Roman"/>
          <w:bCs/>
          <w:sz w:val="28"/>
          <w:szCs w:val="28"/>
          <w:lang w:val="en-US"/>
        </w:rPr>
        <w:t>.</w:t>
      </w:r>
      <w:r w:rsidRPr="00B9798F">
        <w:rPr>
          <w:rFonts w:ascii="Times New Roman" w:hAnsi="Times New Roman" w:cs="Times New Roman"/>
          <w:bCs/>
          <w:sz w:val="28"/>
          <w:szCs w:val="28"/>
        </w:rPr>
        <w:t>А</w:t>
      </w:r>
      <w:r w:rsidRPr="00B9798F">
        <w:rPr>
          <w:rFonts w:ascii="Times New Roman" w:hAnsi="Times New Roman" w:cs="Times New Roman"/>
          <w:bCs/>
          <w:sz w:val="28"/>
          <w:szCs w:val="28"/>
          <w:lang w:val="en-US"/>
        </w:rPr>
        <w:t xml:space="preserve">., </w:t>
      </w:r>
      <w:proofErr w:type="spellStart"/>
      <w:r w:rsidRPr="00B9798F">
        <w:rPr>
          <w:rFonts w:ascii="Times New Roman" w:hAnsi="Times New Roman" w:cs="Times New Roman"/>
          <w:bCs/>
          <w:sz w:val="28"/>
          <w:szCs w:val="28"/>
        </w:rPr>
        <w:t>Захаркевич</w:t>
      </w:r>
      <w:proofErr w:type="spellEnd"/>
      <w:r w:rsidRPr="00B9798F">
        <w:rPr>
          <w:rFonts w:ascii="Times New Roman" w:hAnsi="Times New Roman" w:cs="Times New Roman"/>
          <w:bCs/>
          <w:sz w:val="28"/>
          <w:szCs w:val="28"/>
          <w:lang w:val="en-US"/>
        </w:rPr>
        <w:t xml:space="preserve"> </w:t>
      </w:r>
      <w:r w:rsidRPr="00B9798F">
        <w:rPr>
          <w:rFonts w:ascii="Times New Roman" w:hAnsi="Times New Roman" w:cs="Times New Roman"/>
          <w:bCs/>
          <w:sz w:val="28"/>
          <w:szCs w:val="28"/>
        </w:rPr>
        <w:t>Н</w:t>
      </w:r>
      <w:r w:rsidRPr="00B9798F">
        <w:rPr>
          <w:rFonts w:ascii="Times New Roman" w:hAnsi="Times New Roman" w:cs="Times New Roman"/>
          <w:bCs/>
          <w:sz w:val="28"/>
          <w:szCs w:val="28"/>
          <w:lang w:val="en-US"/>
        </w:rPr>
        <w:t>.</w:t>
      </w:r>
      <w:r w:rsidRPr="00B9798F">
        <w:rPr>
          <w:rFonts w:ascii="Times New Roman" w:hAnsi="Times New Roman" w:cs="Times New Roman"/>
          <w:bCs/>
          <w:sz w:val="28"/>
          <w:szCs w:val="28"/>
        </w:rPr>
        <w:t>П</w:t>
      </w:r>
      <w:r w:rsidRPr="00B9798F">
        <w:rPr>
          <w:rFonts w:ascii="Times New Roman" w:hAnsi="Times New Roman" w:cs="Times New Roman"/>
          <w:bCs/>
          <w:sz w:val="28"/>
          <w:szCs w:val="28"/>
          <w:lang w:val="en-US"/>
        </w:rPr>
        <w:t xml:space="preserve">. </w:t>
      </w:r>
      <w:proofErr w:type="spellStart"/>
      <w:r w:rsidRPr="00B9798F">
        <w:rPr>
          <w:rFonts w:ascii="Times New Roman" w:hAnsi="Times New Roman" w:cs="Times New Roman"/>
          <w:bCs/>
          <w:sz w:val="28"/>
          <w:szCs w:val="28"/>
        </w:rPr>
        <w:t>Проблемні</w:t>
      </w:r>
      <w:proofErr w:type="spellEnd"/>
      <w:r w:rsidRPr="00B9798F">
        <w:rPr>
          <w:rFonts w:ascii="Times New Roman" w:hAnsi="Times New Roman" w:cs="Times New Roman"/>
          <w:bCs/>
          <w:sz w:val="28"/>
          <w:szCs w:val="28"/>
          <w:lang w:val="en-US"/>
        </w:rPr>
        <w:t xml:space="preserve"> </w:t>
      </w:r>
      <w:proofErr w:type="spellStart"/>
      <w:r w:rsidRPr="00B9798F">
        <w:rPr>
          <w:rFonts w:ascii="Times New Roman" w:hAnsi="Times New Roman" w:cs="Times New Roman"/>
          <w:bCs/>
          <w:sz w:val="28"/>
          <w:szCs w:val="28"/>
        </w:rPr>
        <w:t>аспекти</w:t>
      </w:r>
      <w:proofErr w:type="spellEnd"/>
      <w:r w:rsidRPr="00B9798F">
        <w:rPr>
          <w:rFonts w:ascii="Times New Roman" w:hAnsi="Times New Roman" w:cs="Times New Roman"/>
          <w:bCs/>
          <w:sz w:val="28"/>
          <w:szCs w:val="28"/>
          <w:lang w:val="en-US"/>
        </w:rPr>
        <w:t xml:space="preserve"> </w:t>
      </w:r>
      <w:proofErr w:type="spellStart"/>
      <w:r w:rsidRPr="00B9798F">
        <w:rPr>
          <w:rFonts w:ascii="Times New Roman" w:hAnsi="Times New Roman" w:cs="Times New Roman"/>
          <w:bCs/>
          <w:sz w:val="28"/>
          <w:szCs w:val="28"/>
        </w:rPr>
        <w:t>використання</w:t>
      </w:r>
      <w:proofErr w:type="spellEnd"/>
      <w:r w:rsidRPr="00B9798F">
        <w:rPr>
          <w:rFonts w:ascii="Times New Roman" w:hAnsi="Times New Roman" w:cs="Times New Roman"/>
          <w:bCs/>
          <w:sz w:val="28"/>
          <w:szCs w:val="28"/>
          <w:lang w:val="en-US"/>
        </w:rPr>
        <w:t xml:space="preserve"> </w:t>
      </w:r>
      <w:proofErr w:type="spellStart"/>
      <w:r w:rsidRPr="00B9798F">
        <w:rPr>
          <w:rFonts w:ascii="Times New Roman" w:hAnsi="Times New Roman" w:cs="Times New Roman"/>
          <w:bCs/>
          <w:sz w:val="28"/>
          <w:szCs w:val="28"/>
        </w:rPr>
        <w:t>цифрових</w:t>
      </w:r>
      <w:proofErr w:type="spellEnd"/>
      <w:r w:rsidRPr="00B9798F">
        <w:rPr>
          <w:rFonts w:ascii="Times New Roman" w:hAnsi="Times New Roman" w:cs="Times New Roman"/>
          <w:bCs/>
          <w:sz w:val="28"/>
          <w:szCs w:val="28"/>
          <w:lang w:val="en-US"/>
        </w:rPr>
        <w:t xml:space="preserve"> </w:t>
      </w:r>
      <w:proofErr w:type="spellStart"/>
      <w:r w:rsidRPr="00B9798F">
        <w:rPr>
          <w:rFonts w:ascii="Times New Roman" w:hAnsi="Times New Roman" w:cs="Times New Roman"/>
          <w:bCs/>
          <w:sz w:val="28"/>
          <w:szCs w:val="28"/>
        </w:rPr>
        <w:t>активів</w:t>
      </w:r>
      <w:proofErr w:type="spellEnd"/>
      <w:r w:rsidRPr="00B9798F">
        <w:rPr>
          <w:rFonts w:ascii="Times New Roman" w:hAnsi="Times New Roman" w:cs="Times New Roman"/>
          <w:bCs/>
          <w:sz w:val="28"/>
          <w:szCs w:val="28"/>
          <w:lang w:val="en-US"/>
        </w:rPr>
        <w:t xml:space="preserve"> </w:t>
      </w:r>
      <w:r w:rsidRPr="00B9798F">
        <w:rPr>
          <w:rFonts w:ascii="Times New Roman" w:hAnsi="Times New Roman" w:cs="Times New Roman"/>
          <w:bCs/>
          <w:sz w:val="28"/>
          <w:szCs w:val="28"/>
        </w:rPr>
        <w:t>у</w:t>
      </w:r>
      <w:r w:rsidRPr="00B9798F">
        <w:rPr>
          <w:rFonts w:ascii="Times New Roman" w:hAnsi="Times New Roman" w:cs="Times New Roman"/>
          <w:bCs/>
          <w:sz w:val="28"/>
          <w:szCs w:val="28"/>
          <w:lang w:val="en-US"/>
        </w:rPr>
        <w:t xml:space="preserve"> </w:t>
      </w:r>
      <w:proofErr w:type="spellStart"/>
      <w:r w:rsidRPr="00B9798F">
        <w:rPr>
          <w:rFonts w:ascii="Times New Roman" w:hAnsi="Times New Roman" w:cs="Times New Roman"/>
          <w:bCs/>
          <w:sz w:val="28"/>
          <w:szCs w:val="28"/>
        </w:rPr>
        <w:t>діяльності</w:t>
      </w:r>
      <w:proofErr w:type="spellEnd"/>
      <w:r w:rsidRPr="00B9798F">
        <w:rPr>
          <w:rFonts w:ascii="Times New Roman" w:hAnsi="Times New Roman" w:cs="Times New Roman"/>
          <w:bCs/>
          <w:sz w:val="28"/>
          <w:szCs w:val="28"/>
          <w:lang w:val="en-US"/>
        </w:rPr>
        <w:t xml:space="preserve"> </w:t>
      </w:r>
      <w:proofErr w:type="spellStart"/>
      <w:r w:rsidRPr="00B9798F">
        <w:rPr>
          <w:rFonts w:ascii="Times New Roman" w:hAnsi="Times New Roman" w:cs="Times New Roman"/>
          <w:bCs/>
          <w:sz w:val="28"/>
          <w:szCs w:val="28"/>
        </w:rPr>
        <w:t>віртуальних</w:t>
      </w:r>
      <w:proofErr w:type="spellEnd"/>
      <w:r w:rsidRPr="00B9798F">
        <w:rPr>
          <w:rFonts w:ascii="Times New Roman" w:hAnsi="Times New Roman" w:cs="Times New Roman"/>
          <w:bCs/>
          <w:sz w:val="28"/>
          <w:szCs w:val="28"/>
          <w:lang w:val="en-US"/>
        </w:rPr>
        <w:t xml:space="preserve"> </w:t>
      </w:r>
      <w:proofErr w:type="spellStart"/>
      <w:r w:rsidRPr="00B9798F">
        <w:rPr>
          <w:rFonts w:ascii="Times New Roman" w:hAnsi="Times New Roman" w:cs="Times New Roman"/>
          <w:bCs/>
          <w:sz w:val="28"/>
          <w:szCs w:val="28"/>
        </w:rPr>
        <w:t>організацій</w:t>
      </w:r>
      <w:proofErr w:type="spellEnd"/>
      <w:r w:rsidRPr="00B9798F">
        <w:rPr>
          <w:rFonts w:ascii="Times New Roman" w:hAnsi="Times New Roman" w:cs="Times New Roman"/>
          <w:bCs/>
          <w:sz w:val="28"/>
          <w:szCs w:val="28"/>
          <w:lang w:val="en-US"/>
        </w:rPr>
        <w:t xml:space="preserve">: </w:t>
      </w:r>
      <w:proofErr w:type="spellStart"/>
      <w:r w:rsidRPr="00B9798F">
        <w:rPr>
          <w:rFonts w:ascii="Times New Roman" w:hAnsi="Times New Roman" w:cs="Times New Roman"/>
          <w:bCs/>
          <w:sz w:val="28"/>
          <w:szCs w:val="28"/>
        </w:rPr>
        <w:t>Побудова</w:t>
      </w:r>
      <w:proofErr w:type="spellEnd"/>
      <w:r w:rsidRPr="00B9798F">
        <w:rPr>
          <w:rFonts w:ascii="Times New Roman" w:hAnsi="Times New Roman" w:cs="Times New Roman"/>
          <w:bCs/>
          <w:sz w:val="28"/>
          <w:szCs w:val="28"/>
          <w:lang w:val="en-US"/>
        </w:rPr>
        <w:t xml:space="preserve"> </w:t>
      </w:r>
      <w:proofErr w:type="spellStart"/>
      <w:r w:rsidRPr="00B9798F">
        <w:rPr>
          <w:rFonts w:ascii="Times New Roman" w:hAnsi="Times New Roman" w:cs="Times New Roman"/>
          <w:bCs/>
          <w:sz w:val="28"/>
          <w:szCs w:val="28"/>
        </w:rPr>
        <w:t>інформаційного</w:t>
      </w:r>
      <w:proofErr w:type="spellEnd"/>
      <w:r w:rsidRPr="00B9798F">
        <w:rPr>
          <w:rFonts w:ascii="Times New Roman" w:hAnsi="Times New Roman" w:cs="Times New Roman"/>
          <w:bCs/>
          <w:sz w:val="28"/>
          <w:szCs w:val="28"/>
          <w:lang w:val="en-US"/>
        </w:rPr>
        <w:t xml:space="preserve"> </w:t>
      </w:r>
      <w:proofErr w:type="spellStart"/>
      <w:r w:rsidRPr="00B9798F">
        <w:rPr>
          <w:rFonts w:ascii="Times New Roman" w:hAnsi="Times New Roman" w:cs="Times New Roman"/>
          <w:bCs/>
          <w:sz w:val="28"/>
          <w:szCs w:val="28"/>
        </w:rPr>
        <w:t>суспільства</w:t>
      </w:r>
      <w:proofErr w:type="spellEnd"/>
      <w:r w:rsidRPr="00B9798F">
        <w:rPr>
          <w:rFonts w:ascii="Times New Roman" w:hAnsi="Times New Roman" w:cs="Times New Roman"/>
          <w:bCs/>
          <w:sz w:val="28"/>
          <w:szCs w:val="28"/>
          <w:lang w:val="en-US"/>
        </w:rPr>
        <w:t xml:space="preserve">: </w:t>
      </w:r>
      <w:proofErr w:type="spellStart"/>
      <w:r w:rsidRPr="00B9798F">
        <w:rPr>
          <w:rFonts w:ascii="Times New Roman" w:hAnsi="Times New Roman" w:cs="Times New Roman"/>
          <w:bCs/>
          <w:sz w:val="28"/>
          <w:szCs w:val="28"/>
        </w:rPr>
        <w:t>ресурси</w:t>
      </w:r>
      <w:proofErr w:type="spellEnd"/>
      <w:r w:rsidRPr="00B9798F">
        <w:rPr>
          <w:rFonts w:ascii="Times New Roman" w:hAnsi="Times New Roman" w:cs="Times New Roman"/>
          <w:bCs/>
          <w:sz w:val="28"/>
          <w:szCs w:val="28"/>
          <w:lang w:val="en-US"/>
        </w:rPr>
        <w:t xml:space="preserve"> </w:t>
      </w:r>
      <w:r w:rsidRPr="00B9798F">
        <w:rPr>
          <w:rFonts w:ascii="Times New Roman" w:hAnsi="Times New Roman" w:cs="Times New Roman"/>
          <w:bCs/>
          <w:sz w:val="28"/>
          <w:szCs w:val="28"/>
        </w:rPr>
        <w:t>і</w:t>
      </w:r>
      <w:r w:rsidRPr="00B9798F">
        <w:rPr>
          <w:rFonts w:ascii="Times New Roman" w:hAnsi="Times New Roman" w:cs="Times New Roman"/>
          <w:bCs/>
          <w:sz w:val="28"/>
          <w:szCs w:val="28"/>
          <w:lang w:val="en-US"/>
        </w:rPr>
        <w:t xml:space="preserve"> </w:t>
      </w:r>
      <w:proofErr w:type="spellStart"/>
      <w:r w:rsidRPr="00B9798F">
        <w:rPr>
          <w:rFonts w:ascii="Times New Roman" w:hAnsi="Times New Roman" w:cs="Times New Roman"/>
          <w:bCs/>
          <w:sz w:val="28"/>
          <w:szCs w:val="28"/>
        </w:rPr>
        <w:t>технології</w:t>
      </w:r>
      <w:proofErr w:type="spellEnd"/>
      <w:r w:rsidRPr="00B9798F">
        <w:rPr>
          <w:rFonts w:ascii="Times New Roman" w:hAnsi="Times New Roman" w:cs="Times New Roman"/>
          <w:bCs/>
          <w:sz w:val="28"/>
          <w:szCs w:val="28"/>
          <w:lang w:val="en-US"/>
        </w:rPr>
        <w:t xml:space="preserve">: </w:t>
      </w:r>
      <w:proofErr w:type="spellStart"/>
      <w:r w:rsidRPr="00B9798F">
        <w:rPr>
          <w:rFonts w:ascii="Times New Roman" w:hAnsi="Times New Roman" w:cs="Times New Roman"/>
          <w:bCs/>
          <w:sz w:val="28"/>
          <w:szCs w:val="28"/>
        </w:rPr>
        <w:t>матеріали</w:t>
      </w:r>
      <w:proofErr w:type="spellEnd"/>
      <w:r w:rsidRPr="00B9798F">
        <w:rPr>
          <w:rFonts w:ascii="Times New Roman" w:hAnsi="Times New Roman" w:cs="Times New Roman"/>
          <w:bCs/>
          <w:sz w:val="28"/>
          <w:szCs w:val="28"/>
          <w:lang w:val="en-US"/>
        </w:rPr>
        <w:t xml:space="preserve"> XVI</w:t>
      </w:r>
      <w:r w:rsidRPr="00B9798F">
        <w:rPr>
          <w:rFonts w:ascii="Times New Roman" w:hAnsi="Times New Roman" w:cs="Times New Roman"/>
          <w:bCs/>
          <w:sz w:val="28"/>
          <w:szCs w:val="28"/>
        </w:rPr>
        <w:t>ІІ</w:t>
      </w:r>
      <w:r w:rsidRPr="00B9798F">
        <w:rPr>
          <w:rFonts w:ascii="Times New Roman" w:hAnsi="Times New Roman" w:cs="Times New Roman"/>
          <w:bCs/>
          <w:sz w:val="28"/>
          <w:szCs w:val="28"/>
          <w:lang w:val="en-US"/>
        </w:rPr>
        <w:t xml:space="preserve"> </w:t>
      </w:r>
      <w:proofErr w:type="spellStart"/>
      <w:r w:rsidRPr="00B9798F">
        <w:rPr>
          <w:rFonts w:ascii="Times New Roman" w:hAnsi="Times New Roman" w:cs="Times New Roman"/>
          <w:bCs/>
          <w:sz w:val="28"/>
          <w:szCs w:val="28"/>
        </w:rPr>
        <w:t>Міжнародної</w:t>
      </w:r>
      <w:proofErr w:type="spellEnd"/>
      <w:r w:rsidRPr="00B9798F">
        <w:rPr>
          <w:rFonts w:ascii="Times New Roman" w:hAnsi="Times New Roman" w:cs="Times New Roman"/>
          <w:bCs/>
          <w:sz w:val="28"/>
          <w:szCs w:val="28"/>
          <w:lang w:val="en-US"/>
        </w:rPr>
        <w:t xml:space="preserve"> </w:t>
      </w:r>
      <w:proofErr w:type="spellStart"/>
      <w:r w:rsidRPr="00B9798F">
        <w:rPr>
          <w:rFonts w:ascii="Times New Roman" w:hAnsi="Times New Roman" w:cs="Times New Roman"/>
          <w:bCs/>
          <w:sz w:val="28"/>
          <w:szCs w:val="28"/>
        </w:rPr>
        <w:t>науково</w:t>
      </w:r>
      <w:proofErr w:type="spellEnd"/>
      <w:r w:rsidRPr="00B9798F">
        <w:rPr>
          <w:rFonts w:ascii="Times New Roman" w:hAnsi="Times New Roman" w:cs="Times New Roman"/>
          <w:bCs/>
          <w:sz w:val="28"/>
          <w:szCs w:val="28"/>
          <w:lang w:val="en-US"/>
        </w:rPr>
        <w:t>-</w:t>
      </w:r>
      <w:proofErr w:type="spellStart"/>
      <w:r w:rsidRPr="00B9798F">
        <w:rPr>
          <w:rFonts w:ascii="Times New Roman" w:hAnsi="Times New Roman" w:cs="Times New Roman"/>
          <w:bCs/>
          <w:sz w:val="28"/>
          <w:szCs w:val="28"/>
        </w:rPr>
        <w:t>практичної</w:t>
      </w:r>
      <w:proofErr w:type="spellEnd"/>
      <w:r w:rsidRPr="00B9798F">
        <w:rPr>
          <w:rFonts w:ascii="Times New Roman" w:hAnsi="Times New Roman" w:cs="Times New Roman"/>
          <w:bCs/>
          <w:sz w:val="28"/>
          <w:szCs w:val="28"/>
          <w:lang w:val="en-US"/>
        </w:rPr>
        <w:t xml:space="preserve"> </w:t>
      </w:r>
      <w:proofErr w:type="spellStart"/>
      <w:r w:rsidRPr="00B9798F">
        <w:rPr>
          <w:rFonts w:ascii="Times New Roman" w:hAnsi="Times New Roman" w:cs="Times New Roman"/>
          <w:bCs/>
          <w:sz w:val="28"/>
          <w:szCs w:val="28"/>
        </w:rPr>
        <w:t>конференції</w:t>
      </w:r>
      <w:proofErr w:type="spellEnd"/>
      <w:r w:rsidRPr="00B9798F">
        <w:rPr>
          <w:rFonts w:ascii="Times New Roman" w:hAnsi="Times New Roman" w:cs="Times New Roman"/>
          <w:bCs/>
          <w:sz w:val="28"/>
          <w:szCs w:val="28"/>
          <w:lang w:val="en-US"/>
        </w:rPr>
        <w:t xml:space="preserve">. – </w:t>
      </w:r>
      <w:proofErr w:type="spellStart"/>
      <w:r w:rsidRPr="00B9798F">
        <w:rPr>
          <w:rFonts w:ascii="Times New Roman" w:hAnsi="Times New Roman" w:cs="Times New Roman"/>
          <w:bCs/>
          <w:sz w:val="28"/>
          <w:szCs w:val="28"/>
        </w:rPr>
        <w:t>Київ</w:t>
      </w:r>
      <w:proofErr w:type="spellEnd"/>
      <w:r w:rsidRPr="00B9798F">
        <w:rPr>
          <w:rFonts w:ascii="Times New Roman" w:hAnsi="Times New Roman" w:cs="Times New Roman"/>
          <w:bCs/>
          <w:sz w:val="28"/>
          <w:szCs w:val="28"/>
          <w:lang w:val="en-US"/>
        </w:rPr>
        <w:t xml:space="preserve">. 2019. – </w:t>
      </w:r>
      <w:r w:rsidRPr="00B9798F">
        <w:rPr>
          <w:rFonts w:ascii="Times New Roman" w:hAnsi="Times New Roman" w:cs="Times New Roman"/>
          <w:bCs/>
          <w:sz w:val="28"/>
          <w:szCs w:val="28"/>
        </w:rPr>
        <w:t>С</w:t>
      </w:r>
      <w:r w:rsidRPr="00B9798F">
        <w:rPr>
          <w:rFonts w:ascii="Times New Roman" w:hAnsi="Times New Roman" w:cs="Times New Roman"/>
          <w:bCs/>
          <w:sz w:val="28"/>
          <w:szCs w:val="28"/>
          <w:lang w:val="en-US"/>
        </w:rPr>
        <w:t>. 68-71.</w:t>
      </w:r>
    </w:p>
    <w:p w14:paraId="1056E1AF"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lang w:val="en-US"/>
        </w:rPr>
        <w:t xml:space="preserve">42 Resolution of the representatives of the governments of the Member States, meeting within the Council of 17 October 2000 supplementing the resolutions of 23 June 1981, 30 June 1982, 14 July 1986 and 10 July 1995 as regards the security characteristics of passports and other travel documents. </w:t>
      </w:r>
      <w:r w:rsidRPr="00B9798F">
        <w:rPr>
          <w:rFonts w:ascii="Times New Roman" w:hAnsi="Times New Roman" w:cs="Times New Roman"/>
          <w:bCs/>
          <w:sz w:val="28"/>
          <w:szCs w:val="28"/>
        </w:rPr>
        <w:t xml:space="preserve">[Электронный ресурс]. – Режим обращения: </w:t>
      </w:r>
      <w:r w:rsidRPr="00B9798F">
        <w:rPr>
          <w:rFonts w:ascii="Times New Roman" w:hAnsi="Times New Roman" w:cs="Times New Roman"/>
          <w:bCs/>
          <w:sz w:val="28"/>
          <w:szCs w:val="28"/>
          <w:lang w:val="en-US"/>
        </w:rPr>
        <w:t>https</w:t>
      </w:r>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eur</w:t>
      </w:r>
      <w:proofErr w:type="spellEnd"/>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lex</w:t>
      </w:r>
      <w:proofErr w:type="spellEnd"/>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europa</w:t>
      </w:r>
      <w:proofErr w:type="spellEnd"/>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eu</w:t>
      </w:r>
      <w:proofErr w:type="spellEnd"/>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legal</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content</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EN</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TXT</w:t>
      </w:r>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uri</w:t>
      </w:r>
      <w:proofErr w:type="spellEnd"/>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CELEX</w:t>
      </w:r>
      <w:r w:rsidRPr="00B9798F">
        <w:rPr>
          <w:rFonts w:ascii="Times New Roman" w:hAnsi="Times New Roman" w:cs="Times New Roman"/>
          <w:bCs/>
          <w:sz w:val="28"/>
          <w:szCs w:val="28"/>
        </w:rPr>
        <w:t>%3</w:t>
      </w:r>
      <w:r w:rsidRPr="00B9798F">
        <w:rPr>
          <w:rFonts w:ascii="Times New Roman" w:hAnsi="Times New Roman" w:cs="Times New Roman"/>
          <w:bCs/>
          <w:sz w:val="28"/>
          <w:szCs w:val="28"/>
          <w:lang w:val="en-US"/>
        </w:rPr>
        <w:t>A</w:t>
      </w:r>
      <w:r w:rsidRPr="00B9798F">
        <w:rPr>
          <w:rFonts w:ascii="Times New Roman" w:hAnsi="Times New Roman" w:cs="Times New Roman"/>
          <w:bCs/>
          <w:sz w:val="28"/>
          <w:szCs w:val="28"/>
        </w:rPr>
        <w:t>42000</w:t>
      </w:r>
      <w:r w:rsidRPr="00B9798F">
        <w:rPr>
          <w:rFonts w:ascii="Times New Roman" w:hAnsi="Times New Roman" w:cs="Times New Roman"/>
          <w:bCs/>
          <w:sz w:val="28"/>
          <w:szCs w:val="28"/>
          <w:lang w:val="en-US"/>
        </w:rPr>
        <w:t>X</w:t>
      </w:r>
      <w:r w:rsidRPr="00B9798F">
        <w:rPr>
          <w:rFonts w:ascii="Times New Roman" w:hAnsi="Times New Roman" w:cs="Times New Roman"/>
          <w:bCs/>
          <w:sz w:val="28"/>
          <w:szCs w:val="28"/>
        </w:rPr>
        <w:t>1028 – Дата обращения: 26 ноября 2021.</w:t>
      </w:r>
    </w:p>
    <w:p w14:paraId="701CABFF" w14:textId="325146C3"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lang w:val="en-US"/>
        </w:rPr>
        <w:t xml:space="preserve">43 Council Regulation (EC) No 2252/2004 of 13 December 2004 on standards for security features and biometrics in passports and travel documents issued by Member States. </w:t>
      </w:r>
      <w:r w:rsidRPr="00B9798F">
        <w:rPr>
          <w:rFonts w:ascii="Times New Roman" w:hAnsi="Times New Roman" w:cs="Times New Roman"/>
          <w:bCs/>
          <w:sz w:val="28"/>
          <w:szCs w:val="28"/>
        </w:rPr>
        <w:t xml:space="preserve">[Электронный ресурс]. – Режим обращения: </w:t>
      </w:r>
      <w:r w:rsidRPr="00B9798F">
        <w:rPr>
          <w:rFonts w:ascii="Times New Roman" w:hAnsi="Times New Roman" w:cs="Times New Roman"/>
          <w:bCs/>
          <w:sz w:val="28"/>
          <w:szCs w:val="28"/>
          <w:lang w:val="en-US"/>
        </w:rPr>
        <w:t>https</w:t>
      </w:r>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eur</w:t>
      </w:r>
      <w:proofErr w:type="spellEnd"/>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lex</w:t>
      </w:r>
      <w:proofErr w:type="spellEnd"/>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europa</w:t>
      </w:r>
      <w:proofErr w:type="spellEnd"/>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eu</w:t>
      </w:r>
      <w:proofErr w:type="spellEnd"/>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legal</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content</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EN</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ALL</w:t>
      </w:r>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uri</w:t>
      </w:r>
      <w:proofErr w:type="spellEnd"/>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celex</w:t>
      </w:r>
      <w:proofErr w:type="spellEnd"/>
      <w:r w:rsidRPr="00B9798F">
        <w:rPr>
          <w:rFonts w:ascii="Times New Roman" w:hAnsi="Times New Roman" w:cs="Times New Roman"/>
          <w:bCs/>
          <w:sz w:val="28"/>
          <w:szCs w:val="28"/>
        </w:rPr>
        <w:t>%3</w:t>
      </w:r>
      <w:r w:rsidRPr="00B9798F">
        <w:rPr>
          <w:rFonts w:ascii="Times New Roman" w:hAnsi="Times New Roman" w:cs="Times New Roman"/>
          <w:bCs/>
          <w:sz w:val="28"/>
          <w:szCs w:val="28"/>
          <w:lang w:val="en-US"/>
        </w:rPr>
        <w:t>A</w:t>
      </w:r>
      <w:r w:rsidRPr="00B9798F">
        <w:rPr>
          <w:rFonts w:ascii="Times New Roman" w:hAnsi="Times New Roman" w:cs="Times New Roman"/>
          <w:bCs/>
          <w:sz w:val="28"/>
          <w:szCs w:val="28"/>
        </w:rPr>
        <w:t>32004</w:t>
      </w:r>
      <w:r w:rsidRPr="00B9798F">
        <w:rPr>
          <w:rFonts w:ascii="Times New Roman" w:hAnsi="Times New Roman" w:cs="Times New Roman"/>
          <w:bCs/>
          <w:sz w:val="28"/>
          <w:szCs w:val="28"/>
          <w:lang w:val="en-US"/>
        </w:rPr>
        <w:t>R</w:t>
      </w:r>
      <w:r w:rsidRPr="00B9798F">
        <w:rPr>
          <w:rFonts w:ascii="Times New Roman" w:hAnsi="Times New Roman" w:cs="Times New Roman"/>
          <w:bCs/>
          <w:sz w:val="28"/>
          <w:szCs w:val="28"/>
        </w:rPr>
        <w:t xml:space="preserve">2252 – Дата обращения: </w:t>
      </w:r>
      <w:r w:rsidR="00F945A0" w:rsidRPr="00B9798F">
        <w:rPr>
          <w:rFonts w:ascii="Times New Roman" w:hAnsi="Times New Roman" w:cs="Times New Roman"/>
          <w:bCs/>
          <w:sz w:val="28"/>
          <w:szCs w:val="28"/>
        </w:rPr>
        <w:t>5 декабря 2021.</w:t>
      </w:r>
    </w:p>
    <w:p w14:paraId="16FF4309"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44 </w:t>
      </w:r>
      <w:proofErr w:type="spellStart"/>
      <w:r w:rsidRPr="00B9798F">
        <w:rPr>
          <w:rFonts w:ascii="Times New Roman" w:hAnsi="Times New Roman" w:cs="Times New Roman"/>
          <w:bCs/>
          <w:sz w:val="28"/>
          <w:szCs w:val="28"/>
        </w:rPr>
        <w:t>Бегалиев</w:t>
      </w:r>
      <w:proofErr w:type="spellEnd"/>
      <w:r w:rsidRPr="00B9798F">
        <w:rPr>
          <w:rFonts w:ascii="Times New Roman" w:hAnsi="Times New Roman" w:cs="Times New Roman"/>
          <w:bCs/>
          <w:sz w:val="28"/>
          <w:szCs w:val="28"/>
        </w:rPr>
        <w:t xml:space="preserve"> Е.Н. О перспективности или нецелесообразности введения института </w:t>
      </w:r>
      <w:proofErr w:type="spellStart"/>
      <w:r w:rsidRPr="00B9798F">
        <w:rPr>
          <w:rFonts w:ascii="Times New Roman" w:hAnsi="Times New Roman" w:cs="Times New Roman"/>
          <w:bCs/>
          <w:sz w:val="28"/>
          <w:szCs w:val="28"/>
        </w:rPr>
        <w:t>чипирования</w:t>
      </w:r>
      <w:proofErr w:type="spellEnd"/>
      <w:r w:rsidRPr="00B9798F">
        <w:rPr>
          <w:rFonts w:ascii="Times New Roman" w:hAnsi="Times New Roman" w:cs="Times New Roman"/>
          <w:bCs/>
          <w:sz w:val="28"/>
          <w:szCs w:val="28"/>
        </w:rPr>
        <w:t xml:space="preserve"> населения // </w:t>
      </w:r>
      <w:proofErr w:type="spellStart"/>
      <w:r w:rsidRPr="00B9798F">
        <w:rPr>
          <w:rFonts w:ascii="Times New Roman" w:hAnsi="Times New Roman" w:cs="Times New Roman"/>
          <w:bCs/>
          <w:sz w:val="28"/>
          <w:szCs w:val="28"/>
        </w:rPr>
        <w:t>Науковий</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вісник</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Дніпропетровського</w:t>
      </w:r>
      <w:proofErr w:type="spellEnd"/>
      <w:r w:rsidRPr="00B9798F">
        <w:rPr>
          <w:rFonts w:ascii="Times New Roman" w:hAnsi="Times New Roman" w:cs="Times New Roman"/>
          <w:bCs/>
          <w:sz w:val="28"/>
          <w:szCs w:val="28"/>
        </w:rPr>
        <w:t xml:space="preserve"> державного </w:t>
      </w:r>
      <w:proofErr w:type="spellStart"/>
      <w:r w:rsidRPr="00B9798F">
        <w:rPr>
          <w:rFonts w:ascii="Times New Roman" w:hAnsi="Times New Roman" w:cs="Times New Roman"/>
          <w:bCs/>
          <w:sz w:val="28"/>
          <w:szCs w:val="28"/>
        </w:rPr>
        <w:t>університету</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внутрішніх</w:t>
      </w:r>
      <w:proofErr w:type="spellEnd"/>
      <w:r w:rsidRPr="00B9798F">
        <w:rPr>
          <w:rFonts w:ascii="Times New Roman" w:hAnsi="Times New Roman" w:cs="Times New Roman"/>
          <w:bCs/>
          <w:sz w:val="28"/>
          <w:szCs w:val="28"/>
        </w:rPr>
        <w:t xml:space="preserve"> справ. – 2020. - № 4. - С. 238-244.</w:t>
      </w:r>
    </w:p>
    <w:p w14:paraId="59BB6B3D"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45 </w:t>
      </w:r>
      <w:proofErr w:type="spellStart"/>
      <w:r w:rsidRPr="00B9798F">
        <w:rPr>
          <w:rFonts w:ascii="Times New Roman" w:hAnsi="Times New Roman" w:cs="Times New Roman"/>
          <w:bCs/>
          <w:sz w:val="28"/>
          <w:szCs w:val="28"/>
        </w:rPr>
        <w:t>Бегалиев</w:t>
      </w:r>
      <w:proofErr w:type="spellEnd"/>
      <w:r w:rsidRPr="00B9798F">
        <w:rPr>
          <w:rFonts w:ascii="Times New Roman" w:hAnsi="Times New Roman" w:cs="Times New Roman"/>
          <w:bCs/>
          <w:sz w:val="28"/>
          <w:szCs w:val="28"/>
        </w:rPr>
        <w:t xml:space="preserve"> Е.Н. Новеллы в современной криминалистике. - Алматы: </w:t>
      </w:r>
      <w:proofErr w:type="spellStart"/>
      <w:r w:rsidRPr="00B9798F">
        <w:rPr>
          <w:rFonts w:ascii="Times New Roman" w:hAnsi="Times New Roman" w:cs="Times New Roman"/>
          <w:bCs/>
          <w:sz w:val="28"/>
          <w:szCs w:val="28"/>
        </w:rPr>
        <w:t>Лантар</w:t>
      </w:r>
      <w:proofErr w:type="spellEnd"/>
      <w:r w:rsidRPr="00B9798F">
        <w:rPr>
          <w:rFonts w:ascii="Times New Roman" w:hAnsi="Times New Roman" w:cs="Times New Roman"/>
          <w:bCs/>
          <w:sz w:val="28"/>
          <w:szCs w:val="28"/>
        </w:rPr>
        <w:t xml:space="preserve"> Трейд, 2020. - 106 с.</w:t>
      </w:r>
    </w:p>
    <w:p w14:paraId="060DDB21"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46 Линько В.В., Линько В.В. Правовое регулирование следственных действий по выявлению, изъятию, фиксации и использованию в качестве доказательств цифровой информации // Закон и право. – 2020. - № 02. - С. 102-105.</w:t>
      </w:r>
    </w:p>
    <w:p w14:paraId="5C9C3DE7" w14:textId="5B9D8575" w:rsidR="004C6A0A" w:rsidRPr="00B9798F" w:rsidRDefault="004C6A0A" w:rsidP="004C6A0A">
      <w:pPr>
        <w:pStyle w:val="Default"/>
        <w:spacing w:after="36"/>
        <w:ind w:firstLine="709"/>
        <w:jc w:val="both"/>
        <w:rPr>
          <w:color w:val="auto"/>
          <w:sz w:val="28"/>
          <w:szCs w:val="28"/>
        </w:rPr>
      </w:pPr>
      <w:r w:rsidRPr="00B9798F">
        <w:rPr>
          <w:bCs/>
          <w:color w:val="auto"/>
          <w:sz w:val="28"/>
          <w:szCs w:val="28"/>
        </w:rPr>
        <w:t>47 Закон Республики Казахстан от 7 января 2003 года N 370</w:t>
      </w:r>
      <w:r w:rsidRPr="00B9798F">
        <w:rPr>
          <w:bCs/>
          <w:color w:val="auto"/>
          <w:sz w:val="28"/>
          <w:szCs w:val="28"/>
          <w:lang w:val="kk-KZ"/>
        </w:rPr>
        <w:t xml:space="preserve"> </w:t>
      </w:r>
      <w:r w:rsidRPr="00B9798F">
        <w:rPr>
          <w:bCs/>
          <w:color w:val="auto"/>
          <w:sz w:val="28"/>
          <w:szCs w:val="28"/>
        </w:rPr>
        <w:t xml:space="preserve">«Об электронном документе и электронной цифровой подписи». </w:t>
      </w:r>
      <w:r w:rsidRPr="00B9798F">
        <w:rPr>
          <w:color w:val="auto"/>
          <w:sz w:val="28"/>
          <w:szCs w:val="28"/>
        </w:rPr>
        <w:t xml:space="preserve">[Электронный ресурс]. – Режим обращения: https://adilet.zan.kz/rus/docs/Z030000370_ – Дата обращения: </w:t>
      </w:r>
      <w:r w:rsidR="00F945A0" w:rsidRPr="00B9798F">
        <w:rPr>
          <w:color w:val="auto"/>
          <w:sz w:val="28"/>
          <w:szCs w:val="28"/>
        </w:rPr>
        <w:t>16 декабря 2021.</w:t>
      </w:r>
    </w:p>
    <w:p w14:paraId="70FFBA9B"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48 </w:t>
      </w:r>
      <w:proofErr w:type="spellStart"/>
      <w:r w:rsidRPr="00B9798F">
        <w:rPr>
          <w:rFonts w:ascii="Times New Roman" w:hAnsi="Times New Roman" w:cs="Times New Roman"/>
          <w:bCs/>
          <w:sz w:val="28"/>
          <w:szCs w:val="28"/>
        </w:rPr>
        <w:t>Темиралиев</w:t>
      </w:r>
      <w:proofErr w:type="spellEnd"/>
      <w:r w:rsidRPr="00B9798F">
        <w:rPr>
          <w:rFonts w:ascii="Times New Roman" w:hAnsi="Times New Roman" w:cs="Times New Roman"/>
          <w:bCs/>
          <w:sz w:val="28"/>
          <w:szCs w:val="28"/>
        </w:rPr>
        <w:t xml:space="preserve"> Т.С., Омаров Е.А. Проблемы противодействия преступлениям, совершенным с применением информационных систем, и пути их решения // Вестник Института законодательства РК. – 2019. - № 1 (55). - С. 93-99.</w:t>
      </w:r>
    </w:p>
    <w:p w14:paraId="1DA6B789" w14:textId="77777777" w:rsidR="004C6A0A" w:rsidRPr="00B9798F" w:rsidRDefault="004C6A0A" w:rsidP="004C6A0A">
      <w:pPr>
        <w:spacing w:after="0" w:line="240" w:lineRule="auto"/>
        <w:ind w:firstLine="709"/>
        <w:jc w:val="both"/>
        <w:rPr>
          <w:rFonts w:ascii="Times New Roman" w:hAnsi="Times New Roman" w:cs="Times New Roman"/>
          <w:bCs/>
          <w:sz w:val="28"/>
          <w:szCs w:val="28"/>
          <w:lang w:val="en-US"/>
        </w:rPr>
      </w:pPr>
      <w:r w:rsidRPr="00B9798F">
        <w:rPr>
          <w:rFonts w:ascii="Times New Roman" w:hAnsi="Times New Roman" w:cs="Times New Roman"/>
          <w:bCs/>
          <w:sz w:val="28"/>
          <w:szCs w:val="28"/>
          <w:lang w:val="en-US"/>
        </w:rPr>
        <w:t xml:space="preserve">49 Franke K., </w:t>
      </w:r>
      <w:proofErr w:type="spellStart"/>
      <w:r w:rsidRPr="00B9798F">
        <w:rPr>
          <w:rFonts w:ascii="Times New Roman" w:hAnsi="Times New Roman" w:cs="Times New Roman"/>
          <w:bCs/>
          <w:sz w:val="28"/>
          <w:szCs w:val="28"/>
          <w:lang w:val="en-US"/>
        </w:rPr>
        <w:t>Arnes</w:t>
      </w:r>
      <w:proofErr w:type="spellEnd"/>
      <w:r w:rsidRPr="00B9798F">
        <w:rPr>
          <w:rFonts w:ascii="Times New Roman" w:hAnsi="Times New Roman" w:cs="Times New Roman"/>
          <w:bCs/>
          <w:sz w:val="28"/>
          <w:szCs w:val="28"/>
          <w:lang w:val="en-US"/>
        </w:rPr>
        <w:t xml:space="preserve"> A., </w:t>
      </w:r>
      <w:proofErr w:type="spellStart"/>
      <w:r w:rsidRPr="00B9798F">
        <w:rPr>
          <w:rFonts w:ascii="Times New Roman" w:hAnsi="Times New Roman" w:cs="Times New Roman"/>
          <w:bCs/>
          <w:sz w:val="28"/>
          <w:szCs w:val="28"/>
          <w:lang w:val="en-US"/>
        </w:rPr>
        <w:t>Orsten</w:t>
      </w:r>
      <w:proofErr w:type="spellEnd"/>
      <w:r w:rsidRPr="00B9798F">
        <w:rPr>
          <w:rFonts w:ascii="Times New Roman" w:hAnsi="Times New Roman" w:cs="Times New Roman"/>
          <w:bCs/>
          <w:sz w:val="28"/>
          <w:szCs w:val="28"/>
          <w:lang w:val="en-US"/>
        </w:rPr>
        <w:t xml:space="preserve"> A. and </w:t>
      </w:r>
      <w:proofErr w:type="spellStart"/>
      <w:r w:rsidRPr="00B9798F">
        <w:rPr>
          <w:rFonts w:ascii="Times New Roman" w:hAnsi="Times New Roman" w:cs="Times New Roman"/>
          <w:bCs/>
          <w:sz w:val="28"/>
          <w:szCs w:val="28"/>
          <w:lang w:val="en-US"/>
        </w:rPr>
        <w:t>oth</w:t>
      </w:r>
      <w:proofErr w:type="spellEnd"/>
      <w:r w:rsidRPr="00B9798F">
        <w:rPr>
          <w:rFonts w:ascii="Times New Roman" w:hAnsi="Times New Roman" w:cs="Times New Roman"/>
          <w:bCs/>
          <w:sz w:val="28"/>
          <w:szCs w:val="28"/>
          <w:lang w:val="en-US"/>
        </w:rPr>
        <w:t xml:space="preserve">. </w:t>
      </w:r>
      <w:proofErr w:type="spellStart"/>
      <w:r w:rsidRPr="00B9798F">
        <w:rPr>
          <w:rFonts w:ascii="Times New Roman" w:hAnsi="Times New Roman" w:cs="Times New Roman"/>
          <w:bCs/>
          <w:sz w:val="28"/>
          <w:szCs w:val="28"/>
          <w:lang w:val="en-US"/>
        </w:rPr>
        <w:t>Flaglien</w:t>
      </w:r>
      <w:proofErr w:type="spellEnd"/>
      <w:r w:rsidRPr="00B9798F">
        <w:rPr>
          <w:rFonts w:ascii="Times New Roman" w:hAnsi="Times New Roman" w:cs="Times New Roman"/>
          <w:bCs/>
          <w:sz w:val="28"/>
          <w:szCs w:val="28"/>
          <w:lang w:val="en-US"/>
        </w:rPr>
        <w:t xml:space="preserve"> Challenges in Digital Forensics // Digital Forensics. – 2017. - P. 313-317.</w:t>
      </w:r>
    </w:p>
    <w:p w14:paraId="1FDBB38D"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sz w:val="28"/>
          <w:szCs w:val="28"/>
        </w:rPr>
        <w:t xml:space="preserve">50 </w:t>
      </w:r>
      <w:proofErr w:type="spellStart"/>
      <w:r w:rsidRPr="00B9798F">
        <w:rPr>
          <w:rFonts w:ascii="Times New Roman" w:hAnsi="Times New Roman" w:cs="Times New Roman"/>
          <w:sz w:val="28"/>
          <w:szCs w:val="28"/>
        </w:rPr>
        <w:t>Бегалиев</w:t>
      </w:r>
      <w:proofErr w:type="spellEnd"/>
      <w:r w:rsidRPr="00B9798F">
        <w:rPr>
          <w:rFonts w:ascii="Times New Roman" w:hAnsi="Times New Roman" w:cs="Times New Roman"/>
          <w:sz w:val="28"/>
          <w:szCs w:val="28"/>
        </w:rPr>
        <w:t xml:space="preserve"> Е.Н. Расследование преступлений, совершаемых путем подделки материальных объектов. – Алматы: </w:t>
      </w:r>
      <w:proofErr w:type="spellStart"/>
      <w:r w:rsidRPr="00B9798F">
        <w:rPr>
          <w:rFonts w:ascii="Times New Roman" w:hAnsi="Times New Roman" w:cs="Times New Roman"/>
          <w:sz w:val="28"/>
          <w:szCs w:val="28"/>
        </w:rPr>
        <w:t>Дайк</w:t>
      </w:r>
      <w:proofErr w:type="spellEnd"/>
      <w:r w:rsidRPr="00B9798F">
        <w:rPr>
          <w:rFonts w:ascii="Times New Roman" w:hAnsi="Times New Roman" w:cs="Times New Roman"/>
          <w:sz w:val="28"/>
          <w:szCs w:val="28"/>
        </w:rPr>
        <w:t>-Пресс, 2008. – 368 с.</w:t>
      </w:r>
    </w:p>
    <w:p w14:paraId="4A83E537"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51 </w:t>
      </w:r>
      <w:proofErr w:type="spellStart"/>
      <w:r w:rsidRPr="00B9798F">
        <w:rPr>
          <w:rFonts w:ascii="Times New Roman" w:hAnsi="Times New Roman" w:cs="Times New Roman"/>
          <w:bCs/>
          <w:sz w:val="28"/>
          <w:szCs w:val="28"/>
        </w:rPr>
        <w:t>Оракбаев</w:t>
      </w:r>
      <w:proofErr w:type="spellEnd"/>
      <w:r w:rsidRPr="00B9798F">
        <w:rPr>
          <w:rFonts w:ascii="Times New Roman" w:hAnsi="Times New Roman" w:cs="Times New Roman"/>
          <w:bCs/>
          <w:sz w:val="28"/>
          <w:szCs w:val="28"/>
        </w:rPr>
        <w:t xml:space="preserve"> А.Б. К вопросу об использовании виртуальной реконструкции обстановки места происшествия в ходе раскрытия и расследования незаконной миграции: Сотрудничество правоохранительных органов государств – участников СНГ в противодействии незаконной миграции</w:t>
      </w:r>
      <w:r w:rsidRPr="00B9798F">
        <w:rPr>
          <w:rFonts w:ascii="Times New Roman" w:hAnsi="Times New Roman" w:cs="Times New Roman"/>
          <w:sz w:val="28"/>
          <w:szCs w:val="28"/>
        </w:rPr>
        <w:t>: Мат-</w:t>
      </w:r>
      <w:proofErr w:type="spellStart"/>
      <w:r w:rsidRPr="00B9798F">
        <w:rPr>
          <w:rFonts w:ascii="Times New Roman" w:hAnsi="Times New Roman" w:cs="Times New Roman"/>
          <w:sz w:val="28"/>
          <w:szCs w:val="28"/>
        </w:rPr>
        <w:t>лы</w:t>
      </w:r>
      <w:proofErr w:type="spellEnd"/>
      <w:r w:rsidRPr="00B9798F">
        <w:rPr>
          <w:rFonts w:ascii="Times New Roman" w:hAnsi="Times New Roman" w:cs="Times New Roman"/>
          <w:sz w:val="28"/>
          <w:szCs w:val="28"/>
        </w:rPr>
        <w:t xml:space="preserve"> международной научно-практической конференции. – Москва. 2022. – С. 123-130.</w:t>
      </w:r>
    </w:p>
    <w:p w14:paraId="40FD4346"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52 </w:t>
      </w:r>
      <w:proofErr w:type="spellStart"/>
      <w:r w:rsidRPr="00B9798F">
        <w:rPr>
          <w:rFonts w:ascii="Times New Roman" w:hAnsi="Times New Roman" w:cs="Times New Roman"/>
          <w:bCs/>
          <w:sz w:val="28"/>
          <w:szCs w:val="28"/>
        </w:rPr>
        <w:t>Сырбу</w:t>
      </w:r>
      <w:proofErr w:type="spellEnd"/>
      <w:r w:rsidRPr="00B9798F">
        <w:rPr>
          <w:rFonts w:ascii="Times New Roman" w:hAnsi="Times New Roman" w:cs="Times New Roman"/>
          <w:bCs/>
          <w:sz w:val="28"/>
          <w:szCs w:val="28"/>
        </w:rPr>
        <w:t xml:space="preserve"> А.В. Организация и производство судебно-компьютерной экспертизы. - Караганда: Карагандинская юридическая Академия МВД РК им. Б. </w:t>
      </w:r>
      <w:proofErr w:type="spellStart"/>
      <w:r w:rsidRPr="00B9798F">
        <w:rPr>
          <w:rFonts w:ascii="Times New Roman" w:hAnsi="Times New Roman" w:cs="Times New Roman"/>
          <w:bCs/>
          <w:sz w:val="28"/>
          <w:szCs w:val="28"/>
        </w:rPr>
        <w:t>Бейсенова</w:t>
      </w:r>
      <w:proofErr w:type="spellEnd"/>
      <w:r w:rsidRPr="00B9798F">
        <w:rPr>
          <w:rFonts w:ascii="Times New Roman" w:hAnsi="Times New Roman" w:cs="Times New Roman"/>
          <w:bCs/>
          <w:sz w:val="28"/>
          <w:szCs w:val="28"/>
        </w:rPr>
        <w:t>, 2010. — 114 с.</w:t>
      </w:r>
    </w:p>
    <w:p w14:paraId="4F0ABB88" w14:textId="55786689" w:rsidR="004C6A0A" w:rsidRPr="00B9798F" w:rsidRDefault="004C6A0A" w:rsidP="00F945A0">
      <w:pPr>
        <w:spacing w:after="0" w:line="240" w:lineRule="auto"/>
        <w:ind w:firstLine="709"/>
        <w:jc w:val="both"/>
        <w:rPr>
          <w:rFonts w:ascii="Times New Roman" w:hAnsi="Times New Roman" w:cs="Times New Roman"/>
          <w:sz w:val="28"/>
          <w:szCs w:val="28"/>
        </w:rPr>
      </w:pPr>
      <w:r w:rsidRPr="00B9798F">
        <w:rPr>
          <w:rFonts w:ascii="Times New Roman" w:hAnsi="Times New Roman" w:cs="Times New Roman"/>
          <w:bCs/>
          <w:sz w:val="28"/>
          <w:szCs w:val="28"/>
        </w:rPr>
        <w:t xml:space="preserve">53 </w:t>
      </w:r>
      <w:proofErr w:type="spellStart"/>
      <w:r w:rsidRPr="00B9798F">
        <w:rPr>
          <w:rFonts w:ascii="Times New Roman" w:hAnsi="Times New Roman" w:cs="Times New Roman"/>
          <w:bCs/>
          <w:sz w:val="28"/>
          <w:szCs w:val="28"/>
        </w:rPr>
        <w:t>Крученкова</w:t>
      </w:r>
      <w:proofErr w:type="spellEnd"/>
      <w:r w:rsidRPr="00B9798F">
        <w:rPr>
          <w:rFonts w:ascii="Times New Roman" w:hAnsi="Times New Roman" w:cs="Times New Roman"/>
          <w:bCs/>
          <w:sz w:val="28"/>
          <w:szCs w:val="28"/>
        </w:rPr>
        <w:t xml:space="preserve"> О. Убийство старика раскрыли только после эксгумации тела. </w:t>
      </w:r>
      <w:r w:rsidRPr="00B9798F">
        <w:rPr>
          <w:rFonts w:ascii="Times New Roman" w:hAnsi="Times New Roman" w:cs="Times New Roman"/>
          <w:sz w:val="28"/>
          <w:szCs w:val="28"/>
        </w:rPr>
        <w:t xml:space="preserve">[Электронный ресурс]. – Режим доступа: </w:t>
      </w:r>
      <w:r w:rsidRPr="00B9798F">
        <w:rPr>
          <w:rFonts w:ascii="Times New Roman" w:hAnsi="Times New Roman" w:cs="Times New Roman"/>
          <w:bCs/>
          <w:sz w:val="28"/>
          <w:szCs w:val="28"/>
        </w:rPr>
        <w:t xml:space="preserve">https://www.sb.by/articles/odinokie-nuzhdayutsya-v-zashchite.html </w:t>
      </w:r>
      <w:r w:rsidRPr="00B9798F">
        <w:rPr>
          <w:rFonts w:ascii="Times New Roman" w:hAnsi="Times New Roman" w:cs="Times New Roman"/>
          <w:sz w:val="28"/>
          <w:szCs w:val="28"/>
        </w:rPr>
        <w:t xml:space="preserve">– Дата доступа: </w:t>
      </w:r>
      <w:r w:rsidR="00F945A0" w:rsidRPr="00B9798F">
        <w:rPr>
          <w:rFonts w:ascii="Times New Roman" w:hAnsi="Times New Roman" w:cs="Times New Roman"/>
          <w:sz w:val="28"/>
          <w:szCs w:val="28"/>
        </w:rPr>
        <w:t>26 октября 2022.</w:t>
      </w:r>
    </w:p>
    <w:p w14:paraId="69C927D8" w14:textId="4A1498A1"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54 Убийство или несчастный случай? Как эксгумация тела расколола семью. </w:t>
      </w:r>
      <w:r w:rsidRPr="00B9798F">
        <w:rPr>
          <w:rFonts w:ascii="Times New Roman" w:hAnsi="Times New Roman" w:cs="Times New Roman"/>
          <w:sz w:val="28"/>
          <w:szCs w:val="28"/>
        </w:rPr>
        <w:t>Информационный портал «</w:t>
      </w:r>
      <w:proofErr w:type="spellStart"/>
      <w:r w:rsidRPr="00B9798F">
        <w:rPr>
          <w:rFonts w:ascii="Times New Roman" w:hAnsi="Times New Roman" w:cs="Times New Roman"/>
          <w:sz w:val="28"/>
          <w:szCs w:val="28"/>
          <w:lang w:val="en-US"/>
        </w:rPr>
        <w:t>KaktusMedia</w:t>
      </w:r>
      <w:proofErr w:type="spellEnd"/>
      <w:r w:rsidRPr="00B9798F">
        <w:rPr>
          <w:rFonts w:ascii="Times New Roman" w:hAnsi="Times New Roman" w:cs="Times New Roman"/>
          <w:sz w:val="28"/>
          <w:szCs w:val="28"/>
        </w:rPr>
        <w:t xml:space="preserve">». </w:t>
      </w:r>
      <w:r w:rsidRPr="00B9798F">
        <w:rPr>
          <w:rFonts w:ascii="Times New Roman" w:hAnsi="Times New Roman" w:cs="Times New Roman"/>
          <w:bCs/>
          <w:sz w:val="28"/>
          <w:szCs w:val="28"/>
        </w:rPr>
        <w:t>/</w:t>
      </w:r>
      <w:r w:rsidRPr="00B9798F">
        <w:rPr>
          <w:rFonts w:ascii="Times New Roman" w:hAnsi="Times New Roman" w:cs="Times New Roman"/>
          <w:sz w:val="28"/>
          <w:szCs w:val="28"/>
        </w:rPr>
        <w:t xml:space="preserve">/ [Электронный ресурс]. – Режим доступа: </w:t>
      </w:r>
      <w:r w:rsidRPr="00B9798F">
        <w:rPr>
          <w:rFonts w:ascii="Times New Roman" w:hAnsi="Times New Roman" w:cs="Times New Roman"/>
          <w:bCs/>
          <w:sz w:val="28"/>
          <w:szCs w:val="28"/>
        </w:rPr>
        <w:t>https://kaktus.media/doc/373988_ybiystvo_ili_neschastnyy_slychay _kak_eksgymaciia_tela_raskolola_semu.html</w:t>
      </w:r>
      <w:r w:rsidRPr="00B9798F">
        <w:rPr>
          <w:rFonts w:ascii="Times New Roman" w:hAnsi="Times New Roman" w:cs="Times New Roman"/>
          <w:sz w:val="28"/>
          <w:szCs w:val="28"/>
        </w:rPr>
        <w:t xml:space="preserve"> – Дата доступа: </w:t>
      </w:r>
      <w:r w:rsidR="00F945A0" w:rsidRPr="00B9798F">
        <w:rPr>
          <w:rFonts w:ascii="Times New Roman" w:hAnsi="Times New Roman" w:cs="Times New Roman"/>
          <w:sz w:val="28"/>
          <w:szCs w:val="28"/>
        </w:rPr>
        <w:t>7 января 2022.</w:t>
      </w:r>
    </w:p>
    <w:p w14:paraId="650A88B2" w14:textId="370DC9BC"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55 </w:t>
      </w:r>
      <w:r w:rsidRPr="00B9798F">
        <w:rPr>
          <w:rFonts w:ascii="Times New Roman" w:hAnsi="Times New Roman" w:cs="Times New Roman"/>
          <w:bCs/>
          <w:sz w:val="28"/>
          <w:szCs w:val="28"/>
          <w:lang w:val="en-US"/>
        </w:rPr>
        <w:t>Field</w:t>
      </w:r>
      <w:r w:rsidRPr="00B9798F">
        <w:rPr>
          <w:rFonts w:ascii="Times New Roman" w:hAnsi="Times New Roman" w:cs="Times New Roman"/>
          <w:bCs/>
          <w:sz w:val="28"/>
          <w:szCs w:val="28"/>
        </w:rPr>
        <w:t xml:space="preserve"> </w:t>
      </w:r>
      <w:r w:rsidRPr="00B9798F">
        <w:rPr>
          <w:rFonts w:ascii="Times New Roman" w:hAnsi="Times New Roman" w:cs="Times New Roman"/>
          <w:bCs/>
          <w:sz w:val="28"/>
          <w:szCs w:val="28"/>
          <w:lang w:val="en-US"/>
        </w:rPr>
        <w:t>Listing</w:t>
      </w:r>
      <w:r w:rsidRPr="00B9798F">
        <w:rPr>
          <w:rFonts w:ascii="Times New Roman" w:hAnsi="Times New Roman" w:cs="Times New Roman"/>
          <w:bCs/>
          <w:sz w:val="28"/>
          <w:szCs w:val="28"/>
        </w:rPr>
        <w:t xml:space="preserve"> - </w:t>
      </w:r>
      <w:r w:rsidRPr="00B9798F">
        <w:rPr>
          <w:rFonts w:ascii="Times New Roman" w:hAnsi="Times New Roman" w:cs="Times New Roman"/>
          <w:bCs/>
          <w:sz w:val="28"/>
          <w:szCs w:val="28"/>
          <w:lang w:val="en-US"/>
        </w:rPr>
        <w:t>Death</w:t>
      </w:r>
      <w:r w:rsidRPr="00B9798F">
        <w:rPr>
          <w:rFonts w:ascii="Times New Roman" w:hAnsi="Times New Roman" w:cs="Times New Roman"/>
          <w:bCs/>
          <w:sz w:val="28"/>
          <w:szCs w:val="28"/>
        </w:rPr>
        <w:t xml:space="preserve"> </w:t>
      </w:r>
      <w:r w:rsidRPr="00B9798F">
        <w:rPr>
          <w:rFonts w:ascii="Times New Roman" w:hAnsi="Times New Roman" w:cs="Times New Roman"/>
          <w:bCs/>
          <w:sz w:val="28"/>
          <w:szCs w:val="28"/>
          <w:lang w:val="en-US"/>
        </w:rPr>
        <w:t>rate</w:t>
      </w:r>
      <w:r w:rsidRPr="00B9798F">
        <w:rPr>
          <w:rFonts w:ascii="Times New Roman" w:hAnsi="Times New Roman" w:cs="Times New Roman"/>
          <w:bCs/>
          <w:sz w:val="28"/>
          <w:szCs w:val="28"/>
        </w:rPr>
        <w:t xml:space="preserve">. </w:t>
      </w:r>
      <w:r w:rsidRPr="00B9798F">
        <w:rPr>
          <w:rFonts w:ascii="Times New Roman" w:hAnsi="Times New Roman" w:cs="Times New Roman"/>
          <w:sz w:val="28"/>
          <w:szCs w:val="28"/>
        </w:rPr>
        <w:t>Информационный портал «</w:t>
      </w:r>
      <w:r w:rsidRPr="00B9798F">
        <w:rPr>
          <w:rFonts w:ascii="Times New Roman" w:hAnsi="Times New Roman" w:cs="Times New Roman"/>
          <w:bCs/>
          <w:sz w:val="28"/>
          <w:szCs w:val="28"/>
          <w:lang w:val="en-US"/>
        </w:rPr>
        <w:t>Central</w:t>
      </w:r>
      <w:r w:rsidRPr="00B9798F">
        <w:rPr>
          <w:rFonts w:ascii="Times New Roman" w:hAnsi="Times New Roman" w:cs="Times New Roman"/>
          <w:bCs/>
          <w:sz w:val="28"/>
          <w:szCs w:val="28"/>
        </w:rPr>
        <w:t xml:space="preserve"> </w:t>
      </w:r>
      <w:r w:rsidRPr="00B9798F">
        <w:rPr>
          <w:rFonts w:ascii="Times New Roman" w:hAnsi="Times New Roman" w:cs="Times New Roman"/>
          <w:bCs/>
          <w:sz w:val="28"/>
          <w:szCs w:val="28"/>
          <w:lang w:val="en-US"/>
        </w:rPr>
        <w:t>Intelligence</w:t>
      </w:r>
      <w:r w:rsidRPr="00B9798F">
        <w:rPr>
          <w:rFonts w:ascii="Times New Roman" w:hAnsi="Times New Roman" w:cs="Times New Roman"/>
          <w:bCs/>
          <w:sz w:val="28"/>
          <w:szCs w:val="28"/>
        </w:rPr>
        <w:t xml:space="preserve"> </w:t>
      </w:r>
      <w:r w:rsidRPr="00B9798F">
        <w:rPr>
          <w:rFonts w:ascii="Times New Roman" w:hAnsi="Times New Roman" w:cs="Times New Roman"/>
          <w:bCs/>
          <w:sz w:val="28"/>
          <w:szCs w:val="28"/>
          <w:lang w:val="en-US"/>
        </w:rPr>
        <w:t>Agency</w:t>
      </w:r>
      <w:r w:rsidRPr="00B9798F">
        <w:rPr>
          <w:rFonts w:ascii="Times New Roman" w:hAnsi="Times New Roman" w:cs="Times New Roman"/>
          <w:bCs/>
          <w:sz w:val="28"/>
          <w:szCs w:val="28"/>
        </w:rPr>
        <w:t xml:space="preserve">». // </w:t>
      </w:r>
      <w:r w:rsidRPr="00B9798F">
        <w:rPr>
          <w:rFonts w:ascii="Times New Roman" w:hAnsi="Times New Roman" w:cs="Times New Roman"/>
          <w:sz w:val="28"/>
          <w:szCs w:val="28"/>
        </w:rPr>
        <w:t xml:space="preserve">[Электронный ресурс]. – Режим доступа: </w:t>
      </w:r>
      <w:r w:rsidRPr="00B9798F">
        <w:rPr>
          <w:rFonts w:ascii="Times New Roman" w:hAnsi="Times New Roman" w:cs="Times New Roman"/>
          <w:bCs/>
          <w:sz w:val="28"/>
          <w:szCs w:val="28"/>
          <w:lang w:val="en-US"/>
        </w:rPr>
        <w:t>https</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www</w:t>
      </w:r>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cia</w:t>
      </w:r>
      <w:proofErr w:type="spellEnd"/>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gov</w:t>
      </w:r>
      <w:proofErr w:type="spellEnd"/>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the</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world</w:t>
      </w:r>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factbook</w:t>
      </w:r>
      <w:proofErr w:type="spellEnd"/>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field</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death</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rate</w:t>
      </w:r>
      <w:r w:rsidRPr="00B9798F">
        <w:rPr>
          <w:rFonts w:ascii="Times New Roman" w:hAnsi="Times New Roman" w:cs="Times New Roman"/>
          <w:bCs/>
          <w:sz w:val="28"/>
          <w:szCs w:val="28"/>
        </w:rPr>
        <w:t>/</w:t>
      </w:r>
      <w:r w:rsidRPr="00B9798F">
        <w:rPr>
          <w:rFonts w:ascii="Times New Roman" w:hAnsi="Times New Roman" w:cs="Times New Roman"/>
          <w:sz w:val="28"/>
          <w:szCs w:val="28"/>
        </w:rPr>
        <w:t xml:space="preserve"> – Дата доступа: </w:t>
      </w:r>
      <w:r w:rsidR="00F945A0" w:rsidRPr="00B9798F">
        <w:rPr>
          <w:rFonts w:ascii="Times New Roman" w:hAnsi="Times New Roman" w:cs="Times New Roman"/>
          <w:sz w:val="28"/>
          <w:szCs w:val="28"/>
        </w:rPr>
        <w:t>8 января 2022.</w:t>
      </w:r>
    </w:p>
    <w:p w14:paraId="602AFED6" w14:textId="77777777" w:rsidR="004C6A0A" w:rsidRPr="00B9798F" w:rsidRDefault="004C6A0A" w:rsidP="004C6A0A">
      <w:pPr>
        <w:spacing w:after="0" w:line="240" w:lineRule="auto"/>
        <w:ind w:firstLine="709"/>
        <w:jc w:val="both"/>
        <w:rPr>
          <w:rFonts w:ascii="Times New Roman" w:hAnsi="Times New Roman" w:cs="Times New Roman"/>
          <w:bCs/>
          <w:sz w:val="28"/>
          <w:szCs w:val="28"/>
          <w:lang w:val="en-US"/>
        </w:rPr>
      </w:pPr>
      <w:r w:rsidRPr="00B9798F">
        <w:rPr>
          <w:rFonts w:ascii="Times New Roman" w:hAnsi="Times New Roman" w:cs="Times New Roman"/>
          <w:bCs/>
          <w:sz w:val="28"/>
          <w:szCs w:val="28"/>
          <w:lang w:val="en-US"/>
        </w:rPr>
        <w:t xml:space="preserve">56 </w:t>
      </w:r>
      <w:proofErr w:type="spellStart"/>
      <w:r w:rsidRPr="00B9798F">
        <w:rPr>
          <w:rFonts w:ascii="Times New Roman" w:hAnsi="Times New Roman" w:cs="Times New Roman"/>
          <w:bCs/>
          <w:sz w:val="28"/>
          <w:szCs w:val="28"/>
          <w:lang w:val="en-US"/>
        </w:rPr>
        <w:t>Dirnhofer</w:t>
      </w:r>
      <w:proofErr w:type="spellEnd"/>
      <w:r w:rsidRPr="00B9798F">
        <w:rPr>
          <w:rFonts w:ascii="Times New Roman" w:hAnsi="Times New Roman" w:cs="Times New Roman"/>
          <w:bCs/>
          <w:sz w:val="28"/>
          <w:szCs w:val="28"/>
          <w:lang w:val="en-US"/>
        </w:rPr>
        <w:t xml:space="preserve"> R., </w:t>
      </w:r>
      <w:proofErr w:type="spellStart"/>
      <w:r w:rsidRPr="00B9798F">
        <w:rPr>
          <w:rFonts w:ascii="Times New Roman" w:hAnsi="Times New Roman" w:cs="Times New Roman"/>
          <w:bCs/>
          <w:sz w:val="28"/>
          <w:szCs w:val="28"/>
          <w:lang w:val="en-US"/>
        </w:rPr>
        <w:t>Jackowski</w:t>
      </w:r>
      <w:proofErr w:type="spellEnd"/>
      <w:r w:rsidRPr="00B9798F">
        <w:rPr>
          <w:rFonts w:ascii="Times New Roman" w:hAnsi="Times New Roman" w:cs="Times New Roman"/>
          <w:bCs/>
          <w:sz w:val="28"/>
          <w:szCs w:val="28"/>
          <w:lang w:val="en-US"/>
        </w:rPr>
        <w:t xml:space="preserve"> C., </w:t>
      </w:r>
      <w:proofErr w:type="spellStart"/>
      <w:r w:rsidRPr="00B9798F">
        <w:rPr>
          <w:rFonts w:ascii="Times New Roman" w:hAnsi="Times New Roman" w:cs="Times New Roman"/>
          <w:bCs/>
          <w:sz w:val="28"/>
          <w:szCs w:val="28"/>
          <w:lang w:val="en-US"/>
        </w:rPr>
        <w:t>Vock</w:t>
      </w:r>
      <w:proofErr w:type="spellEnd"/>
      <w:r w:rsidRPr="00B9798F">
        <w:rPr>
          <w:rFonts w:ascii="Times New Roman" w:hAnsi="Times New Roman" w:cs="Times New Roman"/>
          <w:bCs/>
          <w:sz w:val="28"/>
          <w:szCs w:val="28"/>
          <w:lang w:val="en-US"/>
        </w:rPr>
        <w:t xml:space="preserve"> P., et al. </w:t>
      </w:r>
      <w:proofErr w:type="spellStart"/>
      <w:r w:rsidRPr="00B9798F">
        <w:rPr>
          <w:rFonts w:ascii="Times New Roman" w:hAnsi="Times New Roman" w:cs="Times New Roman"/>
          <w:bCs/>
          <w:sz w:val="28"/>
          <w:szCs w:val="28"/>
          <w:lang w:val="en-US"/>
        </w:rPr>
        <w:t>Virtopsy</w:t>
      </w:r>
      <w:proofErr w:type="spellEnd"/>
      <w:r w:rsidRPr="00B9798F">
        <w:rPr>
          <w:rFonts w:ascii="Times New Roman" w:hAnsi="Times New Roman" w:cs="Times New Roman"/>
          <w:bCs/>
          <w:sz w:val="28"/>
          <w:szCs w:val="28"/>
          <w:lang w:val="en-US"/>
        </w:rPr>
        <w:t xml:space="preserve">: minimally invasive, imaging guided virtual autopsy // Radio Graphics. – 2006. - № 26. – </w:t>
      </w:r>
      <w:r w:rsidRPr="00B9798F">
        <w:rPr>
          <w:rFonts w:ascii="Times New Roman" w:hAnsi="Times New Roman" w:cs="Times New Roman"/>
          <w:bCs/>
          <w:sz w:val="28"/>
          <w:szCs w:val="28"/>
        </w:rPr>
        <w:t>Р</w:t>
      </w:r>
      <w:r w:rsidRPr="00B9798F">
        <w:rPr>
          <w:rFonts w:ascii="Times New Roman" w:hAnsi="Times New Roman" w:cs="Times New Roman"/>
          <w:bCs/>
          <w:sz w:val="28"/>
          <w:szCs w:val="28"/>
          <w:lang w:val="en-US"/>
        </w:rPr>
        <w:t>. 1305-1333.</w:t>
      </w:r>
    </w:p>
    <w:p w14:paraId="6C7F4057"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lang w:val="en-US"/>
        </w:rPr>
        <w:t xml:space="preserve">57 Thali M. J., </w:t>
      </w:r>
      <w:proofErr w:type="spellStart"/>
      <w:r w:rsidRPr="00B9798F">
        <w:rPr>
          <w:rFonts w:ascii="Times New Roman" w:hAnsi="Times New Roman" w:cs="Times New Roman"/>
          <w:bCs/>
          <w:sz w:val="28"/>
          <w:szCs w:val="28"/>
          <w:lang w:val="en-US"/>
        </w:rPr>
        <w:t>Jackowski</w:t>
      </w:r>
      <w:proofErr w:type="spellEnd"/>
      <w:r w:rsidRPr="00B9798F">
        <w:rPr>
          <w:rFonts w:ascii="Times New Roman" w:hAnsi="Times New Roman" w:cs="Times New Roman"/>
          <w:bCs/>
          <w:sz w:val="28"/>
          <w:szCs w:val="28"/>
          <w:lang w:val="en-US"/>
        </w:rPr>
        <w:t xml:space="preserve"> C., </w:t>
      </w:r>
      <w:proofErr w:type="spellStart"/>
      <w:r w:rsidRPr="00B9798F">
        <w:rPr>
          <w:rFonts w:ascii="Times New Roman" w:hAnsi="Times New Roman" w:cs="Times New Roman"/>
          <w:bCs/>
          <w:sz w:val="28"/>
          <w:szCs w:val="28"/>
          <w:lang w:val="en-US"/>
        </w:rPr>
        <w:t>Oesterhelweg</w:t>
      </w:r>
      <w:proofErr w:type="spellEnd"/>
      <w:r w:rsidRPr="00B9798F">
        <w:rPr>
          <w:rFonts w:ascii="Times New Roman" w:hAnsi="Times New Roman" w:cs="Times New Roman"/>
          <w:bCs/>
          <w:sz w:val="28"/>
          <w:szCs w:val="28"/>
          <w:lang w:val="en-US"/>
        </w:rPr>
        <w:t xml:space="preserve"> L., et al. </w:t>
      </w:r>
      <w:proofErr w:type="spellStart"/>
      <w:r w:rsidRPr="00B9798F">
        <w:rPr>
          <w:rFonts w:ascii="Times New Roman" w:hAnsi="Times New Roman" w:cs="Times New Roman"/>
          <w:bCs/>
          <w:sz w:val="28"/>
          <w:szCs w:val="28"/>
          <w:lang w:val="en-US"/>
        </w:rPr>
        <w:t>Virtopsy</w:t>
      </w:r>
      <w:proofErr w:type="spellEnd"/>
      <w:r w:rsidRPr="00B9798F">
        <w:rPr>
          <w:rFonts w:ascii="Times New Roman" w:hAnsi="Times New Roman" w:cs="Times New Roman"/>
          <w:bCs/>
          <w:sz w:val="28"/>
          <w:szCs w:val="28"/>
          <w:lang w:val="en-US"/>
        </w:rPr>
        <w:t xml:space="preserve"> - the Swiss virtual autopsy approach // Leg Med (Tokyo). – 2007. </w:t>
      </w:r>
      <w:r w:rsidRPr="00B9798F">
        <w:rPr>
          <w:rFonts w:ascii="Times New Roman" w:hAnsi="Times New Roman" w:cs="Times New Roman"/>
          <w:bCs/>
          <w:sz w:val="28"/>
          <w:szCs w:val="28"/>
        </w:rPr>
        <w:t>№ 9. Р. 100-104.</w:t>
      </w:r>
    </w:p>
    <w:p w14:paraId="68D43952"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58 Стрелков А.А. Организация работы </w:t>
      </w:r>
      <w:proofErr w:type="spellStart"/>
      <w:r w:rsidRPr="00B9798F">
        <w:rPr>
          <w:rFonts w:ascii="Times New Roman" w:hAnsi="Times New Roman" w:cs="Times New Roman"/>
          <w:bCs/>
          <w:sz w:val="28"/>
          <w:szCs w:val="28"/>
        </w:rPr>
        <w:t>коронерской</w:t>
      </w:r>
      <w:proofErr w:type="spellEnd"/>
      <w:r w:rsidRPr="00B9798F">
        <w:rPr>
          <w:rFonts w:ascii="Times New Roman" w:hAnsi="Times New Roman" w:cs="Times New Roman"/>
          <w:bCs/>
          <w:sz w:val="28"/>
          <w:szCs w:val="28"/>
        </w:rPr>
        <w:t xml:space="preserve"> (судебно-медицинской) службы в Великобритании и ее роль в развитии применения КТ-исследования трупа // Расследование преступлений: проблемы и пути их решения. – 2017. - № 1 (15). - С. 159-162.</w:t>
      </w:r>
    </w:p>
    <w:p w14:paraId="30A7F866"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59 </w:t>
      </w:r>
      <w:proofErr w:type="spellStart"/>
      <w:r w:rsidRPr="00B9798F">
        <w:rPr>
          <w:rFonts w:ascii="Times New Roman" w:hAnsi="Times New Roman" w:cs="Times New Roman"/>
          <w:bCs/>
          <w:sz w:val="28"/>
          <w:szCs w:val="28"/>
        </w:rPr>
        <w:t>Компанец</w:t>
      </w:r>
      <w:proofErr w:type="spellEnd"/>
      <w:r w:rsidRPr="00B9798F">
        <w:rPr>
          <w:rFonts w:ascii="Times New Roman" w:hAnsi="Times New Roman" w:cs="Times New Roman"/>
          <w:bCs/>
          <w:sz w:val="28"/>
          <w:szCs w:val="28"/>
        </w:rPr>
        <w:t xml:space="preserve"> В.В., Стрелков А.А. Криминалистическое исследование тела методом рентгеновской компьютерной томографии при расследовании ятрогенных преступлений: возможности и перспективы // Расследование преступлений: проблемы и пути их решения. – 2020. - № 2 (28). - С. 106-110.</w:t>
      </w:r>
    </w:p>
    <w:p w14:paraId="36F13354"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60 </w:t>
      </w:r>
      <w:proofErr w:type="spellStart"/>
      <w:r w:rsidRPr="00B9798F">
        <w:rPr>
          <w:rFonts w:ascii="Times New Roman" w:hAnsi="Times New Roman" w:cs="Times New Roman"/>
          <w:bCs/>
          <w:sz w:val="28"/>
          <w:szCs w:val="28"/>
        </w:rPr>
        <w:t>Мишкичев</w:t>
      </w:r>
      <w:proofErr w:type="spellEnd"/>
      <w:r w:rsidRPr="00B9798F">
        <w:rPr>
          <w:rFonts w:ascii="Times New Roman" w:hAnsi="Times New Roman" w:cs="Times New Roman"/>
          <w:bCs/>
          <w:sz w:val="28"/>
          <w:szCs w:val="28"/>
        </w:rPr>
        <w:t xml:space="preserve"> А.Г., Стрелков А.А. Криминалистические возможности 3D-реконструкции телесных повреждений методом рентгеновской компьютерной томографии // Расследование преступлений: проблемы и пути их решения. – 2020. - № 1 (27). - С. 125-131.</w:t>
      </w:r>
    </w:p>
    <w:p w14:paraId="5E4AE1EC"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61 </w:t>
      </w:r>
      <w:proofErr w:type="spellStart"/>
      <w:r w:rsidRPr="00B9798F">
        <w:rPr>
          <w:rFonts w:ascii="Times New Roman" w:hAnsi="Times New Roman" w:cs="Times New Roman"/>
          <w:bCs/>
          <w:sz w:val="28"/>
          <w:szCs w:val="28"/>
        </w:rPr>
        <w:t>Клевно</w:t>
      </w:r>
      <w:proofErr w:type="spellEnd"/>
      <w:r w:rsidRPr="00B9798F">
        <w:rPr>
          <w:rFonts w:ascii="Times New Roman" w:hAnsi="Times New Roman" w:cs="Times New Roman"/>
          <w:bCs/>
          <w:sz w:val="28"/>
          <w:szCs w:val="28"/>
        </w:rPr>
        <w:t xml:space="preserve"> В.А., Чумакова Ю.В., Курдюков Ф.Н., и др. Возможности посмертной компьютерной томографии (виртуальной аутопсии) в случае смерти от механической асфиксии // Судебная медицина. - 2018. - № 4. - С. 22−26.</w:t>
      </w:r>
    </w:p>
    <w:p w14:paraId="79CA14B7"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62 </w:t>
      </w:r>
      <w:proofErr w:type="spellStart"/>
      <w:r w:rsidRPr="00B9798F">
        <w:rPr>
          <w:rFonts w:ascii="Times New Roman" w:hAnsi="Times New Roman" w:cs="Times New Roman"/>
          <w:bCs/>
          <w:sz w:val="28"/>
          <w:szCs w:val="28"/>
        </w:rPr>
        <w:t>Клевно</w:t>
      </w:r>
      <w:proofErr w:type="spellEnd"/>
      <w:r w:rsidRPr="00B9798F">
        <w:rPr>
          <w:rFonts w:ascii="Times New Roman" w:hAnsi="Times New Roman" w:cs="Times New Roman"/>
          <w:bCs/>
          <w:sz w:val="28"/>
          <w:szCs w:val="28"/>
        </w:rPr>
        <w:t xml:space="preserve"> В.А., Чумакова Ю.В., Курдюков Ф.Н., и др. </w:t>
      </w:r>
      <w:proofErr w:type="spellStart"/>
      <w:r w:rsidRPr="00B9798F">
        <w:rPr>
          <w:rFonts w:ascii="Times New Roman" w:hAnsi="Times New Roman" w:cs="Times New Roman"/>
          <w:bCs/>
          <w:sz w:val="28"/>
          <w:szCs w:val="28"/>
        </w:rPr>
        <w:t>Виртопсия</w:t>
      </w:r>
      <w:proofErr w:type="spellEnd"/>
      <w:r w:rsidRPr="00B9798F">
        <w:rPr>
          <w:rFonts w:ascii="Times New Roman" w:hAnsi="Times New Roman" w:cs="Times New Roman"/>
          <w:bCs/>
          <w:sz w:val="28"/>
          <w:szCs w:val="28"/>
        </w:rPr>
        <w:t xml:space="preserve"> тела девушки-подростка, погибшей при падении с большой высоты // Судебная медицина. - 2019. - № 1. - С. 11−15. </w:t>
      </w:r>
    </w:p>
    <w:p w14:paraId="5889A598"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63 </w:t>
      </w:r>
      <w:proofErr w:type="spellStart"/>
      <w:r w:rsidRPr="00B9798F">
        <w:rPr>
          <w:rFonts w:ascii="Times New Roman" w:hAnsi="Times New Roman" w:cs="Times New Roman"/>
          <w:bCs/>
          <w:sz w:val="28"/>
          <w:szCs w:val="28"/>
        </w:rPr>
        <w:t>Клевно</w:t>
      </w:r>
      <w:proofErr w:type="spellEnd"/>
      <w:r w:rsidRPr="00B9798F">
        <w:rPr>
          <w:rFonts w:ascii="Times New Roman" w:hAnsi="Times New Roman" w:cs="Times New Roman"/>
          <w:bCs/>
          <w:sz w:val="28"/>
          <w:szCs w:val="28"/>
        </w:rPr>
        <w:t xml:space="preserve"> В.А., Чумакова Ю.В., Коротенко О.А., и др. </w:t>
      </w:r>
      <w:proofErr w:type="spellStart"/>
      <w:r w:rsidRPr="00B9798F">
        <w:rPr>
          <w:rFonts w:ascii="Times New Roman" w:hAnsi="Times New Roman" w:cs="Times New Roman"/>
          <w:bCs/>
          <w:sz w:val="28"/>
          <w:szCs w:val="28"/>
        </w:rPr>
        <w:t>Виртопсия</w:t>
      </w:r>
      <w:proofErr w:type="spellEnd"/>
      <w:r w:rsidRPr="00B9798F">
        <w:rPr>
          <w:rFonts w:ascii="Times New Roman" w:hAnsi="Times New Roman" w:cs="Times New Roman"/>
          <w:bCs/>
          <w:sz w:val="28"/>
          <w:szCs w:val="28"/>
        </w:rPr>
        <w:t xml:space="preserve"> в случае скоропостижной смерти подростка // Судебная медицина. - 2020. - № 1. - С. 41−45. </w:t>
      </w:r>
    </w:p>
    <w:p w14:paraId="33A28E76"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64 </w:t>
      </w:r>
      <w:proofErr w:type="spellStart"/>
      <w:r w:rsidRPr="00B9798F">
        <w:rPr>
          <w:rFonts w:ascii="Times New Roman" w:hAnsi="Times New Roman" w:cs="Times New Roman"/>
          <w:bCs/>
          <w:sz w:val="28"/>
          <w:szCs w:val="28"/>
        </w:rPr>
        <w:t>Клевно</w:t>
      </w:r>
      <w:proofErr w:type="spellEnd"/>
      <w:r w:rsidRPr="00B9798F">
        <w:rPr>
          <w:rFonts w:ascii="Times New Roman" w:hAnsi="Times New Roman" w:cs="Times New Roman"/>
          <w:bCs/>
          <w:sz w:val="28"/>
          <w:szCs w:val="28"/>
        </w:rPr>
        <w:t xml:space="preserve"> В.А., Кислов М.А., Эрлих Э. Секционная техника и технологии исследования трупов: учебное пособие для врачей-судебно-медицинских экспертов, обучающихся по программам постдипломного образования. - М.: АСМЭ, 2019. - 231 с.</w:t>
      </w:r>
    </w:p>
    <w:p w14:paraId="7E402153"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65 </w:t>
      </w:r>
      <w:proofErr w:type="spellStart"/>
      <w:r w:rsidRPr="00B9798F">
        <w:rPr>
          <w:rFonts w:ascii="Times New Roman" w:hAnsi="Times New Roman" w:cs="Times New Roman"/>
          <w:bCs/>
          <w:sz w:val="28"/>
          <w:szCs w:val="28"/>
        </w:rPr>
        <w:t>Салпынов</w:t>
      </w:r>
      <w:proofErr w:type="spellEnd"/>
      <w:r w:rsidRPr="00B9798F">
        <w:rPr>
          <w:rFonts w:ascii="Times New Roman" w:hAnsi="Times New Roman" w:cs="Times New Roman"/>
          <w:bCs/>
          <w:sz w:val="28"/>
          <w:szCs w:val="28"/>
        </w:rPr>
        <w:t xml:space="preserve"> Ж.Л. Отчет оценки технологии здравоохранения-справочный обзор №381 от 30.04.2021 г. «Применение метода виртуальной аутопсии в клинической практике и образовательном процессе». – Астана, 2021. - 17 с.</w:t>
      </w:r>
    </w:p>
    <w:p w14:paraId="7D4B72E5"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66</w:t>
      </w:r>
      <w:r w:rsidRPr="00B9798F">
        <w:rPr>
          <w:rFonts w:ascii="Times New Roman" w:hAnsi="Times New Roman" w:cs="Times New Roman"/>
          <w:sz w:val="28"/>
          <w:szCs w:val="28"/>
        </w:rPr>
        <w:t xml:space="preserve"> </w:t>
      </w:r>
      <w:proofErr w:type="spellStart"/>
      <w:r w:rsidRPr="00B9798F">
        <w:rPr>
          <w:rFonts w:ascii="Times New Roman" w:hAnsi="Times New Roman" w:cs="Times New Roman"/>
          <w:sz w:val="28"/>
          <w:szCs w:val="28"/>
        </w:rPr>
        <w:t>Оракбаев</w:t>
      </w:r>
      <w:proofErr w:type="spellEnd"/>
      <w:r w:rsidRPr="00B9798F">
        <w:rPr>
          <w:rFonts w:ascii="Times New Roman" w:hAnsi="Times New Roman" w:cs="Times New Roman"/>
          <w:sz w:val="28"/>
          <w:szCs w:val="28"/>
        </w:rPr>
        <w:t xml:space="preserve"> А.Б. О некоторых вопросах применения виртуальной аутопсии (</w:t>
      </w:r>
      <w:proofErr w:type="spellStart"/>
      <w:r w:rsidRPr="00B9798F">
        <w:rPr>
          <w:rFonts w:ascii="Times New Roman" w:hAnsi="Times New Roman" w:cs="Times New Roman"/>
          <w:sz w:val="28"/>
          <w:szCs w:val="28"/>
        </w:rPr>
        <w:t>виртопсии</w:t>
      </w:r>
      <w:proofErr w:type="spellEnd"/>
      <w:r w:rsidRPr="00B9798F">
        <w:rPr>
          <w:rFonts w:ascii="Times New Roman" w:hAnsi="Times New Roman" w:cs="Times New Roman"/>
          <w:sz w:val="28"/>
          <w:szCs w:val="28"/>
        </w:rPr>
        <w:t xml:space="preserve">) в ходе расследования преступлений </w:t>
      </w:r>
      <w:r w:rsidRPr="00B9798F">
        <w:rPr>
          <w:rFonts w:ascii="Times New Roman" w:hAnsi="Times New Roman" w:cs="Times New Roman"/>
          <w:bCs/>
          <w:sz w:val="28"/>
          <w:szCs w:val="28"/>
        </w:rPr>
        <w:t>// Вестник Московской Академии Следственного Комитета Российской Федерации. - 2023. - № 2. - С. 163-170.</w:t>
      </w:r>
    </w:p>
    <w:p w14:paraId="5283C43C"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67</w:t>
      </w:r>
      <w:r w:rsidRPr="00B9798F">
        <w:rPr>
          <w:rFonts w:ascii="Times New Roman" w:hAnsi="Times New Roman" w:cs="Times New Roman"/>
          <w:sz w:val="28"/>
          <w:szCs w:val="28"/>
        </w:rPr>
        <w:t xml:space="preserve"> </w:t>
      </w:r>
      <w:proofErr w:type="spellStart"/>
      <w:r w:rsidRPr="00B9798F">
        <w:rPr>
          <w:rFonts w:ascii="Times New Roman" w:hAnsi="Times New Roman" w:cs="Times New Roman"/>
          <w:sz w:val="28"/>
          <w:szCs w:val="28"/>
        </w:rPr>
        <w:t>Клевно</w:t>
      </w:r>
      <w:proofErr w:type="spellEnd"/>
      <w:r w:rsidRPr="00B9798F">
        <w:rPr>
          <w:rFonts w:ascii="Times New Roman" w:hAnsi="Times New Roman" w:cs="Times New Roman"/>
          <w:sz w:val="28"/>
          <w:szCs w:val="28"/>
        </w:rPr>
        <w:t xml:space="preserve"> В.А., Чумакова Ю.В., Курдюков Ф.Н., и др. Возможности посмертной компьютерной томографии (виртуальной аутопсии) в случае смерти от механической асфиксии // Судебная медицина. – 2018. - № 4. – С. 22−26.</w:t>
      </w:r>
    </w:p>
    <w:p w14:paraId="240C142E" w14:textId="77777777" w:rsidR="004C6A0A" w:rsidRPr="00B9798F" w:rsidRDefault="004C6A0A" w:rsidP="004C6A0A">
      <w:pPr>
        <w:spacing w:after="0" w:line="240" w:lineRule="auto"/>
        <w:ind w:firstLine="709"/>
        <w:jc w:val="both"/>
        <w:rPr>
          <w:rFonts w:ascii="Times New Roman" w:hAnsi="Times New Roman" w:cs="Times New Roman"/>
          <w:sz w:val="28"/>
          <w:szCs w:val="28"/>
        </w:rPr>
      </w:pPr>
      <w:r w:rsidRPr="00B9798F">
        <w:rPr>
          <w:rFonts w:ascii="Times New Roman" w:hAnsi="Times New Roman" w:cs="Times New Roman"/>
          <w:bCs/>
          <w:sz w:val="28"/>
          <w:szCs w:val="28"/>
        </w:rPr>
        <w:t>68</w:t>
      </w:r>
      <w:r w:rsidRPr="00B9798F">
        <w:rPr>
          <w:rFonts w:ascii="Times New Roman" w:hAnsi="Times New Roman" w:cs="Times New Roman"/>
          <w:sz w:val="28"/>
          <w:szCs w:val="28"/>
        </w:rPr>
        <w:t xml:space="preserve"> Мезенцев А.А., Кононов Р.В. </w:t>
      </w:r>
      <w:proofErr w:type="spellStart"/>
      <w:r w:rsidRPr="00B9798F">
        <w:rPr>
          <w:rFonts w:ascii="Times New Roman" w:hAnsi="Times New Roman" w:cs="Times New Roman"/>
          <w:sz w:val="28"/>
          <w:szCs w:val="28"/>
        </w:rPr>
        <w:t>Виртопсия</w:t>
      </w:r>
      <w:proofErr w:type="spellEnd"/>
      <w:r w:rsidRPr="00B9798F">
        <w:rPr>
          <w:rFonts w:ascii="Times New Roman" w:hAnsi="Times New Roman" w:cs="Times New Roman"/>
          <w:sz w:val="28"/>
          <w:szCs w:val="28"/>
        </w:rPr>
        <w:t xml:space="preserve"> как дополнение традиционной техники </w:t>
      </w:r>
      <w:proofErr w:type="spellStart"/>
      <w:r w:rsidRPr="00B9798F">
        <w:rPr>
          <w:rFonts w:ascii="Times New Roman" w:hAnsi="Times New Roman" w:cs="Times New Roman"/>
          <w:sz w:val="28"/>
          <w:szCs w:val="28"/>
        </w:rPr>
        <w:t>судебномедицинских</w:t>
      </w:r>
      <w:proofErr w:type="spellEnd"/>
      <w:r w:rsidRPr="00B9798F">
        <w:rPr>
          <w:rFonts w:ascii="Times New Roman" w:hAnsi="Times New Roman" w:cs="Times New Roman"/>
          <w:sz w:val="28"/>
          <w:szCs w:val="28"/>
        </w:rPr>
        <w:t xml:space="preserve"> исследований (краткий обзор зарубежного опыта) // Судебная медицина. – 2019. – № 1s. – С. 52-53.</w:t>
      </w:r>
    </w:p>
    <w:p w14:paraId="7E6EEF24" w14:textId="77777777" w:rsidR="004C6A0A" w:rsidRPr="00B9798F" w:rsidRDefault="004C6A0A" w:rsidP="004C6A0A">
      <w:pPr>
        <w:spacing w:after="0" w:line="240" w:lineRule="auto"/>
        <w:ind w:firstLine="709"/>
        <w:jc w:val="both"/>
        <w:rPr>
          <w:rFonts w:ascii="Times New Roman" w:hAnsi="Times New Roman" w:cs="Times New Roman"/>
          <w:sz w:val="28"/>
          <w:szCs w:val="28"/>
        </w:rPr>
      </w:pPr>
      <w:r w:rsidRPr="00B9798F">
        <w:rPr>
          <w:rFonts w:ascii="Times New Roman" w:hAnsi="Times New Roman" w:cs="Times New Roman"/>
          <w:sz w:val="28"/>
          <w:szCs w:val="28"/>
        </w:rPr>
        <w:t xml:space="preserve">69 Березовский Д.П., </w:t>
      </w:r>
      <w:proofErr w:type="spellStart"/>
      <w:r w:rsidRPr="00B9798F">
        <w:rPr>
          <w:rFonts w:ascii="Times New Roman" w:hAnsi="Times New Roman" w:cs="Times New Roman"/>
          <w:sz w:val="28"/>
          <w:szCs w:val="28"/>
        </w:rPr>
        <w:t>Карасова</w:t>
      </w:r>
      <w:proofErr w:type="spellEnd"/>
      <w:r w:rsidRPr="00B9798F">
        <w:rPr>
          <w:rFonts w:ascii="Times New Roman" w:hAnsi="Times New Roman" w:cs="Times New Roman"/>
          <w:sz w:val="28"/>
          <w:szCs w:val="28"/>
        </w:rPr>
        <w:t xml:space="preserve"> Ю.В., Бачурин С.С. Виртуальная аутопсия как альтернатива традиционному методу исследования тел умерших. Правомерно ли использование метода </w:t>
      </w:r>
      <w:proofErr w:type="spellStart"/>
      <w:r w:rsidRPr="00B9798F">
        <w:rPr>
          <w:rFonts w:ascii="Times New Roman" w:hAnsi="Times New Roman" w:cs="Times New Roman"/>
          <w:sz w:val="28"/>
          <w:szCs w:val="28"/>
        </w:rPr>
        <w:t>виртопсии</w:t>
      </w:r>
      <w:proofErr w:type="spellEnd"/>
      <w:r w:rsidRPr="00B9798F">
        <w:rPr>
          <w:rFonts w:ascii="Times New Roman" w:hAnsi="Times New Roman" w:cs="Times New Roman"/>
          <w:sz w:val="28"/>
          <w:szCs w:val="28"/>
        </w:rPr>
        <w:t xml:space="preserve"> в Российской Федерации? // Правовые вопросы в здравоохранении. – 2015. – № 5. – С. 72-83.</w:t>
      </w:r>
    </w:p>
    <w:p w14:paraId="00D92E65"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70</w:t>
      </w:r>
      <w:r w:rsidRPr="00B9798F">
        <w:rPr>
          <w:rFonts w:ascii="Times New Roman" w:hAnsi="Times New Roman" w:cs="Times New Roman"/>
          <w:sz w:val="28"/>
          <w:szCs w:val="28"/>
        </w:rPr>
        <w:t xml:space="preserve"> </w:t>
      </w:r>
      <w:proofErr w:type="spellStart"/>
      <w:r w:rsidRPr="00B9798F">
        <w:rPr>
          <w:rFonts w:ascii="Times New Roman" w:hAnsi="Times New Roman" w:cs="Times New Roman"/>
          <w:sz w:val="28"/>
          <w:szCs w:val="28"/>
        </w:rPr>
        <w:t>Шакирьянова</w:t>
      </w:r>
      <w:proofErr w:type="spellEnd"/>
      <w:r w:rsidRPr="00B9798F">
        <w:rPr>
          <w:rFonts w:ascii="Times New Roman" w:hAnsi="Times New Roman" w:cs="Times New Roman"/>
          <w:sz w:val="28"/>
          <w:szCs w:val="28"/>
        </w:rPr>
        <w:t xml:space="preserve"> Ю.П. Трёхмерное моделирование в судебной медицине: визуализация, идентификация, реконструкция: </w:t>
      </w:r>
      <w:proofErr w:type="spellStart"/>
      <w:r w:rsidRPr="00B9798F">
        <w:rPr>
          <w:rFonts w:ascii="Times New Roman" w:hAnsi="Times New Roman" w:cs="Times New Roman"/>
          <w:sz w:val="28"/>
          <w:szCs w:val="28"/>
        </w:rPr>
        <w:t>автореф</w:t>
      </w:r>
      <w:proofErr w:type="spellEnd"/>
      <w:r w:rsidRPr="00B9798F">
        <w:rPr>
          <w:rFonts w:ascii="Times New Roman" w:hAnsi="Times New Roman" w:cs="Times New Roman"/>
          <w:sz w:val="28"/>
          <w:szCs w:val="28"/>
        </w:rPr>
        <w:t xml:space="preserve">. </w:t>
      </w:r>
      <w:proofErr w:type="spellStart"/>
      <w:r w:rsidRPr="00B9798F">
        <w:rPr>
          <w:rFonts w:ascii="Times New Roman" w:hAnsi="Times New Roman" w:cs="Times New Roman"/>
          <w:sz w:val="28"/>
          <w:szCs w:val="28"/>
        </w:rPr>
        <w:t>дис</w:t>
      </w:r>
      <w:proofErr w:type="spellEnd"/>
      <w:r w:rsidRPr="00B9798F">
        <w:rPr>
          <w:rFonts w:ascii="Times New Roman" w:hAnsi="Times New Roman" w:cs="Times New Roman"/>
          <w:sz w:val="28"/>
          <w:szCs w:val="28"/>
        </w:rPr>
        <w:t>. … док. мед. наук: 14.03.05. - Москва, 2021. - 38 с.</w:t>
      </w:r>
    </w:p>
    <w:p w14:paraId="26D584FA"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sz w:val="28"/>
          <w:szCs w:val="28"/>
        </w:rPr>
        <w:t>71 Стрелков А.А. Способ исследования тела в целях установления причины смерти и/или идентификации личности методом рентгеновской компьютерной томографии // Судебная медицина. – 2018. - № 4 (2). - С. 15-18.</w:t>
      </w:r>
    </w:p>
    <w:p w14:paraId="685B2BB5"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sz w:val="28"/>
          <w:szCs w:val="28"/>
        </w:rPr>
        <w:t xml:space="preserve">72 </w:t>
      </w:r>
      <w:proofErr w:type="spellStart"/>
      <w:r w:rsidRPr="00B9798F">
        <w:rPr>
          <w:rFonts w:ascii="Times New Roman" w:hAnsi="Times New Roman" w:cs="Times New Roman"/>
          <w:sz w:val="28"/>
          <w:szCs w:val="28"/>
        </w:rPr>
        <w:t>Гуркина</w:t>
      </w:r>
      <w:proofErr w:type="spellEnd"/>
      <w:r w:rsidRPr="00B9798F">
        <w:rPr>
          <w:rFonts w:ascii="Times New Roman" w:hAnsi="Times New Roman" w:cs="Times New Roman"/>
          <w:sz w:val="28"/>
          <w:szCs w:val="28"/>
        </w:rPr>
        <w:t xml:space="preserve"> А.И., Стрелков А.А. Криминалистическая томография (</w:t>
      </w:r>
      <w:proofErr w:type="spellStart"/>
      <w:r w:rsidRPr="00B9798F">
        <w:rPr>
          <w:rFonts w:ascii="Times New Roman" w:hAnsi="Times New Roman" w:cs="Times New Roman"/>
          <w:sz w:val="28"/>
          <w:szCs w:val="28"/>
        </w:rPr>
        <w:t>Кримография</w:t>
      </w:r>
      <w:proofErr w:type="spellEnd"/>
      <w:r w:rsidRPr="00B9798F">
        <w:rPr>
          <w:rFonts w:ascii="Times New Roman" w:hAnsi="Times New Roman" w:cs="Times New Roman"/>
          <w:sz w:val="28"/>
          <w:szCs w:val="28"/>
        </w:rPr>
        <w:t>) - инновационный путь развития виртуальной аутопсии (</w:t>
      </w:r>
      <w:proofErr w:type="spellStart"/>
      <w:r w:rsidRPr="00B9798F">
        <w:rPr>
          <w:rFonts w:ascii="Times New Roman" w:hAnsi="Times New Roman" w:cs="Times New Roman"/>
          <w:sz w:val="28"/>
          <w:szCs w:val="28"/>
        </w:rPr>
        <w:t>виртопсии</w:t>
      </w:r>
      <w:proofErr w:type="spellEnd"/>
      <w:r w:rsidRPr="00B9798F">
        <w:rPr>
          <w:rFonts w:ascii="Times New Roman" w:hAnsi="Times New Roman" w:cs="Times New Roman"/>
          <w:sz w:val="28"/>
          <w:szCs w:val="28"/>
        </w:rPr>
        <w:t>) в Российской Федерации // Вестник Московской академии Следственного комитета Российской Федерации. – 2021. - № 4 (30). - С. 102-106.</w:t>
      </w:r>
    </w:p>
    <w:p w14:paraId="0CA8AFA3"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73 </w:t>
      </w:r>
      <w:proofErr w:type="spellStart"/>
      <w:r w:rsidRPr="00B9798F">
        <w:rPr>
          <w:rFonts w:ascii="Times New Roman" w:hAnsi="Times New Roman" w:cs="Times New Roman"/>
          <w:bCs/>
          <w:sz w:val="28"/>
          <w:szCs w:val="28"/>
        </w:rPr>
        <w:t>Оракбаев</w:t>
      </w:r>
      <w:proofErr w:type="spellEnd"/>
      <w:r w:rsidRPr="00B9798F">
        <w:rPr>
          <w:rFonts w:ascii="Times New Roman" w:hAnsi="Times New Roman" w:cs="Times New Roman"/>
          <w:bCs/>
          <w:sz w:val="28"/>
          <w:szCs w:val="28"/>
        </w:rPr>
        <w:t xml:space="preserve"> А.Б., </w:t>
      </w:r>
      <w:proofErr w:type="spellStart"/>
      <w:r w:rsidRPr="00B9798F">
        <w:rPr>
          <w:rFonts w:ascii="Times New Roman" w:hAnsi="Times New Roman" w:cs="Times New Roman"/>
          <w:bCs/>
          <w:sz w:val="28"/>
          <w:szCs w:val="28"/>
        </w:rPr>
        <w:t>Курмангали</w:t>
      </w:r>
      <w:proofErr w:type="spellEnd"/>
      <w:r w:rsidRPr="00B9798F">
        <w:rPr>
          <w:rFonts w:ascii="Times New Roman" w:hAnsi="Times New Roman" w:cs="Times New Roman"/>
          <w:bCs/>
          <w:sz w:val="28"/>
          <w:szCs w:val="28"/>
        </w:rPr>
        <w:t xml:space="preserve"> Ж.К., </w:t>
      </w:r>
      <w:proofErr w:type="spellStart"/>
      <w:r w:rsidRPr="00B9798F">
        <w:rPr>
          <w:rFonts w:ascii="Times New Roman" w:hAnsi="Times New Roman" w:cs="Times New Roman"/>
          <w:bCs/>
          <w:sz w:val="28"/>
          <w:szCs w:val="28"/>
        </w:rPr>
        <w:t>Бегалиев</w:t>
      </w:r>
      <w:proofErr w:type="spellEnd"/>
      <w:r w:rsidRPr="00B9798F">
        <w:rPr>
          <w:rFonts w:ascii="Times New Roman" w:hAnsi="Times New Roman" w:cs="Times New Roman"/>
          <w:bCs/>
          <w:sz w:val="28"/>
          <w:szCs w:val="28"/>
        </w:rPr>
        <w:t xml:space="preserve"> Е.Н., </w:t>
      </w:r>
      <w:proofErr w:type="spellStart"/>
      <w:r w:rsidRPr="00B9798F">
        <w:rPr>
          <w:rFonts w:ascii="Times New Roman" w:hAnsi="Times New Roman" w:cs="Times New Roman"/>
          <w:bCs/>
          <w:sz w:val="28"/>
          <w:szCs w:val="28"/>
        </w:rPr>
        <w:t>Сырбу</w:t>
      </w:r>
      <w:proofErr w:type="spellEnd"/>
      <w:r w:rsidRPr="00B9798F">
        <w:rPr>
          <w:rFonts w:ascii="Times New Roman" w:hAnsi="Times New Roman" w:cs="Times New Roman"/>
          <w:bCs/>
          <w:sz w:val="28"/>
          <w:szCs w:val="28"/>
        </w:rPr>
        <w:t xml:space="preserve"> А.В.,                </w:t>
      </w:r>
      <w:proofErr w:type="spellStart"/>
      <w:r w:rsidRPr="00B9798F">
        <w:rPr>
          <w:rFonts w:ascii="Times New Roman" w:hAnsi="Times New Roman" w:cs="Times New Roman"/>
          <w:bCs/>
          <w:sz w:val="28"/>
          <w:szCs w:val="28"/>
        </w:rPr>
        <w:t>Бегалиев</w:t>
      </w:r>
      <w:proofErr w:type="spellEnd"/>
      <w:r w:rsidRPr="00B9798F">
        <w:rPr>
          <w:rFonts w:ascii="Times New Roman" w:hAnsi="Times New Roman" w:cs="Times New Roman"/>
          <w:bCs/>
          <w:sz w:val="28"/>
          <w:szCs w:val="28"/>
        </w:rPr>
        <w:t xml:space="preserve"> Б.А. К вопросу об использовании результатов виртуальной аутопсии (</w:t>
      </w:r>
      <w:proofErr w:type="spellStart"/>
      <w:r w:rsidRPr="00B9798F">
        <w:rPr>
          <w:rFonts w:ascii="Times New Roman" w:hAnsi="Times New Roman" w:cs="Times New Roman"/>
          <w:bCs/>
          <w:sz w:val="28"/>
          <w:szCs w:val="28"/>
        </w:rPr>
        <w:t>виртопсии</w:t>
      </w:r>
      <w:proofErr w:type="spellEnd"/>
      <w:r w:rsidRPr="00B9798F">
        <w:rPr>
          <w:rFonts w:ascii="Times New Roman" w:hAnsi="Times New Roman" w:cs="Times New Roman"/>
          <w:bCs/>
          <w:sz w:val="28"/>
          <w:szCs w:val="28"/>
        </w:rPr>
        <w:t>) в ходе расследования преступлений: научный обзор // Судебная медицина. - 2023. - № 2. - С. 183–192.</w:t>
      </w:r>
    </w:p>
    <w:p w14:paraId="3E66B929"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74 </w:t>
      </w:r>
      <w:proofErr w:type="spellStart"/>
      <w:r w:rsidRPr="00B9798F">
        <w:rPr>
          <w:rFonts w:ascii="Times New Roman" w:hAnsi="Times New Roman" w:cs="Times New Roman"/>
          <w:bCs/>
          <w:sz w:val="28"/>
          <w:szCs w:val="28"/>
        </w:rPr>
        <w:t>Оракбаев</w:t>
      </w:r>
      <w:proofErr w:type="spellEnd"/>
      <w:r w:rsidRPr="00B9798F">
        <w:rPr>
          <w:rFonts w:ascii="Times New Roman" w:hAnsi="Times New Roman" w:cs="Times New Roman"/>
          <w:bCs/>
          <w:sz w:val="28"/>
          <w:szCs w:val="28"/>
        </w:rPr>
        <w:t xml:space="preserve"> А.Б. К вопросу об исследовании виртуальной технологии «</w:t>
      </w:r>
      <w:proofErr w:type="spellStart"/>
      <w:r w:rsidRPr="00B9798F">
        <w:rPr>
          <w:rFonts w:ascii="Times New Roman" w:hAnsi="Times New Roman" w:cs="Times New Roman"/>
          <w:bCs/>
          <w:sz w:val="28"/>
          <w:szCs w:val="28"/>
        </w:rPr>
        <w:t>deepfake</w:t>
      </w:r>
      <w:proofErr w:type="spellEnd"/>
      <w:r w:rsidRPr="00B9798F">
        <w:rPr>
          <w:rFonts w:ascii="Times New Roman" w:hAnsi="Times New Roman" w:cs="Times New Roman"/>
          <w:bCs/>
          <w:sz w:val="28"/>
          <w:szCs w:val="28"/>
        </w:rPr>
        <w:t xml:space="preserve">» в ходе расследования отдельных видов (групп) преступлений // Вестник </w:t>
      </w:r>
      <w:proofErr w:type="gramStart"/>
      <w:r w:rsidRPr="00B9798F">
        <w:rPr>
          <w:rFonts w:ascii="Times New Roman" w:hAnsi="Times New Roman" w:cs="Times New Roman"/>
          <w:bCs/>
          <w:sz w:val="28"/>
          <w:szCs w:val="28"/>
        </w:rPr>
        <w:t>Восточно-Сибирского</w:t>
      </w:r>
      <w:proofErr w:type="gramEnd"/>
      <w:r w:rsidRPr="00B9798F">
        <w:rPr>
          <w:rFonts w:ascii="Times New Roman" w:hAnsi="Times New Roman" w:cs="Times New Roman"/>
          <w:bCs/>
          <w:sz w:val="28"/>
          <w:szCs w:val="28"/>
        </w:rPr>
        <w:t xml:space="preserve"> института МВД России. - 2023. - № 1 (104). - С. 209-217.</w:t>
      </w:r>
    </w:p>
    <w:p w14:paraId="05DA3589" w14:textId="77777777" w:rsidR="004C6A0A" w:rsidRPr="00B9798F" w:rsidRDefault="004C6A0A" w:rsidP="004C6A0A">
      <w:pPr>
        <w:spacing w:after="0" w:line="240" w:lineRule="auto"/>
        <w:ind w:firstLine="709"/>
        <w:jc w:val="both"/>
        <w:rPr>
          <w:rFonts w:ascii="Times New Roman" w:hAnsi="Times New Roman" w:cs="Times New Roman"/>
          <w:sz w:val="28"/>
          <w:szCs w:val="28"/>
        </w:rPr>
      </w:pPr>
      <w:r w:rsidRPr="00B9798F">
        <w:rPr>
          <w:rFonts w:ascii="Times New Roman" w:hAnsi="Times New Roman" w:cs="Times New Roman"/>
          <w:bCs/>
          <w:sz w:val="28"/>
          <w:szCs w:val="28"/>
        </w:rPr>
        <w:t xml:space="preserve">75 </w:t>
      </w:r>
      <w:r w:rsidRPr="00B9798F">
        <w:rPr>
          <w:rFonts w:ascii="Times New Roman" w:hAnsi="Times New Roman" w:cs="Times New Roman"/>
          <w:sz w:val="28"/>
          <w:szCs w:val="28"/>
        </w:rPr>
        <w:t xml:space="preserve">Лаптев В.А. </w:t>
      </w:r>
      <w:proofErr w:type="spellStart"/>
      <w:r w:rsidRPr="00B9798F">
        <w:rPr>
          <w:rFonts w:ascii="Times New Roman" w:hAnsi="Times New Roman" w:cs="Times New Roman"/>
          <w:sz w:val="28"/>
          <w:szCs w:val="28"/>
        </w:rPr>
        <w:t>DeepFake</w:t>
      </w:r>
      <w:proofErr w:type="spellEnd"/>
      <w:r w:rsidRPr="00B9798F">
        <w:rPr>
          <w:rFonts w:ascii="Times New Roman" w:hAnsi="Times New Roman" w:cs="Times New Roman"/>
          <w:sz w:val="28"/>
          <w:szCs w:val="28"/>
        </w:rPr>
        <w:t xml:space="preserve"> и иные продукты искусственного интеллекта на пути развития онлайн-правосудия // Актуальные проблемы российского права.</w:t>
      </w:r>
      <w:r w:rsidRPr="00B9798F">
        <w:rPr>
          <w:rFonts w:ascii="Times New Roman" w:hAnsi="Times New Roman" w:cs="Times New Roman"/>
          <w:sz w:val="28"/>
          <w:szCs w:val="28"/>
          <w:lang w:val="kk-KZ"/>
        </w:rPr>
        <w:t xml:space="preserve"> </w:t>
      </w:r>
      <w:r w:rsidRPr="00B9798F">
        <w:rPr>
          <w:rFonts w:ascii="Times New Roman" w:hAnsi="Times New Roman" w:cs="Times New Roman"/>
          <w:sz w:val="28"/>
          <w:szCs w:val="28"/>
        </w:rPr>
        <w:t>- 2021. - № 11. - С. 180-186.</w:t>
      </w:r>
    </w:p>
    <w:p w14:paraId="1F4481DE" w14:textId="77777777" w:rsidR="004C6A0A" w:rsidRPr="00B9798F" w:rsidRDefault="004C6A0A" w:rsidP="004C6A0A">
      <w:pPr>
        <w:spacing w:after="0" w:line="240" w:lineRule="auto"/>
        <w:ind w:firstLine="709"/>
        <w:jc w:val="both"/>
        <w:rPr>
          <w:rFonts w:ascii="Times New Roman" w:hAnsi="Times New Roman" w:cs="Times New Roman"/>
          <w:sz w:val="28"/>
          <w:szCs w:val="28"/>
        </w:rPr>
      </w:pPr>
      <w:r w:rsidRPr="00B9798F">
        <w:rPr>
          <w:rFonts w:ascii="Times New Roman" w:hAnsi="Times New Roman" w:cs="Times New Roman"/>
          <w:sz w:val="28"/>
          <w:szCs w:val="28"/>
        </w:rPr>
        <w:t xml:space="preserve">76 </w:t>
      </w:r>
      <w:proofErr w:type="spellStart"/>
      <w:r w:rsidRPr="00B9798F">
        <w:rPr>
          <w:rFonts w:ascii="Times New Roman" w:hAnsi="Times New Roman" w:cs="Times New Roman"/>
          <w:sz w:val="28"/>
          <w:szCs w:val="28"/>
        </w:rPr>
        <w:t>Дремлюга</w:t>
      </w:r>
      <w:proofErr w:type="spellEnd"/>
      <w:r w:rsidRPr="00B9798F">
        <w:rPr>
          <w:rFonts w:ascii="Times New Roman" w:hAnsi="Times New Roman" w:cs="Times New Roman"/>
          <w:sz w:val="28"/>
          <w:szCs w:val="28"/>
        </w:rPr>
        <w:t xml:space="preserve"> Р.И. Борьба с распространением реалистичных аудиовизуальных поддельных материалов за рубежом (</w:t>
      </w:r>
      <w:proofErr w:type="spellStart"/>
      <w:r w:rsidRPr="00B9798F">
        <w:rPr>
          <w:rFonts w:ascii="Times New Roman" w:hAnsi="Times New Roman" w:cs="Times New Roman"/>
          <w:sz w:val="28"/>
          <w:szCs w:val="28"/>
        </w:rPr>
        <w:t>Deepfake</w:t>
      </w:r>
      <w:proofErr w:type="spellEnd"/>
      <w:r w:rsidRPr="00B9798F">
        <w:rPr>
          <w:rFonts w:ascii="Times New Roman" w:hAnsi="Times New Roman" w:cs="Times New Roman"/>
          <w:sz w:val="28"/>
          <w:szCs w:val="28"/>
        </w:rPr>
        <w:t>): уголовно-правовые и криминологические аспекты // Всероссийский криминологический журнал. - 2021. - № 3. - С. 372-379.</w:t>
      </w:r>
    </w:p>
    <w:p w14:paraId="2236E4DC" w14:textId="77777777" w:rsidR="004C6A0A" w:rsidRPr="00B9798F" w:rsidRDefault="004C6A0A" w:rsidP="004C6A0A">
      <w:pPr>
        <w:spacing w:after="0" w:line="240" w:lineRule="auto"/>
        <w:ind w:firstLine="709"/>
        <w:jc w:val="both"/>
        <w:rPr>
          <w:rFonts w:ascii="Times New Roman" w:hAnsi="Times New Roman" w:cs="Times New Roman"/>
          <w:sz w:val="28"/>
          <w:szCs w:val="28"/>
        </w:rPr>
      </w:pPr>
      <w:r w:rsidRPr="00B9798F">
        <w:rPr>
          <w:rFonts w:ascii="Times New Roman" w:hAnsi="Times New Roman" w:cs="Times New Roman"/>
          <w:sz w:val="28"/>
          <w:szCs w:val="28"/>
        </w:rPr>
        <w:t xml:space="preserve">77 </w:t>
      </w:r>
      <w:proofErr w:type="spellStart"/>
      <w:r w:rsidRPr="00B9798F">
        <w:rPr>
          <w:rFonts w:ascii="Times New Roman" w:hAnsi="Times New Roman" w:cs="Times New Roman"/>
          <w:sz w:val="28"/>
          <w:szCs w:val="28"/>
        </w:rPr>
        <w:t>Сырбу</w:t>
      </w:r>
      <w:proofErr w:type="spellEnd"/>
      <w:r w:rsidRPr="00B9798F">
        <w:rPr>
          <w:rFonts w:ascii="Times New Roman" w:hAnsi="Times New Roman" w:cs="Times New Roman"/>
          <w:sz w:val="28"/>
          <w:szCs w:val="28"/>
        </w:rPr>
        <w:t xml:space="preserve"> А.В. Процессуальный порядок получения и использования информации с технических каналов связи в уголовном судопроизводстве</w:t>
      </w:r>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дис</w:t>
      </w:r>
      <w:proofErr w:type="spellEnd"/>
      <w:r w:rsidRPr="00B9798F">
        <w:rPr>
          <w:rFonts w:ascii="Times New Roman" w:hAnsi="Times New Roman" w:cs="Times New Roman"/>
          <w:bCs/>
          <w:sz w:val="28"/>
          <w:szCs w:val="28"/>
        </w:rPr>
        <w:t xml:space="preserve">. ... канд. </w:t>
      </w:r>
      <w:proofErr w:type="spellStart"/>
      <w:r w:rsidRPr="00B9798F">
        <w:rPr>
          <w:rFonts w:ascii="Times New Roman" w:hAnsi="Times New Roman" w:cs="Times New Roman"/>
          <w:bCs/>
          <w:sz w:val="28"/>
          <w:szCs w:val="28"/>
        </w:rPr>
        <w:t>юрид</w:t>
      </w:r>
      <w:proofErr w:type="spellEnd"/>
      <w:r w:rsidRPr="00B9798F">
        <w:rPr>
          <w:rFonts w:ascii="Times New Roman" w:hAnsi="Times New Roman" w:cs="Times New Roman"/>
          <w:bCs/>
          <w:sz w:val="28"/>
          <w:szCs w:val="28"/>
        </w:rPr>
        <w:t>. наук: 12.00.09. - Караганда, 2005. - 191 с.</w:t>
      </w:r>
    </w:p>
    <w:p w14:paraId="2EF6A324" w14:textId="77777777" w:rsidR="004C6A0A" w:rsidRPr="00B9798F" w:rsidRDefault="004C6A0A" w:rsidP="004C6A0A">
      <w:pPr>
        <w:spacing w:after="0" w:line="240" w:lineRule="auto"/>
        <w:ind w:firstLine="709"/>
        <w:jc w:val="both"/>
        <w:rPr>
          <w:rFonts w:ascii="Times New Roman" w:hAnsi="Times New Roman" w:cs="Times New Roman"/>
          <w:sz w:val="28"/>
          <w:szCs w:val="28"/>
        </w:rPr>
      </w:pPr>
      <w:r w:rsidRPr="00B9798F">
        <w:rPr>
          <w:rFonts w:ascii="Times New Roman" w:hAnsi="Times New Roman" w:cs="Times New Roman"/>
          <w:sz w:val="28"/>
          <w:szCs w:val="28"/>
        </w:rPr>
        <w:t>78 Александров А.С. Проблемы теории уголовно-процессуального доказывания, которые надо решать в связи с переходом в эпоху цифровых технологий // Судебная власть и уголовный процесс. - 2018. - № 2. - С.130-139.</w:t>
      </w:r>
    </w:p>
    <w:p w14:paraId="46DD600A" w14:textId="77777777" w:rsidR="004C6A0A" w:rsidRPr="00B9798F" w:rsidRDefault="004C6A0A" w:rsidP="004C6A0A">
      <w:pPr>
        <w:spacing w:after="0" w:line="240" w:lineRule="auto"/>
        <w:ind w:firstLine="709"/>
        <w:jc w:val="both"/>
        <w:rPr>
          <w:rFonts w:ascii="Times New Roman" w:hAnsi="Times New Roman" w:cs="Times New Roman"/>
          <w:sz w:val="28"/>
          <w:szCs w:val="28"/>
        </w:rPr>
      </w:pPr>
      <w:r w:rsidRPr="00B9798F">
        <w:rPr>
          <w:rFonts w:ascii="Times New Roman" w:hAnsi="Times New Roman" w:cs="Times New Roman"/>
          <w:bCs/>
          <w:sz w:val="28"/>
          <w:szCs w:val="28"/>
        </w:rPr>
        <w:t xml:space="preserve">79 </w:t>
      </w:r>
      <w:r w:rsidRPr="00B9798F">
        <w:rPr>
          <w:rFonts w:ascii="Times New Roman" w:hAnsi="Times New Roman" w:cs="Times New Roman"/>
          <w:sz w:val="28"/>
          <w:szCs w:val="28"/>
        </w:rPr>
        <w:t xml:space="preserve">Клюева А.А., Белов Д. А. Актуальное правовое исследование </w:t>
      </w:r>
      <w:proofErr w:type="spellStart"/>
      <w:r w:rsidRPr="00B9798F">
        <w:rPr>
          <w:rFonts w:ascii="Times New Roman" w:hAnsi="Times New Roman" w:cs="Times New Roman"/>
          <w:sz w:val="28"/>
          <w:szCs w:val="28"/>
        </w:rPr>
        <w:t>deepfake</w:t>
      </w:r>
      <w:proofErr w:type="spellEnd"/>
      <w:r w:rsidRPr="00B9798F">
        <w:rPr>
          <w:rFonts w:ascii="Times New Roman" w:hAnsi="Times New Roman" w:cs="Times New Roman"/>
          <w:sz w:val="28"/>
          <w:szCs w:val="28"/>
        </w:rPr>
        <w:t>-технологий и новые вызовы для российской правовой системы // Вопросы российской юстиции. - 2021. - №14. - С. 601-609.</w:t>
      </w:r>
    </w:p>
    <w:p w14:paraId="35BA2FCF" w14:textId="77777777" w:rsidR="004C6A0A" w:rsidRPr="00B9798F" w:rsidRDefault="004C6A0A" w:rsidP="004C6A0A">
      <w:pPr>
        <w:spacing w:after="0" w:line="240" w:lineRule="auto"/>
        <w:ind w:firstLine="709"/>
        <w:jc w:val="both"/>
        <w:rPr>
          <w:rFonts w:ascii="Times New Roman" w:hAnsi="Times New Roman" w:cs="Times New Roman"/>
          <w:sz w:val="28"/>
          <w:szCs w:val="28"/>
        </w:rPr>
      </w:pPr>
      <w:r w:rsidRPr="00B9798F">
        <w:rPr>
          <w:rFonts w:ascii="Times New Roman" w:hAnsi="Times New Roman" w:cs="Times New Roman"/>
          <w:sz w:val="28"/>
          <w:szCs w:val="28"/>
        </w:rPr>
        <w:t xml:space="preserve">80 Головко Л.В. </w:t>
      </w:r>
      <w:proofErr w:type="spellStart"/>
      <w:r w:rsidRPr="00B9798F">
        <w:rPr>
          <w:rFonts w:ascii="Times New Roman" w:hAnsi="Times New Roman" w:cs="Times New Roman"/>
          <w:sz w:val="28"/>
          <w:szCs w:val="28"/>
        </w:rPr>
        <w:t>Цифровизация</w:t>
      </w:r>
      <w:proofErr w:type="spellEnd"/>
      <w:r w:rsidRPr="00B9798F">
        <w:rPr>
          <w:rFonts w:ascii="Times New Roman" w:hAnsi="Times New Roman" w:cs="Times New Roman"/>
          <w:sz w:val="28"/>
          <w:szCs w:val="28"/>
        </w:rPr>
        <w:t xml:space="preserve"> в уголовном процессе: локальная оптимизация или глобальная революция? // Вестник экономической безопасности. - 2019. - № 1. - С. 15-25.</w:t>
      </w:r>
    </w:p>
    <w:p w14:paraId="42C8D950" w14:textId="77777777" w:rsidR="004C6A0A" w:rsidRPr="00B9798F" w:rsidRDefault="004C6A0A" w:rsidP="004C6A0A">
      <w:pPr>
        <w:spacing w:after="0" w:line="240" w:lineRule="auto"/>
        <w:ind w:firstLine="709"/>
        <w:jc w:val="both"/>
        <w:rPr>
          <w:rFonts w:ascii="Times New Roman" w:hAnsi="Times New Roman" w:cs="Times New Roman"/>
          <w:sz w:val="28"/>
          <w:szCs w:val="28"/>
        </w:rPr>
      </w:pPr>
      <w:r w:rsidRPr="00B9798F">
        <w:rPr>
          <w:rFonts w:ascii="Times New Roman" w:hAnsi="Times New Roman" w:cs="Times New Roman"/>
          <w:sz w:val="28"/>
          <w:szCs w:val="28"/>
        </w:rPr>
        <w:t xml:space="preserve">81 </w:t>
      </w:r>
      <w:proofErr w:type="spellStart"/>
      <w:r w:rsidRPr="00B9798F">
        <w:rPr>
          <w:rFonts w:ascii="Times New Roman" w:hAnsi="Times New Roman" w:cs="Times New Roman"/>
          <w:sz w:val="28"/>
          <w:szCs w:val="28"/>
        </w:rPr>
        <w:t>Синкевич</w:t>
      </w:r>
      <w:proofErr w:type="spellEnd"/>
      <w:r w:rsidRPr="00B9798F">
        <w:rPr>
          <w:rFonts w:ascii="Times New Roman" w:hAnsi="Times New Roman" w:cs="Times New Roman"/>
          <w:sz w:val="28"/>
          <w:szCs w:val="28"/>
        </w:rPr>
        <w:t xml:space="preserve"> В.В. </w:t>
      </w:r>
      <w:proofErr w:type="spellStart"/>
      <w:r w:rsidRPr="00B9798F">
        <w:rPr>
          <w:rFonts w:ascii="Times New Roman" w:hAnsi="Times New Roman" w:cs="Times New Roman"/>
          <w:sz w:val="28"/>
          <w:szCs w:val="28"/>
        </w:rPr>
        <w:t>Цифровизация</w:t>
      </w:r>
      <w:proofErr w:type="spellEnd"/>
      <w:r w:rsidRPr="00B9798F">
        <w:rPr>
          <w:rFonts w:ascii="Times New Roman" w:hAnsi="Times New Roman" w:cs="Times New Roman"/>
          <w:sz w:val="28"/>
          <w:szCs w:val="28"/>
        </w:rPr>
        <w:t xml:space="preserve"> уголовного процесса: зарубежный и отечественный опыт // Вестник Волгоградской академии МВД России. - 2022. - № 1 (60). - С. 129-134.</w:t>
      </w:r>
    </w:p>
    <w:p w14:paraId="2E45A5FC"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82 </w:t>
      </w:r>
      <w:proofErr w:type="spellStart"/>
      <w:r w:rsidRPr="00B9798F">
        <w:rPr>
          <w:rFonts w:ascii="Times New Roman" w:hAnsi="Times New Roman" w:cs="Times New Roman"/>
          <w:bCs/>
          <w:sz w:val="28"/>
          <w:szCs w:val="28"/>
        </w:rPr>
        <w:t>Францифоров</w:t>
      </w:r>
      <w:proofErr w:type="spellEnd"/>
      <w:r w:rsidRPr="00B9798F">
        <w:rPr>
          <w:rFonts w:ascii="Times New Roman" w:hAnsi="Times New Roman" w:cs="Times New Roman"/>
          <w:bCs/>
          <w:sz w:val="28"/>
          <w:szCs w:val="28"/>
        </w:rPr>
        <w:t xml:space="preserve"> Ю.В., </w:t>
      </w:r>
      <w:proofErr w:type="spellStart"/>
      <w:r w:rsidRPr="00B9798F">
        <w:rPr>
          <w:rFonts w:ascii="Times New Roman" w:hAnsi="Times New Roman" w:cs="Times New Roman"/>
          <w:bCs/>
          <w:sz w:val="28"/>
          <w:szCs w:val="28"/>
        </w:rPr>
        <w:t>Шинкарук</w:t>
      </w:r>
      <w:proofErr w:type="spellEnd"/>
      <w:r w:rsidRPr="00B9798F">
        <w:rPr>
          <w:rFonts w:ascii="Times New Roman" w:hAnsi="Times New Roman" w:cs="Times New Roman"/>
          <w:bCs/>
          <w:sz w:val="28"/>
          <w:szCs w:val="28"/>
        </w:rPr>
        <w:t xml:space="preserve"> В.М. Расследование преступлений экстремистской направленности // </w:t>
      </w:r>
      <w:proofErr w:type="spellStart"/>
      <w:r w:rsidRPr="00B9798F">
        <w:rPr>
          <w:rFonts w:ascii="Times New Roman" w:hAnsi="Times New Roman" w:cs="Times New Roman"/>
          <w:bCs/>
          <w:sz w:val="28"/>
          <w:szCs w:val="28"/>
        </w:rPr>
        <w:t>Legal</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Concept</w:t>
      </w:r>
      <w:proofErr w:type="spellEnd"/>
      <w:r w:rsidRPr="00B9798F">
        <w:rPr>
          <w:rFonts w:ascii="Times New Roman" w:hAnsi="Times New Roman" w:cs="Times New Roman"/>
          <w:bCs/>
          <w:sz w:val="28"/>
          <w:szCs w:val="28"/>
        </w:rPr>
        <w:t xml:space="preserve"> = Правовая парадигма. - 2020. - №2. - С. 57-63.</w:t>
      </w:r>
    </w:p>
    <w:p w14:paraId="40FD78CF" w14:textId="2A7C9BD1"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83 </w:t>
      </w:r>
      <w:r w:rsidRPr="00B9798F">
        <w:rPr>
          <w:rFonts w:ascii="Times New Roman" w:hAnsi="Times New Roman" w:cs="Times New Roman"/>
          <w:sz w:val="28"/>
          <w:szCs w:val="28"/>
          <w:lang w:val="kk-KZ"/>
        </w:rPr>
        <w:t>Экологический расизм на аллее смерти</w:t>
      </w:r>
      <w:r w:rsidRPr="00B9798F">
        <w:rPr>
          <w:rFonts w:ascii="Times New Roman" w:hAnsi="Times New Roman" w:cs="Times New Roman"/>
          <w:sz w:val="28"/>
          <w:szCs w:val="28"/>
        </w:rPr>
        <w:t>, Луизиана. Официальный веб-сайт «</w:t>
      </w:r>
      <w:r w:rsidRPr="00B9798F">
        <w:rPr>
          <w:rFonts w:ascii="Times New Roman" w:hAnsi="Times New Roman" w:cs="Times New Roman"/>
          <w:sz w:val="28"/>
          <w:szCs w:val="28"/>
          <w:lang w:val="en-US"/>
        </w:rPr>
        <w:t>Forensic</w:t>
      </w:r>
      <w:r w:rsidRPr="00B9798F">
        <w:rPr>
          <w:rFonts w:ascii="Times New Roman" w:hAnsi="Times New Roman" w:cs="Times New Roman"/>
          <w:sz w:val="28"/>
          <w:szCs w:val="28"/>
        </w:rPr>
        <w:t xml:space="preserve"> </w:t>
      </w:r>
      <w:r w:rsidRPr="00B9798F">
        <w:rPr>
          <w:rFonts w:ascii="Times New Roman" w:hAnsi="Times New Roman" w:cs="Times New Roman"/>
          <w:sz w:val="28"/>
          <w:szCs w:val="28"/>
          <w:lang w:val="en-US"/>
        </w:rPr>
        <w:t>Architecture</w:t>
      </w:r>
      <w:r w:rsidRPr="00B9798F">
        <w:rPr>
          <w:rFonts w:ascii="Times New Roman" w:hAnsi="Times New Roman" w:cs="Times New Roman"/>
          <w:sz w:val="28"/>
          <w:szCs w:val="28"/>
        </w:rPr>
        <w:t xml:space="preserve">». // [Электронный ресурс]. – Режим доступа: </w:t>
      </w:r>
      <w:r w:rsidRPr="00B9798F">
        <w:rPr>
          <w:rFonts w:ascii="Times New Roman" w:hAnsi="Times New Roman" w:cs="Times New Roman"/>
          <w:sz w:val="28"/>
          <w:szCs w:val="28"/>
          <w:lang w:val="en-US"/>
        </w:rPr>
        <w:t>https</w:t>
      </w:r>
      <w:r w:rsidRPr="00B9798F">
        <w:rPr>
          <w:rFonts w:ascii="Times New Roman" w:hAnsi="Times New Roman" w:cs="Times New Roman"/>
          <w:sz w:val="28"/>
          <w:szCs w:val="28"/>
        </w:rPr>
        <w:t>://</w:t>
      </w:r>
      <w:r w:rsidRPr="00B9798F">
        <w:rPr>
          <w:rFonts w:ascii="Times New Roman" w:hAnsi="Times New Roman" w:cs="Times New Roman"/>
          <w:sz w:val="28"/>
          <w:szCs w:val="28"/>
          <w:lang w:val="en-US"/>
        </w:rPr>
        <w:t>forensic</w:t>
      </w:r>
      <w:r w:rsidRPr="00B9798F">
        <w:rPr>
          <w:rFonts w:ascii="Times New Roman" w:hAnsi="Times New Roman" w:cs="Times New Roman"/>
          <w:sz w:val="28"/>
          <w:szCs w:val="28"/>
        </w:rPr>
        <w:t>-</w:t>
      </w:r>
      <w:r w:rsidRPr="00B9798F">
        <w:rPr>
          <w:rFonts w:ascii="Times New Roman" w:hAnsi="Times New Roman" w:cs="Times New Roman"/>
          <w:sz w:val="28"/>
          <w:szCs w:val="28"/>
          <w:lang w:val="en-US"/>
        </w:rPr>
        <w:t>architecture</w:t>
      </w:r>
      <w:r w:rsidRPr="00B9798F">
        <w:rPr>
          <w:rFonts w:ascii="Times New Roman" w:hAnsi="Times New Roman" w:cs="Times New Roman"/>
          <w:sz w:val="28"/>
          <w:szCs w:val="28"/>
        </w:rPr>
        <w:t>.</w:t>
      </w:r>
      <w:r w:rsidRPr="00B9798F">
        <w:rPr>
          <w:rFonts w:ascii="Times New Roman" w:hAnsi="Times New Roman" w:cs="Times New Roman"/>
          <w:sz w:val="28"/>
          <w:szCs w:val="28"/>
          <w:lang w:val="en-US"/>
        </w:rPr>
        <w:t>org</w:t>
      </w:r>
      <w:r w:rsidRPr="00B9798F">
        <w:rPr>
          <w:rFonts w:ascii="Times New Roman" w:hAnsi="Times New Roman" w:cs="Times New Roman"/>
          <w:sz w:val="28"/>
          <w:szCs w:val="28"/>
        </w:rPr>
        <w:t>/</w:t>
      </w:r>
      <w:r w:rsidRPr="00B9798F">
        <w:rPr>
          <w:rFonts w:ascii="Times New Roman" w:hAnsi="Times New Roman" w:cs="Times New Roman"/>
          <w:sz w:val="28"/>
          <w:szCs w:val="28"/>
          <w:lang w:val="en-US"/>
        </w:rPr>
        <w:t>investigation</w:t>
      </w:r>
      <w:r w:rsidRPr="00B9798F">
        <w:rPr>
          <w:rFonts w:ascii="Times New Roman" w:hAnsi="Times New Roman" w:cs="Times New Roman"/>
          <w:sz w:val="28"/>
          <w:szCs w:val="28"/>
        </w:rPr>
        <w:t>/</w:t>
      </w:r>
      <w:r w:rsidRPr="00B9798F">
        <w:rPr>
          <w:rFonts w:ascii="Times New Roman" w:hAnsi="Times New Roman" w:cs="Times New Roman"/>
          <w:sz w:val="28"/>
          <w:szCs w:val="28"/>
          <w:lang w:val="en-US"/>
        </w:rPr>
        <w:t>environmental</w:t>
      </w:r>
      <w:r w:rsidRPr="00B9798F">
        <w:rPr>
          <w:rFonts w:ascii="Times New Roman" w:hAnsi="Times New Roman" w:cs="Times New Roman"/>
          <w:sz w:val="28"/>
          <w:szCs w:val="28"/>
        </w:rPr>
        <w:t>-</w:t>
      </w:r>
      <w:r w:rsidRPr="00B9798F">
        <w:rPr>
          <w:rFonts w:ascii="Times New Roman" w:hAnsi="Times New Roman" w:cs="Times New Roman"/>
          <w:sz w:val="28"/>
          <w:szCs w:val="28"/>
          <w:lang w:val="en-US"/>
        </w:rPr>
        <w:t>racism</w:t>
      </w:r>
      <w:r w:rsidRPr="00B9798F">
        <w:rPr>
          <w:rFonts w:ascii="Times New Roman" w:hAnsi="Times New Roman" w:cs="Times New Roman"/>
          <w:sz w:val="28"/>
          <w:szCs w:val="28"/>
        </w:rPr>
        <w:t>-</w:t>
      </w:r>
      <w:r w:rsidRPr="00B9798F">
        <w:rPr>
          <w:rFonts w:ascii="Times New Roman" w:hAnsi="Times New Roman" w:cs="Times New Roman"/>
          <w:sz w:val="28"/>
          <w:szCs w:val="28"/>
          <w:lang w:val="en-US"/>
        </w:rPr>
        <w:t>in</w:t>
      </w:r>
      <w:r w:rsidRPr="00B9798F">
        <w:rPr>
          <w:rFonts w:ascii="Times New Roman" w:hAnsi="Times New Roman" w:cs="Times New Roman"/>
          <w:sz w:val="28"/>
          <w:szCs w:val="28"/>
        </w:rPr>
        <w:t>-</w:t>
      </w:r>
      <w:r w:rsidRPr="00B9798F">
        <w:rPr>
          <w:rFonts w:ascii="Times New Roman" w:hAnsi="Times New Roman" w:cs="Times New Roman"/>
          <w:sz w:val="28"/>
          <w:szCs w:val="28"/>
          <w:lang w:val="en-US"/>
        </w:rPr>
        <w:t>death</w:t>
      </w:r>
      <w:r w:rsidRPr="00B9798F">
        <w:rPr>
          <w:rFonts w:ascii="Times New Roman" w:hAnsi="Times New Roman" w:cs="Times New Roman"/>
          <w:sz w:val="28"/>
          <w:szCs w:val="28"/>
        </w:rPr>
        <w:t>-</w:t>
      </w:r>
      <w:r w:rsidRPr="00B9798F">
        <w:rPr>
          <w:rFonts w:ascii="Times New Roman" w:hAnsi="Times New Roman" w:cs="Times New Roman"/>
          <w:sz w:val="28"/>
          <w:szCs w:val="28"/>
          <w:lang w:val="en-US"/>
        </w:rPr>
        <w:t>alley</w:t>
      </w:r>
      <w:r w:rsidRPr="00B9798F">
        <w:rPr>
          <w:rFonts w:ascii="Times New Roman" w:hAnsi="Times New Roman" w:cs="Times New Roman"/>
          <w:sz w:val="28"/>
          <w:szCs w:val="28"/>
        </w:rPr>
        <w:t>-</w:t>
      </w:r>
      <w:proofErr w:type="spellStart"/>
      <w:r w:rsidRPr="00B9798F">
        <w:rPr>
          <w:rFonts w:ascii="Times New Roman" w:hAnsi="Times New Roman" w:cs="Times New Roman"/>
          <w:sz w:val="28"/>
          <w:szCs w:val="28"/>
          <w:lang w:val="en-US"/>
        </w:rPr>
        <w:t>louisiana</w:t>
      </w:r>
      <w:proofErr w:type="spellEnd"/>
      <w:r w:rsidRPr="00B9798F">
        <w:rPr>
          <w:rFonts w:ascii="Times New Roman" w:hAnsi="Times New Roman" w:cs="Times New Roman"/>
          <w:sz w:val="28"/>
          <w:szCs w:val="28"/>
        </w:rPr>
        <w:t xml:space="preserve"> – Дата доступа: </w:t>
      </w:r>
      <w:r w:rsidR="00F945A0" w:rsidRPr="00B9798F">
        <w:rPr>
          <w:rFonts w:ascii="Times New Roman" w:hAnsi="Times New Roman" w:cs="Times New Roman"/>
          <w:sz w:val="28"/>
          <w:szCs w:val="28"/>
        </w:rPr>
        <w:t>11 января 2022.</w:t>
      </w:r>
    </w:p>
    <w:p w14:paraId="571062E2"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sz w:val="28"/>
          <w:szCs w:val="28"/>
        </w:rPr>
        <w:t xml:space="preserve">84 </w:t>
      </w:r>
      <w:proofErr w:type="spellStart"/>
      <w:r w:rsidRPr="00B9798F">
        <w:rPr>
          <w:rFonts w:ascii="Times New Roman" w:hAnsi="Times New Roman" w:cs="Times New Roman"/>
          <w:sz w:val="28"/>
          <w:szCs w:val="28"/>
        </w:rPr>
        <w:t>Оракбаев</w:t>
      </w:r>
      <w:proofErr w:type="spellEnd"/>
      <w:r w:rsidRPr="00B9798F">
        <w:rPr>
          <w:rFonts w:ascii="Times New Roman" w:hAnsi="Times New Roman" w:cs="Times New Roman"/>
          <w:sz w:val="28"/>
          <w:szCs w:val="28"/>
        </w:rPr>
        <w:t xml:space="preserve"> А. Б. К вопросу об использовании виртуальных систем в ходе расследования преступлений экстремистской направленности // Журнал прикладных исследований. - 2023. - № 1. - С. 177-182.</w:t>
      </w:r>
    </w:p>
    <w:p w14:paraId="2AAE4F18" w14:textId="09921D15"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85 </w:t>
      </w:r>
      <w:r w:rsidRPr="00B9798F">
        <w:rPr>
          <w:rFonts w:ascii="Times New Roman" w:hAnsi="Times New Roman" w:cs="Times New Roman"/>
          <w:sz w:val="28"/>
          <w:szCs w:val="28"/>
          <w:lang w:val="kk-KZ"/>
        </w:rPr>
        <w:t>Расистский терракт в Ханау: полицейская операция</w:t>
      </w:r>
      <w:r w:rsidRPr="00B9798F">
        <w:rPr>
          <w:rFonts w:ascii="Times New Roman" w:hAnsi="Times New Roman" w:cs="Times New Roman"/>
          <w:sz w:val="28"/>
          <w:szCs w:val="28"/>
        </w:rPr>
        <w:t>. Официальный веб-сайт «</w:t>
      </w:r>
      <w:r w:rsidRPr="00B9798F">
        <w:rPr>
          <w:rFonts w:ascii="Times New Roman" w:hAnsi="Times New Roman" w:cs="Times New Roman"/>
          <w:sz w:val="28"/>
          <w:szCs w:val="28"/>
          <w:lang w:val="en-US"/>
        </w:rPr>
        <w:t>Forensic</w:t>
      </w:r>
      <w:r w:rsidRPr="00B9798F">
        <w:rPr>
          <w:rFonts w:ascii="Times New Roman" w:hAnsi="Times New Roman" w:cs="Times New Roman"/>
          <w:sz w:val="28"/>
          <w:szCs w:val="28"/>
        </w:rPr>
        <w:t xml:space="preserve"> </w:t>
      </w:r>
      <w:r w:rsidRPr="00B9798F">
        <w:rPr>
          <w:rFonts w:ascii="Times New Roman" w:hAnsi="Times New Roman" w:cs="Times New Roman"/>
          <w:sz w:val="28"/>
          <w:szCs w:val="28"/>
          <w:lang w:val="en-US"/>
        </w:rPr>
        <w:t>Architecture</w:t>
      </w:r>
      <w:r w:rsidRPr="00B9798F">
        <w:rPr>
          <w:rFonts w:ascii="Times New Roman" w:hAnsi="Times New Roman" w:cs="Times New Roman"/>
          <w:sz w:val="28"/>
          <w:szCs w:val="28"/>
        </w:rPr>
        <w:t xml:space="preserve">». // [Электронный ресурс]. – Режим доступа: </w:t>
      </w:r>
      <w:r w:rsidRPr="00B9798F">
        <w:rPr>
          <w:rFonts w:ascii="Times New Roman" w:hAnsi="Times New Roman" w:cs="Times New Roman"/>
          <w:sz w:val="28"/>
          <w:szCs w:val="28"/>
          <w:lang w:val="en-US"/>
        </w:rPr>
        <w:t>https</w:t>
      </w:r>
      <w:r w:rsidRPr="00B9798F">
        <w:rPr>
          <w:rFonts w:ascii="Times New Roman" w:hAnsi="Times New Roman" w:cs="Times New Roman"/>
          <w:sz w:val="28"/>
          <w:szCs w:val="28"/>
        </w:rPr>
        <w:t>://</w:t>
      </w:r>
      <w:r w:rsidRPr="00B9798F">
        <w:rPr>
          <w:rFonts w:ascii="Times New Roman" w:hAnsi="Times New Roman" w:cs="Times New Roman"/>
          <w:sz w:val="28"/>
          <w:szCs w:val="28"/>
          <w:lang w:val="en-US"/>
        </w:rPr>
        <w:t>forensic</w:t>
      </w:r>
      <w:r w:rsidRPr="00B9798F">
        <w:rPr>
          <w:rFonts w:ascii="Times New Roman" w:hAnsi="Times New Roman" w:cs="Times New Roman"/>
          <w:sz w:val="28"/>
          <w:szCs w:val="28"/>
        </w:rPr>
        <w:t>-</w:t>
      </w:r>
      <w:r w:rsidRPr="00B9798F">
        <w:rPr>
          <w:rFonts w:ascii="Times New Roman" w:hAnsi="Times New Roman" w:cs="Times New Roman"/>
          <w:sz w:val="28"/>
          <w:szCs w:val="28"/>
          <w:lang w:val="en-US"/>
        </w:rPr>
        <w:t>architecture</w:t>
      </w:r>
      <w:r w:rsidRPr="00B9798F">
        <w:rPr>
          <w:rFonts w:ascii="Times New Roman" w:hAnsi="Times New Roman" w:cs="Times New Roman"/>
          <w:sz w:val="28"/>
          <w:szCs w:val="28"/>
        </w:rPr>
        <w:t>.</w:t>
      </w:r>
      <w:r w:rsidRPr="00B9798F">
        <w:rPr>
          <w:rFonts w:ascii="Times New Roman" w:hAnsi="Times New Roman" w:cs="Times New Roman"/>
          <w:sz w:val="28"/>
          <w:szCs w:val="28"/>
          <w:lang w:val="en-US"/>
        </w:rPr>
        <w:t>org</w:t>
      </w:r>
      <w:r w:rsidRPr="00B9798F">
        <w:rPr>
          <w:rFonts w:ascii="Times New Roman" w:hAnsi="Times New Roman" w:cs="Times New Roman"/>
          <w:sz w:val="28"/>
          <w:szCs w:val="28"/>
        </w:rPr>
        <w:t>/</w:t>
      </w:r>
      <w:r w:rsidRPr="00B9798F">
        <w:rPr>
          <w:rFonts w:ascii="Times New Roman" w:hAnsi="Times New Roman" w:cs="Times New Roman"/>
          <w:sz w:val="28"/>
          <w:szCs w:val="28"/>
          <w:lang w:val="en-US"/>
        </w:rPr>
        <w:t>investigation</w:t>
      </w:r>
      <w:r w:rsidRPr="00B9798F">
        <w:rPr>
          <w:rFonts w:ascii="Times New Roman" w:hAnsi="Times New Roman" w:cs="Times New Roman"/>
          <w:sz w:val="28"/>
          <w:szCs w:val="28"/>
        </w:rPr>
        <w:t>/</w:t>
      </w:r>
      <w:r w:rsidRPr="00B9798F">
        <w:rPr>
          <w:rFonts w:ascii="Times New Roman" w:hAnsi="Times New Roman" w:cs="Times New Roman"/>
          <w:sz w:val="28"/>
          <w:szCs w:val="28"/>
          <w:lang w:val="en-US"/>
        </w:rPr>
        <w:t>racist</w:t>
      </w:r>
      <w:r w:rsidRPr="00B9798F">
        <w:rPr>
          <w:rFonts w:ascii="Times New Roman" w:hAnsi="Times New Roman" w:cs="Times New Roman"/>
          <w:sz w:val="28"/>
          <w:szCs w:val="28"/>
        </w:rPr>
        <w:t>-</w:t>
      </w:r>
      <w:r w:rsidRPr="00B9798F">
        <w:rPr>
          <w:rFonts w:ascii="Times New Roman" w:hAnsi="Times New Roman" w:cs="Times New Roman"/>
          <w:sz w:val="28"/>
          <w:szCs w:val="28"/>
          <w:lang w:val="en-US"/>
        </w:rPr>
        <w:t>terror</w:t>
      </w:r>
      <w:r w:rsidRPr="00B9798F">
        <w:rPr>
          <w:rFonts w:ascii="Times New Roman" w:hAnsi="Times New Roman" w:cs="Times New Roman"/>
          <w:sz w:val="28"/>
          <w:szCs w:val="28"/>
        </w:rPr>
        <w:t>-</w:t>
      </w:r>
      <w:r w:rsidRPr="00B9798F">
        <w:rPr>
          <w:rFonts w:ascii="Times New Roman" w:hAnsi="Times New Roman" w:cs="Times New Roman"/>
          <w:sz w:val="28"/>
          <w:szCs w:val="28"/>
          <w:lang w:val="en-US"/>
        </w:rPr>
        <w:t>attack</w:t>
      </w:r>
      <w:r w:rsidRPr="00B9798F">
        <w:rPr>
          <w:rFonts w:ascii="Times New Roman" w:hAnsi="Times New Roman" w:cs="Times New Roman"/>
          <w:sz w:val="28"/>
          <w:szCs w:val="28"/>
        </w:rPr>
        <w:t>-</w:t>
      </w:r>
      <w:r w:rsidRPr="00B9798F">
        <w:rPr>
          <w:rFonts w:ascii="Times New Roman" w:hAnsi="Times New Roman" w:cs="Times New Roman"/>
          <w:sz w:val="28"/>
          <w:szCs w:val="28"/>
          <w:lang w:val="en-US"/>
        </w:rPr>
        <w:t>in</w:t>
      </w:r>
      <w:r w:rsidRPr="00B9798F">
        <w:rPr>
          <w:rFonts w:ascii="Times New Roman" w:hAnsi="Times New Roman" w:cs="Times New Roman"/>
          <w:sz w:val="28"/>
          <w:szCs w:val="28"/>
        </w:rPr>
        <w:t>-</w:t>
      </w:r>
      <w:proofErr w:type="spellStart"/>
      <w:r w:rsidRPr="00B9798F">
        <w:rPr>
          <w:rFonts w:ascii="Times New Roman" w:hAnsi="Times New Roman" w:cs="Times New Roman"/>
          <w:sz w:val="28"/>
          <w:szCs w:val="28"/>
          <w:lang w:val="en-US"/>
        </w:rPr>
        <w:t>hanau</w:t>
      </w:r>
      <w:proofErr w:type="spellEnd"/>
      <w:r w:rsidRPr="00B9798F">
        <w:rPr>
          <w:rFonts w:ascii="Times New Roman" w:hAnsi="Times New Roman" w:cs="Times New Roman"/>
          <w:sz w:val="28"/>
          <w:szCs w:val="28"/>
        </w:rPr>
        <w:t>-</w:t>
      </w:r>
      <w:r w:rsidRPr="00B9798F">
        <w:rPr>
          <w:rFonts w:ascii="Times New Roman" w:hAnsi="Times New Roman" w:cs="Times New Roman"/>
          <w:sz w:val="28"/>
          <w:szCs w:val="28"/>
          <w:lang w:val="en-US"/>
        </w:rPr>
        <w:t>the</w:t>
      </w:r>
      <w:r w:rsidRPr="00B9798F">
        <w:rPr>
          <w:rFonts w:ascii="Times New Roman" w:hAnsi="Times New Roman" w:cs="Times New Roman"/>
          <w:sz w:val="28"/>
          <w:szCs w:val="28"/>
        </w:rPr>
        <w:t>-</w:t>
      </w:r>
      <w:r w:rsidRPr="00B9798F">
        <w:rPr>
          <w:rFonts w:ascii="Times New Roman" w:hAnsi="Times New Roman" w:cs="Times New Roman"/>
          <w:sz w:val="28"/>
          <w:szCs w:val="28"/>
          <w:lang w:val="en-US"/>
        </w:rPr>
        <w:t>police</w:t>
      </w:r>
      <w:r w:rsidRPr="00B9798F">
        <w:rPr>
          <w:rFonts w:ascii="Times New Roman" w:hAnsi="Times New Roman" w:cs="Times New Roman"/>
          <w:sz w:val="28"/>
          <w:szCs w:val="28"/>
        </w:rPr>
        <w:t>-</w:t>
      </w:r>
      <w:r w:rsidRPr="00B9798F">
        <w:rPr>
          <w:rFonts w:ascii="Times New Roman" w:hAnsi="Times New Roman" w:cs="Times New Roman"/>
          <w:sz w:val="28"/>
          <w:szCs w:val="28"/>
          <w:lang w:val="en-US"/>
        </w:rPr>
        <w:t>operation</w:t>
      </w:r>
      <w:r w:rsidRPr="00B9798F">
        <w:rPr>
          <w:rFonts w:ascii="Times New Roman" w:hAnsi="Times New Roman" w:cs="Times New Roman"/>
          <w:sz w:val="28"/>
          <w:szCs w:val="28"/>
        </w:rPr>
        <w:t xml:space="preserve"> – Дата доступа: </w:t>
      </w:r>
      <w:r w:rsidR="00F945A0" w:rsidRPr="00B9798F">
        <w:rPr>
          <w:rFonts w:ascii="Times New Roman" w:hAnsi="Times New Roman" w:cs="Times New Roman"/>
          <w:sz w:val="28"/>
          <w:szCs w:val="28"/>
        </w:rPr>
        <w:t>11 января 2022.</w:t>
      </w:r>
    </w:p>
    <w:p w14:paraId="7C1D2122" w14:textId="4CE27D2D"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86 О </w:t>
      </w:r>
      <w:proofErr w:type="spellStart"/>
      <w:r w:rsidRPr="00B9798F">
        <w:rPr>
          <w:rFonts w:ascii="Times New Roman" w:hAnsi="Times New Roman" w:cs="Times New Roman"/>
          <w:bCs/>
          <w:sz w:val="28"/>
          <w:szCs w:val="28"/>
        </w:rPr>
        <w:t>Мальтего</w:t>
      </w:r>
      <w:proofErr w:type="spellEnd"/>
      <w:r w:rsidRPr="00B9798F">
        <w:rPr>
          <w:rFonts w:ascii="Times New Roman" w:hAnsi="Times New Roman" w:cs="Times New Roman"/>
          <w:bCs/>
          <w:sz w:val="28"/>
          <w:szCs w:val="28"/>
        </w:rPr>
        <w:t xml:space="preserve">. </w:t>
      </w:r>
      <w:r w:rsidRPr="00B9798F">
        <w:rPr>
          <w:rFonts w:ascii="Times New Roman" w:hAnsi="Times New Roman" w:cs="Times New Roman"/>
          <w:sz w:val="28"/>
          <w:szCs w:val="28"/>
        </w:rPr>
        <w:t>Официальный веб-сайт «</w:t>
      </w:r>
      <w:proofErr w:type="spellStart"/>
      <w:r w:rsidRPr="00B9798F">
        <w:rPr>
          <w:rFonts w:ascii="Times New Roman" w:hAnsi="Times New Roman" w:cs="Times New Roman"/>
          <w:bCs/>
          <w:sz w:val="28"/>
          <w:szCs w:val="28"/>
        </w:rPr>
        <w:t>Maltego</w:t>
      </w:r>
      <w:proofErr w:type="spellEnd"/>
      <w:r w:rsidRPr="00B9798F">
        <w:rPr>
          <w:rFonts w:ascii="Times New Roman" w:hAnsi="Times New Roman" w:cs="Times New Roman"/>
          <w:sz w:val="28"/>
          <w:szCs w:val="28"/>
        </w:rPr>
        <w:t xml:space="preserve">». // [Электронный ресурс]. – Режим доступа: </w:t>
      </w:r>
      <w:r w:rsidRPr="00B9798F">
        <w:rPr>
          <w:rFonts w:ascii="Times New Roman" w:hAnsi="Times New Roman" w:cs="Times New Roman"/>
          <w:bCs/>
          <w:sz w:val="28"/>
          <w:szCs w:val="28"/>
        </w:rPr>
        <w:t>https://www.maltego.com/</w:t>
      </w:r>
      <w:r w:rsidRPr="00B9798F">
        <w:rPr>
          <w:rFonts w:ascii="Times New Roman" w:hAnsi="Times New Roman" w:cs="Times New Roman"/>
          <w:sz w:val="28"/>
          <w:szCs w:val="28"/>
        </w:rPr>
        <w:t xml:space="preserve"> – Дата доступа: </w:t>
      </w:r>
      <w:r w:rsidR="00F945A0" w:rsidRPr="00B9798F">
        <w:rPr>
          <w:rFonts w:ascii="Times New Roman" w:hAnsi="Times New Roman" w:cs="Times New Roman"/>
          <w:sz w:val="28"/>
          <w:szCs w:val="28"/>
        </w:rPr>
        <w:t>3 февраля 2022.</w:t>
      </w:r>
    </w:p>
    <w:p w14:paraId="048D1841" w14:textId="5C2005DB"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87 О </w:t>
      </w:r>
      <w:proofErr w:type="spellStart"/>
      <w:r w:rsidRPr="00B9798F">
        <w:rPr>
          <w:rFonts w:ascii="Times New Roman" w:hAnsi="Times New Roman" w:cs="Times New Roman"/>
          <w:bCs/>
          <w:sz w:val="28"/>
          <w:szCs w:val="28"/>
        </w:rPr>
        <w:t>Белкасофт</w:t>
      </w:r>
      <w:proofErr w:type="spellEnd"/>
      <w:r w:rsidRPr="00B9798F">
        <w:rPr>
          <w:rFonts w:ascii="Times New Roman" w:hAnsi="Times New Roman" w:cs="Times New Roman"/>
          <w:bCs/>
          <w:sz w:val="28"/>
          <w:szCs w:val="28"/>
        </w:rPr>
        <w:t xml:space="preserve">. </w:t>
      </w:r>
      <w:r w:rsidRPr="00B9798F">
        <w:rPr>
          <w:rFonts w:ascii="Times New Roman" w:hAnsi="Times New Roman" w:cs="Times New Roman"/>
          <w:sz w:val="28"/>
          <w:szCs w:val="28"/>
        </w:rPr>
        <w:t>Официальный веб-сайт «</w:t>
      </w:r>
      <w:proofErr w:type="spellStart"/>
      <w:r w:rsidRPr="00B9798F">
        <w:rPr>
          <w:rFonts w:ascii="Times New Roman" w:hAnsi="Times New Roman" w:cs="Times New Roman"/>
          <w:bCs/>
          <w:sz w:val="28"/>
          <w:szCs w:val="28"/>
        </w:rPr>
        <w:t>Belkasoft</w:t>
      </w:r>
      <w:proofErr w:type="spellEnd"/>
      <w:r w:rsidRPr="00B9798F">
        <w:rPr>
          <w:rFonts w:ascii="Times New Roman" w:hAnsi="Times New Roman" w:cs="Times New Roman"/>
          <w:sz w:val="28"/>
          <w:szCs w:val="28"/>
        </w:rPr>
        <w:t xml:space="preserve">». // [Электронный ресурс]. – Режим доступа: </w:t>
      </w:r>
      <w:r w:rsidRPr="00B9798F">
        <w:rPr>
          <w:rFonts w:ascii="Times New Roman" w:hAnsi="Times New Roman" w:cs="Times New Roman"/>
          <w:bCs/>
          <w:sz w:val="28"/>
          <w:szCs w:val="28"/>
        </w:rPr>
        <w:t>https://belkasoft.com/</w:t>
      </w:r>
      <w:r w:rsidRPr="00B9798F">
        <w:rPr>
          <w:rFonts w:ascii="Times New Roman" w:hAnsi="Times New Roman" w:cs="Times New Roman"/>
          <w:sz w:val="28"/>
          <w:szCs w:val="28"/>
        </w:rPr>
        <w:t xml:space="preserve"> – Дата доступа: </w:t>
      </w:r>
      <w:r w:rsidR="00F945A0" w:rsidRPr="00B9798F">
        <w:rPr>
          <w:rFonts w:ascii="Times New Roman" w:hAnsi="Times New Roman" w:cs="Times New Roman"/>
          <w:sz w:val="28"/>
          <w:szCs w:val="28"/>
        </w:rPr>
        <w:t>12 февраля 2022.</w:t>
      </w:r>
    </w:p>
    <w:p w14:paraId="33E835AE" w14:textId="6A5210D2"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88 </w:t>
      </w:r>
      <w:proofErr w:type="spellStart"/>
      <w:r w:rsidRPr="00B9798F">
        <w:rPr>
          <w:rFonts w:ascii="Times New Roman" w:hAnsi="Times New Roman" w:cs="Times New Roman"/>
          <w:bCs/>
          <w:sz w:val="28"/>
          <w:szCs w:val="28"/>
        </w:rPr>
        <w:t>Ефимчик</w:t>
      </w:r>
      <w:proofErr w:type="spellEnd"/>
      <w:r w:rsidRPr="00B9798F">
        <w:rPr>
          <w:rFonts w:ascii="Times New Roman" w:hAnsi="Times New Roman" w:cs="Times New Roman"/>
          <w:bCs/>
          <w:sz w:val="28"/>
          <w:szCs w:val="28"/>
        </w:rPr>
        <w:t xml:space="preserve"> А. 10 впечатляющих примеров использования искусственного интеллекта в жизни. </w:t>
      </w:r>
      <w:r w:rsidRPr="00B9798F">
        <w:rPr>
          <w:rFonts w:ascii="Times New Roman" w:hAnsi="Times New Roman" w:cs="Times New Roman"/>
          <w:sz w:val="28"/>
          <w:szCs w:val="28"/>
        </w:rPr>
        <w:t xml:space="preserve">[Электронный ресурс]. – Режим доступа: https://www.kv.by/post/1056728-10-vpechatlyayushchih-primerov-ispolzovaniya-iskusstvennogo-intellekta-v-zhizni – Дата доступа: </w:t>
      </w:r>
      <w:r w:rsidR="00F945A0" w:rsidRPr="00B9798F">
        <w:rPr>
          <w:rFonts w:ascii="Times New Roman" w:hAnsi="Times New Roman" w:cs="Times New Roman"/>
          <w:sz w:val="28"/>
          <w:szCs w:val="28"/>
        </w:rPr>
        <w:t>17 февраля 2022.</w:t>
      </w:r>
    </w:p>
    <w:p w14:paraId="6E60134C" w14:textId="68DFB29C"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89 Конституция Республики Казахстан: принята на республиканском референдуме 30 августа 1995 года. [Электронный ресурс]. - Режим обращения: https://adilet.zan.kz/rus/docs/K950001000_ - Дата обращения: </w:t>
      </w:r>
      <w:r w:rsidR="00F945A0" w:rsidRPr="00B9798F">
        <w:rPr>
          <w:rFonts w:ascii="Times New Roman" w:hAnsi="Times New Roman" w:cs="Times New Roman"/>
          <w:bCs/>
          <w:sz w:val="28"/>
          <w:szCs w:val="28"/>
        </w:rPr>
        <w:t>4 марта 2022.</w:t>
      </w:r>
    </w:p>
    <w:p w14:paraId="76D14890" w14:textId="45B9B360"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90 Уголовный кодекс Республики Казахстан: от 3 июля 2014 г. №226-V ЗРК. [Электронный ресурс]. – Режим обращения: https://adilet.zan.kz/rus/docs/K1400000226 – Дата обращения: </w:t>
      </w:r>
      <w:r w:rsidR="00F945A0" w:rsidRPr="00B9798F">
        <w:rPr>
          <w:rFonts w:ascii="Times New Roman" w:hAnsi="Times New Roman" w:cs="Times New Roman"/>
          <w:bCs/>
          <w:sz w:val="28"/>
          <w:szCs w:val="28"/>
        </w:rPr>
        <w:t>9 марта 2022.</w:t>
      </w:r>
    </w:p>
    <w:p w14:paraId="55D9A330" w14:textId="77777777" w:rsidR="004C6A0A" w:rsidRPr="00B9798F" w:rsidRDefault="004C6A0A" w:rsidP="004C6A0A">
      <w:pPr>
        <w:spacing w:after="0" w:line="240" w:lineRule="auto"/>
        <w:ind w:firstLine="709"/>
        <w:jc w:val="both"/>
        <w:rPr>
          <w:rFonts w:ascii="Times New Roman" w:hAnsi="Times New Roman" w:cs="Times New Roman"/>
          <w:sz w:val="28"/>
          <w:szCs w:val="28"/>
        </w:rPr>
      </w:pPr>
      <w:r w:rsidRPr="00B9798F">
        <w:rPr>
          <w:rFonts w:ascii="Times New Roman" w:hAnsi="Times New Roman" w:cs="Times New Roman"/>
          <w:bCs/>
          <w:sz w:val="28"/>
          <w:szCs w:val="28"/>
        </w:rPr>
        <w:tab/>
        <w:t xml:space="preserve">91 Послание Главы государства </w:t>
      </w:r>
      <w:proofErr w:type="spellStart"/>
      <w:r w:rsidRPr="00B9798F">
        <w:rPr>
          <w:rFonts w:ascii="Times New Roman" w:hAnsi="Times New Roman" w:cs="Times New Roman"/>
          <w:bCs/>
          <w:sz w:val="28"/>
          <w:szCs w:val="28"/>
        </w:rPr>
        <w:t>Касым-Жомарта</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Токаева</w:t>
      </w:r>
      <w:proofErr w:type="spellEnd"/>
      <w:r w:rsidRPr="00B9798F">
        <w:rPr>
          <w:rFonts w:ascii="Times New Roman" w:hAnsi="Times New Roman" w:cs="Times New Roman"/>
          <w:bCs/>
          <w:sz w:val="28"/>
          <w:szCs w:val="28"/>
        </w:rPr>
        <w:t xml:space="preserve"> народу Казахстана от 1 сентября 2022 года «СПРАВЕДЛИВОЕ ГОСУДАРСТВО. ЕДИНАЯ НАЦИЯ. БЛАГОПОЛУЧНОЕ ОБЩЕСТВО». </w:t>
      </w:r>
      <w:r w:rsidRPr="00B9798F">
        <w:rPr>
          <w:rFonts w:ascii="Times New Roman" w:hAnsi="Times New Roman" w:cs="Times New Roman"/>
          <w:sz w:val="28"/>
          <w:szCs w:val="28"/>
        </w:rPr>
        <w:t>[Электронный ресурс]. – Режим обращения: https://adilet.zan.kz/rus/docs/K22002022_2 – Дата обращения: 6 ноября 2022.</w:t>
      </w:r>
    </w:p>
    <w:p w14:paraId="1956516A" w14:textId="77777777" w:rsidR="004C6A0A" w:rsidRPr="00B9798F" w:rsidRDefault="004C6A0A" w:rsidP="004C6A0A">
      <w:pPr>
        <w:spacing w:after="0" w:line="240" w:lineRule="auto"/>
        <w:ind w:firstLine="708"/>
        <w:jc w:val="both"/>
        <w:rPr>
          <w:rFonts w:ascii="Times New Roman" w:hAnsi="Times New Roman" w:cs="Times New Roman"/>
          <w:bCs/>
          <w:sz w:val="28"/>
          <w:szCs w:val="28"/>
        </w:rPr>
      </w:pPr>
      <w:r w:rsidRPr="00B9798F">
        <w:rPr>
          <w:rFonts w:ascii="Times New Roman" w:hAnsi="Times New Roman" w:cs="Times New Roman"/>
          <w:bCs/>
          <w:sz w:val="28"/>
          <w:szCs w:val="28"/>
        </w:rPr>
        <w:t xml:space="preserve">92 </w:t>
      </w:r>
      <w:proofErr w:type="spellStart"/>
      <w:r w:rsidRPr="00B9798F">
        <w:rPr>
          <w:rFonts w:ascii="Times New Roman" w:hAnsi="Times New Roman" w:cs="Times New Roman"/>
          <w:bCs/>
          <w:sz w:val="28"/>
          <w:szCs w:val="28"/>
        </w:rPr>
        <w:t>Топилина</w:t>
      </w:r>
      <w:proofErr w:type="spellEnd"/>
      <w:r w:rsidRPr="00B9798F">
        <w:rPr>
          <w:rFonts w:ascii="Times New Roman" w:hAnsi="Times New Roman" w:cs="Times New Roman"/>
          <w:bCs/>
          <w:sz w:val="28"/>
          <w:szCs w:val="28"/>
        </w:rPr>
        <w:t xml:space="preserve"> Т.А. Доступ к правосудию в уголовном судопроизводстве в условиях развития цифровых технологий: </w:t>
      </w:r>
      <w:proofErr w:type="spellStart"/>
      <w:r w:rsidRPr="00B9798F">
        <w:rPr>
          <w:rFonts w:ascii="Times New Roman" w:hAnsi="Times New Roman" w:cs="Times New Roman"/>
          <w:bCs/>
          <w:sz w:val="28"/>
          <w:szCs w:val="28"/>
        </w:rPr>
        <w:t>автореф</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дисс</w:t>
      </w:r>
      <w:proofErr w:type="spellEnd"/>
      <w:r w:rsidRPr="00B9798F">
        <w:rPr>
          <w:rFonts w:ascii="Times New Roman" w:hAnsi="Times New Roman" w:cs="Times New Roman"/>
          <w:bCs/>
          <w:sz w:val="28"/>
          <w:szCs w:val="28"/>
        </w:rPr>
        <w:t xml:space="preserve">. … канд. </w:t>
      </w:r>
      <w:proofErr w:type="spellStart"/>
      <w:r w:rsidRPr="00B9798F">
        <w:rPr>
          <w:rFonts w:ascii="Times New Roman" w:hAnsi="Times New Roman" w:cs="Times New Roman"/>
          <w:bCs/>
          <w:sz w:val="28"/>
          <w:szCs w:val="28"/>
        </w:rPr>
        <w:t>юрид</w:t>
      </w:r>
      <w:proofErr w:type="spellEnd"/>
      <w:r w:rsidRPr="00B9798F">
        <w:rPr>
          <w:rFonts w:ascii="Times New Roman" w:hAnsi="Times New Roman" w:cs="Times New Roman"/>
          <w:bCs/>
          <w:sz w:val="28"/>
          <w:szCs w:val="28"/>
        </w:rPr>
        <w:t>. наук</w:t>
      </w:r>
      <w:r w:rsidRPr="00B9798F">
        <w:rPr>
          <w:rFonts w:ascii="Times New Roman" w:hAnsi="Times New Roman" w:cs="Times New Roman"/>
          <w:sz w:val="28"/>
          <w:szCs w:val="28"/>
        </w:rPr>
        <w:t>: 12.00.08. -</w:t>
      </w:r>
      <w:r w:rsidRPr="00B9798F">
        <w:rPr>
          <w:rFonts w:ascii="Times New Roman" w:hAnsi="Times New Roman" w:cs="Times New Roman"/>
          <w:bCs/>
          <w:sz w:val="28"/>
          <w:szCs w:val="28"/>
        </w:rPr>
        <w:t xml:space="preserve"> Москва, 2022. - 32 с.</w:t>
      </w:r>
    </w:p>
    <w:p w14:paraId="1F7E1558"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93 </w:t>
      </w:r>
      <w:proofErr w:type="spellStart"/>
      <w:r w:rsidRPr="00B9798F">
        <w:rPr>
          <w:rFonts w:ascii="Times New Roman" w:hAnsi="Times New Roman" w:cs="Times New Roman"/>
          <w:bCs/>
          <w:sz w:val="28"/>
          <w:szCs w:val="28"/>
        </w:rPr>
        <w:t>Бисенова</w:t>
      </w:r>
      <w:proofErr w:type="spellEnd"/>
      <w:r w:rsidRPr="00B9798F">
        <w:rPr>
          <w:rFonts w:ascii="Times New Roman" w:hAnsi="Times New Roman" w:cs="Times New Roman"/>
          <w:bCs/>
          <w:sz w:val="28"/>
          <w:szCs w:val="28"/>
        </w:rPr>
        <w:t xml:space="preserve"> М.К., </w:t>
      </w:r>
      <w:proofErr w:type="spellStart"/>
      <w:r w:rsidRPr="00B9798F">
        <w:rPr>
          <w:rFonts w:ascii="Times New Roman" w:hAnsi="Times New Roman" w:cs="Times New Roman"/>
          <w:bCs/>
          <w:sz w:val="28"/>
          <w:szCs w:val="28"/>
        </w:rPr>
        <w:t>Атаханова</w:t>
      </w:r>
      <w:proofErr w:type="spellEnd"/>
      <w:r w:rsidRPr="00B9798F">
        <w:rPr>
          <w:rFonts w:ascii="Times New Roman" w:hAnsi="Times New Roman" w:cs="Times New Roman"/>
          <w:bCs/>
          <w:sz w:val="28"/>
          <w:szCs w:val="28"/>
        </w:rPr>
        <w:t xml:space="preserve"> Г.М. Использование инновационных технологий в предупреждении, раскрытии и расследовании преступлений // Вестник </w:t>
      </w:r>
      <w:proofErr w:type="spellStart"/>
      <w:r w:rsidRPr="00B9798F">
        <w:rPr>
          <w:rFonts w:ascii="Times New Roman" w:hAnsi="Times New Roman" w:cs="Times New Roman"/>
          <w:bCs/>
          <w:sz w:val="28"/>
          <w:szCs w:val="28"/>
        </w:rPr>
        <w:t>КазНУ</w:t>
      </w:r>
      <w:proofErr w:type="spellEnd"/>
      <w:r w:rsidRPr="00B9798F">
        <w:rPr>
          <w:rFonts w:ascii="Times New Roman" w:hAnsi="Times New Roman" w:cs="Times New Roman"/>
          <w:bCs/>
          <w:sz w:val="28"/>
          <w:szCs w:val="28"/>
        </w:rPr>
        <w:t>. Серия Юридическая. – 2020. – №1 (93). – С. 120-127.</w:t>
      </w:r>
    </w:p>
    <w:p w14:paraId="43058F89" w14:textId="5FDEFFFB"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94 </w:t>
      </w:r>
      <w:proofErr w:type="spellStart"/>
      <w:r w:rsidRPr="00B9798F">
        <w:rPr>
          <w:rFonts w:ascii="Times New Roman" w:hAnsi="Times New Roman" w:cs="Times New Roman"/>
          <w:bCs/>
          <w:sz w:val="28"/>
          <w:szCs w:val="28"/>
        </w:rPr>
        <w:t>Вовчек</w:t>
      </w:r>
      <w:proofErr w:type="spellEnd"/>
      <w:r w:rsidRPr="00B9798F">
        <w:rPr>
          <w:rFonts w:ascii="Times New Roman" w:hAnsi="Times New Roman" w:cs="Times New Roman"/>
          <w:bCs/>
          <w:sz w:val="28"/>
          <w:szCs w:val="28"/>
        </w:rPr>
        <w:t xml:space="preserve"> А. Как раскрывают убийства, совершенные 10-20 лет назад? Первая часть </w:t>
      </w:r>
      <w:r w:rsidRPr="00B9798F">
        <w:rPr>
          <w:rFonts w:ascii="Times New Roman" w:hAnsi="Times New Roman" w:cs="Times New Roman"/>
          <w:sz w:val="28"/>
          <w:szCs w:val="28"/>
        </w:rPr>
        <w:t xml:space="preserve">[Электронный ресурс]. – Режим доступа: https://www.irk.ru/news/articles/20210723/crimes/ – Дата доступа: </w:t>
      </w:r>
      <w:r w:rsidR="00F945A0" w:rsidRPr="00B9798F">
        <w:rPr>
          <w:rFonts w:ascii="Times New Roman" w:hAnsi="Times New Roman" w:cs="Times New Roman"/>
          <w:sz w:val="28"/>
          <w:szCs w:val="28"/>
        </w:rPr>
        <w:t>26 апреля 2022.</w:t>
      </w:r>
      <w:r w:rsidR="00F945A0" w:rsidRPr="00B9798F">
        <w:rPr>
          <w:rFonts w:ascii="Times New Roman" w:hAnsi="Times New Roman" w:cs="Times New Roman"/>
          <w:bCs/>
          <w:sz w:val="28"/>
          <w:szCs w:val="28"/>
        </w:rPr>
        <w:t xml:space="preserve"> </w:t>
      </w:r>
      <w:r w:rsidRPr="00B9798F">
        <w:rPr>
          <w:rFonts w:ascii="Times New Roman" w:hAnsi="Times New Roman" w:cs="Times New Roman"/>
          <w:bCs/>
          <w:sz w:val="28"/>
          <w:szCs w:val="28"/>
        </w:rPr>
        <w:t xml:space="preserve"> </w:t>
      </w:r>
    </w:p>
    <w:p w14:paraId="476047F2" w14:textId="3B909B23"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95</w:t>
      </w:r>
      <w:r w:rsidRPr="00B9798F">
        <w:rPr>
          <w:rFonts w:ascii="Times New Roman" w:hAnsi="Times New Roman" w:cs="Times New Roman"/>
          <w:sz w:val="28"/>
          <w:szCs w:val="28"/>
        </w:rPr>
        <w:t xml:space="preserve"> </w:t>
      </w:r>
      <w:r w:rsidRPr="00B9798F">
        <w:rPr>
          <w:rFonts w:ascii="Times New Roman" w:hAnsi="Times New Roman" w:cs="Times New Roman"/>
          <w:bCs/>
          <w:sz w:val="28"/>
          <w:szCs w:val="28"/>
        </w:rPr>
        <w:t xml:space="preserve">Расстрел царской семьи. Интернет-энциклопедия «Википедия». </w:t>
      </w:r>
      <w:r w:rsidRPr="00B9798F">
        <w:rPr>
          <w:rFonts w:ascii="Times New Roman" w:hAnsi="Times New Roman" w:cs="Times New Roman"/>
          <w:sz w:val="28"/>
          <w:szCs w:val="28"/>
        </w:rPr>
        <w:t xml:space="preserve">// [Электронный ресурс]. – Режим доступа: </w:t>
      </w:r>
      <w:r w:rsidRPr="00B9798F">
        <w:rPr>
          <w:rFonts w:ascii="Times New Roman" w:hAnsi="Times New Roman" w:cs="Times New Roman"/>
          <w:bCs/>
          <w:sz w:val="28"/>
          <w:szCs w:val="28"/>
        </w:rPr>
        <w:t>https://inlnk.ru/kXJlYQ</w:t>
      </w:r>
      <w:r w:rsidRPr="00B9798F">
        <w:rPr>
          <w:rFonts w:ascii="Times New Roman" w:hAnsi="Times New Roman" w:cs="Times New Roman"/>
          <w:sz w:val="28"/>
          <w:szCs w:val="28"/>
        </w:rPr>
        <w:t xml:space="preserve"> – Дата доступа: </w:t>
      </w:r>
      <w:r w:rsidR="00F945A0" w:rsidRPr="00B9798F">
        <w:rPr>
          <w:rFonts w:ascii="Times New Roman" w:hAnsi="Times New Roman" w:cs="Times New Roman"/>
          <w:sz w:val="28"/>
          <w:szCs w:val="28"/>
        </w:rPr>
        <w:t>29 апреля 2022.</w:t>
      </w:r>
    </w:p>
    <w:p w14:paraId="53B4EC33" w14:textId="5776925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96 Дело Романовых Следствием установлено. </w:t>
      </w:r>
      <w:proofErr w:type="spellStart"/>
      <w:r w:rsidRPr="00B9798F">
        <w:rPr>
          <w:rFonts w:ascii="Times New Roman" w:hAnsi="Times New Roman" w:cs="Times New Roman"/>
          <w:bCs/>
          <w:sz w:val="28"/>
          <w:szCs w:val="28"/>
        </w:rPr>
        <w:t>Видеохостинг</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YouTube</w:t>
      </w:r>
      <w:proofErr w:type="spellEnd"/>
      <w:r w:rsidRPr="00B9798F">
        <w:rPr>
          <w:rFonts w:ascii="Times New Roman" w:hAnsi="Times New Roman" w:cs="Times New Roman"/>
          <w:bCs/>
          <w:sz w:val="28"/>
          <w:szCs w:val="28"/>
        </w:rPr>
        <w:t xml:space="preserve">». </w:t>
      </w:r>
      <w:r w:rsidRPr="00B9798F">
        <w:rPr>
          <w:rFonts w:ascii="Times New Roman" w:hAnsi="Times New Roman" w:cs="Times New Roman"/>
          <w:sz w:val="28"/>
          <w:szCs w:val="28"/>
        </w:rPr>
        <w:t xml:space="preserve">// [Электронный ресурс]. – Режим доступа: </w:t>
      </w:r>
      <w:r w:rsidRPr="00B9798F">
        <w:rPr>
          <w:rFonts w:ascii="Times New Roman" w:hAnsi="Times New Roman" w:cs="Times New Roman"/>
          <w:bCs/>
          <w:sz w:val="28"/>
          <w:szCs w:val="28"/>
        </w:rPr>
        <w:t>https://www.youtube.com/watch?v=8I7s50HJ57o</w:t>
      </w:r>
      <w:r w:rsidRPr="00B9798F">
        <w:rPr>
          <w:rFonts w:ascii="Times New Roman" w:hAnsi="Times New Roman" w:cs="Times New Roman"/>
          <w:sz w:val="28"/>
          <w:szCs w:val="28"/>
        </w:rPr>
        <w:t xml:space="preserve"> – Дата доступа: </w:t>
      </w:r>
      <w:r w:rsidR="00F945A0" w:rsidRPr="00B9798F">
        <w:rPr>
          <w:rFonts w:ascii="Times New Roman" w:hAnsi="Times New Roman" w:cs="Times New Roman"/>
          <w:sz w:val="28"/>
          <w:szCs w:val="28"/>
        </w:rPr>
        <w:t>30 ноября 2023.</w:t>
      </w:r>
    </w:p>
    <w:p w14:paraId="5ED63FD6" w14:textId="193E9244"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97 </w:t>
      </w:r>
      <w:r w:rsidRPr="00B9798F">
        <w:rPr>
          <w:rFonts w:ascii="Times New Roman" w:hAnsi="Times New Roman" w:cs="Times New Roman"/>
          <w:sz w:val="28"/>
          <w:szCs w:val="28"/>
          <w:lang w:val="kk-KZ"/>
        </w:rPr>
        <w:t>Убийство Рузана Ан-Наджара</w:t>
      </w:r>
      <w:r w:rsidRPr="00B9798F">
        <w:rPr>
          <w:rFonts w:ascii="Times New Roman" w:hAnsi="Times New Roman" w:cs="Times New Roman"/>
          <w:sz w:val="28"/>
          <w:szCs w:val="28"/>
        </w:rPr>
        <w:t>. Официальный веб-сайт «</w:t>
      </w:r>
      <w:r w:rsidRPr="00B9798F">
        <w:rPr>
          <w:rFonts w:ascii="Times New Roman" w:hAnsi="Times New Roman" w:cs="Times New Roman"/>
          <w:sz w:val="28"/>
          <w:szCs w:val="28"/>
          <w:lang w:val="en-US"/>
        </w:rPr>
        <w:t>Forensic</w:t>
      </w:r>
      <w:r w:rsidRPr="00B9798F">
        <w:rPr>
          <w:rFonts w:ascii="Times New Roman" w:hAnsi="Times New Roman" w:cs="Times New Roman"/>
          <w:sz w:val="28"/>
          <w:szCs w:val="28"/>
        </w:rPr>
        <w:t xml:space="preserve"> </w:t>
      </w:r>
      <w:r w:rsidRPr="00B9798F">
        <w:rPr>
          <w:rFonts w:ascii="Times New Roman" w:hAnsi="Times New Roman" w:cs="Times New Roman"/>
          <w:sz w:val="28"/>
          <w:szCs w:val="28"/>
          <w:lang w:val="en-US"/>
        </w:rPr>
        <w:t>Architecture</w:t>
      </w:r>
      <w:r w:rsidRPr="00B9798F">
        <w:rPr>
          <w:rFonts w:ascii="Times New Roman" w:hAnsi="Times New Roman" w:cs="Times New Roman"/>
          <w:sz w:val="28"/>
          <w:szCs w:val="28"/>
        </w:rPr>
        <w:t xml:space="preserve">». // [Электронный ресурс]. – Режим доступа: </w:t>
      </w:r>
      <w:r w:rsidRPr="00B9798F">
        <w:rPr>
          <w:rFonts w:ascii="Times New Roman" w:hAnsi="Times New Roman" w:cs="Times New Roman"/>
          <w:bCs/>
          <w:sz w:val="28"/>
          <w:szCs w:val="28"/>
          <w:lang w:val="en-US"/>
        </w:rPr>
        <w:t>https</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forensic</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architecture</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org</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investigation</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the</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killing</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of</w:t>
      </w:r>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rouzan</w:t>
      </w:r>
      <w:proofErr w:type="spellEnd"/>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al</w:t>
      </w:r>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najjar</w:t>
      </w:r>
      <w:proofErr w:type="spellEnd"/>
      <w:r w:rsidRPr="00B9798F">
        <w:rPr>
          <w:rFonts w:ascii="Times New Roman" w:hAnsi="Times New Roman" w:cs="Times New Roman"/>
          <w:sz w:val="28"/>
          <w:szCs w:val="28"/>
        </w:rPr>
        <w:t xml:space="preserve"> – Дата доступа: </w:t>
      </w:r>
      <w:r w:rsidR="00F945A0" w:rsidRPr="00B9798F">
        <w:rPr>
          <w:rFonts w:ascii="Times New Roman" w:hAnsi="Times New Roman" w:cs="Times New Roman"/>
          <w:sz w:val="28"/>
          <w:szCs w:val="28"/>
        </w:rPr>
        <w:t>1 мая 2022.</w:t>
      </w:r>
    </w:p>
    <w:p w14:paraId="5C5BD061"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98 Прокофьева Е.В., Баринова О.А., Прокофьева О.Ю. Применение метода 3D моделирования при осмотре места совершения кражи // Юридическая наука и правоохранительная практика. – 2016. – №1 (35). – С. 149-155.</w:t>
      </w:r>
    </w:p>
    <w:p w14:paraId="4955F8B2" w14:textId="77777777" w:rsidR="004C6A0A" w:rsidRPr="00B9798F" w:rsidRDefault="004C6A0A" w:rsidP="004C6A0A">
      <w:pPr>
        <w:spacing w:after="0" w:line="240" w:lineRule="auto"/>
        <w:ind w:firstLine="709"/>
        <w:jc w:val="both"/>
        <w:rPr>
          <w:rFonts w:ascii="Times New Roman" w:hAnsi="Times New Roman" w:cs="Times New Roman"/>
          <w:bCs/>
          <w:sz w:val="28"/>
          <w:szCs w:val="28"/>
          <w:lang w:val="en-US"/>
        </w:rPr>
      </w:pPr>
      <w:r w:rsidRPr="00B9798F">
        <w:rPr>
          <w:rFonts w:ascii="Times New Roman" w:hAnsi="Times New Roman" w:cs="Times New Roman"/>
          <w:bCs/>
          <w:sz w:val="28"/>
          <w:szCs w:val="28"/>
          <w:lang w:val="en-US"/>
        </w:rPr>
        <w:t xml:space="preserve">99 </w:t>
      </w:r>
      <w:proofErr w:type="spellStart"/>
      <w:r w:rsidRPr="00B9798F">
        <w:rPr>
          <w:rFonts w:ascii="Times New Roman" w:hAnsi="Times New Roman" w:cs="Times New Roman"/>
          <w:bCs/>
          <w:sz w:val="28"/>
          <w:szCs w:val="28"/>
          <w:lang w:val="en-US"/>
        </w:rPr>
        <w:t>Galanakis</w:t>
      </w:r>
      <w:proofErr w:type="spellEnd"/>
      <w:r w:rsidRPr="00B9798F">
        <w:rPr>
          <w:rFonts w:ascii="Times New Roman" w:hAnsi="Times New Roman" w:cs="Times New Roman"/>
          <w:bCs/>
          <w:sz w:val="28"/>
          <w:szCs w:val="28"/>
          <w:lang w:val="en-US"/>
        </w:rPr>
        <w:t xml:space="preserve"> G., </w:t>
      </w:r>
      <w:proofErr w:type="spellStart"/>
      <w:r w:rsidRPr="00B9798F">
        <w:rPr>
          <w:rFonts w:ascii="Times New Roman" w:hAnsi="Times New Roman" w:cs="Times New Roman"/>
          <w:bCs/>
          <w:sz w:val="28"/>
          <w:szCs w:val="28"/>
          <w:lang w:val="en-US"/>
        </w:rPr>
        <w:t>Zabulis</w:t>
      </w:r>
      <w:proofErr w:type="spellEnd"/>
      <w:r w:rsidRPr="00B9798F">
        <w:rPr>
          <w:rFonts w:ascii="Times New Roman" w:hAnsi="Times New Roman" w:cs="Times New Roman"/>
          <w:bCs/>
          <w:sz w:val="28"/>
          <w:szCs w:val="28"/>
          <w:lang w:val="en-US"/>
        </w:rPr>
        <w:t xml:space="preserve"> X., </w:t>
      </w:r>
      <w:proofErr w:type="spellStart"/>
      <w:r w:rsidRPr="00B9798F">
        <w:rPr>
          <w:rFonts w:ascii="Times New Roman" w:hAnsi="Times New Roman" w:cs="Times New Roman"/>
          <w:bCs/>
          <w:sz w:val="28"/>
          <w:szCs w:val="28"/>
          <w:lang w:val="en-US"/>
        </w:rPr>
        <w:t>Evdaimon</w:t>
      </w:r>
      <w:proofErr w:type="spellEnd"/>
      <w:r w:rsidRPr="00B9798F">
        <w:rPr>
          <w:rFonts w:ascii="Times New Roman" w:hAnsi="Times New Roman" w:cs="Times New Roman"/>
          <w:bCs/>
          <w:sz w:val="28"/>
          <w:szCs w:val="28"/>
          <w:lang w:val="en-US"/>
        </w:rPr>
        <w:t xml:space="preserve"> T., et al. Study of 3D </w:t>
      </w:r>
      <w:proofErr w:type="spellStart"/>
      <w:r w:rsidRPr="00B9798F">
        <w:rPr>
          <w:rFonts w:ascii="Times New Roman" w:hAnsi="Times New Roman" w:cs="Times New Roman"/>
          <w:bCs/>
          <w:sz w:val="28"/>
          <w:szCs w:val="28"/>
          <w:lang w:val="en-US"/>
        </w:rPr>
        <w:t>Digitisation</w:t>
      </w:r>
      <w:proofErr w:type="spellEnd"/>
      <w:r w:rsidRPr="00B9798F">
        <w:rPr>
          <w:rFonts w:ascii="Times New Roman" w:hAnsi="Times New Roman" w:cs="Times New Roman"/>
          <w:bCs/>
          <w:sz w:val="28"/>
          <w:szCs w:val="28"/>
          <w:lang w:val="en-US"/>
        </w:rPr>
        <w:t xml:space="preserve"> Modalities for Crime Scene Investigation // Forensic Sci. – 2021. – №1 (2). – P. 56-85.</w:t>
      </w:r>
    </w:p>
    <w:p w14:paraId="0AB15625" w14:textId="77777777" w:rsidR="00F945A0" w:rsidRPr="00B9798F" w:rsidRDefault="004C6A0A" w:rsidP="00F945A0">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100 </w:t>
      </w:r>
      <w:r w:rsidRPr="00B9798F">
        <w:rPr>
          <w:rFonts w:ascii="Times New Roman" w:hAnsi="Times New Roman" w:cs="Times New Roman"/>
          <w:sz w:val="28"/>
          <w:szCs w:val="28"/>
          <w:lang w:val="kk-KZ"/>
        </w:rPr>
        <w:t>Убийство Харита Августа</w:t>
      </w:r>
      <w:r w:rsidRPr="00B9798F">
        <w:rPr>
          <w:rFonts w:ascii="Times New Roman" w:hAnsi="Times New Roman" w:cs="Times New Roman"/>
          <w:sz w:val="28"/>
          <w:szCs w:val="28"/>
        </w:rPr>
        <w:t>. Официальный веб-сайт «</w:t>
      </w:r>
      <w:r w:rsidRPr="00B9798F">
        <w:rPr>
          <w:rFonts w:ascii="Times New Roman" w:hAnsi="Times New Roman" w:cs="Times New Roman"/>
          <w:sz w:val="28"/>
          <w:szCs w:val="28"/>
          <w:lang w:val="en-US"/>
        </w:rPr>
        <w:t>Forensic</w:t>
      </w:r>
      <w:r w:rsidRPr="00B9798F">
        <w:rPr>
          <w:rFonts w:ascii="Times New Roman" w:hAnsi="Times New Roman" w:cs="Times New Roman"/>
          <w:sz w:val="28"/>
          <w:szCs w:val="28"/>
        </w:rPr>
        <w:t xml:space="preserve"> </w:t>
      </w:r>
      <w:r w:rsidRPr="00B9798F">
        <w:rPr>
          <w:rFonts w:ascii="Times New Roman" w:hAnsi="Times New Roman" w:cs="Times New Roman"/>
          <w:sz w:val="28"/>
          <w:szCs w:val="28"/>
          <w:lang w:val="en-US"/>
        </w:rPr>
        <w:t>Architecture</w:t>
      </w:r>
      <w:r w:rsidRPr="00B9798F">
        <w:rPr>
          <w:rFonts w:ascii="Times New Roman" w:hAnsi="Times New Roman" w:cs="Times New Roman"/>
          <w:sz w:val="28"/>
          <w:szCs w:val="28"/>
        </w:rPr>
        <w:t xml:space="preserve">». // [Электронный ресурс]. – Режим доступа: </w:t>
      </w:r>
      <w:r w:rsidRPr="00B9798F">
        <w:rPr>
          <w:rFonts w:ascii="Times New Roman" w:hAnsi="Times New Roman" w:cs="Times New Roman"/>
          <w:bCs/>
          <w:sz w:val="28"/>
          <w:szCs w:val="28"/>
          <w:lang w:val="en-US"/>
        </w:rPr>
        <w:t>https</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forensic</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architecture</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org</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investigation</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the</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killing</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of</w:t>
      </w:r>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harith</w:t>
      </w:r>
      <w:proofErr w:type="spellEnd"/>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augustus</w:t>
      </w:r>
      <w:proofErr w:type="spellEnd"/>
      <w:r w:rsidRPr="00B9798F">
        <w:rPr>
          <w:rFonts w:ascii="Times New Roman" w:hAnsi="Times New Roman" w:cs="Times New Roman"/>
          <w:sz w:val="28"/>
          <w:szCs w:val="28"/>
        </w:rPr>
        <w:t xml:space="preserve"> – Дата доступа: </w:t>
      </w:r>
      <w:r w:rsidR="00F945A0" w:rsidRPr="00B9798F">
        <w:rPr>
          <w:rFonts w:ascii="Times New Roman" w:hAnsi="Times New Roman" w:cs="Times New Roman"/>
          <w:sz w:val="28"/>
          <w:szCs w:val="28"/>
        </w:rPr>
        <w:t>3 мая 2022.</w:t>
      </w:r>
    </w:p>
    <w:p w14:paraId="6D533160"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101 </w:t>
      </w:r>
      <w:proofErr w:type="spellStart"/>
      <w:r w:rsidRPr="00B9798F">
        <w:rPr>
          <w:rFonts w:ascii="Times New Roman" w:hAnsi="Times New Roman" w:cs="Times New Roman"/>
          <w:bCs/>
          <w:sz w:val="28"/>
          <w:szCs w:val="28"/>
        </w:rPr>
        <w:t>Оракбаев</w:t>
      </w:r>
      <w:proofErr w:type="spellEnd"/>
      <w:r w:rsidRPr="00B9798F">
        <w:rPr>
          <w:rFonts w:ascii="Times New Roman" w:hAnsi="Times New Roman" w:cs="Times New Roman"/>
          <w:bCs/>
          <w:sz w:val="28"/>
          <w:szCs w:val="28"/>
        </w:rPr>
        <w:t xml:space="preserve"> А.Б. О некоторых вопросах расследования убийств с использованием систем виртуализации // Международный научный журнал «</w:t>
      </w:r>
      <w:proofErr w:type="spellStart"/>
      <w:r w:rsidRPr="00B9798F">
        <w:rPr>
          <w:rFonts w:ascii="Times New Roman" w:hAnsi="Times New Roman" w:cs="Times New Roman"/>
          <w:bCs/>
          <w:sz w:val="28"/>
          <w:szCs w:val="28"/>
        </w:rPr>
        <w:t>Құқық</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қорғау</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органдары</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академиясының</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Жаршысы</w:t>
      </w:r>
      <w:proofErr w:type="spellEnd"/>
      <w:r w:rsidRPr="00B9798F">
        <w:rPr>
          <w:rFonts w:ascii="Times New Roman" w:hAnsi="Times New Roman" w:cs="Times New Roman"/>
          <w:bCs/>
          <w:sz w:val="28"/>
          <w:szCs w:val="28"/>
        </w:rPr>
        <w:t>». - 2023. - № 1 (27). - С. 81-90.</w:t>
      </w:r>
    </w:p>
    <w:p w14:paraId="2B9A1A34" w14:textId="77777777" w:rsidR="004C6A0A" w:rsidRPr="00B9798F" w:rsidRDefault="004C6A0A" w:rsidP="004C6A0A">
      <w:pPr>
        <w:spacing w:after="0" w:line="240" w:lineRule="auto"/>
        <w:ind w:firstLine="709"/>
        <w:jc w:val="both"/>
        <w:rPr>
          <w:rFonts w:ascii="Times New Roman" w:hAnsi="Times New Roman" w:cs="Times New Roman"/>
          <w:bCs/>
          <w:sz w:val="28"/>
          <w:szCs w:val="28"/>
          <w:lang w:val="en-US"/>
        </w:rPr>
      </w:pPr>
      <w:r w:rsidRPr="00B9798F">
        <w:rPr>
          <w:rFonts w:ascii="Times New Roman" w:hAnsi="Times New Roman" w:cs="Times New Roman"/>
          <w:bCs/>
          <w:sz w:val="28"/>
          <w:szCs w:val="28"/>
          <w:lang w:val="en-US"/>
        </w:rPr>
        <w:t xml:space="preserve">102 </w:t>
      </w:r>
      <w:proofErr w:type="spellStart"/>
      <w:r w:rsidRPr="00B9798F">
        <w:rPr>
          <w:rFonts w:ascii="Times New Roman" w:hAnsi="Times New Roman" w:cs="Times New Roman"/>
          <w:bCs/>
          <w:sz w:val="28"/>
          <w:szCs w:val="28"/>
          <w:lang w:val="en-US"/>
        </w:rPr>
        <w:t>Gehl</w:t>
      </w:r>
      <w:proofErr w:type="spellEnd"/>
      <w:r w:rsidRPr="00B9798F">
        <w:rPr>
          <w:rFonts w:ascii="Times New Roman" w:hAnsi="Times New Roman" w:cs="Times New Roman"/>
          <w:bCs/>
          <w:sz w:val="28"/>
          <w:szCs w:val="28"/>
          <w:lang w:val="en-US"/>
        </w:rPr>
        <w:t xml:space="preserve"> R., </w:t>
      </w:r>
      <w:proofErr w:type="spellStart"/>
      <w:r w:rsidRPr="00B9798F">
        <w:rPr>
          <w:rFonts w:ascii="Times New Roman" w:hAnsi="Times New Roman" w:cs="Times New Roman"/>
          <w:bCs/>
          <w:sz w:val="28"/>
          <w:szCs w:val="28"/>
          <w:lang w:val="en-US"/>
        </w:rPr>
        <w:t>Plecas</w:t>
      </w:r>
      <w:proofErr w:type="spellEnd"/>
      <w:r w:rsidRPr="00B9798F">
        <w:rPr>
          <w:rFonts w:ascii="Times New Roman" w:hAnsi="Times New Roman" w:cs="Times New Roman"/>
          <w:bCs/>
          <w:sz w:val="28"/>
          <w:szCs w:val="28"/>
          <w:lang w:val="en-US"/>
        </w:rPr>
        <w:t>. D. Introduction to Criminal Investigation: Processes, Practices and Thinking. - BC: Justice Institute of British Columbia, 2016. – 174 p.</w:t>
      </w:r>
    </w:p>
    <w:p w14:paraId="61060DBC" w14:textId="77777777" w:rsidR="00F945A0" w:rsidRPr="00B9798F" w:rsidRDefault="004C6A0A" w:rsidP="004C6A0A">
      <w:pPr>
        <w:spacing w:after="0" w:line="240" w:lineRule="auto"/>
        <w:ind w:firstLine="709"/>
        <w:jc w:val="both"/>
        <w:rPr>
          <w:rFonts w:ascii="Times New Roman" w:hAnsi="Times New Roman" w:cs="Times New Roman"/>
          <w:sz w:val="28"/>
          <w:szCs w:val="28"/>
        </w:rPr>
      </w:pPr>
      <w:r w:rsidRPr="00B9798F">
        <w:rPr>
          <w:rFonts w:ascii="Times New Roman" w:hAnsi="Times New Roman" w:cs="Times New Roman"/>
          <w:bCs/>
          <w:sz w:val="28"/>
          <w:szCs w:val="28"/>
        </w:rPr>
        <w:t xml:space="preserve">103 </w:t>
      </w:r>
      <w:r w:rsidRPr="00B9798F">
        <w:rPr>
          <w:rFonts w:ascii="Times New Roman" w:hAnsi="Times New Roman" w:cs="Times New Roman"/>
          <w:sz w:val="28"/>
          <w:szCs w:val="28"/>
          <w:lang w:val="kk-KZ"/>
        </w:rPr>
        <w:t>Убийство Зака Костопулоса</w:t>
      </w:r>
      <w:r w:rsidRPr="00B9798F">
        <w:rPr>
          <w:rFonts w:ascii="Times New Roman" w:hAnsi="Times New Roman" w:cs="Times New Roman"/>
          <w:sz w:val="28"/>
          <w:szCs w:val="28"/>
        </w:rPr>
        <w:t>. Официальный веб-сайт «</w:t>
      </w:r>
      <w:r w:rsidRPr="00B9798F">
        <w:rPr>
          <w:rFonts w:ascii="Times New Roman" w:hAnsi="Times New Roman" w:cs="Times New Roman"/>
          <w:sz w:val="28"/>
          <w:szCs w:val="28"/>
          <w:lang w:val="en-US"/>
        </w:rPr>
        <w:t>Forensic</w:t>
      </w:r>
      <w:r w:rsidRPr="00B9798F">
        <w:rPr>
          <w:rFonts w:ascii="Times New Roman" w:hAnsi="Times New Roman" w:cs="Times New Roman"/>
          <w:sz w:val="28"/>
          <w:szCs w:val="28"/>
        </w:rPr>
        <w:t xml:space="preserve"> </w:t>
      </w:r>
      <w:r w:rsidRPr="00B9798F">
        <w:rPr>
          <w:rFonts w:ascii="Times New Roman" w:hAnsi="Times New Roman" w:cs="Times New Roman"/>
          <w:sz w:val="28"/>
          <w:szCs w:val="28"/>
          <w:lang w:val="en-US"/>
        </w:rPr>
        <w:t>Architecture</w:t>
      </w:r>
      <w:r w:rsidRPr="00B9798F">
        <w:rPr>
          <w:rFonts w:ascii="Times New Roman" w:hAnsi="Times New Roman" w:cs="Times New Roman"/>
          <w:sz w:val="28"/>
          <w:szCs w:val="28"/>
        </w:rPr>
        <w:t xml:space="preserve">». // [Электронный ресурс]. – Режим доступа: </w:t>
      </w:r>
      <w:r w:rsidRPr="00B9798F">
        <w:rPr>
          <w:rFonts w:ascii="Times New Roman" w:hAnsi="Times New Roman" w:cs="Times New Roman"/>
          <w:bCs/>
          <w:sz w:val="28"/>
          <w:szCs w:val="28"/>
          <w:lang w:val="en-US"/>
        </w:rPr>
        <w:t>https</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forensic</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architecture</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org</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investigation</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the</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killing</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of</w:t>
      </w:r>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zak</w:t>
      </w:r>
      <w:proofErr w:type="spellEnd"/>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kostopoulos</w:t>
      </w:r>
      <w:proofErr w:type="spellEnd"/>
      <w:r w:rsidRPr="00B9798F">
        <w:rPr>
          <w:rFonts w:ascii="Times New Roman" w:hAnsi="Times New Roman" w:cs="Times New Roman"/>
          <w:sz w:val="28"/>
          <w:szCs w:val="28"/>
        </w:rPr>
        <w:t xml:space="preserve"> – Дата доступа: </w:t>
      </w:r>
      <w:r w:rsidR="00F945A0" w:rsidRPr="00B9798F">
        <w:rPr>
          <w:rFonts w:ascii="Times New Roman" w:hAnsi="Times New Roman" w:cs="Times New Roman"/>
          <w:sz w:val="28"/>
          <w:szCs w:val="28"/>
        </w:rPr>
        <w:t>19 мая 2022.</w:t>
      </w:r>
    </w:p>
    <w:p w14:paraId="6570C0CC" w14:textId="60C42D2D"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104 </w:t>
      </w:r>
      <w:proofErr w:type="spellStart"/>
      <w:r w:rsidRPr="00B9798F">
        <w:rPr>
          <w:rFonts w:ascii="Times New Roman" w:hAnsi="Times New Roman" w:cs="Times New Roman"/>
          <w:bCs/>
          <w:sz w:val="28"/>
          <w:szCs w:val="28"/>
        </w:rPr>
        <w:t>Кирдина</w:t>
      </w:r>
      <w:proofErr w:type="spellEnd"/>
      <w:r w:rsidRPr="00B9798F">
        <w:rPr>
          <w:rFonts w:ascii="Times New Roman" w:hAnsi="Times New Roman" w:cs="Times New Roman"/>
          <w:bCs/>
          <w:sz w:val="28"/>
          <w:szCs w:val="28"/>
          <w:lang w:val="kk-KZ"/>
        </w:rPr>
        <w:t xml:space="preserve"> </w:t>
      </w:r>
      <w:r w:rsidRPr="00B9798F">
        <w:rPr>
          <w:rFonts w:ascii="Times New Roman" w:hAnsi="Times New Roman" w:cs="Times New Roman"/>
          <w:bCs/>
          <w:sz w:val="28"/>
          <w:szCs w:val="28"/>
        </w:rPr>
        <w:t>Н.А., Петрова Г.Б. Всестороннее, полное и объективное исследование обстоятельств дела как основа функционального назначения деятельности следователя // Международный научный журнал «</w:t>
      </w:r>
      <w:proofErr w:type="spellStart"/>
      <w:r w:rsidRPr="00B9798F">
        <w:rPr>
          <w:rFonts w:ascii="Times New Roman" w:hAnsi="Times New Roman" w:cs="Times New Roman"/>
          <w:bCs/>
          <w:sz w:val="28"/>
          <w:szCs w:val="28"/>
        </w:rPr>
        <w:t>Құқық</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қорғау</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органдары</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академиясының</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Жаршысы</w:t>
      </w:r>
      <w:proofErr w:type="spellEnd"/>
      <w:r w:rsidRPr="00B9798F">
        <w:rPr>
          <w:rFonts w:ascii="Times New Roman" w:hAnsi="Times New Roman" w:cs="Times New Roman"/>
          <w:bCs/>
          <w:sz w:val="28"/>
          <w:szCs w:val="28"/>
        </w:rPr>
        <w:t>». – 2021. – №4 (22). – С. 78-83.</w:t>
      </w:r>
    </w:p>
    <w:p w14:paraId="31A14D38" w14:textId="148531BB"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105 Исчезновение </w:t>
      </w:r>
      <w:proofErr w:type="spellStart"/>
      <w:r w:rsidRPr="00B9798F">
        <w:rPr>
          <w:rFonts w:ascii="Times New Roman" w:hAnsi="Times New Roman" w:cs="Times New Roman"/>
          <w:bCs/>
          <w:sz w:val="28"/>
          <w:szCs w:val="28"/>
        </w:rPr>
        <w:t>Мэдлин</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Макканн</w:t>
      </w:r>
      <w:proofErr w:type="spellEnd"/>
      <w:r w:rsidRPr="00B9798F">
        <w:rPr>
          <w:rFonts w:ascii="Times New Roman" w:hAnsi="Times New Roman" w:cs="Times New Roman"/>
          <w:bCs/>
          <w:sz w:val="28"/>
          <w:szCs w:val="28"/>
        </w:rPr>
        <w:t xml:space="preserve">. Интернет-энциклопедия «Википедия». </w:t>
      </w:r>
      <w:r w:rsidRPr="00B9798F">
        <w:rPr>
          <w:rFonts w:ascii="Times New Roman" w:hAnsi="Times New Roman" w:cs="Times New Roman"/>
          <w:sz w:val="28"/>
          <w:szCs w:val="28"/>
        </w:rPr>
        <w:t xml:space="preserve">// [Электронный ресурс]. – Режим доступа: </w:t>
      </w:r>
      <w:r w:rsidRPr="00B9798F">
        <w:rPr>
          <w:rFonts w:ascii="Times New Roman" w:hAnsi="Times New Roman" w:cs="Times New Roman"/>
          <w:bCs/>
          <w:sz w:val="28"/>
          <w:szCs w:val="28"/>
        </w:rPr>
        <w:t>https://inlnk.ru/yOAmD3</w:t>
      </w:r>
      <w:r w:rsidRPr="00B9798F">
        <w:rPr>
          <w:rFonts w:ascii="Times New Roman" w:hAnsi="Times New Roman" w:cs="Times New Roman"/>
          <w:sz w:val="28"/>
          <w:szCs w:val="28"/>
        </w:rPr>
        <w:t xml:space="preserve"> – Дата доступа: </w:t>
      </w:r>
      <w:r w:rsidR="00F945A0" w:rsidRPr="00B9798F">
        <w:rPr>
          <w:rFonts w:ascii="Times New Roman" w:hAnsi="Times New Roman" w:cs="Times New Roman"/>
          <w:sz w:val="28"/>
          <w:szCs w:val="28"/>
        </w:rPr>
        <w:t>21 мая 2022.</w:t>
      </w:r>
    </w:p>
    <w:p w14:paraId="141C2188" w14:textId="27757C30" w:rsidR="004C6A0A" w:rsidRPr="00B9798F" w:rsidRDefault="004C6A0A" w:rsidP="004C6A0A">
      <w:pPr>
        <w:spacing w:after="0" w:line="240" w:lineRule="auto"/>
        <w:ind w:firstLine="709"/>
        <w:jc w:val="both"/>
        <w:rPr>
          <w:rFonts w:ascii="Times New Roman" w:hAnsi="Times New Roman" w:cs="Times New Roman"/>
          <w:sz w:val="28"/>
          <w:szCs w:val="28"/>
        </w:rPr>
      </w:pPr>
      <w:r w:rsidRPr="00B9798F">
        <w:rPr>
          <w:rFonts w:ascii="Times New Roman" w:hAnsi="Times New Roman" w:cs="Times New Roman"/>
          <w:bCs/>
          <w:sz w:val="28"/>
          <w:szCs w:val="28"/>
        </w:rPr>
        <w:t xml:space="preserve">106 Беляева Е. В Оксфорде установили личность </w:t>
      </w:r>
      <w:proofErr w:type="spellStart"/>
      <w:r w:rsidRPr="00B9798F">
        <w:rPr>
          <w:rFonts w:ascii="Times New Roman" w:hAnsi="Times New Roman" w:cs="Times New Roman"/>
          <w:bCs/>
          <w:sz w:val="28"/>
          <w:szCs w:val="28"/>
        </w:rPr>
        <w:t>Джека-потрошителя</w:t>
      </w:r>
      <w:proofErr w:type="spellEnd"/>
      <w:r w:rsidRPr="00B9798F">
        <w:rPr>
          <w:rFonts w:ascii="Times New Roman" w:hAnsi="Times New Roman" w:cs="Times New Roman"/>
          <w:bCs/>
          <w:sz w:val="28"/>
          <w:szCs w:val="28"/>
        </w:rPr>
        <w:t xml:space="preserve">. </w:t>
      </w:r>
      <w:r w:rsidRPr="00B9798F">
        <w:rPr>
          <w:rFonts w:ascii="Times New Roman" w:hAnsi="Times New Roman" w:cs="Times New Roman"/>
          <w:sz w:val="28"/>
          <w:szCs w:val="28"/>
        </w:rPr>
        <w:t xml:space="preserve">[Электронный ресурс]. – Режим доступа: </w:t>
      </w:r>
      <w:r w:rsidRPr="00B9798F">
        <w:rPr>
          <w:rFonts w:ascii="Times New Roman" w:hAnsi="Times New Roman" w:cs="Times New Roman"/>
          <w:bCs/>
          <w:sz w:val="28"/>
          <w:szCs w:val="28"/>
        </w:rPr>
        <w:t>https://www.zakon.kz/amp/mir/6400214-v-oksforde-ustanovili-lichnost-dzhekapotros hitelya.html</w:t>
      </w:r>
      <w:r w:rsidRPr="00B9798F">
        <w:rPr>
          <w:rFonts w:ascii="Times New Roman" w:hAnsi="Times New Roman" w:cs="Times New Roman"/>
          <w:sz w:val="28"/>
          <w:szCs w:val="28"/>
        </w:rPr>
        <w:t xml:space="preserve"> – Дата доступа: </w:t>
      </w:r>
      <w:r w:rsidR="00F945A0" w:rsidRPr="00B9798F">
        <w:rPr>
          <w:rFonts w:ascii="Times New Roman" w:hAnsi="Times New Roman" w:cs="Times New Roman"/>
          <w:sz w:val="28"/>
          <w:szCs w:val="28"/>
        </w:rPr>
        <w:t>14 июня 2022.</w:t>
      </w:r>
    </w:p>
    <w:p w14:paraId="163F1D20"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107 </w:t>
      </w:r>
      <w:proofErr w:type="spellStart"/>
      <w:r w:rsidRPr="00B9798F">
        <w:rPr>
          <w:rFonts w:ascii="Times New Roman" w:hAnsi="Times New Roman" w:cs="Times New Roman"/>
          <w:bCs/>
          <w:sz w:val="28"/>
          <w:szCs w:val="28"/>
        </w:rPr>
        <w:t>Майлис</w:t>
      </w:r>
      <w:proofErr w:type="spellEnd"/>
      <w:r w:rsidRPr="00B9798F">
        <w:rPr>
          <w:rFonts w:ascii="Times New Roman" w:hAnsi="Times New Roman" w:cs="Times New Roman"/>
          <w:bCs/>
          <w:sz w:val="28"/>
          <w:szCs w:val="28"/>
        </w:rPr>
        <w:t xml:space="preserve"> Н.П. Методы моделирования при производстве судебных экспертиз, как эффективное средство в доказывании // Вестник Московского университета МВД России. – 2018. – № 4. – С. 71-73.</w:t>
      </w:r>
    </w:p>
    <w:p w14:paraId="0E4D0961"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108 </w:t>
      </w:r>
      <w:proofErr w:type="spellStart"/>
      <w:r w:rsidRPr="00B9798F">
        <w:rPr>
          <w:rFonts w:ascii="Times New Roman" w:hAnsi="Times New Roman" w:cs="Times New Roman"/>
          <w:bCs/>
          <w:sz w:val="28"/>
          <w:szCs w:val="28"/>
        </w:rPr>
        <w:t>Медиев</w:t>
      </w:r>
      <w:proofErr w:type="spellEnd"/>
      <w:r w:rsidRPr="00B9798F">
        <w:rPr>
          <w:rFonts w:ascii="Times New Roman" w:hAnsi="Times New Roman" w:cs="Times New Roman"/>
          <w:bCs/>
          <w:sz w:val="28"/>
          <w:szCs w:val="28"/>
        </w:rPr>
        <w:t xml:space="preserve"> Р.А., </w:t>
      </w:r>
      <w:proofErr w:type="spellStart"/>
      <w:r w:rsidRPr="00B9798F">
        <w:rPr>
          <w:rFonts w:ascii="Times New Roman" w:hAnsi="Times New Roman" w:cs="Times New Roman"/>
          <w:bCs/>
          <w:sz w:val="28"/>
          <w:szCs w:val="28"/>
        </w:rPr>
        <w:t>Лагуткин</w:t>
      </w:r>
      <w:proofErr w:type="spellEnd"/>
      <w:r w:rsidRPr="00B9798F">
        <w:rPr>
          <w:rFonts w:ascii="Times New Roman" w:hAnsi="Times New Roman" w:cs="Times New Roman"/>
          <w:bCs/>
          <w:sz w:val="28"/>
          <w:szCs w:val="28"/>
        </w:rPr>
        <w:t xml:space="preserve"> О.Ю. Реконструкция места происшествия (3</w:t>
      </w:r>
      <w:r w:rsidRPr="00B9798F">
        <w:rPr>
          <w:rFonts w:ascii="Times New Roman" w:hAnsi="Times New Roman" w:cs="Times New Roman"/>
          <w:bCs/>
          <w:sz w:val="28"/>
          <w:szCs w:val="28"/>
          <w:lang w:val="en-US"/>
        </w:rPr>
        <w:t>D</w:t>
      </w:r>
      <w:r w:rsidRPr="00B9798F">
        <w:rPr>
          <w:rFonts w:ascii="Times New Roman" w:hAnsi="Times New Roman" w:cs="Times New Roman"/>
          <w:bCs/>
          <w:sz w:val="28"/>
          <w:szCs w:val="28"/>
        </w:rPr>
        <w:t xml:space="preserve"> свидетель) // Международный научный журнал «</w:t>
      </w:r>
      <w:proofErr w:type="spellStart"/>
      <w:r w:rsidRPr="00B9798F">
        <w:rPr>
          <w:rFonts w:ascii="Times New Roman" w:hAnsi="Times New Roman" w:cs="Times New Roman"/>
          <w:bCs/>
          <w:sz w:val="28"/>
          <w:szCs w:val="28"/>
        </w:rPr>
        <w:t>Құқық</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қорғау</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органдары</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академиясының</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Жаршысы</w:t>
      </w:r>
      <w:proofErr w:type="spellEnd"/>
      <w:r w:rsidRPr="00B9798F">
        <w:rPr>
          <w:rFonts w:ascii="Times New Roman" w:hAnsi="Times New Roman" w:cs="Times New Roman"/>
          <w:bCs/>
          <w:sz w:val="28"/>
          <w:szCs w:val="28"/>
        </w:rPr>
        <w:t>». – 2018. — № 2. — С. 33-39.</w:t>
      </w:r>
    </w:p>
    <w:p w14:paraId="3C6D7CEB"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109 Юркевич М.А. Применение судом </w:t>
      </w:r>
      <w:proofErr w:type="spellStart"/>
      <w:r w:rsidRPr="00B9798F">
        <w:rPr>
          <w:rFonts w:ascii="Times New Roman" w:hAnsi="Times New Roman" w:cs="Times New Roman"/>
          <w:bCs/>
          <w:sz w:val="28"/>
          <w:szCs w:val="28"/>
        </w:rPr>
        <w:t>видеотехнологий</w:t>
      </w:r>
      <w:proofErr w:type="spellEnd"/>
      <w:r w:rsidRPr="00B9798F">
        <w:rPr>
          <w:rFonts w:ascii="Times New Roman" w:hAnsi="Times New Roman" w:cs="Times New Roman"/>
          <w:bCs/>
          <w:sz w:val="28"/>
          <w:szCs w:val="28"/>
        </w:rPr>
        <w:t xml:space="preserve"> в уголовном судопроизводстве: </w:t>
      </w:r>
      <w:proofErr w:type="spellStart"/>
      <w:r w:rsidRPr="00B9798F">
        <w:rPr>
          <w:rFonts w:ascii="Times New Roman" w:hAnsi="Times New Roman" w:cs="Times New Roman"/>
          <w:bCs/>
          <w:sz w:val="28"/>
          <w:szCs w:val="28"/>
        </w:rPr>
        <w:t>автореф</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дисс</w:t>
      </w:r>
      <w:proofErr w:type="spellEnd"/>
      <w:r w:rsidRPr="00B9798F">
        <w:rPr>
          <w:rFonts w:ascii="Times New Roman" w:hAnsi="Times New Roman" w:cs="Times New Roman"/>
          <w:bCs/>
          <w:sz w:val="28"/>
          <w:szCs w:val="28"/>
        </w:rPr>
        <w:t xml:space="preserve">. … канд. </w:t>
      </w:r>
      <w:proofErr w:type="spellStart"/>
      <w:r w:rsidRPr="00B9798F">
        <w:rPr>
          <w:rFonts w:ascii="Times New Roman" w:hAnsi="Times New Roman" w:cs="Times New Roman"/>
          <w:bCs/>
          <w:sz w:val="28"/>
          <w:szCs w:val="28"/>
        </w:rPr>
        <w:t>юрид</w:t>
      </w:r>
      <w:proofErr w:type="spellEnd"/>
      <w:r w:rsidRPr="00B9798F">
        <w:rPr>
          <w:rFonts w:ascii="Times New Roman" w:hAnsi="Times New Roman" w:cs="Times New Roman"/>
          <w:bCs/>
          <w:sz w:val="28"/>
          <w:szCs w:val="28"/>
        </w:rPr>
        <w:t>. наук</w:t>
      </w:r>
      <w:r w:rsidRPr="00B9798F">
        <w:rPr>
          <w:rFonts w:ascii="Times New Roman" w:hAnsi="Times New Roman" w:cs="Times New Roman"/>
          <w:sz w:val="28"/>
          <w:szCs w:val="28"/>
        </w:rPr>
        <w:t>: 12.00.08. -</w:t>
      </w:r>
      <w:r w:rsidRPr="00B9798F">
        <w:rPr>
          <w:rFonts w:ascii="Times New Roman" w:hAnsi="Times New Roman" w:cs="Times New Roman"/>
          <w:bCs/>
          <w:sz w:val="28"/>
          <w:szCs w:val="28"/>
        </w:rPr>
        <w:t xml:space="preserve"> Москва, 2021. - 32 с.</w:t>
      </w:r>
    </w:p>
    <w:p w14:paraId="4F5E236E"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110 </w:t>
      </w:r>
      <w:proofErr w:type="spellStart"/>
      <w:r w:rsidRPr="00B9798F">
        <w:rPr>
          <w:rFonts w:ascii="Times New Roman" w:hAnsi="Times New Roman" w:cs="Times New Roman"/>
          <w:bCs/>
          <w:sz w:val="28"/>
          <w:szCs w:val="28"/>
        </w:rPr>
        <w:t>Сырбу</w:t>
      </w:r>
      <w:proofErr w:type="spellEnd"/>
      <w:r w:rsidRPr="00B9798F">
        <w:rPr>
          <w:rFonts w:ascii="Times New Roman" w:hAnsi="Times New Roman" w:cs="Times New Roman"/>
          <w:bCs/>
          <w:sz w:val="28"/>
          <w:szCs w:val="28"/>
        </w:rPr>
        <w:t xml:space="preserve"> А.В. Перехват сообщений в системе следственных действий: учебное пособие. – Караганда: </w:t>
      </w:r>
      <w:proofErr w:type="spellStart"/>
      <w:r w:rsidRPr="00B9798F">
        <w:rPr>
          <w:rFonts w:ascii="Times New Roman" w:hAnsi="Times New Roman" w:cs="Times New Roman"/>
          <w:bCs/>
          <w:sz w:val="28"/>
          <w:szCs w:val="28"/>
        </w:rPr>
        <w:t>Карагандский</w:t>
      </w:r>
      <w:proofErr w:type="spellEnd"/>
      <w:r w:rsidRPr="00B9798F">
        <w:rPr>
          <w:rFonts w:ascii="Times New Roman" w:hAnsi="Times New Roman" w:cs="Times New Roman"/>
          <w:bCs/>
          <w:sz w:val="28"/>
          <w:szCs w:val="28"/>
        </w:rPr>
        <w:t xml:space="preserve"> юридический институт МВД РК им. Б. </w:t>
      </w:r>
      <w:proofErr w:type="spellStart"/>
      <w:r w:rsidRPr="00B9798F">
        <w:rPr>
          <w:rFonts w:ascii="Times New Roman" w:hAnsi="Times New Roman" w:cs="Times New Roman"/>
          <w:bCs/>
          <w:sz w:val="28"/>
          <w:szCs w:val="28"/>
        </w:rPr>
        <w:t>Бейсенова</w:t>
      </w:r>
      <w:proofErr w:type="spellEnd"/>
      <w:r w:rsidRPr="00B9798F">
        <w:rPr>
          <w:rFonts w:ascii="Times New Roman" w:hAnsi="Times New Roman" w:cs="Times New Roman"/>
          <w:bCs/>
          <w:sz w:val="28"/>
          <w:szCs w:val="28"/>
        </w:rPr>
        <w:t>, 2007. - 106 с.</w:t>
      </w:r>
    </w:p>
    <w:p w14:paraId="6982078E"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111 </w:t>
      </w:r>
      <w:proofErr w:type="spellStart"/>
      <w:r w:rsidRPr="00B9798F">
        <w:rPr>
          <w:rFonts w:ascii="Times New Roman" w:hAnsi="Times New Roman" w:cs="Times New Roman"/>
          <w:sz w:val="28"/>
          <w:szCs w:val="28"/>
        </w:rPr>
        <w:t>Дяблова</w:t>
      </w:r>
      <w:proofErr w:type="spellEnd"/>
      <w:r w:rsidRPr="00B9798F">
        <w:rPr>
          <w:rFonts w:ascii="Times New Roman" w:hAnsi="Times New Roman" w:cs="Times New Roman"/>
          <w:sz w:val="28"/>
          <w:szCs w:val="28"/>
        </w:rPr>
        <w:t xml:space="preserve"> Ю.Л. Информационные технологии моделирования личности неустановленного преступника при расследовании неочевидных преступлений: </w:t>
      </w:r>
      <w:proofErr w:type="spellStart"/>
      <w:r w:rsidRPr="00B9798F">
        <w:rPr>
          <w:rFonts w:ascii="Times New Roman" w:hAnsi="Times New Roman" w:cs="Times New Roman"/>
          <w:bCs/>
          <w:sz w:val="28"/>
          <w:szCs w:val="28"/>
        </w:rPr>
        <w:t>дис</w:t>
      </w:r>
      <w:proofErr w:type="spellEnd"/>
      <w:r w:rsidRPr="00B9798F">
        <w:rPr>
          <w:rFonts w:ascii="Times New Roman" w:hAnsi="Times New Roman" w:cs="Times New Roman"/>
          <w:bCs/>
          <w:sz w:val="28"/>
          <w:szCs w:val="28"/>
        </w:rPr>
        <w:t xml:space="preserve">. ... канд. </w:t>
      </w:r>
      <w:proofErr w:type="spellStart"/>
      <w:r w:rsidRPr="00B9798F">
        <w:rPr>
          <w:rFonts w:ascii="Times New Roman" w:hAnsi="Times New Roman" w:cs="Times New Roman"/>
          <w:bCs/>
          <w:sz w:val="28"/>
          <w:szCs w:val="28"/>
        </w:rPr>
        <w:t>юрид</w:t>
      </w:r>
      <w:proofErr w:type="spellEnd"/>
      <w:r w:rsidRPr="00B9798F">
        <w:rPr>
          <w:rFonts w:ascii="Times New Roman" w:hAnsi="Times New Roman" w:cs="Times New Roman"/>
          <w:bCs/>
          <w:sz w:val="28"/>
          <w:szCs w:val="28"/>
        </w:rPr>
        <w:t xml:space="preserve">. наук: </w:t>
      </w:r>
      <w:r w:rsidRPr="00B9798F">
        <w:rPr>
          <w:rFonts w:ascii="Times New Roman" w:hAnsi="Times New Roman" w:cs="Times New Roman"/>
          <w:sz w:val="28"/>
          <w:szCs w:val="28"/>
        </w:rPr>
        <w:t xml:space="preserve">12.00.08. - </w:t>
      </w:r>
      <w:r w:rsidRPr="00B9798F">
        <w:rPr>
          <w:rFonts w:ascii="Times New Roman" w:hAnsi="Times New Roman" w:cs="Times New Roman"/>
          <w:bCs/>
          <w:sz w:val="28"/>
          <w:szCs w:val="28"/>
        </w:rPr>
        <w:t>Тула</w:t>
      </w:r>
      <w:r w:rsidRPr="00B9798F">
        <w:rPr>
          <w:rFonts w:ascii="Times New Roman" w:hAnsi="Times New Roman" w:cs="Times New Roman"/>
          <w:sz w:val="28"/>
          <w:szCs w:val="28"/>
        </w:rPr>
        <w:t>, 2008. - 228 с.</w:t>
      </w:r>
    </w:p>
    <w:p w14:paraId="3C68AF33" w14:textId="65D8770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lang w:val="en-US"/>
        </w:rPr>
        <w:t xml:space="preserve">112 </w:t>
      </w:r>
      <w:proofErr w:type="spellStart"/>
      <w:r w:rsidRPr="00B9798F">
        <w:rPr>
          <w:rFonts w:ascii="Times New Roman" w:hAnsi="Times New Roman" w:cs="Times New Roman"/>
          <w:bCs/>
          <w:sz w:val="28"/>
          <w:szCs w:val="28"/>
          <w:lang w:val="en-US"/>
        </w:rPr>
        <w:t>Bardi</w:t>
      </w:r>
      <w:proofErr w:type="spellEnd"/>
      <w:r w:rsidRPr="00B9798F">
        <w:rPr>
          <w:rFonts w:ascii="Times New Roman" w:hAnsi="Times New Roman" w:cs="Times New Roman"/>
          <w:bCs/>
          <w:sz w:val="28"/>
          <w:szCs w:val="28"/>
          <w:lang w:val="en-US"/>
        </w:rPr>
        <w:t xml:space="preserve"> J. What Is Virtual Reality: Definitions, Devices, and Examples. </w:t>
      </w:r>
      <w:r w:rsidRPr="00B9798F">
        <w:rPr>
          <w:rFonts w:ascii="Times New Roman" w:hAnsi="Times New Roman" w:cs="Times New Roman"/>
          <w:sz w:val="28"/>
          <w:szCs w:val="28"/>
        </w:rPr>
        <w:t xml:space="preserve">[Электронный ресурс]. – Режим доступа: </w:t>
      </w:r>
      <w:r w:rsidRPr="00B9798F">
        <w:rPr>
          <w:rFonts w:ascii="Times New Roman" w:hAnsi="Times New Roman" w:cs="Times New Roman"/>
          <w:bCs/>
          <w:sz w:val="28"/>
          <w:szCs w:val="28"/>
          <w:lang w:val="en-US"/>
        </w:rPr>
        <w:t>https</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www</w:t>
      </w:r>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marxentlabs</w:t>
      </w:r>
      <w:proofErr w:type="spellEnd"/>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com</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what</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is</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virtual</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reality</w:t>
      </w:r>
      <w:r w:rsidRPr="00B9798F">
        <w:rPr>
          <w:rFonts w:ascii="Times New Roman" w:hAnsi="Times New Roman" w:cs="Times New Roman"/>
          <w:bCs/>
          <w:sz w:val="28"/>
          <w:szCs w:val="28"/>
        </w:rPr>
        <w:t>/</w:t>
      </w:r>
      <w:r w:rsidRPr="00B9798F">
        <w:rPr>
          <w:rFonts w:ascii="Times New Roman" w:hAnsi="Times New Roman" w:cs="Times New Roman"/>
          <w:sz w:val="28"/>
          <w:szCs w:val="28"/>
        </w:rPr>
        <w:t xml:space="preserve"> – Дата доступа: </w:t>
      </w:r>
      <w:r w:rsidR="00F945A0" w:rsidRPr="00B9798F">
        <w:rPr>
          <w:rFonts w:ascii="Times New Roman" w:hAnsi="Times New Roman" w:cs="Times New Roman"/>
          <w:sz w:val="28"/>
          <w:szCs w:val="28"/>
        </w:rPr>
        <w:t>26 октября 2022.</w:t>
      </w:r>
    </w:p>
    <w:p w14:paraId="1715FE7D"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113 Иванова А.В. Технологии виртуальной и дополненной реальности: возможности и препятствия применения // Стратегические решения и риск менеджмент. - 2018. - № 3 - С. 88-107.</w:t>
      </w:r>
    </w:p>
    <w:p w14:paraId="41D0B569" w14:textId="305347FE"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lang w:val="en-US"/>
        </w:rPr>
        <w:t xml:space="preserve">114 Stevenson M. VR in HR. </w:t>
      </w:r>
      <w:r w:rsidRPr="00B9798F">
        <w:rPr>
          <w:rFonts w:ascii="Times New Roman" w:hAnsi="Times New Roman" w:cs="Times New Roman"/>
          <w:sz w:val="28"/>
          <w:szCs w:val="28"/>
        </w:rPr>
        <w:t xml:space="preserve">[Электронный ресурс]. – Режим доступа: </w:t>
      </w:r>
      <w:r w:rsidRPr="00B9798F">
        <w:rPr>
          <w:rFonts w:ascii="Times New Roman" w:hAnsi="Times New Roman" w:cs="Times New Roman"/>
          <w:bCs/>
          <w:sz w:val="28"/>
          <w:szCs w:val="28"/>
        </w:rPr>
        <w:t xml:space="preserve">https://www.hrexchangenetwork.com/hr-tech/articles/vr-in-hr </w:t>
      </w:r>
      <w:r w:rsidRPr="00B9798F">
        <w:rPr>
          <w:rFonts w:ascii="Times New Roman" w:hAnsi="Times New Roman" w:cs="Times New Roman"/>
          <w:sz w:val="28"/>
          <w:szCs w:val="28"/>
        </w:rPr>
        <w:t xml:space="preserve">– Дата доступа: </w:t>
      </w:r>
      <w:r w:rsidR="00F945A0" w:rsidRPr="00B9798F">
        <w:rPr>
          <w:rFonts w:ascii="Times New Roman" w:hAnsi="Times New Roman" w:cs="Times New Roman"/>
          <w:sz w:val="28"/>
          <w:szCs w:val="28"/>
        </w:rPr>
        <w:t>26 октября 2022.</w:t>
      </w:r>
    </w:p>
    <w:p w14:paraId="7ECC593A" w14:textId="48BDBF95"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lang w:val="en-US"/>
        </w:rPr>
        <w:t xml:space="preserve">115 Carter S. How virtual reality can boost your human resources. - </w:t>
      </w:r>
      <w:r w:rsidRPr="00B9798F">
        <w:rPr>
          <w:rFonts w:ascii="Times New Roman" w:hAnsi="Times New Roman" w:cs="Times New Roman"/>
          <w:bCs/>
          <w:sz w:val="28"/>
          <w:szCs w:val="28"/>
        </w:rPr>
        <w:t>Текст</w:t>
      </w:r>
      <w:r w:rsidRPr="00B9798F">
        <w:rPr>
          <w:rFonts w:ascii="Times New Roman" w:hAnsi="Times New Roman" w:cs="Times New Roman"/>
          <w:bCs/>
          <w:sz w:val="28"/>
          <w:szCs w:val="28"/>
          <w:lang w:val="en-US"/>
        </w:rPr>
        <w:t xml:space="preserve">: </w:t>
      </w:r>
      <w:r w:rsidRPr="00B9798F">
        <w:rPr>
          <w:rFonts w:ascii="Times New Roman" w:hAnsi="Times New Roman" w:cs="Times New Roman"/>
          <w:bCs/>
          <w:sz w:val="28"/>
          <w:szCs w:val="28"/>
        </w:rPr>
        <w:t>электронный</w:t>
      </w:r>
      <w:r w:rsidRPr="00B9798F">
        <w:rPr>
          <w:rFonts w:ascii="Times New Roman" w:hAnsi="Times New Roman" w:cs="Times New Roman"/>
          <w:bCs/>
          <w:sz w:val="28"/>
          <w:szCs w:val="28"/>
          <w:lang w:val="en-US"/>
        </w:rPr>
        <w:t xml:space="preserve">. </w:t>
      </w:r>
      <w:r w:rsidRPr="00B9798F">
        <w:rPr>
          <w:rFonts w:ascii="Times New Roman" w:hAnsi="Times New Roman" w:cs="Times New Roman"/>
          <w:sz w:val="28"/>
          <w:szCs w:val="28"/>
        </w:rPr>
        <w:t xml:space="preserve">[Электронный ресурс]. – Режим доступа: </w:t>
      </w:r>
      <w:r w:rsidRPr="00B9798F">
        <w:rPr>
          <w:rFonts w:ascii="Times New Roman" w:hAnsi="Times New Roman" w:cs="Times New Roman"/>
          <w:bCs/>
          <w:sz w:val="28"/>
          <w:szCs w:val="28"/>
          <w:lang w:val="en-US"/>
        </w:rPr>
        <w:t>https</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blog</w:t>
      </w:r>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walkme</w:t>
      </w:r>
      <w:proofErr w:type="spellEnd"/>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com</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virtual</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reality</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boost</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human</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resources</w:t>
      </w:r>
      <w:r w:rsidRPr="00B9798F">
        <w:rPr>
          <w:rFonts w:ascii="Times New Roman" w:hAnsi="Times New Roman" w:cs="Times New Roman"/>
          <w:bCs/>
          <w:sz w:val="28"/>
          <w:szCs w:val="28"/>
        </w:rPr>
        <w:t xml:space="preserve">/ </w:t>
      </w:r>
      <w:r w:rsidRPr="00B9798F">
        <w:rPr>
          <w:rFonts w:ascii="Times New Roman" w:hAnsi="Times New Roman" w:cs="Times New Roman"/>
          <w:sz w:val="28"/>
          <w:szCs w:val="28"/>
        </w:rPr>
        <w:t xml:space="preserve">– Дата доступа: </w:t>
      </w:r>
      <w:r w:rsidR="00F945A0" w:rsidRPr="00B9798F">
        <w:rPr>
          <w:rFonts w:ascii="Times New Roman" w:hAnsi="Times New Roman" w:cs="Times New Roman"/>
          <w:sz w:val="28"/>
          <w:szCs w:val="28"/>
        </w:rPr>
        <w:t>23 февраля 2023.</w:t>
      </w:r>
    </w:p>
    <w:p w14:paraId="00880F58" w14:textId="48B4DFC2" w:rsidR="004C6A0A" w:rsidRPr="00B9798F" w:rsidRDefault="004C6A0A" w:rsidP="004C6A0A">
      <w:pPr>
        <w:spacing w:after="0" w:line="240" w:lineRule="auto"/>
        <w:ind w:firstLine="709"/>
        <w:jc w:val="both"/>
        <w:rPr>
          <w:rFonts w:ascii="Times New Roman" w:hAnsi="Times New Roman" w:cs="Times New Roman"/>
          <w:sz w:val="28"/>
          <w:szCs w:val="28"/>
        </w:rPr>
      </w:pPr>
      <w:r w:rsidRPr="00B9798F">
        <w:rPr>
          <w:rFonts w:ascii="Times New Roman" w:hAnsi="Times New Roman" w:cs="Times New Roman"/>
          <w:bCs/>
          <w:sz w:val="28"/>
          <w:szCs w:val="28"/>
          <w:lang w:val="en-US"/>
        </w:rPr>
        <w:t xml:space="preserve">116 Chalmers K. The Future of HR: How HR Can Use Virtual Reality. </w:t>
      </w:r>
      <w:r w:rsidRPr="00B9798F">
        <w:rPr>
          <w:rFonts w:ascii="Times New Roman" w:hAnsi="Times New Roman" w:cs="Times New Roman"/>
          <w:sz w:val="28"/>
          <w:szCs w:val="28"/>
        </w:rPr>
        <w:t xml:space="preserve">[Электронный ресурс]. – Режим доступа: </w:t>
      </w:r>
      <w:r w:rsidRPr="00B9798F">
        <w:rPr>
          <w:rFonts w:ascii="Times New Roman" w:hAnsi="Times New Roman" w:cs="Times New Roman"/>
          <w:bCs/>
          <w:sz w:val="28"/>
          <w:szCs w:val="28"/>
          <w:lang w:val="en-US"/>
        </w:rPr>
        <w:t>https</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www</w:t>
      </w:r>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icslearn</w:t>
      </w:r>
      <w:proofErr w:type="spellEnd"/>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co</w:t>
      </w:r>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uk</w:t>
      </w:r>
      <w:proofErr w:type="spellEnd"/>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blog</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posts</w:t>
      </w:r>
      <w:r w:rsidRPr="00B9798F">
        <w:rPr>
          <w:rFonts w:ascii="Times New Roman" w:hAnsi="Times New Roman" w:cs="Times New Roman"/>
          <w:bCs/>
          <w:sz w:val="28"/>
          <w:szCs w:val="28"/>
        </w:rPr>
        <w:t>/2018/</w:t>
      </w:r>
      <w:proofErr w:type="spellStart"/>
      <w:r w:rsidRPr="00B9798F">
        <w:rPr>
          <w:rFonts w:ascii="Times New Roman" w:hAnsi="Times New Roman" w:cs="Times New Roman"/>
          <w:bCs/>
          <w:sz w:val="28"/>
          <w:szCs w:val="28"/>
          <w:lang w:val="en-US"/>
        </w:rPr>
        <w:t>july</w:t>
      </w:r>
      <w:proofErr w:type="spellEnd"/>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the</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future</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of</w:t>
      </w:r>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hr</w:t>
      </w:r>
      <w:proofErr w:type="spellEnd"/>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how</w:t>
      </w:r>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hr</w:t>
      </w:r>
      <w:proofErr w:type="spellEnd"/>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can</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use</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virtual</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reality</w:t>
      </w:r>
      <w:r w:rsidRPr="00B9798F">
        <w:rPr>
          <w:rFonts w:ascii="Times New Roman" w:hAnsi="Times New Roman" w:cs="Times New Roman"/>
          <w:bCs/>
          <w:sz w:val="28"/>
          <w:szCs w:val="28"/>
        </w:rPr>
        <w:t>/</w:t>
      </w:r>
      <w:r w:rsidRPr="00B9798F">
        <w:rPr>
          <w:rFonts w:ascii="Times New Roman" w:hAnsi="Times New Roman" w:cs="Times New Roman"/>
          <w:sz w:val="28"/>
          <w:szCs w:val="28"/>
        </w:rPr>
        <w:t xml:space="preserve"> – Дата доступа: </w:t>
      </w:r>
      <w:r w:rsidR="00F945A0" w:rsidRPr="00B9798F">
        <w:rPr>
          <w:rFonts w:ascii="Times New Roman" w:hAnsi="Times New Roman" w:cs="Times New Roman"/>
          <w:sz w:val="28"/>
          <w:szCs w:val="28"/>
        </w:rPr>
        <w:t>25 февраля 2023.</w:t>
      </w:r>
    </w:p>
    <w:p w14:paraId="7EC14D73" w14:textId="57137C0C" w:rsidR="004C6A0A" w:rsidRPr="00B9798F" w:rsidRDefault="004C6A0A" w:rsidP="004C6A0A">
      <w:pPr>
        <w:spacing w:after="0" w:line="240" w:lineRule="auto"/>
        <w:ind w:firstLine="709"/>
        <w:jc w:val="both"/>
        <w:rPr>
          <w:rFonts w:ascii="Times New Roman" w:hAnsi="Times New Roman" w:cs="Times New Roman"/>
          <w:bCs/>
          <w:sz w:val="28"/>
          <w:szCs w:val="28"/>
        </w:rPr>
      </w:pPr>
      <w:proofErr w:type="gramStart"/>
      <w:r w:rsidRPr="00B9798F">
        <w:rPr>
          <w:rFonts w:ascii="Times New Roman" w:hAnsi="Times New Roman" w:cs="Times New Roman"/>
          <w:bCs/>
          <w:sz w:val="28"/>
          <w:szCs w:val="28"/>
          <w:lang w:val="en-US"/>
        </w:rPr>
        <w:t>117</w:t>
      </w:r>
      <w:proofErr w:type="gramEnd"/>
      <w:r w:rsidRPr="00B9798F">
        <w:rPr>
          <w:rFonts w:ascii="Times New Roman" w:hAnsi="Times New Roman" w:cs="Times New Roman"/>
          <w:bCs/>
          <w:sz w:val="28"/>
          <w:szCs w:val="28"/>
          <w:lang w:val="en-US"/>
        </w:rPr>
        <w:t xml:space="preserve"> Henry E.L. Virtual reality. </w:t>
      </w:r>
      <w:r w:rsidRPr="00B9798F">
        <w:rPr>
          <w:rFonts w:ascii="Times New Roman" w:hAnsi="Times New Roman" w:cs="Times New Roman"/>
          <w:sz w:val="28"/>
          <w:szCs w:val="28"/>
        </w:rPr>
        <w:t xml:space="preserve">[Электронный ресурс]. – Режим доступа: </w:t>
      </w:r>
      <w:r w:rsidRPr="00B9798F">
        <w:rPr>
          <w:rFonts w:ascii="Times New Roman" w:hAnsi="Times New Roman" w:cs="Times New Roman"/>
          <w:bCs/>
          <w:sz w:val="28"/>
          <w:szCs w:val="28"/>
        </w:rPr>
        <w:t xml:space="preserve">https://www.britannica.com/technology/virtual-reality </w:t>
      </w:r>
      <w:r w:rsidRPr="00B9798F">
        <w:rPr>
          <w:rFonts w:ascii="Times New Roman" w:hAnsi="Times New Roman" w:cs="Times New Roman"/>
          <w:sz w:val="28"/>
          <w:szCs w:val="28"/>
        </w:rPr>
        <w:t xml:space="preserve">– Дата доступа: </w:t>
      </w:r>
      <w:r w:rsidR="00F945A0" w:rsidRPr="00B9798F">
        <w:rPr>
          <w:rFonts w:ascii="Times New Roman" w:hAnsi="Times New Roman" w:cs="Times New Roman"/>
          <w:sz w:val="28"/>
          <w:szCs w:val="28"/>
        </w:rPr>
        <w:t>25 февраля 2023.</w:t>
      </w:r>
    </w:p>
    <w:p w14:paraId="58C5349B"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118 Шапошникова М.О., </w:t>
      </w:r>
      <w:proofErr w:type="spellStart"/>
      <w:r w:rsidRPr="00B9798F">
        <w:rPr>
          <w:rFonts w:ascii="Times New Roman" w:hAnsi="Times New Roman" w:cs="Times New Roman"/>
          <w:bCs/>
          <w:sz w:val="28"/>
          <w:szCs w:val="28"/>
        </w:rPr>
        <w:t>Томчинская</w:t>
      </w:r>
      <w:proofErr w:type="spellEnd"/>
      <w:r w:rsidRPr="00B9798F">
        <w:rPr>
          <w:rFonts w:ascii="Times New Roman" w:hAnsi="Times New Roman" w:cs="Times New Roman"/>
          <w:bCs/>
          <w:sz w:val="28"/>
          <w:szCs w:val="28"/>
        </w:rPr>
        <w:t xml:space="preserve"> Т.Н. Применение технологии виртуальной реальности для обучения начинающих водителей</w:t>
      </w:r>
      <w:r w:rsidRPr="00B9798F">
        <w:rPr>
          <w:rFonts w:ascii="Times New Roman" w:hAnsi="Times New Roman" w:cs="Times New Roman"/>
          <w:sz w:val="28"/>
          <w:szCs w:val="28"/>
        </w:rPr>
        <w:t>:</w:t>
      </w:r>
      <w:r w:rsidRPr="00B9798F">
        <w:rPr>
          <w:rFonts w:ascii="Times New Roman" w:hAnsi="Times New Roman" w:cs="Times New Roman"/>
          <w:bCs/>
          <w:sz w:val="28"/>
          <w:szCs w:val="28"/>
        </w:rPr>
        <w:t xml:space="preserve"> КОГРАФ-2019</w:t>
      </w:r>
      <w:r w:rsidRPr="00B9798F">
        <w:rPr>
          <w:rFonts w:ascii="Times New Roman" w:hAnsi="Times New Roman" w:cs="Times New Roman"/>
          <w:sz w:val="28"/>
          <w:szCs w:val="28"/>
        </w:rPr>
        <w:t>: Мат-</w:t>
      </w:r>
      <w:proofErr w:type="spellStart"/>
      <w:r w:rsidRPr="00B9798F">
        <w:rPr>
          <w:rFonts w:ascii="Times New Roman" w:hAnsi="Times New Roman" w:cs="Times New Roman"/>
          <w:sz w:val="28"/>
          <w:szCs w:val="28"/>
        </w:rPr>
        <w:t>лы</w:t>
      </w:r>
      <w:proofErr w:type="spellEnd"/>
      <w:r w:rsidRPr="00B9798F">
        <w:rPr>
          <w:rFonts w:ascii="Times New Roman" w:hAnsi="Times New Roman" w:cs="Times New Roman"/>
          <w:sz w:val="28"/>
          <w:szCs w:val="28"/>
        </w:rPr>
        <w:t xml:space="preserve"> международной научно-практической конференции. – Нижний Новгород. 2019. – С. 208-212.</w:t>
      </w:r>
    </w:p>
    <w:p w14:paraId="207FFF0B"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119 </w:t>
      </w:r>
      <w:proofErr w:type="spellStart"/>
      <w:r w:rsidRPr="00B9798F">
        <w:rPr>
          <w:rFonts w:ascii="Times New Roman" w:hAnsi="Times New Roman" w:cs="Times New Roman"/>
          <w:bCs/>
          <w:sz w:val="28"/>
          <w:szCs w:val="28"/>
        </w:rPr>
        <w:t>Чуланова</w:t>
      </w:r>
      <w:proofErr w:type="spellEnd"/>
      <w:r w:rsidRPr="00B9798F">
        <w:rPr>
          <w:rFonts w:ascii="Times New Roman" w:hAnsi="Times New Roman" w:cs="Times New Roman"/>
          <w:bCs/>
          <w:sz w:val="28"/>
          <w:szCs w:val="28"/>
        </w:rPr>
        <w:t xml:space="preserve"> О.Л., Фомина Е.В. Применение игровых технологий и искусственного интеллекта в обучении производственного персонала на предприятиях </w:t>
      </w:r>
      <w:proofErr w:type="spellStart"/>
      <w:r w:rsidRPr="00B9798F">
        <w:rPr>
          <w:rFonts w:ascii="Times New Roman" w:hAnsi="Times New Roman" w:cs="Times New Roman"/>
          <w:bCs/>
          <w:sz w:val="28"/>
          <w:szCs w:val="28"/>
        </w:rPr>
        <w:t>энергокомплекса</w:t>
      </w:r>
      <w:proofErr w:type="spellEnd"/>
      <w:r w:rsidRPr="00B9798F">
        <w:rPr>
          <w:rFonts w:ascii="Times New Roman" w:hAnsi="Times New Roman" w:cs="Times New Roman"/>
          <w:bCs/>
          <w:sz w:val="28"/>
          <w:szCs w:val="28"/>
        </w:rPr>
        <w:t xml:space="preserve"> // Вестник Евразийской науки. – 2019. - № 1 (11). – </w:t>
      </w:r>
      <w:r w:rsidRPr="00B9798F">
        <w:rPr>
          <w:rFonts w:ascii="Times New Roman" w:hAnsi="Times New Roman" w:cs="Times New Roman"/>
          <w:bCs/>
          <w:sz w:val="28"/>
          <w:szCs w:val="28"/>
          <w:lang w:val="en-US"/>
        </w:rPr>
        <w:t>C</w:t>
      </w:r>
      <w:r w:rsidRPr="00B9798F">
        <w:rPr>
          <w:rFonts w:ascii="Times New Roman" w:hAnsi="Times New Roman" w:cs="Times New Roman"/>
          <w:bCs/>
          <w:sz w:val="28"/>
          <w:szCs w:val="28"/>
        </w:rPr>
        <w:t>. 1-21.</w:t>
      </w:r>
    </w:p>
    <w:p w14:paraId="69680F94"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120 </w:t>
      </w:r>
      <w:proofErr w:type="spellStart"/>
      <w:r w:rsidRPr="00B9798F">
        <w:rPr>
          <w:rFonts w:ascii="Times New Roman" w:hAnsi="Times New Roman" w:cs="Times New Roman"/>
          <w:bCs/>
          <w:sz w:val="28"/>
          <w:szCs w:val="28"/>
        </w:rPr>
        <w:t>Чуланова</w:t>
      </w:r>
      <w:proofErr w:type="spellEnd"/>
      <w:r w:rsidRPr="00B9798F">
        <w:rPr>
          <w:rFonts w:ascii="Times New Roman" w:hAnsi="Times New Roman" w:cs="Times New Roman"/>
          <w:bCs/>
          <w:sz w:val="28"/>
          <w:szCs w:val="28"/>
        </w:rPr>
        <w:t xml:space="preserve"> О.Л., Фомина Е.В. Реализация проекта обучения производственного персонала на предприятиях </w:t>
      </w:r>
      <w:proofErr w:type="spellStart"/>
      <w:r w:rsidRPr="00B9798F">
        <w:rPr>
          <w:rFonts w:ascii="Times New Roman" w:hAnsi="Times New Roman" w:cs="Times New Roman"/>
          <w:bCs/>
          <w:sz w:val="28"/>
          <w:szCs w:val="28"/>
        </w:rPr>
        <w:t>энергокомплекса</w:t>
      </w:r>
      <w:proofErr w:type="spellEnd"/>
      <w:r w:rsidRPr="00B9798F">
        <w:rPr>
          <w:rFonts w:ascii="Times New Roman" w:hAnsi="Times New Roman" w:cs="Times New Roman"/>
          <w:bCs/>
          <w:sz w:val="28"/>
          <w:szCs w:val="28"/>
        </w:rPr>
        <w:t xml:space="preserve"> с применением </w:t>
      </w:r>
      <w:proofErr w:type="spellStart"/>
      <w:r w:rsidRPr="00B9798F">
        <w:rPr>
          <w:rFonts w:ascii="Times New Roman" w:hAnsi="Times New Roman" w:cs="Times New Roman"/>
          <w:bCs/>
          <w:sz w:val="28"/>
          <w:szCs w:val="28"/>
        </w:rPr>
        <w:t>teacher</w:t>
      </w:r>
      <w:proofErr w:type="spellEnd"/>
      <w:r w:rsidRPr="00B9798F">
        <w:rPr>
          <w:rFonts w:ascii="Times New Roman" w:hAnsi="Times New Roman" w:cs="Times New Roman"/>
          <w:bCs/>
          <w:sz w:val="28"/>
          <w:szCs w:val="28"/>
        </w:rPr>
        <w:t>-симулятора // Управление персоналом и интеллектуальными ресурсами в России. - 2019. - № 2. - С. 41-48.</w:t>
      </w:r>
    </w:p>
    <w:p w14:paraId="582A7EA6"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121 </w:t>
      </w:r>
      <w:proofErr w:type="spellStart"/>
      <w:r w:rsidRPr="00B9798F">
        <w:rPr>
          <w:rFonts w:ascii="Times New Roman" w:hAnsi="Times New Roman" w:cs="Times New Roman"/>
          <w:bCs/>
          <w:sz w:val="28"/>
          <w:szCs w:val="28"/>
        </w:rPr>
        <w:t>Чуланова</w:t>
      </w:r>
      <w:proofErr w:type="spellEnd"/>
      <w:r w:rsidRPr="00B9798F">
        <w:rPr>
          <w:rFonts w:ascii="Times New Roman" w:hAnsi="Times New Roman" w:cs="Times New Roman"/>
          <w:bCs/>
          <w:sz w:val="28"/>
          <w:szCs w:val="28"/>
        </w:rPr>
        <w:t xml:space="preserve"> О.Л., </w:t>
      </w:r>
      <w:proofErr w:type="spellStart"/>
      <w:r w:rsidRPr="00B9798F">
        <w:rPr>
          <w:rFonts w:ascii="Times New Roman" w:hAnsi="Times New Roman" w:cs="Times New Roman"/>
          <w:bCs/>
          <w:sz w:val="28"/>
          <w:szCs w:val="28"/>
        </w:rPr>
        <w:t>Буяр</w:t>
      </w:r>
      <w:proofErr w:type="spellEnd"/>
      <w:r w:rsidRPr="00B9798F">
        <w:rPr>
          <w:rFonts w:ascii="Times New Roman" w:hAnsi="Times New Roman" w:cs="Times New Roman"/>
          <w:bCs/>
          <w:sz w:val="28"/>
          <w:szCs w:val="28"/>
        </w:rPr>
        <w:t xml:space="preserve"> В.А. VR-технологии в обучении персонала как глобальный технологический тренд: Актуальные вопросы управления персоналом и экономики труда: Материалы VI научно-практической конференции. – М. 2020. - С. 394-400.</w:t>
      </w:r>
    </w:p>
    <w:p w14:paraId="714996FF"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122 </w:t>
      </w:r>
      <w:proofErr w:type="spellStart"/>
      <w:r w:rsidRPr="00B9798F">
        <w:rPr>
          <w:rFonts w:ascii="Times New Roman" w:hAnsi="Times New Roman" w:cs="Times New Roman"/>
          <w:bCs/>
          <w:sz w:val="28"/>
          <w:szCs w:val="28"/>
        </w:rPr>
        <w:t>Чуланова</w:t>
      </w:r>
      <w:proofErr w:type="spellEnd"/>
      <w:r w:rsidRPr="00B9798F">
        <w:rPr>
          <w:rFonts w:ascii="Times New Roman" w:hAnsi="Times New Roman" w:cs="Times New Roman"/>
          <w:bCs/>
          <w:sz w:val="28"/>
          <w:szCs w:val="28"/>
        </w:rPr>
        <w:t xml:space="preserve"> О.Л., Фомина Е.В. Возможности применения VR и искусственного интеллекта в управлении персоналом // Журнал экономических исследований. - 2019. - № 3. -  С. 3-7.</w:t>
      </w:r>
    </w:p>
    <w:p w14:paraId="2F3295AC" w14:textId="315CEBDD"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123 Лучшие VR-очки 2020 года. Издательский дом «Комсомольская правда». // </w:t>
      </w:r>
      <w:r w:rsidRPr="00B9798F">
        <w:rPr>
          <w:rFonts w:ascii="Times New Roman" w:hAnsi="Times New Roman" w:cs="Times New Roman"/>
          <w:sz w:val="28"/>
          <w:szCs w:val="28"/>
        </w:rPr>
        <w:t xml:space="preserve">[Электронный ресурс]. – Режим доступа: </w:t>
      </w:r>
      <w:r w:rsidRPr="00B9798F">
        <w:rPr>
          <w:rFonts w:ascii="Times New Roman" w:hAnsi="Times New Roman" w:cs="Times New Roman"/>
          <w:bCs/>
          <w:sz w:val="28"/>
          <w:szCs w:val="28"/>
        </w:rPr>
        <w:t xml:space="preserve">https://www.kp.ru/putevoditel/tekhnologii/luchshie-vr-ochki/ </w:t>
      </w:r>
      <w:r w:rsidRPr="00B9798F">
        <w:rPr>
          <w:rFonts w:ascii="Times New Roman" w:hAnsi="Times New Roman" w:cs="Times New Roman"/>
          <w:sz w:val="28"/>
          <w:szCs w:val="28"/>
        </w:rPr>
        <w:t xml:space="preserve">– Дата доступа: </w:t>
      </w:r>
      <w:r w:rsidR="00F945A0" w:rsidRPr="00B9798F">
        <w:rPr>
          <w:rFonts w:ascii="Times New Roman" w:hAnsi="Times New Roman" w:cs="Times New Roman"/>
          <w:sz w:val="28"/>
          <w:szCs w:val="28"/>
        </w:rPr>
        <w:t>30 июня 2023.</w:t>
      </w:r>
    </w:p>
    <w:p w14:paraId="42A4A3A7" w14:textId="7D7BFBF2"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124 Виртуальная и дополненная реальность (VR и AR) - что это? Веб-сайт «68 </w:t>
      </w:r>
      <w:proofErr w:type="spellStart"/>
      <w:r w:rsidRPr="00B9798F">
        <w:rPr>
          <w:rFonts w:ascii="Times New Roman" w:hAnsi="Times New Roman" w:cs="Times New Roman"/>
          <w:bCs/>
          <w:sz w:val="28"/>
          <w:szCs w:val="28"/>
        </w:rPr>
        <w:t>Bit</w:t>
      </w:r>
      <w:proofErr w:type="spellEnd"/>
      <w:r w:rsidRPr="00B9798F">
        <w:rPr>
          <w:rFonts w:ascii="Times New Roman" w:hAnsi="Times New Roman" w:cs="Times New Roman"/>
          <w:bCs/>
          <w:sz w:val="28"/>
          <w:szCs w:val="28"/>
        </w:rPr>
        <w:t xml:space="preserve">» // </w:t>
      </w:r>
      <w:r w:rsidRPr="00B9798F">
        <w:rPr>
          <w:rFonts w:ascii="Times New Roman" w:hAnsi="Times New Roman" w:cs="Times New Roman"/>
          <w:sz w:val="28"/>
          <w:szCs w:val="28"/>
        </w:rPr>
        <w:t xml:space="preserve">[Электронный ресурс]. – Режим доступа: </w:t>
      </w:r>
      <w:r w:rsidRPr="00B9798F">
        <w:rPr>
          <w:rFonts w:ascii="Times New Roman" w:hAnsi="Times New Roman" w:cs="Times New Roman"/>
          <w:bCs/>
          <w:sz w:val="28"/>
          <w:szCs w:val="28"/>
        </w:rPr>
        <w:t xml:space="preserve">https://68bit.ru/2017/10/virtualnaja-i-dopolnennaja-realnost-vr-i-ar-chto-jeto/ </w:t>
      </w:r>
      <w:r w:rsidRPr="00B9798F">
        <w:rPr>
          <w:rFonts w:ascii="Times New Roman" w:hAnsi="Times New Roman" w:cs="Times New Roman"/>
          <w:sz w:val="28"/>
          <w:szCs w:val="28"/>
        </w:rPr>
        <w:t xml:space="preserve">– Дата доступа: </w:t>
      </w:r>
      <w:r w:rsidR="00F945A0" w:rsidRPr="00B9798F">
        <w:rPr>
          <w:rFonts w:ascii="Times New Roman" w:hAnsi="Times New Roman" w:cs="Times New Roman"/>
          <w:sz w:val="28"/>
          <w:szCs w:val="28"/>
        </w:rPr>
        <w:t>30 июня 2023.</w:t>
      </w:r>
    </w:p>
    <w:p w14:paraId="4127120A" w14:textId="77777777" w:rsidR="004C6A0A" w:rsidRPr="00B9798F" w:rsidRDefault="004C6A0A" w:rsidP="004C6A0A">
      <w:pPr>
        <w:spacing w:after="0" w:line="240" w:lineRule="auto"/>
        <w:ind w:firstLine="709"/>
        <w:jc w:val="both"/>
        <w:rPr>
          <w:rFonts w:ascii="Times New Roman" w:hAnsi="Times New Roman" w:cs="Times New Roman"/>
          <w:bCs/>
          <w:sz w:val="28"/>
          <w:szCs w:val="28"/>
          <w:lang w:val="en-US"/>
        </w:rPr>
      </w:pPr>
      <w:r w:rsidRPr="00B9798F">
        <w:rPr>
          <w:rFonts w:ascii="Times New Roman" w:hAnsi="Times New Roman" w:cs="Times New Roman"/>
          <w:bCs/>
          <w:sz w:val="28"/>
          <w:szCs w:val="28"/>
          <w:lang w:val="en-US"/>
        </w:rPr>
        <w:t>125</w:t>
      </w:r>
      <w:r w:rsidRPr="00B9798F">
        <w:rPr>
          <w:rFonts w:ascii="Times New Roman" w:hAnsi="Times New Roman" w:cs="Times New Roman"/>
          <w:sz w:val="28"/>
          <w:szCs w:val="28"/>
          <w:lang w:val="en-US"/>
        </w:rPr>
        <w:t xml:space="preserve"> </w:t>
      </w:r>
      <w:r w:rsidRPr="00B9798F">
        <w:rPr>
          <w:rFonts w:ascii="Times New Roman" w:hAnsi="Times New Roman" w:cs="Times New Roman"/>
          <w:bCs/>
          <w:sz w:val="28"/>
          <w:szCs w:val="28"/>
          <w:lang w:val="en-US"/>
        </w:rPr>
        <w:t xml:space="preserve">Jensen L., </w:t>
      </w:r>
      <w:proofErr w:type="spellStart"/>
      <w:r w:rsidRPr="00B9798F">
        <w:rPr>
          <w:rFonts w:ascii="Times New Roman" w:hAnsi="Times New Roman" w:cs="Times New Roman"/>
          <w:bCs/>
          <w:sz w:val="28"/>
          <w:szCs w:val="28"/>
          <w:lang w:val="en-US"/>
        </w:rPr>
        <w:t>Konradsen</w:t>
      </w:r>
      <w:proofErr w:type="spellEnd"/>
      <w:r w:rsidRPr="00B9798F">
        <w:rPr>
          <w:rFonts w:ascii="Times New Roman" w:hAnsi="Times New Roman" w:cs="Times New Roman"/>
          <w:bCs/>
          <w:sz w:val="28"/>
          <w:szCs w:val="28"/>
          <w:lang w:val="en-US"/>
        </w:rPr>
        <w:t xml:space="preserve"> F. A review of the use of virtual reality head-mounted displays in education and training </w:t>
      </w:r>
      <w:r w:rsidRPr="00B9798F">
        <w:rPr>
          <w:rFonts w:ascii="Times New Roman" w:hAnsi="Times New Roman" w:cs="Times New Roman"/>
          <w:bCs/>
          <w:sz w:val="28"/>
          <w:szCs w:val="28"/>
          <w:lang w:val="kk-KZ"/>
        </w:rPr>
        <w:t>//</w:t>
      </w:r>
      <w:r w:rsidRPr="00B9798F">
        <w:rPr>
          <w:rFonts w:ascii="Times New Roman" w:hAnsi="Times New Roman" w:cs="Times New Roman"/>
          <w:bCs/>
          <w:sz w:val="28"/>
          <w:szCs w:val="28"/>
          <w:lang w:val="en-US"/>
        </w:rPr>
        <w:t xml:space="preserve"> Education and Information Technologies. – 2018. - № 23. </w:t>
      </w:r>
      <w:r w:rsidRPr="00B9798F">
        <w:rPr>
          <w:rFonts w:ascii="Times New Roman" w:hAnsi="Times New Roman" w:cs="Times New Roman"/>
          <w:bCs/>
          <w:sz w:val="28"/>
          <w:szCs w:val="28"/>
        </w:rPr>
        <w:t>Р</w:t>
      </w:r>
      <w:r w:rsidRPr="00B9798F">
        <w:rPr>
          <w:rFonts w:ascii="Times New Roman" w:hAnsi="Times New Roman" w:cs="Times New Roman"/>
          <w:bCs/>
          <w:sz w:val="28"/>
          <w:szCs w:val="28"/>
          <w:lang w:val="en-US"/>
        </w:rPr>
        <w:t>.1515-1529.</w:t>
      </w:r>
    </w:p>
    <w:p w14:paraId="12EBD158" w14:textId="77777777" w:rsidR="004C6A0A" w:rsidRPr="00B9798F" w:rsidRDefault="004C6A0A" w:rsidP="004C6A0A">
      <w:pPr>
        <w:spacing w:after="0" w:line="240" w:lineRule="auto"/>
        <w:ind w:firstLine="709"/>
        <w:jc w:val="both"/>
        <w:rPr>
          <w:rFonts w:ascii="Times New Roman" w:hAnsi="Times New Roman" w:cs="Times New Roman"/>
          <w:bCs/>
          <w:sz w:val="28"/>
          <w:szCs w:val="28"/>
          <w:lang w:val="en-US"/>
        </w:rPr>
      </w:pPr>
      <w:r w:rsidRPr="00B9798F">
        <w:rPr>
          <w:rFonts w:ascii="Times New Roman" w:hAnsi="Times New Roman" w:cs="Times New Roman"/>
          <w:bCs/>
          <w:sz w:val="28"/>
          <w:szCs w:val="28"/>
          <w:lang w:val="en-US"/>
        </w:rPr>
        <w:t xml:space="preserve">126 </w:t>
      </w:r>
      <w:proofErr w:type="spellStart"/>
      <w:r w:rsidRPr="00B9798F">
        <w:rPr>
          <w:rFonts w:ascii="Times New Roman" w:hAnsi="Times New Roman" w:cs="Times New Roman"/>
          <w:bCs/>
          <w:sz w:val="28"/>
          <w:szCs w:val="28"/>
          <w:lang w:val="en-US"/>
        </w:rPr>
        <w:t>Birt</w:t>
      </w:r>
      <w:proofErr w:type="spellEnd"/>
      <w:r w:rsidRPr="00B9798F">
        <w:rPr>
          <w:rFonts w:ascii="Times New Roman" w:hAnsi="Times New Roman" w:cs="Times New Roman"/>
          <w:bCs/>
          <w:sz w:val="28"/>
          <w:szCs w:val="28"/>
          <w:lang w:val="en-US"/>
        </w:rPr>
        <w:t xml:space="preserve"> J., Cowling M. Toward Future «Mixed Reality» Learning Spaces for STEAM Education // International Journal of Innovation in Science and Mathematics Education. – 2017. - № 25 (4). - </w:t>
      </w:r>
      <w:r w:rsidRPr="00B9798F">
        <w:rPr>
          <w:rFonts w:ascii="Times New Roman" w:hAnsi="Times New Roman" w:cs="Times New Roman"/>
          <w:bCs/>
          <w:sz w:val="28"/>
          <w:szCs w:val="28"/>
        </w:rPr>
        <w:t>Р</w:t>
      </w:r>
      <w:r w:rsidRPr="00B9798F">
        <w:rPr>
          <w:rFonts w:ascii="Times New Roman" w:hAnsi="Times New Roman" w:cs="Times New Roman"/>
          <w:bCs/>
          <w:sz w:val="28"/>
          <w:szCs w:val="28"/>
          <w:lang w:val="en-US"/>
        </w:rPr>
        <w:t>.1-16.</w:t>
      </w:r>
    </w:p>
    <w:p w14:paraId="7BCAC9EC" w14:textId="77777777" w:rsidR="004C6A0A" w:rsidRPr="00B9798F" w:rsidRDefault="004C6A0A" w:rsidP="004C6A0A">
      <w:pPr>
        <w:spacing w:after="0" w:line="240" w:lineRule="auto"/>
        <w:ind w:firstLine="709"/>
        <w:jc w:val="both"/>
        <w:rPr>
          <w:rFonts w:ascii="Times New Roman" w:hAnsi="Times New Roman" w:cs="Times New Roman"/>
          <w:bCs/>
          <w:sz w:val="28"/>
          <w:szCs w:val="28"/>
          <w:lang w:val="en-US"/>
        </w:rPr>
      </w:pPr>
      <w:r w:rsidRPr="00B9798F">
        <w:rPr>
          <w:rFonts w:ascii="Times New Roman" w:hAnsi="Times New Roman" w:cs="Times New Roman"/>
          <w:bCs/>
          <w:sz w:val="28"/>
          <w:szCs w:val="28"/>
          <w:lang w:val="en-US"/>
        </w:rPr>
        <w:t xml:space="preserve">127 Angulo A. Rediscovering Virtual Reality in the Education of Architectural Design: The immersive simulation of spatial experiences // Ambiances. - 2015. - № 1. – </w:t>
      </w:r>
      <w:r w:rsidRPr="00B9798F">
        <w:rPr>
          <w:rFonts w:ascii="Times New Roman" w:hAnsi="Times New Roman" w:cs="Times New Roman"/>
          <w:bCs/>
          <w:sz w:val="28"/>
          <w:szCs w:val="28"/>
        </w:rPr>
        <w:t>Р</w:t>
      </w:r>
      <w:r w:rsidRPr="00B9798F">
        <w:rPr>
          <w:rFonts w:ascii="Times New Roman" w:hAnsi="Times New Roman" w:cs="Times New Roman"/>
          <w:bCs/>
          <w:sz w:val="28"/>
          <w:szCs w:val="28"/>
          <w:lang w:val="en-US"/>
        </w:rPr>
        <w:t xml:space="preserve">. 1-25. </w:t>
      </w:r>
    </w:p>
    <w:p w14:paraId="2DB16257" w14:textId="77777777" w:rsidR="004C6A0A" w:rsidRPr="00B9798F" w:rsidRDefault="004C6A0A" w:rsidP="004C6A0A">
      <w:pPr>
        <w:spacing w:after="0" w:line="240" w:lineRule="auto"/>
        <w:ind w:firstLine="709"/>
        <w:jc w:val="both"/>
        <w:rPr>
          <w:rFonts w:ascii="Times New Roman" w:hAnsi="Times New Roman" w:cs="Times New Roman"/>
          <w:bCs/>
          <w:sz w:val="28"/>
          <w:szCs w:val="28"/>
          <w:lang w:val="en-US"/>
        </w:rPr>
      </w:pPr>
      <w:r w:rsidRPr="00B9798F">
        <w:rPr>
          <w:rFonts w:ascii="Times New Roman" w:hAnsi="Times New Roman" w:cs="Times New Roman"/>
          <w:bCs/>
          <w:sz w:val="28"/>
          <w:szCs w:val="28"/>
          <w:lang w:val="en-US"/>
        </w:rPr>
        <w:t xml:space="preserve">128 </w:t>
      </w:r>
      <w:proofErr w:type="spellStart"/>
      <w:r w:rsidRPr="00B9798F">
        <w:rPr>
          <w:rFonts w:ascii="Times New Roman" w:hAnsi="Times New Roman" w:cs="Times New Roman"/>
          <w:bCs/>
          <w:sz w:val="28"/>
          <w:szCs w:val="28"/>
          <w:lang w:val="en-US"/>
        </w:rPr>
        <w:t>Hakkila</w:t>
      </w:r>
      <w:proofErr w:type="spellEnd"/>
      <w:r w:rsidRPr="00B9798F">
        <w:rPr>
          <w:rFonts w:ascii="Times New Roman" w:hAnsi="Times New Roman" w:cs="Times New Roman"/>
          <w:bCs/>
          <w:sz w:val="28"/>
          <w:szCs w:val="28"/>
          <w:lang w:val="en-US"/>
        </w:rPr>
        <w:t xml:space="preserve"> J., Colley A., </w:t>
      </w:r>
      <w:proofErr w:type="spellStart"/>
      <w:r w:rsidRPr="00B9798F">
        <w:rPr>
          <w:rFonts w:ascii="Times New Roman" w:hAnsi="Times New Roman" w:cs="Times New Roman"/>
          <w:bCs/>
          <w:sz w:val="28"/>
          <w:szCs w:val="28"/>
          <w:lang w:val="en-US"/>
        </w:rPr>
        <w:t>Vayrynen</w:t>
      </w:r>
      <w:proofErr w:type="spellEnd"/>
      <w:r w:rsidRPr="00B9798F">
        <w:rPr>
          <w:rFonts w:ascii="Times New Roman" w:hAnsi="Times New Roman" w:cs="Times New Roman"/>
          <w:bCs/>
          <w:sz w:val="28"/>
          <w:szCs w:val="28"/>
          <w:lang w:val="en-US"/>
        </w:rPr>
        <w:t xml:space="preserve"> J., </w:t>
      </w:r>
      <w:proofErr w:type="spellStart"/>
      <w:r w:rsidRPr="00B9798F">
        <w:rPr>
          <w:rFonts w:ascii="Times New Roman" w:hAnsi="Times New Roman" w:cs="Times New Roman"/>
          <w:bCs/>
          <w:sz w:val="28"/>
          <w:szCs w:val="28"/>
          <w:lang w:val="en-US"/>
        </w:rPr>
        <w:t>Yliharju</w:t>
      </w:r>
      <w:proofErr w:type="spellEnd"/>
      <w:r w:rsidRPr="00B9798F">
        <w:rPr>
          <w:rFonts w:ascii="Times New Roman" w:hAnsi="Times New Roman" w:cs="Times New Roman"/>
          <w:bCs/>
          <w:sz w:val="28"/>
          <w:szCs w:val="28"/>
          <w:lang w:val="en-US"/>
        </w:rPr>
        <w:t xml:space="preserve"> A.-J. Introducing Virtual Reality Technologies to Design Education // Seminar.net - International journal of media, technology and lifelong learning. – 2018. - №. 14 (1). – </w:t>
      </w:r>
      <w:r w:rsidRPr="00B9798F">
        <w:rPr>
          <w:rFonts w:ascii="Times New Roman" w:hAnsi="Times New Roman" w:cs="Times New Roman"/>
          <w:bCs/>
          <w:sz w:val="28"/>
          <w:szCs w:val="28"/>
        </w:rPr>
        <w:t>Р</w:t>
      </w:r>
      <w:r w:rsidRPr="00B9798F">
        <w:rPr>
          <w:rFonts w:ascii="Times New Roman" w:hAnsi="Times New Roman" w:cs="Times New Roman"/>
          <w:bCs/>
          <w:sz w:val="28"/>
          <w:szCs w:val="28"/>
          <w:lang w:val="en-US"/>
        </w:rPr>
        <w:t xml:space="preserve">. 1-12.  </w:t>
      </w:r>
    </w:p>
    <w:p w14:paraId="091663F9" w14:textId="77777777" w:rsidR="004C6A0A" w:rsidRPr="00B9798F" w:rsidRDefault="004C6A0A" w:rsidP="004C6A0A">
      <w:pPr>
        <w:spacing w:after="0" w:line="240" w:lineRule="auto"/>
        <w:ind w:firstLine="709"/>
        <w:jc w:val="both"/>
        <w:rPr>
          <w:rFonts w:ascii="Times New Roman" w:hAnsi="Times New Roman" w:cs="Times New Roman"/>
          <w:bCs/>
          <w:sz w:val="28"/>
          <w:szCs w:val="28"/>
          <w:lang w:val="en-US"/>
        </w:rPr>
      </w:pPr>
      <w:r w:rsidRPr="00B9798F">
        <w:rPr>
          <w:rFonts w:ascii="Times New Roman" w:hAnsi="Times New Roman" w:cs="Times New Roman"/>
          <w:bCs/>
          <w:sz w:val="28"/>
          <w:szCs w:val="28"/>
          <w:lang w:val="en-US"/>
        </w:rPr>
        <w:t xml:space="preserve">129 </w:t>
      </w:r>
      <w:proofErr w:type="spellStart"/>
      <w:r w:rsidRPr="00B9798F">
        <w:rPr>
          <w:rFonts w:ascii="Times New Roman" w:hAnsi="Times New Roman" w:cs="Times New Roman"/>
          <w:bCs/>
          <w:sz w:val="28"/>
          <w:szCs w:val="28"/>
          <w:lang w:val="en-US"/>
        </w:rPr>
        <w:t>Abdelrazeq</w:t>
      </w:r>
      <w:proofErr w:type="spellEnd"/>
      <w:r w:rsidRPr="00B9798F">
        <w:rPr>
          <w:rFonts w:ascii="Times New Roman" w:hAnsi="Times New Roman" w:cs="Times New Roman"/>
          <w:bCs/>
          <w:sz w:val="28"/>
          <w:szCs w:val="28"/>
          <w:lang w:val="en-US"/>
        </w:rPr>
        <w:t xml:space="preserve"> A., </w:t>
      </w:r>
      <w:proofErr w:type="spellStart"/>
      <w:r w:rsidRPr="00B9798F">
        <w:rPr>
          <w:rFonts w:ascii="Times New Roman" w:hAnsi="Times New Roman" w:cs="Times New Roman"/>
          <w:bCs/>
          <w:sz w:val="28"/>
          <w:szCs w:val="28"/>
          <w:lang w:val="en-US"/>
        </w:rPr>
        <w:t>Daling</w:t>
      </w:r>
      <w:proofErr w:type="spellEnd"/>
      <w:r w:rsidRPr="00B9798F">
        <w:rPr>
          <w:rFonts w:ascii="Times New Roman" w:hAnsi="Times New Roman" w:cs="Times New Roman"/>
          <w:bCs/>
          <w:sz w:val="28"/>
          <w:szCs w:val="28"/>
          <w:lang w:val="en-US"/>
        </w:rPr>
        <w:t xml:space="preserve"> L, </w:t>
      </w:r>
      <w:proofErr w:type="spellStart"/>
      <w:r w:rsidRPr="00B9798F">
        <w:rPr>
          <w:rFonts w:ascii="Times New Roman" w:hAnsi="Times New Roman" w:cs="Times New Roman"/>
          <w:bCs/>
          <w:sz w:val="28"/>
          <w:szCs w:val="28"/>
          <w:lang w:val="en-US"/>
        </w:rPr>
        <w:t>Suppes</w:t>
      </w:r>
      <w:proofErr w:type="spellEnd"/>
      <w:r w:rsidRPr="00B9798F">
        <w:rPr>
          <w:rFonts w:ascii="Times New Roman" w:hAnsi="Times New Roman" w:cs="Times New Roman"/>
          <w:bCs/>
          <w:sz w:val="28"/>
          <w:szCs w:val="28"/>
          <w:lang w:val="en-US"/>
        </w:rPr>
        <w:t xml:space="preserve"> R., </w:t>
      </w:r>
      <w:proofErr w:type="spellStart"/>
      <w:r w:rsidRPr="00B9798F">
        <w:rPr>
          <w:rFonts w:ascii="Times New Roman" w:hAnsi="Times New Roman" w:cs="Times New Roman"/>
          <w:bCs/>
          <w:sz w:val="28"/>
          <w:szCs w:val="28"/>
          <w:lang w:val="en-US"/>
        </w:rPr>
        <w:t>Feldmann</w:t>
      </w:r>
      <w:proofErr w:type="spellEnd"/>
      <w:r w:rsidRPr="00B9798F">
        <w:rPr>
          <w:rFonts w:ascii="Times New Roman" w:hAnsi="Times New Roman" w:cs="Times New Roman"/>
          <w:bCs/>
          <w:sz w:val="28"/>
          <w:szCs w:val="28"/>
          <w:lang w:val="en-US"/>
        </w:rPr>
        <w:t xml:space="preserve"> Y., </w:t>
      </w:r>
      <w:proofErr w:type="spellStart"/>
      <w:r w:rsidRPr="00B9798F">
        <w:rPr>
          <w:rFonts w:ascii="Times New Roman" w:hAnsi="Times New Roman" w:cs="Times New Roman"/>
          <w:bCs/>
          <w:sz w:val="28"/>
          <w:szCs w:val="28"/>
          <w:lang w:val="en-US"/>
        </w:rPr>
        <w:t>Hees</w:t>
      </w:r>
      <w:proofErr w:type="spellEnd"/>
      <w:r w:rsidRPr="00B9798F">
        <w:rPr>
          <w:rFonts w:ascii="Times New Roman" w:hAnsi="Times New Roman" w:cs="Times New Roman"/>
          <w:bCs/>
          <w:sz w:val="28"/>
          <w:szCs w:val="28"/>
          <w:lang w:val="en-US"/>
        </w:rPr>
        <w:t xml:space="preserve"> F. A Virtual Reality Educational Tool in the Context of Mining Engineering - The Virtual Reality Mine: 13th International Technology: Education and Development Conference. -  2019. – </w:t>
      </w:r>
      <w:r w:rsidRPr="00B9798F">
        <w:rPr>
          <w:rFonts w:ascii="Times New Roman" w:hAnsi="Times New Roman" w:cs="Times New Roman"/>
          <w:bCs/>
          <w:sz w:val="28"/>
          <w:szCs w:val="28"/>
        </w:rPr>
        <w:t>Р</w:t>
      </w:r>
      <w:r w:rsidRPr="00B9798F">
        <w:rPr>
          <w:rFonts w:ascii="Times New Roman" w:hAnsi="Times New Roman" w:cs="Times New Roman"/>
          <w:bCs/>
          <w:sz w:val="28"/>
          <w:szCs w:val="28"/>
          <w:lang w:val="en-US"/>
        </w:rPr>
        <w:t>. 8067-8073.</w:t>
      </w:r>
    </w:p>
    <w:p w14:paraId="3B05FC0F"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130 Хасанова Г.Ф., Виртуальная реальность в инженерном образовании химического профиля // Казанский педагогический журнал. - 2019. - № 1. - С. 43-49.</w:t>
      </w:r>
    </w:p>
    <w:p w14:paraId="6FA3928E" w14:textId="77777777" w:rsidR="004C6A0A" w:rsidRPr="00B9798F" w:rsidRDefault="004C6A0A" w:rsidP="004C6A0A">
      <w:pPr>
        <w:spacing w:after="0" w:line="240" w:lineRule="auto"/>
        <w:ind w:firstLine="709"/>
        <w:jc w:val="both"/>
        <w:rPr>
          <w:rFonts w:ascii="Times New Roman" w:hAnsi="Times New Roman" w:cs="Times New Roman"/>
          <w:bCs/>
          <w:sz w:val="28"/>
          <w:szCs w:val="28"/>
          <w:lang w:val="en-US"/>
        </w:rPr>
      </w:pPr>
      <w:r w:rsidRPr="00B9798F">
        <w:rPr>
          <w:rFonts w:ascii="Times New Roman" w:hAnsi="Times New Roman" w:cs="Times New Roman"/>
          <w:bCs/>
          <w:sz w:val="28"/>
          <w:szCs w:val="28"/>
          <w:lang w:val="en-US"/>
        </w:rPr>
        <w:t xml:space="preserve">131 Lee M., </w:t>
      </w:r>
      <w:proofErr w:type="spellStart"/>
      <w:r w:rsidRPr="00B9798F">
        <w:rPr>
          <w:rFonts w:ascii="Times New Roman" w:hAnsi="Times New Roman" w:cs="Times New Roman"/>
          <w:bCs/>
          <w:sz w:val="28"/>
          <w:szCs w:val="28"/>
          <w:lang w:val="en-US"/>
        </w:rPr>
        <w:t>Spryszynski</w:t>
      </w:r>
      <w:proofErr w:type="spellEnd"/>
      <w:r w:rsidRPr="00B9798F">
        <w:rPr>
          <w:rFonts w:ascii="Times New Roman" w:hAnsi="Times New Roman" w:cs="Times New Roman"/>
          <w:bCs/>
          <w:sz w:val="28"/>
          <w:szCs w:val="28"/>
          <w:lang w:val="en-US"/>
        </w:rPr>
        <w:t xml:space="preserve"> A., </w:t>
      </w:r>
      <w:proofErr w:type="spellStart"/>
      <w:r w:rsidRPr="00B9798F">
        <w:rPr>
          <w:rFonts w:ascii="Times New Roman" w:hAnsi="Times New Roman" w:cs="Times New Roman"/>
          <w:bCs/>
          <w:sz w:val="28"/>
          <w:szCs w:val="28"/>
          <w:lang w:val="en-US"/>
        </w:rPr>
        <w:t>Nersesian</w:t>
      </w:r>
      <w:proofErr w:type="spellEnd"/>
      <w:r w:rsidRPr="00B9798F">
        <w:rPr>
          <w:rFonts w:ascii="Times New Roman" w:hAnsi="Times New Roman" w:cs="Times New Roman"/>
          <w:bCs/>
          <w:sz w:val="28"/>
          <w:szCs w:val="28"/>
          <w:lang w:val="en-US"/>
        </w:rPr>
        <w:t xml:space="preserve"> E. Personalizing VR Educational Tools for English Language Learners: In Joint Proceedings of the ACM IUI 2019 Workshops: Conference Paper. - Los Angeles, 2019. - 3 p.</w:t>
      </w:r>
    </w:p>
    <w:p w14:paraId="713A39E2"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132 Резник Е.В., Краснопольский И.А., Потемкина М.Н.,                                </w:t>
      </w:r>
      <w:proofErr w:type="spellStart"/>
      <w:r w:rsidRPr="00B9798F">
        <w:rPr>
          <w:rFonts w:ascii="Times New Roman" w:hAnsi="Times New Roman" w:cs="Times New Roman"/>
          <w:bCs/>
          <w:sz w:val="28"/>
          <w:szCs w:val="28"/>
        </w:rPr>
        <w:t>Природова</w:t>
      </w:r>
      <w:proofErr w:type="spellEnd"/>
      <w:r w:rsidRPr="00B9798F">
        <w:rPr>
          <w:rFonts w:ascii="Times New Roman" w:hAnsi="Times New Roman" w:cs="Times New Roman"/>
          <w:bCs/>
          <w:sz w:val="28"/>
          <w:szCs w:val="28"/>
        </w:rPr>
        <w:t xml:space="preserve"> О.Ф. Использование технологии виртуальной реальности для отработки алгоритма оказания экстренной и неотложной медицинской помощи // Методология и технология непрерывного профессионального образования. – 2020. - № 2 (2). – С. 6-14.</w:t>
      </w:r>
    </w:p>
    <w:p w14:paraId="61CB8D4F"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133 Сушкова И.А., </w:t>
      </w:r>
      <w:proofErr w:type="spellStart"/>
      <w:r w:rsidRPr="00B9798F">
        <w:rPr>
          <w:rFonts w:ascii="Times New Roman" w:hAnsi="Times New Roman" w:cs="Times New Roman"/>
          <w:bCs/>
          <w:sz w:val="28"/>
          <w:szCs w:val="28"/>
        </w:rPr>
        <w:t>Аливердиева</w:t>
      </w:r>
      <w:proofErr w:type="spellEnd"/>
      <w:r w:rsidRPr="00B9798F">
        <w:rPr>
          <w:rFonts w:ascii="Times New Roman" w:hAnsi="Times New Roman" w:cs="Times New Roman"/>
          <w:bCs/>
          <w:sz w:val="28"/>
          <w:szCs w:val="28"/>
        </w:rPr>
        <w:t xml:space="preserve"> Е.Г. Роль таможенных органов в обеспечении безопасности государства // Наука и общество. - 2015. - №1. - С. 97-102.</w:t>
      </w:r>
    </w:p>
    <w:p w14:paraId="58F8F36D"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134 </w:t>
      </w:r>
      <w:proofErr w:type="spellStart"/>
      <w:r w:rsidRPr="00B9798F">
        <w:rPr>
          <w:rFonts w:ascii="Times New Roman" w:hAnsi="Times New Roman" w:cs="Times New Roman"/>
          <w:bCs/>
          <w:sz w:val="28"/>
          <w:szCs w:val="28"/>
        </w:rPr>
        <w:t>Сырбу</w:t>
      </w:r>
      <w:proofErr w:type="spellEnd"/>
      <w:r w:rsidRPr="00B9798F">
        <w:rPr>
          <w:rFonts w:ascii="Times New Roman" w:hAnsi="Times New Roman" w:cs="Times New Roman"/>
          <w:bCs/>
          <w:sz w:val="28"/>
          <w:szCs w:val="28"/>
        </w:rPr>
        <w:t xml:space="preserve"> А.В. О перспективах развития научно-образовательной деятельности в правоохранительных органах Республики Казахстан // Международный научный журнал «</w:t>
      </w:r>
      <w:proofErr w:type="spellStart"/>
      <w:r w:rsidRPr="00B9798F">
        <w:rPr>
          <w:rFonts w:ascii="Times New Roman" w:hAnsi="Times New Roman" w:cs="Times New Roman"/>
          <w:bCs/>
          <w:sz w:val="28"/>
          <w:szCs w:val="28"/>
        </w:rPr>
        <w:t>Заң</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және</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заман</w:t>
      </w:r>
      <w:proofErr w:type="spellEnd"/>
      <w:r w:rsidRPr="00B9798F">
        <w:rPr>
          <w:rFonts w:ascii="Times New Roman" w:hAnsi="Times New Roman" w:cs="Times New Roman"/>
          <w:bCs/>
          <w:sz w:val="28"/>
          <w:szCs w:val="28"/>
        </w:rPr>
        <w:t>» - «Закон и время». – 2013. - № 3. - С. 14-17.</w:t>
      </w:r>
    </w:p>
    <w:p w14:paraId="619F93BB"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135 </w:t>
      </w:r>
      <w:proofErr w:type="spellStart"/>
      <w:r w:rsidRPr="00B9798F">
        <w:rPr>
          <w:rFonts w:ascii="Times New Roman" w:hAnsi="Times New Roman" w:cs="Times New Roman"/>
          <w:bCs/>
          <w:sz w:val="28"/>
          <w:szCs w:val="28"/>
        </w:rPr>
        <w:t>Бегалиев</w:t>
      </w:r>
      <w:proofErr w:type="spellEnd"/>
      <w:r w:rsidRPr="00B9798F">
        <w:rPr>
          <w:rFonts w:ascii="Times New Roman" w:hAnsi="Times New Roman" w:cs="Times New Roman"/>
          <w:bCs/>
          <w:sz w:val="28"/>
          <w:szCs w:val="28"/>
        </w:rPr>
        <w:t xml:space="preserve"> Е.Н. О перспективах внедрения интегрированного реестра технических средств в практику раскрытия и расследования преступлений // Расследование преступлений: проблемы и пути их решения. – 2019. - №2 (24). - С. 131-134.</w:t>
      </w:r>
    </w:p>
    <w:p w14:paraId="41F365CB"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136</w:t>
      </w:r>
      <w:r w:rsidRPr="00B9798F">
        <w:rPr>
          <w:rFonts w:ascii="Times New Roman" w:hAnsi="Times New Roman" w:cs="Times New Roman"/>
          <w:sz w:val="28"/>
          <w:szCs w:val="28"/>
        </w:rPr>
        <w:t xml:space="preserve"> </w:t>
      </w:r>
      <w:proofErr w:type="spellStart"/>
      <w:r w:rsidRPr="00B9798F">
        <w:rPr>
          <w:rFonts w:ascii="Times New Roman" w:hAnsi="Times New Roman" w:cs="Times New Roman"/>
          <w:bCs/>
          <w:sz w:val="28"/>
          <w:szCs w:val="28"/>
        </w:rPr>
        <w:t>Авенов</w:t>
      </w:r>
      <w:proofErr w:type="spellEnd"/>
      <w:r w:rsidRPr="00B9798F">
        <w:rPr>
          <w:rFonts w:ascii="Times New Roman" w:hAnsi="Times New Roman" w:cs="Times New Roman"/>
          <w:bCs/>
          <w:sz w:val="28"/>
          <w:szCs w:val="28"/>
        </w:rPr>
        <w:t xml:space="preserve"> Т.К. Новеллы в законодательстве Республики Казахстан о порядке организации и проведения мирных собраний // </w:t>
      </w:r>
      <w:r w:rsidRPr="00B9798F">
        <w:rPr>
          <w:rFonts w:ascii="Times New Roman" w:hAnsi="Times New Roman" w:cs="Times New Roman"/>
          <w:sz w:val="28"/>
          <w:szCs w:val="28"/>
        </w:rPr>
        <w:t>Международный научный</w:t>
      </w:r>
      <w:r w:rsidRPr="00B9798F">
        <w:rPr>
          <w:rFonts w:ascii="Times New Roman" w:hAnsi="Times New Roman" w:cs="Times New Roman"/>
          <w:bCs/>
          <w:sz w:val="28"/>
          <w:szCs w:val="28"/>
        </w:rPr>
        <w:t xml:space="preserve"> </w:t>
      </w:r>
      <w:r w:rsidRPr="00B9798F">
        <w:rPr>
          <w:rFonts w:ascii="Times New Roman" w:hAnsi="Times New Roman" w:cs="Times New Roman"/>
          <w:bCs/>
          <w:sz w:val="28"/>
          <w:szCs w:val="28"/>
          <w:lang w:val="kk-KZ"/>
        </w:rPr>
        <w:t xml:space="preserve">журнал </w:t>
      </w:r>
      <w:r w:rsidRPr="00B9798F">
        <w:rPr>
          <w:rFonts w:ascii="Times New Roman" w:hAnsi="Times New Roman" w:cs="Times New Roman"/>
          <w:bCs/>
          <w:sz w:val="28"/>
          <w:szCs w:val="28"/>
        </w:rPr>
        <w:t>«Тенденции развития науки и образования». - 2021. - №72 (6). - С. 6-10.</w:t>
      </w:r>
    </w:p>
    <w:p w14:paraId="3194F610" w14:textId="77777777" w:rsidR="004C6A0A" w:rsidRPr="00B9798F" w:rsidRDefault="004C6A0A" w:rsidP="004C6A0A">
      <w:pPr>
        <w:pStyle w:val="ad"/>
        <w:ind w:firstLine="708"/>
        <w:jc w:val="both"/>
        <w:rPr>
          <w:rFonts w:ascii="Times New Roman" w:hAnsi="Times New Roman" w:cs="Times New Roman"/>
          <w:bCs/>
          <w:sz w:val="28"/>
          <w:szCs w:val="28"/>
        </w:rPr>
      </w:pPr>
      <w:r w:rsidRPr="00B9798F">
        <w:rPr>
          <w:rFonts w:ascii="Times New Roman" w:hAnsi="Times New Roman" w:cs="Times New Roman"/>
          <w:bCs/>
          <w:sz w:val="28"/>
          <w:szCs w:val="28"/>
        </w:rPr>
        <w:t>137 Руководящие принципы БДИПЧ ОБСЕ и Венецианской комиссии по свободе мирных собраний (1-е издание). – Польша, 2007. – 117 с.</w:t>
      </w:r>
    </w:p>
    <w:p w14:paraId="3AB08B12" w14:textId="77777777" w:rsidR="004C6A0A" w:rsidRPr="00B9798F" w:rsidRDefault="004C6A0A" w:rsidP="004C6A0A">
      <w:pPr>
        <w:pStyle w:val="ad"/>
        <w:ind w:firstLine="708"/>
        <w:jc w:val="both"/>
        <w:rPr>
          <w:rFonts w:ascii="Times New Roman" w:hAnsi="Times New Roman" w:cs="Times New Roman"/>
          <w:bCs/>
          <w:sz w:val="28"/>
          <w:szCs w:val="28"/>
        </w:rPr>
      </w:pPr>
      <w:r w:rsidRPr="00B9798F">
        <w:rPr>
          <w:rFonts w:ascii="Times New Roman" w:hAnsi="Times New Roman" w:cs="Times New Roman"/>
          <w:bCs/>
          <w:sz w:val="28"/>
          <w:szCs w:val="28"/>
        </w:rPr>
        <w:t>138 Руководящие принципы БДИПЧ ОБСЕ и Венецианской комиссии по свободе мирных собраний (2-е издание). – Польша, 2011. – 195 с.</w:t>
      </w:r>
    </w:p>
    <w:p w14:paraId="21D4016A" w14:textId="36BF8AE2"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139 Информационно-аналитический обзор к проектам законов Республики Казахстан «О порядке организации и проведения мирных собраний в Республике Казахстан» и «О внесении изменений и дополнения в некоторые законодательные акты Республики Казахстан по вопросам порядка организации и проведения мирных собраний в Республ</w:t>
      </w:r>
      <w:r w:rsidR="00DB5C21">
        <w:rPr>
          <w:rFonts w:ascii="Times New Roman" w:hAnsi="Times New Roman" w:cs="Times New Roman"/>
          <w:bCs/>
          <w:sz w:val="28"/>
          <w:szCs w:val="28"/>
        </w:rPr>
        <w:t xml:space="preserve">ике Казахстан». - </w:t>
      </w:r>
      <w:r w:rsidRPr="00B9798F">
        <w:rPr>
          <w:rFonts w:ascii="Times New Roman" w:hAnsi="Times New Roman" w:cs="Times New Roman"/>
          <w:bCs/>
          <w:sz w:val="28"/>
          <w:szCs w:val="28"/>
        </w:rPr>
        <w:t>Астана, 2020. – 35 с.</w:t>
      </w:r>
    </w:p>
    <w:p w14:paraId="5D470B1C" w14:textId="366FF794"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140 Нургалиева Е.Н. Правовое регулирование права граждан на мирные собрания в некоторых зарубежных государствах. [Электронный ресурс]. – Режим доступа: https://online.zakon.kz/Document/?doc_id=31531043 – Дата доступа: </w:t>
      </w:r>
      <w:r w:rsidR="00F945A0" w:rsidRPr="00B9798F">
        <w:rPr>
          <w:rFonts w:ascii="Times New Roman" w:hAnsi="Times New Roman" w:cs="Times New Roman"/>
          <w:bCs/>
          <w:sz w:val="28"/>
          <w:szCs w:val="28"/>
        </w:rPr>
        <w:t>9 февраля 2023.</w:t>
      </w:r>
    </w:p>
    <w:p w14:paraId="09821594" w14:textId="4919D02E"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141 Послание Главы государства </w:t>
      </w:r>
      <w:proofErr w:type="spellStart"/>
      <w:r w:rsidRPr="00B9798F">
        <w:rPr>
          <w:rFonts w:ascii="Times New Roman" w:hAnsi="Times New Roman" w:cs="Times New Roman"/>
          <w:bCs/>
          <w:sz w:val="28"/>
          <w:szCs w:val="28"/>
        </w:rPr>
        <w:t>Касым-Жомарта</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Токаева</w:t>
      </w:r>
      <w:proofErr w:type="spellEnd"/>
      <w:r w:rsidRPr="00B9798F">
        <w:rPr>
          <w:rFonts w:ascii="Times New Roman" w:hAnsi="Times New Roman" w:cs="Times New Roman"/>
          <w:bCs/>
          <w:sz w:val="28"/>
          <w:szCs w:val="28"/>
        </w:rPr>
        <w:t xml:space="preserve"> народу Казахстана от 1 сентября 2023 года «ЭКОНОМИЧЕСКИЙ КУРС СПРАВЕДЛИВОГО КАЗАХСТАНА». </w:t>
      </w:r>
      <w:r w:rsidRPr="00B9798F">
        <w:rPr>
          <w:rFonts w:ascii="Times New Roman" w:hAnsi="Times New Roman" w:cs="Times New Roman"/>
          <w:sz w:val="28"/>
          <w:szCs w:val="28"/>
        </w:rPr>
        <w:t xml:space="preserve">[Электронный ресурс]. – Режим обращения: https://adilet.zan.kz/rus/docs/K22002022_2 – Дата обращения: </w:t>
      </w:r>
      <w:r w:rsidR="00F945A0" w:rsidRPr="00B9798F">
        <w:rPr>
          <w:rFonts w:ascii="Times New Roman" w:hAnsi="Times New Roman" w:cs="Times New Roman"/>
          <w:sz w:val="28"/>
          <w:szCs w:val="28"/>
        </w:rPr>
        <w:t>16 сентября 2023.</w:t>
      </w:r>
    </w:p>
    <w:p w14:paraId="5E829186" w14:textId="686A4DB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142 </w:t>
      </w:r>
      <w:proofErr w:type="spellStart"/>
      <w:r w:rsidRPr="00B9798F">
        <w:rPr>
          <w:rFonts w:ascii="Times New Roman" w:hAnsi="Times New Roman" w:cs="Times New Roman"/>
          <w:bCs/>
          <w:sz w:val="28"/>
          <w:szCs w:val="28"/>
        </w:rPr>
        <w:t>Байсалов</w:t>
      </w:r>
      <w:proofErr w:type="spellEnd"/>
      <w:r w:rsidRPr="00B9798F">
        <w:rPr>
          <w:rFonts w:ascii="Times New Roman" w:hAnsi="Times New Roman" w:cs="Times New Roman"/>
          <w:bCs/>
          <w:sz w:val="28"/>
          <w:szCs w:val="28"/>
        </w:rPr>
        <w:t xml:space="preserve"> Э. Анализ протестов в Казахстане за 2019-2022 годы. [Электронный ресурс]. – Режим доступа: https://cabar.asia/ru/analiz-protestov-v-kazahstane-za-2019-2022-gody – Дата доступа: </w:t>
      </w:r>
      <w:r w:rsidR="00F945A0" w:rsidRPr="00B9798F">
        <w:rPr>
          <w:rFonts w:ascii="Times New Roman" w:hAnsi="Times New Roman" w:cs="Times New Roman"/>
          <w:bCs/>
          <w:sz w:val="28"/>
          <w:szCs w:val="28"/>
        </w:rPr>
        <w:t>2 марта 2023.</w:t>
      </w:r>
    </w:p>
    <w:p w14:paraId="5215BBD0"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143 </w:t>
      </w:r>
      <w:proofErr w:type="spellStart"/>
      <w:r w:rsidRPr="00B9798F">
        <w:rPr>
          <w:rFonts w:ascii="Times New Roman" w:hAnsi="Times New Roman" w:cs="Times New Roman"/>
          <w:bCs/>
          <w:sz w:val="28"/>
          <w:szCs w:val="28"/>
        </w:rPr>
        <w:t>Авенов</w:t>
      </w:r>
      <w:proofErr w:type="spellEnd"/>
      <w:r w:rsidRPr="00B9798F">
        <w:rPr>
          <w:rFonts w:ascii="Times New Roman" w:hAnsi="Times New Roman" w:cs="Times New Roman"/>
          <w:bCs/>
          <w:sz w:val="28"/>
          <w:szCs w:val="28"/>
        </w:rPr>
        <w:t xml:space="preserve"> Т.К. К вопросу совершенствования административной ответственности за нарушение порядка организации и проведения публичных мероприятий// Международный научный журнал «</w:t>
      </w:r>
      <w:proofErr w:type="spellStart"/>
      <w:r w:rsidRPr="00B9798F">
        <w:rPr>
          <w:rFonts w:ascii="Times New Roman" w:hAnsi="Times New Roman" w:cs="Times New Roman"/>
          <w:bCs/>
          <w:sz w:val="28"/>
          <w:szCs w:val="28"/>
        </w:rPr>
        <w:t>Құқық</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қорғау</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органдары</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академиясының</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Жаршысы</w:t>
      </w:r>
      <w:proofErr w:type="spellEnd"/>
      <w:r w:rsidRPr="00B9798F">
        <w:rPr>
          <w:rFonts w:ascii="Times New Roman" w:hAnsi="Times New Roman" w:cs="Times New Roman"/>
          <w:bCs/>
          <w:sz w:val="28"/>
          <w:szCs w:val="28"/>
        </w:rPr>
        <w:t>». - 2019. - № 2 (12). - С. 10-16.</w:t>
      </w:r>
    </w:p>
    <w:p w14:paraId="26D2F740"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144</w:t>
      </w:r>
      <w:r w:rsidRPr="00B9798F">
        <w:rPr>
          <w:rFonts w:ascii="Times New Roman" w:hAnsi="Times New Roman" w:cs="Times New Roman"/>
          <w:sz w:val="28"/>
          <w:szCs w:val="28"/>
        </w:rPr>
        <w:t xml:space="preserve"> </w:t>
      </w:r>
      <w:r w:rsidRPr="00B9798F">
        <w:rPr>
          <w:rFonts w:ascii="Times New Roman" w:hAnsi="Times New Roman" w:cs="Times New Roman"/>
          <w:bCs/>
          <w:sz w:val="28"/>
          <w:szCs w:val="28"/>
        </w:rPr>
        <w:t>Хабибуллин Л.Р. Повышение эффективности уголовно-правовой борьбы с массовыми беспорядками // Вестник Казанского юридического института МВД России. - 2021. - № 1. С. 76-80.</w:t>
      </w:r>
    </w:p>
    <w:p w14:paraId="0664202E" w14:textId="14C66C2F" w:rsidR="004C6A0A" w:rsidRPr="00B9798F" w:rsidRDefault="004C6A0A" w:rsidP="004C6A0A">
      <w:pPr>
        <w:pStyle w:val="Default"/>
        <w:spacing w:after="36"/>
        <w:ind w:firstLine="709"/>
        <w:jc w:val="both"/>
        <w:rPr>
          <w:color w:val="auto"/>
          <w:sz w:val="28"/>
          <w:szCs w:val="28"/>
        </w:rPr>
      </w:pPr>
      <w:r w:rsidRPr="00B9798F">
        <w:rPr>
          <w:bCs/>
          <w:color w:val="auto"/>
          <w:sz w:val="28"/>
          <w:szCs w:val="28"/>
        </w:rPr>
        <w:t>145</w:t>
      </w:r>
      <w:r w:rsidRPr="00B9798F">
        <w:rPr>
          <w:color w:val="auto"/>
          <w:sz w:val="28"/>
          <w:szCs w:val="28"/>
        </w:rPr>
        <w:t xml:space="preserve"> </w:t>
      </w:r>
      <w:r w:rsidRPr="00B9798F">
        <w:rPr>
          <w:bCs/>
          <w:color w:val="auto"/>
          <w:sz w:val="28"/>
          <w:szCs w:val="28"/>
        </w:rPr>
        <w:t xml:space="preserve">Закон Республики Казахстан от 6 января 2012 года № 527-IV «О национальной безопасности Республики Казахстан». </w:t>
      </w:r>
      <w:r w:rsidRPr="00B9798F">
        <w:rPr>
          <w:color w:val="auto"/>
          <w:sz w:val="28"/>
          <w:szCs w:val="28"/>
        </w:rPr>
        <w:t xml:space="preserve">[Электронный ресурс]. – Режим обращения: https://adilet.zan.kz/rus/docs/Z1200000527 – Дата обращения: </w:t>
      </w:r>
      <w:r w:rsidR="00F945A0" w:rsidRPr="00B9798F">
        <w:rPr>
          <w:color w:val="auto"/>
          <w:sz w:val="28"/>
          <w:szCs w:val="28"/>
        </w:rPr>
        <w:t>3 апреля 2023.</w:t>
      </w:r>
    </w:p>
    <w:p w14:paraId="4A333497" w14:textId="5E82C4EF"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146 </w:t>
      </w:r>
      <w:r w:rsidRPr="00B9798F">
        <w:rPr>
          <w:rFonts w:ascii="Times New Roman" w:hAnsi="Times New Roman" w:cs="Times New Roman"/>
          <w:sz w:val="28"/>
          <w:szCs w:val="28"/>
        </w:rPr>
        <w:t xml:space="preserve">Зайцева Е.А. </w:t>
      </w:r>
      <w:r w:rsidRPr="00B9798F">
        <w:rPr>
          <w:rFonts w:ascii="Times New Roman" w:hAnsi="Times New Roman" w:cs="Times New Roman"/>
          <w:bCs/>
          <w:sz w:val="28"/>
          <w:szCs w:val="28"/>
        </w:rPr>
        <w:t xml:space="preserve">Спорные вопросы применения статьи 212 УК РФ в современных условиях. [Электронный ресурс]. – Режим доступа: https://www.hse.ru/edu/vkr/360924095 – Дата доступа: </w:t>
      </w:r>
      <w:r w:rsidR="00F945A0" w:rsidRPr="00B9798F">
        <w:rPr>
          <w:rFonts w:ascii="Times New Roman" w:hAnsi="Times New Roman" w:cs="Times New Roman"/>
          <w:bCs/>
          <w:sz w:val="28"/>
          <w:szCs w:val="28"/>
        </w:rPr>
        <w:t>27 апреля 2023.</w:t>
      </w:r>
    </w:p>
    <w:p w14:paraId="29756152" w14:textId="63F5780E"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147 Экспресс-комментарий Евгения </w:t>
      </w:r>
      <w:proofErr w:type="spellStart"/>
      <w:r w:rsidRPr="00B9798F">
        <w:rPr>
          <w:rFonts w:ascii="Times New Roman" w:hAnsi="Times New Roman" w:cs="Times New Roman"/>
          <w:bCs/>
          <w:sz w:val="28"/>
          <w:szCs w:val="28"/>
        </w:rPr>
        <w:t>Жовтиса</w:t>
      </w:r>
      <w:proofErr w:type="spellEnd"/>
      <w:r w:rsidRPr="00B9798F">
        <w:rPr>
          <w:rFonts w:ascii="Times New Roman" w:hAnsi="Times New Roman" w:cs="Times New Roman"/>
          <w:bCs/>
          <w:sz w:val="28"/>
          <w:szCs w:val="28"/>
        </w:rPr>
        <w:t xml:space="preserve"> к Концепции законопроекта о порядке проведения мирных собраний. [Электронный ресурс]. - Режим доступа:https://bureau.kz/analiz/kommentarii_i_zaklyucheniya/kommentarii_k_koncepcii_o_poryadke_provedeniya_mirnykh_sobranii/ - Дата доступа: </w:t>
      </w:r>
      <w:r w:rsidR="00F945A0" w:rsidRPr="00B9798F">
        <w:rPr>
          <w:rFonts w:ascii="Times New Roman" w:hAnsi="Times New Roman" w:cs="Times New Roman"/>
          <w:bCs/>
          <w:sz w:val="28"/>
          <w:szCs w:val="28"/>
        </w:rPr>
        <w:t>30 апреля 2023.</w:t>
      </w:r>
    </w:p>
    <w:p w14:paraId="17233FD0"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148 </w:t>
      </w:r>
      <w:proofErr w:type="spellStart"/>
      <w:r w:rsidRPr="00B9798F">
        <w:rPr>
          <w:rFonts w:ascii="Times New Roman" w:hAnsi="Times New Roman" w:cs="Times New Roman"/>
          <w:bCs/>
          <w:sz w:val="28"/>
          <w:szCs w:val="28"/>
        </w:rPr>
        <w:t>Кудашкин</w:t>
      </w:r>
      <w:proofErr w:type="spellEnd"/>
      <w:r w:rsidRPr="00B9798F">
        <w:rPr>
          <w:rFonts w:ascii="Times New Roman" w:hAnsi="Times New Roman" w:cs="Times New Roman"/>
          <w:bCs/>
          <w:sz w:val="28"/>
          <w:szCs w:val="28"/>
        </w:rPr>
        <w:t xml:space="preserve"> С.К. К вопросу о разграничении массовых беспорядков и группового хулиганства // Вестник Московского университета МВД России. - 2020. - № 3. – С. 184—188.</w:t>
      </w:r>
    </w:p>
    <w:p w14:paraId="3E53CACE" w14:textId="4622DB87" w:rsidR="004C6A0A" w:rsidRPr="00B9798F" w:rsidRDefault="004C6A0A" w:rsidP="004C6A0A">
      <w:pPr>
        <w:spacing w:after="0" w:line="240" w:lineRule="auto"/>
        <w:ind w:firstLine="709"/>
        <w:jc w:val="both"/>
        <w:rPr>
          <w:rFonts w:ascii="Times New Roman" w:hAnsi="Times New Roman" w:cs="Times New Roman"/>
          <w:sz w:val="28"/>
          <w:szCs w:val="28"/>
        </w:rPr>
      </w:pPr>
      <w:r w:rsidRPr="00B9798F">
        <w:rPr>
          <w:rFonts w:ascii="Times New Roman" w:hAnsi="Times New Roman" w:cs="Times New Roman"/>
          <w:bCs/>
          <w:sz w:val="28"/>
          <w:szCs w:val="28"/>
        </w:rPr>
        <w:t xml:space="preserve">149 </w:t>
      </w:r>
      <w:r w:rsidRPr="00B9798F">
        <w:rPr>
          <w:rFonts w:ascii="Times New Roman" w:hAnsi="Times New Roman" w:cs="Times New Roman"/>
          <w:sz w:val="28"/>
          <w:szCs w:val="28"/>
          <w:lang w:val="kk-KZ"/>
        </w:rPr>
        <w:t xml:space="preserve">Жестокость полиции на протестах </w:t>
      </w:r>
      <w:r w:rsidRPr="00B9798F">
        <w:rPr>
          <w:rFonts w:ascii="Times New Roman" w:hAnsi="Times New Roman" w:cs="Times New Roman"/>
          <w:bCs/>
          <w:sz w:val="28"/>
          <w:szCs w:val="28"/>
          <w:lang w:val="en-US"/>
        </w:rPr>
        <w:t>Black</w:t>
      </w:r>
      <w:r w:rsidRPr="00B9798F">
        <w:rPr>
          <w:rFonts w:ascii="Times New Roman" w:hAnsi="Times New Roman" w:cs="Times New Roman"/>
          <w:bCs/>
          <w:sz w:val="28"/>
          <w:szCs w:val="28"/>
        </w:rPr>
        <w:t xml:space="preserve"> </w:t>
      </w:r>
      <w:r w:rsidRPr="00B9798F">
        <w:rPr>
          <w:rFonts w:ascii="Times New Roman" w:hAnsi="Times New Roman" w:cs="Times New Roman"/>
          <w:bCs/>
          <w:sz w:val="28"/>
          <w:szCs w:val="28"/>
          <w:lang w:val="en-US"/>
        </w:rPr>
        <w:t>Lives</w:t>
      </w:r>
      <w:r w:rsidRPr="00B9798F">
        <w:rPr>
          <w:rFonts w:ascii="Times New Roman" w:hAnsi="Times New Roman" w:cs="Times New Roman"/>
          <w:bCs/>
          <w:sz w:val="28"/>
          <w:szCs w:val="28"/>
        </w:rPr>
        <w:t xml:space="preserve"> </w:t>
      </w:r>
      <w:r w:rsidRPr="00B9798F">
        <w:rPr>
          <w:rFonts w:ascii="Times New Roman" w:hAnsi="Times New Roman" w:cs="Times New Roman"/>
          <w:bCs/>
          <w:sz w:val="28"/>
          <w:szCs w:val="28"/>
          <w:lang w:val="en-US"/>
        </w:rPr>
        <w:t>Matter</w:t>
      </w:r>
      <w:r w:rsidRPr="00B9798F">
        <w:rPr>
          <w:rFonts w:ascii="Times New Roman" w:hAnsi="Times New Roman" w:cs="Times New Roman"/>
          <w:sz w:val="28"/>
          <w:szCs w:val="28"/>
        </w:rPr>
        <w:t>. Официальный веб-сайт «</w:t>
      </w:r>
      <w:r w:rsidRPr="00B9798F">
        <w:rPr>
          <w:rFonts w:ascii="Times New Roman" w:hAnsi="Times New Roman" w:cs="Times New Roman"/>
          <w:sz w:val="28"/>
          <w:szCs w:val="28"/>
          <w:lang w:val="en-US"/>
        </w:rPr>
        <w:t>Forensic</w:t>
      </w:r>
      <w:r w:rsidRPr="00B9798F">
        <w:rPr>
          <w:rFonts w:ascii="Times New Roman" w:hAnsi="Times New Roman" w:cs="Times New Roman"/>
          <w:sz w:val="28"/>
          <w:szCs w:val="28"/>
        </w:rPr>
        <w:t xml:space="preserve"> </w:t>
      </w:r>
      <w:r w:rsidRPr="00B9798F">
        <w:rPr>
          <w:rFonts w:ascii="Times New Roman" w:hAnsi="Times New Roman" w:cs="Times New Roman"/>
          <w:sz w:val="28"/>
          <w:szCs w:val="28"/>
          <w:lang w:val="en-US"/>
        </w:rPr>
        <w:t>Architecture</w:t>
      </w:r>
      <w:r w:rsidRPr="00B9798F">
        <w:rPr>
          <w:rFonts w:ascii="Times New Roman" w:hAnsi="Times New Roman" w:cs="Times New Roman"/>
          <w:sz w:val="28"/>
          <w:szCs w:val="28"/>
        </w:rPr>
        <w:t xml:space="preserve">». // [Электронный ресурс]. – Режим доступа: </w:t>
      </w:r>
      <w:r w:rsidRPr="00B9798F">
        <w:rPr>
          <w:rFonts w:ascii="Times New Roman" w:hAnsi="Times New Roman" w:cs="Times New Roman"/>
          <w:bCs/>
          <w:sz w:val="28"/>
          <w:szCs w:val="28"/>
          <w:lang w:val="en-US"/>
        </w:rPr>
        <w:t>https</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forensic</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architecture</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org</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investigation</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police</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brutality</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at</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the</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black</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lives</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matter</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protests</w:t>
      </w:r>
      <w:r w:rsidRPr="00B9798F">
        <w:rPr>
          <w:rFonts w:ascii="Times New Roman" w:hAnsi="Times New Roman" w:cs="Times New Roman"/>
          <w:bCs/>
          <w:sz w:val="28"/>
          <w:szCs w:val="28"/>
        </w:rPr>
        <w:t xml:space="preserve"> </w:t>
      </w:r>
      <w:r w:rsidRPr="00B9798F">
        <w:rPr>
          <w:rFonts w:ascii="Times New Roman" w:hAnsi="Times New Roman" w:cs="Times New Roman"/>
          <w:sz w:val="28"/>
          <w:szCs w:val="28"/>
        </w:rPr>
        <w:t xml:space="preserve">– Дата доступа: </w:t>
      </w:r>
      <w:r w:rsidR="00F945A0" w:rsidRPr="00B9798F">
        <w:rPr>
          <w:rFonts w:ascii="Times New Roman" w:hAnsi="Times New Roman" w:cs="Times New Roman"/>
          <w:sz w:val="28"/>
          <w:szCs w:val="28"/>
        </w:rPr>
        <w:t>21 мая 2023.</w:t>
      </w:r>
    </w:p>
    <w:p w14:paraId="2F981C2D" w14:textId="738AD677" w:rsidR="004C6A0A" w:rsidRPr="00B9798F" w:rsidRDefault="004C6A0A" w:rsidP="004C6A0A">
      <w:pPr>
        <w:spacing w:after="0" w:line="240" w:lineRule="auto"/>
        <w:ind w:firstLine="709"/>
        <w:jc w:val="both"/>
        <w:rPr>
          <w:rFonts w:ascii="Times New Roman" w:hAnsi="Times New Roman" w:cs="Times New Roman"/>
          <w:sz w:val="28"/>
          <w:szCs w:val="28"/>
        </w:rPr>
      </w:pPr>
      <w:r w:rsidRPr="00B9798F">
        <w:rPr>
          <w:rFonts w:ascii="Times New Roman" w:hAnsi="Times New Roman" w:cs="Times New Roman"/>
          <w:bCs/>
          <w:sz w:val="28"/>
          <w:szCs w:val="28"/>
        </w:rPr>
        <w:t xml:space="preserve">150 </w:t>
      </w:r>
      <w:r w:rsidRPr="00B9798F">
        <w:rPr>
          <w:rFonts w:ascii="Times New Roman" w:hAnsi="Times New Roman" w:cs="Times New Roman"/>
          <w:sz w:val="28"/>
          <w:szCs w:val="28"/>
          <w:lang w:val="kk-KZ"/>
        </w:rPr>
        <w:t>Документирование подавления полицией Нью-Йорка мирного протеста в Бронксе</w:t>
      </w:r>
      <w:r w:rsidRPr="00B9798F">
        <w:rPr>
          <w:rFonts w:ascii="Times New Roman" w:hAnsi="Times New Roman" w:cs="Times New Roman"/>
          <w:sz w:val="28"/>
          <w:szCs w:val="28"/>
        </w:rPr>
        <w:t>. Официальный веб-сайт «</w:t>
      </w:r>
      <w:r w:rsidRPr="00B9798F">
        <w:rPr>
          <w:rFonts w:ascii="Times New Roman" w:hAnsi="Times New Roman" w:cs="Times New Roman"/>
          <w:sz w:val="28"/>
          <w:szCs w:val="28"/>
          <w:lang w:val="en-US"/>
        </w:rPr>
        <w:t>SITU</w:t>
      </w:r>
      <w:r w:rsidRPr="00B9798F">
        <w:rPr>
          <w:rFonts w:ascii="Times New Roman" w:hAnsi="Times New Roman" w:cs="Times New Roman"/>
          <w:sz w:val="28"/>
          <w:szCs w:val="28"/>
        </w:rPr>
        <w:t xml:space="preserve"> </w:t>
      </w:r>
      <w:r w:rsidRPr="00B9798F">
        <w:rPr>
          <w:rFonts w:ascii="Times New Roman" w:hAnsi="Times New Roman" w:cs="Times New Roman"/>
          <w:sz w:val="28"/>
          <w:szCs w:val="28"/>
          <w:lang w:val="en-US"/>
        </w:rPr>
        <w:t>Research</w:t>
      </w:r>
      <w:r w:rsidRPr="00B9798F">
        <w:rPr>
          <w:rFonts w:ascii="Times New Roman" w:hAnsi="Times New Roman" w:cs="Times New Roman"/>
          <w:sz w:val="28"/>
          <w:szCs w:val="28"/>
        </w:rPr>
        <w:t xml:space="preserve">». // [Электронный ресурс]. – Режим доступа: </w:t>
      </w:r>
      <w:r w:rsidRPr="00B9798F">
        <w:rPr>
          <w:rFonts w:ascii="Times New Roman" w:hAnsi="Times New Roman" w:cs="Times New Roman"/>
          <w:bCs/>
          <w:sz w:val="28"/>
          <w:szCs w:val="28"/>
          <w:lang w:val="en-US"/>
        </w:rPr>
        <w:t>https</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situ</w:t>
      </w:r>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nyc</w:t>
      </w:r>
      <w:proofErr w:type="spellEnd"/>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research</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projects</w:t>
      </w:r>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mott</w:t>
      </w:r>
      <w:proofErr w:type="spellEnd"/>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haven</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protest</w:t>
      </w:r>
      <w:r w:rsidRPr="00B9798F">
        <w:rPr>
          <w:rFonts w:ascii="Times New Roman" w:hAnsi="Times New Roman" w:cs="Times New Roman"/>
          <w:bCs/>
          <w:sz w:val="28"/>
          <w:szCs w:val="28"/>
        </w:rPr>
        <w:t xml:space="preserve"> </w:t>
      </w:r>
      <w:r w:rsidRPr="00B9798F">
        <w:rPr>
          <w:rFonts w:ascii="Times New Roman" w:hAnsi="Times New Roman" w:cs="Times New Roman"/>
          <w:sz w:val="28"/>
          <w:szCs w:val="28"/>
        </w:rPr>
        <w:t xml:space="preserve">– Дата доступа: </w:t>
      </w:r>
      <w:r w:rsidR="00F945A0" w:rsidRPr="00B9798F">
        <w:rPr>
          <w:rFonts w:ascii="Times New Roman" w:hAnsi="Times New Roman" w:cs="Times New Roman"/>
          <w:sz w:val="28"/>
          <w:szCs w:val="28"/>
        </w:rPr>
        <w:t>4 июня 2023.</w:t>
      </w:r>
    </w:p>
    <w:p w14:paraId="797DADEE" w14:textId="5204EDAB"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151 Генпрокурор Нью-Йорка подала в суд на полицию из-за жестокого разгона протестов. Официальный веб-сайт «RTVI» // [Электронный ресурс]. – Режим доступа: https://rtvi.com/news/neb-york-isk-politsiya/ – Дата доступа: </w:t>
      </w:r>
      <w:r w:rsidR="00F945A0" w:rsidRPr="00B9798F">
        <w:rPr>
          <w:rFonts w:ascii="Times New Roman" w:hAnsi="Times New Roman" w:cs="Times New Roman"/>
          <w:bCs/>
          <w:sz w:val="28"/>
          <w:szCs w:val="28"/>
        </w:rPr>
        <w:t>14 июня 2023.</w:t>
      </w:r>
    </w:p>
    <w:p w14:paraId="65867D84" w14:textId="172836BB" w:rsidR="004C6A0A" w:rsidRPr="00B9798F" w:rsidRDefault="004C6A0A" w:rsidP="004C6A0A">
      <w:pPr>
        <w:spacing w:after="0" w:line="240" w:lineRule="auto"/>
        <w:ind w:firstLine="709"/>
        <w:jc w:val="both"/>
        <w:rPr>
          <w:rFonts w:ascii="Times New Roman" w:hAnsi="Times New Roman" w:cs="Times New Roman"/>
          <w:sz w:val="28"/>
          <w:szCs w:val="28"/>
        </w:rPr>
      </w:pPr>
      <w:r w:rsidRPr="00B9798F">
        <w:rPr>
          <w:rFonts w:ascii="Times New Roman" w:hAnsi="Times New Roman" w:cs="Times New Roman"/>
          <w:bCs/>
          <w:sz w:val="28"/>
          <w:szCs w:val="28"/>
        </w:rPr>
        <w:t xml:space="preserve">152 </w:t>
      </w:r>
      <w:r w:rsidRPr="00B9798F">
        <w:rPr>
          <w:rFonts w:ascii="Times New Roman" w:hAnsi="Times New Roman" w:cs="Times New Roman"/>
          <w:sz w:val="28"/>
          <w:szCs w:val="28"/>
          <w:lang w:val="kk-KZ"/>
        </w:rPr>
        <w:t>Анализ Шарлотты Кеттлинг</w:t>
      </w:r>
      <w:r w:rsidRPr="00B9798F">
        <w:rPr>
          <w:rFonts w:ascii="Times New Roman" w:hAnsi="Times New Roman" w:cs="Times New Roman"/>
          <w:sz w:val="28"/>
          <w:szCs w:val="28"/>
        </w:rPr>
        <w:t>. Официальный веб-сайт «</w:t>
      </w:r>
      <w:r w:rsidRPr="00B9798F">
        <w:rPr>
          <w:rFonts w:ascii="Times New Roman" w:hAnsi="Times New Roman" w:cs="Times New Roman"/>
          <w:sz w:val="28"/>
          <w:szCs w:val="28"/>
          <w:lang w:val="en-US"/>
        </w:rPr>
        <w:t>SITU</w:t>
      </w:r>
      <w:r w:rsidRPr="00B9798F">
        <w:rPr>
          <w:rFonts w:ascii="Times New Roman" w:hAnsi="Times New Roman" w:cs="Times New Roman"/>
          <w:sz w:val="28"/>
          <w:szCs w:val="28"/>
        </w:rPr>
        <w:t xml:space="preserve"> </w:t>
      </w:r>
      <w:r w:rsidRPr="00B9798F">
        <w:rPr>
          <w:rFonts w:ascii="Times New Roman" w:hAnsi="Times New Roman" w:cs="Times New Roman"/>
          <w:sz w:val="28"/>
          <w:szCs w:val="28"/>
          <w:lang w:val="en-US"/>
        </w:rPr>
        <w:t>Research</w:t>
      </w:r>
      <w:r w:rsidRPr="00B9798F">
        <w:rPr>
          <w:rFonts w:ascii="Times New Roman" w:hAnsi="Times New Roman" w:cs="Times New Roman"/>
          <w:sz w:val="28"/>
          <w:szCs w:val="28"/>
        </w:rPr>
        <w:t xml:space="preserve">». // [Электронный ресурс]. – Режим доступа: </w:t>
      </w:r>
      <w:r w:rsidRPr="00B9798F">
        <w:rPr>
          <w:rFonts w:ascii="Times New Roman" w:hAnsi="Times New Roman" w:cs="Times New Roman"/>
          <w:bCs/>
          <w:sz w:val="28"/>
          <w:szCs w:val="28"/>
          <w:lang w:val="en-US"/>
        </w:rPr>
        <w:t>https</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situ</w:t>
      </w:r>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nyc</w:t>
      </w:r>
      <w:proofErr w:type="spellEnd"/>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research</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projects</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charlotte</w:t>
      </w:r>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kettling</w:t>
      </w:r>
      <w:proofErr w:type="spellEnd"/>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analysis</w:t>
      </w:r>
      <w:r w:rsidRPr="00B9798F">
        <w:rPr>
          <w:rFonts w:ascii="Times New Roman" w:hAnsi="Times New Roman" w:cs="Times New Roman"/>
          <w:bCs/>
          <w:sz w:val="28"/>
          <w:szCs w:val="28"/>
        </w:rPr>
        <w:t xml:space="preserve"> </w:t>
      </w:r>
      <w:r w:rsidRPr="00B9798F">
        <w:rPr>
          <w:rFonts w:ascii="Times New Roman" w:hAnsi="Times New Roman" w:cs="Times New Roman"/>
          <w:sz w:val="28"/>
          <w:szCs w:val="28"/>
        </w:rPr>
        <w:t xml:space="preserve">– Дата доступа: </w:t>
      </w:r>
      <w:r w:rsidR="00F945A0" w:rsidRPr="00B9798F">
        <w:rPr>
          <w:rFonts w:ascii="Times New Roman" w:hAnsi="Times New Roman" w:cs="Times New Roman"/>
          <w:sz w:val="28"/>
          <w:szCs w:val="28"/>
        </w:rPr>
        <w:t>14 июня 2023.</w:t>
      </w:r>
    </w:p>
    <w:p w14:paraId="738A2D1B" w14:textId="5EBE4E1A" w:rsidR="004C6A0A" w:rsidRPr="00B9798F" w:rsidRDefault="004C6A0A" w:rsidP="004C6A0A">
      <w:pPr>
        <w:spacing w:after="0" w:line="240" w:lineRule="auto"/>
        <w:ind w:firstLine="709"/>
        <w:jc w:val="both"/>
        <w:rPr>
          <w:rFonts w:ascii="Times New Roman" w:hAnsi="Times New Roman" w:cs="Times New Roman"/>
          <w:sz w:val="28"/>
          <w:szCs w:val="28"/>
        </w:rPr>
      </w:pPr>
      <w:r w:rsidRPr="00B9798F">
        <w:rPr>
          <w:rFonts w:ascii="Times New Roman" w:hAnsi="Times New Roman" w:cs="Times New Roman"/>
          <w:sz w:val="28"/>
          <w:szCs w:val="28"/>
        </w:rPr>
        <w:t>153</w:t>
      </w:r>
      <w:r w:rsidRPr="00B9798F">
        <w:rPr>
          <w:rFonts w:ascii="Times New Roman" w:hAnsi="Times New Roman" w:cs="Times New Roman"/>
          <w:bCs/>
          <w:sz w:val="28"/>
          <w:szCs w:val="28"/>
        </w:rPr>
        <w:t xml:space="preserve"> </w:t>
      </w:r>
      <w:r w:rsidRPr="00B9798F">
        <w:rPr>
          <w:rFonts w:ascii="Times New Roman" w:hAnsi="Times New Roman" w:cs="Times New Roman"/>
          <w:sz w:val="28"/>
          <w:szCs w:val="28"/>
          <w:lang w:val="kk-KZ"/>
        </w:rPr>
        <w:t>Реконструкция протеста в Портленде</w:t>
      </w:r>
      <w:r w:rsidRPr="00B9798F">
        <w:rPr>
          <w:rFonts w:ascii="Times New Roman" w:hAnsi="Times New Roman" w:cs="Times New Roman"/>
          <w:sz w:val="28"/>
          <w:szCs w:val="28"/>
        </w:rPr>
        <w:t>. Официальный веб-сайт «</w:t>
      </w:r>
      <w:r w:rsidRPr="00B9798F">
        <w:rPr>
          <w:rFonts w:ascii="Times New Roman" w:hAnsi="Times New Roman" w:cs="Times New Roman"/>
          <w:sz w:val="28"/>
          <w:szCs w:val="28"/>
          <w:lang w:val="en-US"/>
        </w:rPr>
        <w:t>SITU</w:t>
      </w:r>
      <w:r w:rsidRPr="00B9798F">
        <w:rPr>
          <w:rFonts w:ascii="Times New Roman" w:hAnsi="Times New Roman" w:cs="Times New Roman"/>
          <w:sz w:val="28"/>
          <w:szCs w:val="28"/>
        </w:rPr>
        <w:t xml:space="preserve"> </w:t>
      </w:r>
      <w:r w:rsidRPr="00B9798F">
        <w:rPr>
          <w:rFonts w:ascii="Times New Roman" w:hAnsi="Times New Roman" w:cs="Times New Roman"/>
          <w:sz w:val="28"/>
          <w:szCs w:val="28"/>
          <w:lang w:val="en-US"/>
        </w:rPr>
        <w:t>Research</w:t>
      </w:r>
      <w:r w:rsidRPr="00B9798F">
        <w:rPr>
          <w:rFonts w:ascii="Times New Roman" w:hAnsi="Times New Roman" w:cs="Times New Roman"/>
          <w:sz w:val="28"/>
          <w:szCs w:val="28"/>
        </w:rPr>
        <w:t xml:space="preserve">». // [Электронный ресурс]. – Режим доступа: </w:t>
      </w:r>
      <w:r w:rsidRPr="00B9798F">
        <w:rPr>
          <w:rFonts w:ascii="Times New Roman" w:hAnsi="Times New Roman" w:cs="Times New Roman"/>
          <w:bCs/>
          <w:sz w:val="28"/>
          <w:szCs w:val="28"/>
          <w:lang w:val="en-US"/>
        </w:rPr>
        <w:t>https</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situ</w:t>
      </w:r>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nyc</w:t>
      </w:r>
      <w:proofErr w:type="spellEnd"/>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research</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projects</w:t>
      </w:r>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portland</w:t>
      </w:r>
      <w:proofErr w:type="spellEnd"/>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protest</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reconstruction</w:t>
      </w:r>
      <w:r w:rsidRPr="00B9798F">
        <w:rPr>
          <w:rFonts w:ascii="Times New Roman" w:hAnsi="Times New Roman" w:cs="Times New Roman"/>
          <w:bCs/>
          <w:sz w:val="28"/>
          <w:szCs w:val="28"/>
        </w:rPr>
        <w:t xml:space="preserve"> </w:t>
      </w:r>
      <w:r w:rsidRPr="00B9798F">
        <w:rPr>
          <w:rFonts w:ascii="Times New Roman" w:hAnsi="Times New Roman" w:cs="Times New Roman"/>
          <w:sz w:val="28"/>
          <w:szCs w:val="28"/>
        </w:rPr>
        <w:t xml:space="preserve">– Дата доступа: </w:t>
      </w:r>
      <w:r w:rsidR="00F945A0" w:rsidRPr="00B9798F">
        <w:rPr>
          <w:rFonts w:ascii="Times New Roman" w:hAnsi="Times New Roman" w:cs="Times New Roman"/>
          <w:sz w:val="28"/>
          <w:szCs w:val="28"/>
        </w:rPr>
        <w:t>22 июня 2023.</w:t>
      </w:r>
    </w:p>
    <w:p w14:paraId="16F16431" w14:textId="2242E42C" w:rsidR="004C6A0A" w:rsidRPr="00B9798F" w:rsidRDefault="004C6A0A" w:rsidP="004C6A0A">
      <w:pPr>
        <w:spacing w:after="0" w:line="240" w:lineRule="auto"/>
        <w:ind w:firstLine="709"/>
        <w:jc w:val="both"/>
        <w:rPr>
          <w:rFonts w:ascii="Times New Roman" w:hAnsi="Times New Roman" w:cs="Times New Roman"/>
          <w:sz w:val="28"/>
          <w:szCs w:val="28"/>
        </w:rPr>
      </w:pPr>
      <w:r w:rsidRPr="00B9798F">
        <w:rPr>
          <w:rFonts w:ascii="Times New Roman" w:hAnsi="Times New Roman" w:cs="Times New Roman"/>
          <w:bCs/>
          <w:sz w:val="28"/>
          <w:szCs w:val="28"/>
        </w:rPr>
        <w:t xml:space="preserve">154 </w:t>
      </w:r>
      <w:r w:rsidRPr="00B9798F">
        <w:rPr>
          <w:rFonts w:ascii="Times New Roman" w:hAnsi="Times New Roman" w:cs="Times New Roman"/>
          <w:sz w:val="28"/>
          <w:szCs w:val="28"/>
          <w:lang w:val="kk-KZ"/>
        </w:rPr>
        <w:t>Слезоточивый газ на Пласа-де-ла-Диньидад</w:t>
      </w:r>
      <w:r w:rsidRPr="00B9798F">
        <w:rPr>
          <w:rFonts w:ascii="Times New Roman" w:hAnsi="Times New Roman" w:cs="Times New Roman"/>
          <w:sz w:val="28"/>
          <w:szCs w:val="28"/>
        </w:rPr>
        <w:t>. Официальный веб-сайт «</w:t>
      </w:r>
      <w:r w:rsidRPr="00B9798F">
        <w:rPr>
          <w:rFonts w:ascii="Times New Roman" w:hAnsi="Times New Roman" w:cs="Times New Roman"/>
          <w:sz w:val="28"/>
          <w:szCs w:val="28"/>
          <w:lang w:val="en-US"/>
        </w:rPr>
        <w:t>Forensic</w:t>
      </w:r>
      <w:r w:rsidRPr="00B9798F">
        <w:rPr>
          <w:rFonts w:ascii="Times New Roman" w:hAnsi="Times New Roman" w:cs="Times New Roman"/>
          <w:sz w:val="28"/>
          <w:szCs w:val="28"/>
        </w:rPr>
        <w:t xml:space="preserve"> </w:t>
      </w:r>
      <w:r w:rsidRPr="00B9798F">
        <w:rPr>
          <w:rFonts w:ascii="Times New Roman" w:hAnsi="Times New Roman" w:cs="Times New Roman"/>
          <w:sz w:val="28"/>
          <w:szCs w:val="28"/>
          <w:lang w:val="en-US"/>
        </w:rPr>
        <w:t>Architecture</w:t>
      </w:r>
      <w:r w:rsidRPr="00B9798F">
        <w:rPr>
          <w:rFonts w:ascii="Times New Roman" w:hAnsi="Times New Roman" w:cs="Times New Roman"/>
          <w:sz w:val="28"/>
          <w:szCs w:val="28"/>
        </w:rPr>
        <w:t xml:space="preserve">». // [Электронный ресурс]. – Режим доступа: </w:t>
      </w:r>
      <w:r w:rsidRPr="00B9798F">
        <w:rPr>
          <w:rFonts w:ascii="Times New Roman" w:hAnsi="Times New Roman" w:cs="Times New Roman"/>
          <w:bCs/>
          <w:sz w:val="28"/>
          <w:szCs w:val="28"/>
          <w:lang w:val="en-US"/>
        </w:rPr>
        <w:t>https</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forensic</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architecture</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org</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investigation</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tear</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gas</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in</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plaza</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de</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la</w:t>
      </w:r>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dignidad</w:t>
      </w:r>
      <w:proofErr w:type="spellEnd"/>
      <w:r w:rsidRPr="00B9798F">
        <w:rPr>
          <w:rFonts w:ascii="Times New Roman" w:hAnsi="Times New Roman" w:cs="Times New Roman"/>
          <w:bCs/>
          <w:sz w:val="28"/>
          <w:szCs w:val="28"/>
        </w:rPr>
        <w:t xml:space="preserve"> </w:t>
      </w:r>
      <w:r w:rsidRPr="00B9798F">
        <w:rPr>
          <w:rFonts w:ascii="Times New Roman" w:hAnsi="Times New Roman" w:cs="Times New Roman"/>
          <w:sz w:val="28"/>
          <w:szCs w:val="28"/>
        </w:rPr>
        <w:t xml:space="preserve">– Дата доступа: </w:t>
      </w:r>
      <w:r w:rsidR="00F945A0" w:rsidRPr="00B9798F">
        <w:rPr>
          <w:rFonts w:ascii="Times New Roman" w:hAnsi="Times New Roman" w:cs="Times New Roman"/>
          <w:sz w:val="28"/>
          <w:szCs w:val="28"/>
        </w:rPr>
        <w:t>22 июня 2023.</w:t>
      </w:r>
    </w:p>
    <w:p w14:paraId="459D572F"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155 Серебренникова А.В. Уголовно-правовое обеспечение конституционных прав и свобод человека и гражданина по законодательству Российской Федерации и Германии: </w:t>
      </w:r>
      <w:proofErr w:type="spellStart"/>
      <w:r w:rsidRPr="00B9798F">
        <w:rPr>
          <w:rFonts w:ascii="Times New Roman" w:hAnsi="Times New Roman" w:cs="Times New Roman"/>
          <w:sz w:val="28"/>
          <w:szCs w:val="28"/>
        </w:rPr>
        <w:t>дис</w:t>
      </w:r>
      <w:proofErr w:type="spellEnd"/>
      <w:r w:rsidRPr="00B9798F">
        <w:rPr>
          <w:rFonts w:ascii="Times New Roman" w:hAnsi="Times New Roman" w:cs="Times New Roman"/>
          <w:sz w:val="28"/>
          <w:szCs w:val="28"/>
        </w:rPr>
        <w:t xml:space="preserve">. ... док. </w:t>
      </w:r>
      <w:proofErr w:type="spellStart"/>
      <w:r w:rsidRPr="00B9798F">
        <w:rPr>
          <w:rFonts w:ascii="Times New Roman" w:hAnsi="Times New Roman" w:cs="Times New Roman"/>
          <w:sz w:val="28"/>
          <w:szCs w:val="28"/>
        </w:rPr>
        <w:t>юрид</w:t>
      </w:r>
      <w:proofErr w:type="spellEnd"/>
      <w:r w:rsidRPr="00B9798F">
        <w:rPr>
          <w:rFonts w:ascii="Times New Roman" w:hAnsi="Times New Roman" w:cs="Times New Roman"/>
          <w:sz w:val="28"/>
          <w:szCs w:val="28"/>
        </w:rPr>
        <w:t xml:space="preserve">. наук: 12.00.08. - </w:t>
      </w:r>
      <w:r w:rsidRPr="00B9798F">
        <w:rPr>
          <w:rFonts w:ascii="Times New Roman" w:hAnsi="Times New Roman" w:cs="Times New Roman"/>
          <w:bCs/>
          <w:sz w:val="28"/>
          <w:szCs w:val="28"/>
        </w:rPr>
        <w:t>М., 2008. – 475 с.</w:t>
      </w:r>
    </w:p>
    <w:p w14:paraId="4026866F"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156 </w:t>
      </w:r>
      <w:proofErr w:type="spellStart"/>
      <w:r w:rsidRPr="00B9798F">
        <w:rPr>
          <w:rFonts w:ascii="Times New Roman" w:hAnsi="Times New Roman" w:cs="Times New Roman"/>
          <w:bCs/>
          <w:sz w:val="28"/>
          <w:szCs w:val="28"/>
        </w:rPr>
        <w:t>Багмет</w:t>
      </w:r>
      <w:proofErr w:type="spellEnd"/>
      <w:r w:rsidRPr="00B9798F">
        <w:rPr>
          <w:rFonts w:ascii="Times New Roman" w:hAnsi="Times New Roman" w:cs="Times New Roman"/>
          <w:bCs/>
          <w:sz w:val="28"/>
          <w:szCs w:val="28"/>
        </w:rPr>
        <w:t xml:space="preserve"> А.М., Бычков В.В. Уголовно-правовая характеристика массовых беспорядков. - Челябинск: ГОУ ВПО ЧЮИ МВД России, 2009. - 117 c.</w:t>
      </w:r>
    </w:p>
    <w:p w14:paraId="21001A6E"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157 Ильясов А.З. Уголовно-правовые и криминологические проблемы массовых беспорядков: </w:t>
      </w:r>
      <w:proofErr w:type="spellStart"/>
      <w:r w:rsidRPr="00B9798F">
        <w:rPr>
          <w:rFonts w:ascii="Times New Roman" w:hAnsi="Times New Roman" w:cs="Times New Roman"/>
          <w:bCs/>
          <w:sz w:val="28"/>
          <w:szCs w:val="28"/>
        </w:rPr>
        <w:t>дис</w:t>
      </w:r>
      <w:proofErr w:type="spellEnd"/>
      <w:r w:rsidRPr="00B9798F">
        <w:rPr>
          <w:rFonts w:ascii="Times New Roman" w:hAnsi="Times New Roman" w:cs="Times New Roman"/>
          <w:bCs/>
          <w:sz w:val="28"/>
          <w:szCs w:val="28"/>
        </w:rPr>
        <w:t xml:space="preserve">. ... канд. </w:t>
      </w:r>
      <w:proofErr w:type="spellStart"/>
      <w:r w:rsidRPr="00B9798F">
        <w:rPr>
          <w:rFonts w:ascii="Times New Roman" w:hAnsi="Times New Roman" w:cs="Times New Roman"/>
          <w:bCs/>
          <w:sz w:val="28"/>
          <w:szCs w:val="28"/>
        </w:rPr>
        <w:t>юрид</w:t>
      </w:r>
      <w:proofErr w:type="spellEnd"/>
      <w:r w:rsidRPr="00B9798F">
        <w:rPr>
          <w:rFonts w:ascii="Times New Roman" w:hAnsi="Times New Roman" w:cs="Times New Roman"/>
          <w:bCs/>
          <w:sz w:val="28"/>
          <w:szCs w:val="28"/>
        </w:rPr>
        <w:t xml:space="preserve">. наук: </w:t>
      </w:r>
      <w:r w:rsidRPr="00B9798F">
        <w:rPr>
          <w:rFonts w:ascii="Times New Roman" w:hAnsi="Times New Roman" w:cs="Times New Roman"/>
          <w:sz w:val="28"/>
          <w:szCs w:val="28"/>
        </w:rPr>
        <w:t xml:space="preserve">12.00.08. - </w:t>
      </w:r>
      <w:r w:rsidRPr="00B9798F">
        <w:rPr>
          <w:rFonts w:ascii="Times New Roman" w:hAnsi="Times New Roman" w:cs="Times New Roman"/>
          <w:bCs/>
          <w:sz w:val="28"/>
          <w:szCs w:val="28"/>
        </w:rPr>
        <w:t>Махачкала, 1999. – 222 с.</w:t>
      </w:r>
    </w:p>
    <w:p w14:paraId="1C02BA17"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158 </w:t>
      </w:r>
      <w:proofErr w:type="spellStart"/>
      <w:r w:rsidRPr="00B9798F">
        <w:rPr>
          <w:rFonts w:ascii="Times New Roman" w:hAnsi="Times New Roman" w:cs="Times New Roman"/>
          <w:bCs/>
          <w:sz w:val="28"/>
          <w:szCs w:val="28"/>
        </w:rPr>
        <w:t>Толеубекова</w:t>
      </w:r>
      <w:proofErr w:type="spellEnd"/>
      <w:r w:rsidRPr="00B9798F">
        <w:rPr>
          <w:rFonts w:ascii="Times New Roman" w:hAnsi="Times New Roman" w:cs="Times New Roman"/>
          <w:bCs/>
          <w:sz w:val="28"/>
          <w:szCs w:val="28"/>
        </w:rPr>
        <w:t xml:space="preserve"> Б.Х. Проблемы совершенствования борьбы с преступлениями, совершенными с использованием компьютерной техники: </w:t>
      </w:r>
      <w:proofErr w:type="spellStart"/>
      <w:r w:rsidRPr="00B9798F">
        <w:rPr>
          <w:rFonts w:ascii="Times New Roman" w:hAnsi="Times New Roman" w:cs="Times New Roman"/>
          <w:bCs/>
          <w:sz w:val="28"/>
          <w:szCs w:val="28"/>
        </w:rPr>
        <w:t>автореф</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дис</w:t>
      </w:r>
      <w:proofErr w:type="spellEnd"/>
      <w:r w:rsidRPr="00B9798F">
        <w:rPr>
          <w:rFonts w:ascii="Times New Roman" w:hAnsi="Times New Roman" w:cs="Times New Roman"/>
          <w:bCs/>
          <w:sz w:val="28"/>
          <w:szCs w:val="28"/>
        </w:rPr>
        <w:t xml:space="preserve">. … </w:t>
      </w:r>
      <w:proofErr w:type="spellStart"/>
      <w:r w:rsidRPr="00B9798F">
        <w:rPr>
          <w:rFonts w:ascii="Times New Roman" w:hAnsi="Times New Roman" w:cs="Times New Roman"/>
          <w:bCs/>
          <w:sz w:val="28"/>
          <w:szCs w:val="28"/>
        </w:rPr>
        <w:t>докт</w:t>
      </w:r>
      <w:proofErr w:type="spellEnd"/>
      <w:r w:rsidRPr="00B9798F">
        <w:rPr>
          <w:rFonts w:ascii="Times New Roman" w:hAnsi="Times New Roman" w:cs="Times New Roman"/>
          <w:bCs/>
          <w:sz w:val="28"/>
          <w:szCs w:val="28"/>
        </w:rPr>
        <w:t xml:space="preserve">. </w:t>
      </w:r>
      <w:proofErr w:type="spellStart"/>
      <w:r w:rsidRPr="00B9798F">
        <w:rPr>
          <w:rFonts w:ascii="Times New Roman" w:hAnsi="Times New Roman" w:cs="Times New Roman"/>
          <w:bCs/>
          <w:sz w:val="28"/>
          <w:szCs w:val="28"/>
        </w:rPr>
        <w:t>юрид</w:t>
      </w:r>
      <w:proofErr w:type="spellEnd"/>
      <w:r w:rsidRPr="00B9798F">
        <w:rPr>
          <w:rFonts w:ascii="Times New Roman" w:hAnsi="Times New Roman" w:cs="Times New Roman"/>
          <w:bCs/>
          <w:sz w:val="28"/>
          <w:szCs w:val="28"/>
        </w:rPr>
        <w:t xml:space="preserve">. наук: </w:t>
      </w:r>
      <w:r w:rsidRPr="00B9798F">
        <w:rPr>
          <w:rFonts w:ascii="Times New Roman" w:hAnsi="Times New Roman" w:cs="Times New Roman"/>
          <w:sz w:val="28"/>
          <w:szCs w:val="28"/>
        </w:rPr>
        <w:t xml:space="preserve">12.00.08. </w:t>
      </w:r>
      <w:r w:rsidRPr="00B9798F">
        <w:rPr>
          <w:rFonts w:ascii="Times New Roman" w:hAnsi="Times New Roman" w:cs="Times New Roman"/>
          <w:bCs/>
          <w:sz w:val="28"/>
          <w:szCs w:val="28"/>
        </w:rPr>
        <w:t>- Астана, 1998. - 42 с.</w:t>
      </w:r>
    </w:p>
    <w:p w14:paraId="2FA9CCD0" w14:textId="270B11C6"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159 Зайцев П.А., Черновол А.Н. Патент на полезную модель «Информационный портативный комплекс криминалистического назначения». [Электронный ресурс]. – Режим доступа: https://www.fips.ru/registers-web/action?acName=clickRegister&amp;regName=RUPM – Дата доступа: </w:t>
      </w:r>
      <w:r w:rsidR="00B9798F" w:rsidRPr="00B9798F">
        <w:rPr>
          <w:rFonts w:ascii="Times New Roman" w:hAnsi="Times New Roman" w:cs="Times New Roman"/>
          <w:bCs/>
          <w:sz w:val="28"/>
          <w:szCs w:val="28"/>
        </w:rPr>
        <w:t>28 июля 2023.</w:t>
      </w:r>
    </w:p>
    <w:p w14:paraId="202313D7" w14:textId="0F59AEAB"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160 Старовойтов А.В., </w:t>
      </w:r>
      <w:proofErr w:type="spellStart"/>
      <w:r w:rsidRPr="00B9798F">
        <w:rPr>
          <w:rFonts w:ascii="Times New Roman" w:hAnsi="Times New Roman" w:cs="Times New Roman"/>
          <w:bCs/>
          <w:sz w:val="28"/>
          <w:szCs w:val="28"/>
        </w:rPr>
        <w:t>Хамиев</w:t>
      </w:r>
      <w:proofErr w:type="spellEnd"/>
      <w:r w:rsidRPr="00B9798F">
        <w:rPr>
          <w:rFonts w:ascii="Times New Roman" w:hAnsi="Times New Roman" w:cs="Times New Roman"/>
          <w:bCs/>
          <w:sz w:val="28"/>
          <w:szCs w:val="28"/>
        </w:rPr>
        <w:t xml:space="preserve"> М.М., Рябченко Е.Ю., и др. Патент на изобретение «Способ многофункциональной аэросъемки на основе беспилотных воздушных судов для планирования и сопровождения сейсморазведочных работ и многофункциональный аппаратно-программный комплекс для его реализации». [Электронный ресурс]. – Режим доступа: </w:t>
      </w:r>
      <w:r w:rsidRPr="00B9798F">
        <w:rPr>
          <w:rFonts w:ascii="Times New Roman" w:hAnsi="Times New Roman" w:cs="Times New Roman"/>
          <w:bCs/>
          <w:sz w:val="28"/>
          <w:szCs w:val="28"/>
          <w:lang w:val="en-US"/>
        </w:rPr>
        <w:t>https</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www</w:t>
      </w:r>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fips</w:t>
      </w:r>
      <w:proofErr w:type="spellEnd"/>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ru</w:t>
      </w:r>
      <w:proofErr w:type="spellEnd"/>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registers</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web</w:t>
      </w:r>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action</w:t>
      </w:r>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acName</w:t>
      </w:r>
      <w:proofErr w:type="spellEnd"/>
      <w:r w:rsidRPr="00B9798F">
        <w:rPr>
          <w:rFonts w:ascii="Times New Roman" w:hAnsi="Times New Roman" w:cs="Times New Roman"/>
          <w:bCs/>
          <w:sz w:val="28"/>
          <w:szCs w:val="28"/>
        </w:rPr>
        <w:t>=</w:t>
      </w:r>
      <w:proofErr w:type="spellStart"/>
      <w:r w:rsidRPr="00B9798F">
        <w:rPr>
          <w:rFonts w:ascii="Times New Roman" w:hAnsi="Times New Roman" w:cs="Times New Roman"/>
          <w:bCs/>
          <w:sz w:val="28"/>
          <w:szCs w:val="28"/>
          <w:lang w:val="en-US"/>
        </w:rPr>
        <w:t>clickRegister</w:t>
      </w:r>
      <w:proofErr w:type="spellEnd"/>
      <w:r w:rsidRPr="00B9798F">
        <w:rPr>
          <w:rFonts w:ascii="Times New Roman" w:hAnsi="Times New Roman" w:cs="Times New Roman"/>
          <w:bCs/>
          <w:sz w:val="28"/>
          <w:szCs w:val="28"/>
        </w:rPr>
        <w:t>&amp;</w:t>
      </w:r>
      <w:proofErr w:type="spellStart"/>
      <w:r w:rsidRPr="00B9798F">
        <w:rPr>
          <w:rFonts w:ascii="Times New Roman" w:hAnsi="Times New Roman" w:cs="Times New Roman"/>
          <w:bCs/>
          <w:sz w:val="28"/>
          <w:szCs w:val="28"/>
          <w:lang w:val="en-US"/>
        </w:rPr>
        <w:t>regName</w:t>
      </w:r>
      <w:proofErr w:type="spellEnd"/>
      <w:r w:rsidRPr="00B9798F">
        <w:rPr>
          <w:rFonts w:ascii="Times New Roman" w:hAnsi="Times New Roman" w:cs="Times New Roman"/>
          <w:bCs/>
          <w:sz w:val="28"/>
          <w:szCs w:val="28"/>
        </w:rPr>
        <w:t>=</w:t>
      </w:r>
      <w:r w:rsidRPr="00B9798F">
        <w:rPr>
          <w:rFonts w:ascii="Times New Roman" w:hAnsi="Times New Roman" w:cs="Times New Roman"/>
          <w:bCs/>
          <w:sz w:val="28"/>
          <w:szCs w:val="28"/>
          <w:lang w:val="en-US"/>
        </w:rPr>
        <w:t>RUPAT</w:t>
      </w:r>
      <w:r w:rsidRPr="00B9798F">
        <w:rPr>
          <w:rFonts w:ascii="Times New Roman" w:hAnsi="Times New Roman" w:cs="Times New Roman"/>
          <w:bCs/>
          <w:sz w:val="28"/>
          <w:szCs w:val="28"/>
        </w:rPr>
        <w:t xml:space="preserve"> – Дата доступа: </w:t>
      </w:r>
      <w:r w:rsidR="00B9798F" w:rsidRPr="00B9798F">
        <w:rPr>
          <w:rFonts w:ascii="Times New Roman" w:hAnsi="Times New Roman" w:cs="Times New Roman"/>
          <w:bCs/>
          <w:sz w:val="28"/>
          <w:szCs w:val="28"/>
        </w:rPr>
        <w:t>9 июля 2023.</w:t>
      </w:r>
    </w:p>
    <w:p w14:paraId="7CBCF57F" w14:textId="4ABF7FFC"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 xml:space="preserve">161 </w:t>
      </w:r>
      <w:proofErr w:type="spellStart"/>
      <w:r w:rsidRPr="00B9798F">
        <w:rPr>
          <w:rFonts w:ascii="Times New Roman" w:hAnsi="Times New Roman" w:cs="Times New Roman"/>
          <w:bCs/>
          <w:sz w:val="28"/>
          <w:szCs w:val="28"/>
        </w:rPr>
        <w:t>Чипирование</w:t>
      </w:r>
      <w:proofErr w:type="spellEnd"/>
      <w:r w:rsidRPr="00B9798F">
        <w:rPr>
          <w:rFonts w:ascii="Times New Roman" w:hAnsi="Times New Roman" w:cs="Times New Roman"/>
          <w:bCs/>
          <w:sz w:val="28"/>
          <w:szCs w:val="28"/>
        </w:rPr>
        <w:t xml:space="preserve"> людей. Интернет-энциклопедия «Википедия». </w:t>
      </w:r>
      <w:r w:rsidRPr="00B9798F">
        <w:rPr>
          <w:rFonts w:ascii="Times New Roman" w:hAnsi="Times New Roman" w:cs="Times New Roman"/>
          <w:sz w:val="28"/>
          <w:szCs w:val="28"/>
        </w:rPr>
        <w:t xml:space="preserve">// [Электронный ресурс]. – Режим доступа: </w:t>
      </w:r>
      <w:r w:rsidRPr="00B9798F">
        <w:rPr>
          <w:rFonts w:ascii="Times New Roman" w:hAnsi="Times New Roman" w:cs="Times New Roman"/>
          <w:bCs/>
          <w:sz w:val="28"/>
          <w:szCs w:val="28"/>
        </w:rPr>
        <w:t>https://inlnk.ru/VozK50</w:t>
      </w:r>
      <w:r w:rsidRPr="00B9798F">
        <w:rPr>
          <w:rFonts w:ascii="Times New Roman" w:hAnsi="Times New Roman" w:cs="Times New Roman"/>
          <w:sz w:val="28"/>
          <w:szCs w:val="28"/>
        </w:rPr>
        <w:t xml:space="preserve"> – Дата доступа: </w:t>
      </w:r>
      <w:r w:rsidR="00B9798F" w:rsidRPr="00B9798F">
        <w:rPr>
          <w:rFonts w:ascii="Times New Roman" w:hAnsi="Times New Roman" w:cs="Times New Roman"/>
          <w:sz w:val="28"/>
          <w:szCs w:val="28"/>
        </w:rPr>
        <w:t>23 июля 2023.</w:t>
      </w:r>
    </w:p>
    <w:p w14:paraId="7822F388" w14:textId="3125C695" w:rsidR="004C6A0A" w:rsidRPr="00B9798F" w:rsidRDefault="004C6A0A" w:rsidP="004C6A0A">
      <w:pPr>
        <w:pStyle w:val="Default"/>
        <w:spacing w:after="36"/>
        <w:ind w:firstLine="709"/>
        <w:jc w:val="both"/>
        <w:rPr>
          <w:color w:val="auto"/>
          <w:sz w:val="28"/>
          <w:szCs w:val="28"/>
        </w:rPr>
      </w:pPr>
      <w:r w:rsidRPr="00B9798F">
        <w:rPr>
          <w:bCs/>
          <w:color w:val="auto"/>
          <w:sz w:val="28"/>
          <w:szCs w:val="28"/>
        </w:rPr>
        <w:t xml:space="preserve">162 Всеобщая декларация прав человека. Принята резолюцией 217 А (III) Генеральной Ассамблеи ООН от 10 декабря 1948 года. </w:t>
      </w:r>
      <w:r w:rsidRPr="00B9798F">
        <w:rPr>
          <w:color w:val="auto"/>
          <w:sz w:val="28"/>
          <w:szCs w:val="28"/>
        </w:rPr>
        <w:t xml:space="preserve">[Электронный ресурс]. – Режим обращения: https://inlnk.ru/Rjzmpy </w:t>
      </w:r>
      <w:r w:rsidR="00271A1D" w:rsidRPr="00B9798F">
        <w:rPr>
          <w:color w:val="auto"/>
          <w:sz w:val="28"/>
          <w:szCs w:val="28"/>
        </w:rPr>
        <w:t xml:space="preserve">– Дата доступа: </w:t>
      </w:r>
      <w:r w:rsidR="00B9798F" w:rsidRPr="00B9798F">
        <w:rPr>
          <w:color w:val="auto"/>
          <w:sz w:val="28"/>
          <w:szCs w:val="28"/>
        </w:rPr>
        <w:t>15 августа 2023.</w:t>
      </w:r>
    </w:p>
    <w:p w14:paraId="6FE5A5E9" w14:textId="44C4DC13" w:rsidR="004C6A0A" w:rsidRPr="00B9798F" w:rsidRDefault="004C6A0A" w:rsidP="004C6A0A">
      <w:pPr>
        <w:pStyle w:val="Default"/>
        <w:spacing w:after="36"/>
        <w:ind w:firstLine="709"/>
        <w:jc w:val="both"/>
        <w:rPr>
          <w:color w:val="auto"/>
          <w:sz w:val="28"/>
          <w:szCs w:val="28"/>
        </w:rPr>
      </w:pPr>
      <w:r w:rsidRPr="00B9798F">
        <w:rPr>
          <w:bCs/>
          <w:color w:val="auto"/>
          <w:sz w:val="28"/>
          <w:szCs w:val="28"/>
        </w:rPr>
        <w:t>163 Постановление Европейского парламента и Совета Европейского союза от 26 апреля 2016 года «Общий регламент по защите данных (</w:t>
      </w:r>
      <w:r w:rsidRPr="00B9798F">
        <w:rPr>
          <w:bCs/>
          <w:color w:val="auto"/>
          <w:sz w:val="28"/>
          <w:szCs w:val="28"/>
          <w:lang w:val="en-US"/>
        </w:rPr>
        <w:t>General</w:t>
      </w:r>
      <w:r w:rsidRPr="00B9798F">
        <w:rPr>
          <w:bCs/>
          <w:color w:val="auto"/>
          <w:sz w:val="28"/>
          <w:szCs w:val="28"/>
        </w:rPr>
        <w:t xml:space="preserve"> </w:t>
      </w:r>
      <w:r w:rsidRPr="00B9798F">
        <w:rPr>
          <w:bCs/>
          <w:color w:val="auto"/>
          <w:sz w:val="28"/>
          <w:szCs w:val="28"/>
          <w:lang w:val="en-US"/>
        </w:rPr>
        <w:t>Data</w:t>
      </w:r>
      <w:r w:rsidRPr="00B9798F">
        <w:rPr>
          <w:bCs/>
          <w:color w:val="auto"/>
          <w:sz w:val="28"/>
          <w:szCs w:val="28"/>
        </w:rPr>
        <w:t xml:space="preserve"> </w:t>
      </w:r>
      <w:r w:rsidRPr="00B9798F">
        <w:rPr>
          <w:bCs/>
          <w:color w:val="auto"/>
          <w:sz w:val="28"/>
          <w:szCs w:val="28"/>
          <w:lang w:val="en-US"/>
        </w:rPr>
        <w:t>Protection</w:t>
      </w:r>
      <w:r w:rsidRPr="00B9798F">
        <w:rPr>
          <w:bCs/>
          <w:color w:val="auto"/>
          <w:sz w:val="28"/>
          <w:szCs w:val="28"/>
        </w:rPr>
        <w:t xml:space="preserve"> </w:t>
      </w:r>
      <w:r w:rsidRPr="00B9798F">
        <w:rPr>
          <w:bCs/>
          <w:color w:val="auto"/>
          <w:sz w:val="28"/>
          <w:szCs w:val="28"/>
          <w:lang w:val="en-US"/>
        </w:rPr>
        <w:t>Regulation</w:t>
      </w:r>
      <w:r w:rsidRPr="00B9798F">
        <w:rPr>
          <w:bCs/>
          <w:color w:val="auto"/>
          <w:sz w:val="28"/>
          <w:szCs w:val="28"/>
        </w:rPr>
        <w:t xml:space="preserve">)». </w:t>
      </w:r>
      <w:r w:rsidRPr="00B9798F">
        <w:rPr>
          <w:color w:val="auto"/>
          <w:sz w:val="28"/>
          <w:szCs w:val="28"/>
        </w:rPr>
        <w:t xml:space="preserve">[Электронный ресурс]. – Режим обращения: https://inlnk.ru/poLY9A </w:t>
      </w:r>
      <w:r w:rsidR="00D7646F" w:rsidRPr="00B9798F">
        <w:rPr>
          <w:color w:val="auto"/>
          <w:sz w:val="28"/>
          <w:szCs w:val="28"/>
        </w:rPr>
        <w:t xml:space="preserve">– Дата доступа: </w:t>
      </w:r>
      <w:r w:rsidR="00B9798F" w:rsidRPr="00B9798F">
        <w:rPr>
          <w:color w:val="auto"/>
          <w:sz w:val="28"/>
          <w:szCs w:val="28"/>
        </w:rPr>
        <w:t>17 августа 2023.</w:t>
      </w:r>
    </w:p>
    <w:p w14:paraId="581ABF13" w14:textId="77777777" w:rsidR="004C6A0A" w:rsidRPr="00B9798F" w:rsidRDefault="004C6A0A" w:rsidP="004C6A0A">
      <w:pPr>
        <w:spacing w:after="0" w:line="240" w:lineRule="auto"/>
        <w:ind w:firstLine="709"/>
        <w:jc w:val="both"/>
        <w:rPr>
          <w:rFonts w:ascii="Times New Roman" w:hAnsi="Times New Roman" w:cs="Times New Roman"/>
          <w:bCs/>
          <w:sz w:val="28"/>
          <w:szCs w:val="28"/>
        </w:rPr>
      </w:pPr>
      <w:r w:rsidRPr="00B9798F">
        <w:rPr>
          <w:rFonts w:ascii="Times New Roman" w:hAnsi="Times New Roman" w:cs="Times New Roman"/>
          <w:bCs/>
          <w:sz w:val="28"/>
          <w:szCs w:val="28"/>
        </w:rPr>
        <w:t>167 Бондаренко А.С., Ярыгин П.К., Турилов М.А. Программно-</w:t>
      </w:r>
      <w:proofErr w:type="spellStart"/>
      <w:r w:rsidRPr="00B9798F">
        <w:rPr>
          <w:rFonts w:ascii="Times New Roman" w:hAnsi="Times New Roman" w:cs="Times New Roman"/>
          <w:bCs/>
          <w:sz w:val="28"/>
          <w:szCs w:val="28"/>
        </w:rPr>
        <w:t>апаратный</w:t>
      </w:r>
      <w:proofErr w:type="spellEnd"/>
      <w:r w:rsidRPr="00B9798F">
        <w:rPr>
          <w:rFonts w:ascii="Times New Roman" w:hAnsi="Times New Roman" w:cs="Times New Roman"/>
          <w:bCs/>
          <w:sz w:val="28"/>
          <w:szCs w:val="28"/>
        </w:rPr>
        <w:t xml:space="preserve"> аспект при </w:t>
      </w:r>
      <w:proofErr w:type="spellStart"/>
      <w:r w:rsidRPr="00B9798F">
        <w:rPr>
          <w:rFonts w:ascii="Times New Roman" w:hAnsi="Times New Roman" w:cs="Times New Roman"/>
          <w:bCs/>
          <w:sz w:val="28"/>
          <w:szCs w:val="28"/>
        </w:rPr>
        <w:t>чипировании</w:t>
      </w:r>
      <w:proofErr w:type="spellEnd"/>
      <w:r w:rsidRPr="00B9798F">
        <w:rPr>
          <w:rFonts w:ascii="Times New Roman" w:hAnsi="Times New Roman" w:cs="Times New Roman"/>
          <w:bCs/>
          <w:sz w:val="28"/>
          <w:szCs w:val="28"/>
        </w:rPr>
        <w:t xml:space="preserve"> человека // Международный журнал гуманитарных и естественных наук. – 2019. - № 6 (2). - С. 167-175.</w:t>
      </w:r>
    </w:p>
    <w:p w14:paraId="1521173E" w14:textId="77777777" w:rsidR="004C6A0A" w:rsidRPr="00B9798F" w:rsidRDefault="004C6A0A" w:rsidP="004C6A0A">
      <w:pPr>
        <w:spacing w:after="0" w:line="240" w:lineRule="auto"/>
        <w:ind w:firstLine="709"/>
        <w:jc w:val="both"/>
        <w:rPr>
          <w:rFonts w:ascii="Times New Roman" w:hAnsi="Times New Roman" w:cs="Times New Roman"/>
          <w:sz w:val="28"/>
          <w:szCs w:val="28"/>
        </w:rPr>
      </w:pPr>
      <w:r w:rsidRPr="00B9798F">
        <w:rPr>
          <w:rFonts w:ascii="Times New Roman" w:hAnsi="Times New Roman" w:cs="Times New Roman"/>
          <w:bCs/>
          <w:sz w:val="28"/>
          <w:szCs w:val="28"/>
        </w:rPr>
        <w:t xml:space="preserve">168 Портнягина М., Трушин А. Чип спешит на помощь? </w:t>
      </w:r>
      <w:r w:rsidRPr="00B9798F">
        <w:rPr>
          <w:rFonts w:ascii="Times New Roman" w:hAnsi="Times New Roman" w:cs="Times New Roman"/>
          <w:sz w:val="28"/>
          <w:szCs w:val="28"/>
        </w:rPr>
        <w:t>[Электронный ресурс]. – Режим доступа: https://www.kommersant.ru/doc/4457689 – Дата доступа: 26 августа 2023.</w:t>
      </w:r>
    </w:p>
    <w:p w14:paraId="50FC26D8" w14:textId="77777777" w:rsidR="004C6A0A" w:rsidRDefault="004C6A0A">
      <w:pPr>
        <w:rPr>
          <w:rFonts w:ascii="Times New Roman" w:eastAsia="Times New Roman" w:hAnsi="Times New Roman" w:cs="Times New Roman"/>
          <w:b/>
          <w:sz w:val="28"/>
          <w:szCs w:val="28"/>
          <w:lang w:eastAsia="ru-RU"/>
        </w:rPr>
      </w:pPr>
      <w:r>
        <w:rPr>
          <w:szCs w:val="28"/>
        </w:rPr>
        <w:br w:type="page"/>
      </w:r>
    </w:p>
    <w:p w14:paraId="419B084B" w14:textId="62BEE8F7" w:rsidR="00034965" w:rsidRPr="003F4F5E" w:rsidRDefault="00034965" w:rsidP="00034965">
      <w:pPr>
        <w:pStyle w:val="af2"/>
        <w:spacing w:line="360" w:lineRule="auto"/>
        <w:ind w:firstLine="567"/>
        <w:jc w:val="right"/>
        <w:rPr>
          <w:szCs w:val="28"/>
        </w:rPr>
      </w:pPr>
      <w:r w:rsidRPr="003F4F5E">
        <w:rPr>
          <w:szCs w:val="28"/>
        </w:rPr>
        <w:t xml:space="preserve">ПРИЛОЖЕНИЕ А  </w:t>
      </w:r>
    </w:p>
    <w:p w14:paraId="7399F98A" w14:textId="724FCB3D" w:rsidR="00034965" w:rsidRPr="003F4F5E" w:rsidRDefault="00034965" w:rsidP="00034965">
      <w:pPr>
        <w:pStyle w:val="af2"/>
        <w:spacing w:line="360" w:lineRule="auto"/>
        <w:ind w:firstLine="567"/>
        <w:rPr>
          <w:szCs w:val="28"/>
        </w:rPr>
      </w:pPr>
    </w:p>
    <w:p w14:paraId="7A34E4DC" w14:textId="77777777" w:rsidR="00BC0685" w:rsidRPr="003F4F5E" w:rsidRDefault="00BC0685" w:rsidP="00034965">
      <w:pPr>
        <w:pStyle w:val="af2"/>
        <w:spacing w:line="360" w:lineRule="auto"/>
        <w:ind w:firstLine="567"/>
        <w:rPr>
          <w:szCs w:val="28"/>
        </w:rPr>
      </w:pPr>
    </w:p>
    <w:p w14:paraId="75070A3B" w14:textId="4CBBC30C" w:rsidR="00034965" w:rsidRPr="003F4F5E" w:rsidRDefault="00034965" w:rsidP="00901C00">
      <w:pPr>
        <w:pStyle w:val="af2"/>
        <w:tabs>
          <w:tab w:val="left" w:pos="4962"/>
        </w:tabs>
        <w:spacing w:line="360" w:lineRule="auto"/>
        <w:rPr>
          <w:szCs w:val="28"/>
        </w:rPr>
      </w:pPr>
      <w:r w:rsidRPr="003F4F5E">
        <w:rPr>
          <w:szCs w:val="28"/>
        </w:rPr>
        <w:t>АНКЕТА</w:t>
      </w:r>
    </w:p>
    <w:p w14:paraId="683EE61F" w14:textId="77777777" w:rsidR="00901C00" w:rsidRPr="003F4F5E" w:rsidRDefault="00901C00" w:rsidP="00901C00">
      <w:pPr>
        <w:pStyle w:val="af2"/>
        <w:tabs>
          <w:tab w:val="left" w:pos="4962"/>
        </w:tabs>
        <w:spacing w:line="360" w:lineRule="auto"/>
        <w:rPr>
          <w:szCs w:val="28"/>
        </w:rPr>
      </w:pPr>
      <w:r w:rsidRPr="003F4F5E">
        <w:rPr>
          <w:szCs w:val="28"/>
        </w:rPr>
        <w:t>Уважаемый коллега!</w:t>
      </w:r>
    </w:p>
    <w:p w14:paraId="500F2C7F" w14:textId="1DEEF406" w:rsidR="00901C00" w:rsidRPr="003F4F5E" w:rsidRDefault="00901C00" w:rsidP="00901C00">
      <w:pPr>
        <w:pStyle w:val="af2"/>
        <w:tabs>
          <w:tab w:val="left" w:pos="4962"/>
        </w:tabs>
        <w:spacing w:line="360" w:lineRule="auto"/>
        <w:ind w:firstLine="709"/>
        <w:jc w:val="both"/>
        <w:rPr>
          <w:b w:val="0"/>
          <w:szCs w:val="28"/>
        </w:rPr>
      </w:pPr>
      <w:r w:rsidRPr="003F4F5E">
        <w:rPr>
          <w:b w:val="0"/>
          <w:szCs w:val="28"/>
        </w:rPr>
        <w:t xml:space="preserve">Ваши ответы на поставленные вопросы позволят изучить проблемы, связанные с применением </w:t>
      </w:r>
      <w:r w:rsidR="00FD7295" w:rsidRPr="003F4F5E">
        <w:rPr>
          <w:b w:val="0"/>
          <w:szCs w:val="28"/>
        </w:rPr>
        <w:t>систем виртуализации в рамках расследования преступлений</w:t>
      </w:r>
      <w:r w:rsidRPr="003F4F5E">
        <w:rPr>
          <w:b w:val="0"/>
          <w:szCs w:val="28"/>
        </w:rPr>
        <w:t>. Это исследование проводится в исключительно научных целях</w:t>
      </w:r>
      <w:r w:rsidR="00FD7295" w:rsidRPr="003F4F5E">
        <w:rPr>
          <w:b w:val="0"/>
          <w:szCs w:val="28"/>
        </w:rPr>
        <w:t xml:space="preserve"> </w:t>
      </w:r>
      <w:r w:rsidRPr="003F4F5E">
        <w:rPr>
          <w:b w:val="0"/>
          <w:szCs w:val="28"/>
        </w:rPr>
        <w:t>и собранные данные будут использованы только в обобщенном виде.</w:t>
      </w:r>
    </w:p>
    <w:p w14:paraId="712AD9ED" w14:textId="77777777" w:rsidR="00901C00" w:rsidRPr="003F4F5E" w:rsidRDefault="00901C00" w:rsidP="00901C00">
      <w:pPr>
        <w:pStyle w:val="af2"/>
        <w:tabs>
          <w:tab w:val="left" w:pos="4962"/>
        </w:tabs>
        <w:spacing w:line="360" w:lineRule="auto"/>
        <w:ind w:firstLine="709"/>
        <w:jc w:val="both"/>
        <w:rPr>
          <w:b w:val="0"/>
          <w:szCs w:val="28"/>
        </w:rPr>
      </w:pPr>
      <w:r w:rsidRPr="003F4F5E">
        <w:rPr>
          <w:b w:val="0"/>
          <w:szCs w:val="28"/>
        </w:rPr>
        <w:t>Просим Вас выделить (подчеркнуть или округлить) те ответы, с которыми Вы согласны. Таких ответов может быть несколько, однако если Вас не устраивают такие ответы, можете указать свое мнение (рекомендовано).</w:t>
      </w:r>
    </w:p>
    <w:p w14:paraId="0973444C" w14:textId="177B625A" w:rsidR="00FD7295" w:rsidRPr="003F4F5E" w:rsidRDefault="00FD7295" w:rsidP="00FD7295">
      <w:pPr>
        <w:pStyle w:val="af2"/>
        <w:tabs>
          <w:tab w:val="left" w:pos="709"/>
        </w:tabs>
        <w:spacing w:line="360" w:lineRule="auto"/>
        <w:jc w:val="both"/>
        <w:rPr>
          <w:b w:val="0"/>
          <w:szCs w:val="28"/>
        </w:rPr>
      </w:pPr>
    </w:p>
    <w:p w14:paraId="7378E3DE" w14:textId="0014BA76" w:rsidR="00FD7295" w:rsidRPr="003F4F5E" w:rsidRDefault="00FD7295" w:rsidP="00FD7295">
      <w:pPr>
        <w:pStyle w:val="af2"/>
        <w:tabs>
          <w:tab w:val="left" w:pos="709"/>
        </w:tabs>
        <w:spacing w:line="360" w:lineRule="auto"/>
        <w:jc w:val="right"/>
        <w:rPr>
          <w:i/>
          <w:szCs w:val="28"/>
        </w:rPr>
      </w:pPr>
      <w:r w:rsidRPr="003F4F5E">
        <w:rPr>
          <w:i/>
          <w:szCs w:val="28"/>
        </w:rPr>
        <w:t>Заранее благодарим Вас за сотрудничество!</w:t>
      </w:r>
    </w:p>
    <w:p w14:paraId="3641F41E" w14:textId="77777777" w:rsidR="00FD7295" w:rsidRPr="003F4F5E" w:rsidRDefault="00FD7295" w:rsidP="00FD7295">
      <w:pPr>
        <w:pStyle w:val="af2"/>
        <w:tabs>
          <w:tab w:val="left" w:pos="709"/>
        </w:tabs>
        <w:spacing w:line="360" w:lineRule="auto"/>
        <w:jc w:val="both"/>
        <w:rPr>
          <w:b w:val="0"/>
          <w:szCs w:val="28"/>
        </w:rPr>
      </w:pPr>
    </w:p>
    <w:p w14:paraId="792B402E" w14:textId="28FE55FE" w:rsidR="00FD7295" w:rsidRPr="003F4F5E" w:rsidRDefault="00FD7295" w:rsidP="00FD7295">
      <w:pPr>
        <w:pStyle w:val="af2"/>
        <w:tabs>
          <w:tab w:val="left" w:pos="709"/>
        </w:tabs>
        <w:spacing w:line="360" w:lineRule="auto"/>
        <w:jc w:val="both"/>
        <w:rPr>
          <w:szCs w:val="28"/>
        </w:rPr>
      </w:pPr>
      <w:r w:rsidRPr="003F4F5E">
        <w:rPr>
          <w:szCs w:val="28"/>
        </w:rPr>
        <w:t>1. В какой трудовой сфере вы работаете?</w:t>
      </w:r>
    </w:p>
    <w:p w14:paraId="0B4A2045"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а) Правоохранительные органы</w:t>
      </w:r>
    </w:p>
    <w:p w14:paraId="35C4BEC6"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б) Информационные технологии/компьютерная безопасность</w:t>
      </w:r>
    </w:p>
    <w:p w14:paraId="57D78540" w14:textId="7E74774F" w:rsidR="00FD7295" w:rsidRPr="003F4F5E" w:rsidRDefault="00FD7295" w:rsidP="00FD7295">
      <w:pPr>
        <w:pStyle w:val="af2"/>
        <w:tabs>
          <w:tab w:val="left" w:pos="709"/>
        </w:tabs>
        <w:spacing w:line="360" w:lineRule="auto"/>
        <w:jc w:val="both"/>
        <w:rPr>
          <w:b w:val="0"/>
          <w:szCs w:val="28"/>
        </w:rPr>
      </w:pPr>
      <w:r w:rsidRPr="003F4F5E">
        <w:rPr>
          <w:b w:val="0"/>
          <w:szCs w:val="28"/>
        </w:rPr>
        <w:t>в) Медицинская сфера</w:t>
      </w:r>
    </w:p>
    <w:p w14:paraId="021FC17E" w14:textId="2B8D37EE" w:rsidR="00FD7295" w:rsidRPr="003F4F5E" w:rsidRDefault="00FD7295" w:rsidP="00FD7295">
      <w:pPr>
        <w:pStyle w:val="af2"/>
        <w:tabs>
          <w:tab w:val="left" w:pos="709"/>
        </w:tabs>
        <w:spacing w:line="360" w:lineRule="auto"/>
        <w:jc w:val="both"/>
        <w:rPr>
          <w:b w:val="0"/>
          <w:szCs w:val="28"/>
        </w:rPr>
      </w:pPr>
      <w:r w:rsidRPr="003F4F5E">
        <w:rPr>
          <w:b w:val="0"/>
          <w:szCs w:val="28"/>
        </w:rPr>
        <w:t>г) Сфера образования</w:t>
      </w:r>
    </w:p>
    <w:p w14:paraId="174EBF11"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д) Другое (укажите)</w:t>
      </w:r>
    </w:p>
    <w:p w14:paraId="43049CCF" w14:textId="77777777" w:rsidR="00FD7295" w:rsidRPr="003F4F5E" w:rsidRDefault="00FD7295" w:rsidP="00FD7295">
      <w:pPr>
        <w:pStyle w:val="af2"/>
        <w:tabs>
          <w:tab w:val="left" w:pos="709"/>
        </w:tabs>
        <w:spacing w:line="360" w:lineRule="auto"/>
        <w:jc w:val="both"/>
        <w:rPr>
          <w:b w:val="0"/>
          <w:szCs w:val="28"/>
        </w:rPr>
      </w:pPr>
    </w:p>
    <w:p w14:paraId="2300936F" w14:textId="0FB04E8A" w:rsidR="00FD7295" w:rsidRPr="003F4F5E" w:rsidRDefault="00FD7295" w:rsidP="00FD7295">
      <w:pPr>
        <w:pStyle w:val="af2"/>
        <w:tabs>
          <w:tab w:val="left" w:pos="709"/>
        </w:tabs>
        <w:spacing w:line="360" w:lineRule="auto"/>
        <w:jc w:val="both"/>
        <w:rPr>
          <w:szCs w:val="28"/>
        </w:rPr>
      </w:pPr>
      <w:r w:rsidRPr="003F4F5E">
        <w:rPr>
          <w:szCs w:val="28"/>
        </w:rPr>
        <w:t>2. Какую должность вы занимаете в настоящее время?</w:t>
      </w:r>
    </w:p>
    <w:p w14:paraId="6824C1D1" w14:textId="77D627FA" w:rsidR="00FD7295" w:rsidRPr="003F4F5E" w:rsidRDefault="00FD7295" w:rsidP="00FD7295">
      <w:pPr>
        <w:pStyle w:val="af2"/>
        <w:tabs>
          <w:tab w:val="left" w:pos="709"/>
        </w:tabs>
        <w:spacing w:line="360" w:lineRule="auto"/>
        <w:jc w:val="both"/>
        <w:rPr>
          <w:b w:val="0"/>
          <w:szCs w:val="28"/>
        </w:rPr>
      </w:pPr>
      <w:r w:rsidRPr="003F4F5E">
        <w:rPr>
          <w:b w:val="0"/>
          <w:szCs w:val="28"/>
        </w:rPr>
        <w:t>а) Сотрудник правоохранительных органов (прокурор, криминалист и т.д.)</w:t>
      </w:r>
    </w:p>
    <w:p w14:paraId="652C6D7A"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б) Инженер по информационной безопасности</w:t>
      </w:r>
    </w:p>
    <w:p w14:paraId="7470D981" w14:textId="6DC88878" w:rsidR="00FD7295" w:rsidRPr="003F4F5E" w:rsidRDefault="00FD7295" w:rsidP="00FD7295">
      <w:pPr>
        <w:pStyle w:val="af2"/>
        <w:tabs>
          <w:tab w:val="left" w:pos="709"/>
        </w:tabs>
        <w:spacing w:line="360" w:lineRule="auto"/>
        <w:jc w:val="both"/>
        <w:rPr>
          <w:b w:val="0"/>
          <w:szCs w:val="28"/>
        </w:rPr>
      </w:pPr>
      <w:r w:rsidRPr="003F4F5E">
        <w:rPr>
          <w:b w:val="0"/>
          <w:szCs w:val="28"/>
        </w:rPr>
        <w:t>в) Судебно-медицинский эксперт</w:t>
      </w:r>
    </w:p>
    <w:p w14:paraId="28551131"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г) Преподаватель/научный сотрудник</w:t>
      </w:r>
    </w:p>
    <w:p w14:paraId="62814ADB"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д) Другая (укажите)</w:t>
      </w:r>
    </w:p>
    <w:p w14:paraId="1521AD65" w14:textId="77777777" w:rsidR="00FD7295" w:rsidRPr="003F4F5E" w:rsidRDefault="00FD7295" w:rsidP="00FD7295">
      <w:pPr>
        <w:pStyle w:val="af2"/>
        <w:tabs>
          <w:tab w:val="left" w:pos="709"/>
        </w:tabs>
        <w:spacing w:line="360" w:lineRule="auto"/>
        <w:jc w:val="both"/>
        <w:rPr>
          <w:b w:val="0"/>
          <w:szCs w:val="28"/>
        </w:rPr>
      </w:pPr>
    </w:p>
    <w:p w14:paraId="4805BC81" w14:textId="4DE43AC4" w:rsidR="00FD7295" w:rsidRPr="003F4F5E" w:rsidRDefault="003A242C" w:rsidP="00FD7295">
      <w:pPr>
        <w:pStyle w:val="af2"/>
        <w:tabs>
          <w:tab w:val="left" w:pos="709"/>
        </w:tabs>
        <w:spacing w:line="360" w:lineRule="auto"/>
        <w:jc w:val="both"/>
        <w:rPr>
          <w:szCs w:val="28"/>
        </w:rPr>
      </w:pPr>
      <w:r w:rsidRPr="003F4F5E">
        <w:rPr>
          <w:szCs w:val="28"/>
        </w:rPr>
        <w:t xml:space="preserve">3. </w:t>
      </w:r>
      <w:r w:rsidR="00FD7295" w:rsidRPr="003F4F5E">
        <w:rPr>
          <w:szCs w:val="28"/>
        </w:rPr>
        <w:t>Сколько лет составляет ваш общий стаж работы в выбранной трудовой сфере?</w:t>
      </w:r>
    </w:p>
    <w:p w14:paraId="1F1D7F46"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а) Менее 1 года</w:t>
      </w:r>
    </w:p>
    <w:p w14:paraId="49A8752C"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б) От 1 до 3 лет</w:t>
      </w:r>
    </w:p>
    <w:p w14:paraId="5EA40388"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в) От 3 до 5 лет</w:t>
      </w:r>
    </w:p>
    <w:p w14:paraId="55285D7C"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г) От 5 до 10 лет</w:t>
      </w:r>
    </w:p>
    <w:p w14:paraId="0897392A"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д) Более 10 лет</w:t>
      </w:r>
    </w:p>
    <w:p w14:paraId="2C78AEF1" w14:textId="77777777" w:rsidR="00FD7295" w:rsidRPr="003F4F5E" w:rsidRDefault="00FD7295" w:rsidP="00FD7295">
      <w:pPr>
        <w:pStyle w:val="af2"/>
        <w:tabs>
          <w:tab w:val="left" w:pos="709"/>
        </w:tabs>
        <w:spacing w:line="360" w:lineRule="auto"/>
        <w:jc w:val="both"/>
        <w:rPr>
          <w:b w:val="0"/>
          <w:szCs w:val="28"/>
        </w:rPr>
      </w:pPr>
    </w:p>
    <w:p w14:paraId="2CDC0D3F" w14:textId="28E04BC3" w:rsidR="00FD7295" w:rsidRPr="003F4F5E" w:rsidRDefault="003A242C" w:rsidP="00FD7295">
      <w:pPr>
        <w:pStyle w:val="af2"/>
        <w:tabs>
          <w:tab w:val="left" w:pos="709"/>
        </w:tabs>
        <w:spacing w:line="360" w:lineRule="auto"/>
        <w:jc w:val="both"/>
        <w:rPr>
          <w:b w:val="0"/>
          <w:szCs w:val="28"/>
        </w:rPr>
      </w:pPr>
      <w:r w:rsidRPr="003F4F5E">
        <w:rPr>
          <w:szCs w:val="28"/>
        </w:rPr>
        <w:t>4. Ваше образование</w:t>
      </w:r>
      <w:r w:rsidR="00FD7295" w:rsidRPr="003F4F5E">
        <w:rPr>
          <w:szCs w:val="28"/>
        </w:rPr>
        <w:t>?</w:t>
      </w:r>
    </w:p>
    <w:p w14:paraId="10F4FE7C"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а) Бакалавр</w:t>
      </w:r>
    </w:p>
    <w:p w14:paraId="21D3914C"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б) Магистр</w:t>
      </w:r>
    </w:p>
    <w:p w14:paraId="4C79D791" w14:textId="203D149B" w:rsidR="00FD7295" w:rsidRPr="003F4F5E" w:rsidRDefault="00FD7295" w:rsidP="00FD7295">
      <w:pPr>
        <w:pStyle w:val="af2"/>
        <w:tabs>
          <w:tab w:val="left" w:pos="709"/>
        </w:tabs>
        <w:spacing w:line="360" w:lineRule="auto"/>
        <w:jc w:val="both"/>
        <w:rPr>
          <w:b w:val="0"/>
          <w:szCs w:val="28"/>
        </w:rPr>
      </w:pPr>
      <w:r w:rsidRPr="003F4F5E">
        <w:rPr>
          <w:b w:val="0"/>
          <w:szCs w:val="28"/>
        </w:rPr>
        <w:t>в) Кандидат наук</w:t>
      </w:r>
      <w:r w:rsidR="003252F6" w:rsidRPr="003F4F5E">
        <w:rPr>
          <w:b w:val="0"/>
          <w:szCs w:val="28"/>
        </w:rPr>
        <w:t xml:space="preserve"> / доктор </w:t>
      </w:r>
      <w:proofErr w:type="spellStart"/>
      <w:r w:rsidR="003252F6" w:rsidRPr="003F4F5E">
        <w:rPr>
          <w:b w:val="0"/>
          <w:szCs w:val="28"/>
        </w:rPr>
        <w:t>PhD</w:t>
      </w:r>
      <w:proofErr w:type="spellEnd"/>
    </w:p>
    <w:p w14:paraId="35000383" w14:textId="6C13A038" w:rsidR="00796BB4" w:rsidRPr="003F4F5E" w:rsidRDefault="00FD7295" w:rsidP="00FD7295">
      <w:pPr>
        <w:pStyle w:val="af2"/>
        <w:tabs>
          <w:tab w:val="left" w:pos="709"/>
        </w:tabs>
        <w:spacing w:line="360" w:lineRule="auto"/>
        <w:jc w:val="both"/>
        <w:rPr>
          <w:b w:val="0"/>
          <w:szCs w:val="28"/>
        </w:rPr>
      </w:pPr>
      <w:r w:rsidRPr="003F4F5E">
        <w:rPr>
          <w:b w:val="0"/>
          <w:szCs w:val="28"/>
        </w:rPr>
        <w:t xml:space="preserve">г) </w:t>
      </w:r>
      <w:r w:rsidR="003252F6" w:rsidRPr="003F4F5E">
        <w:rPr>
          <w:b w:val="0"/>
          <w:szCs w:val="28"/>
        </w:rPr>
        <w:t>Доктор наук</w:t>
      </w:r>
    </w:p>
    <w:p w14:paraId="794FB009" w14:textId="28B64898" w:rsidR="00FD7295" w:rsidRPr="003F4F5E" w:rsidRDefault="00796BB4" w:rsidP="00FD7295">
      <w:pPr>
        <w:pStyle w:val="af2"/>
        <w:tabs>
          <w:tab w:val="left" w:pos="709"/>
        </w:tabs>
        <w:spacing w:line="360" w:lineRule="auto"/>
        <w:jc w:val="both"/>
        <w:rPr>
          <w:b w:val="0"/>
          <w:szCs w:val="28"/>
        </w:rPr>
      </w:pPr>
      <w:r w:rsidRPr="003F4F5E">
        <w:rPr>
          <w:b w:val="0"/>
          <w:szCs w:val="28"/>
        </w:rPr>
        <w:t xml:space="preserve">д) </w:t>
      </w:r>
      <w:r w:rsidR="003252F6" w:rsidRPr="003F4F5E">
        <w:rPr>
          <w:b w:val="0"/>
          <w:szCs w:val="28"/>
        </w:rPr>
        <w:t>Другое (укажите)</w:t>
      </w:r>
    </w:p>
    <w:p w14:paraId="01214BB9" w14:textId="77777777" w:rsidR="00FD7295" w:rsidRPr="003F4F5E" w:rsidRDefault="00FD7295" w:rsidP="00FD7295">
      <w:pPr>
        <w:pStyle w:val="af2"/>
        <w:tabs>
          <w:tab w:val="left" w:pos="709"/>
        </w:tabs>
        <w:spacing w:line="360" w:lineRule="auto"/>
        <w:jc w:val="both"/>
        <w:rPr>
          <w:b w:val="0"/>
          <w:szCs w:val="28"/>
        </w:rPr>
      </w:pPr>
    </w:p>
    <w:p w14:paraId="7562B4D2" w14:textId="506C5848" w:rsidR="00FD7295" w:rsidRPr="003F4F5E" w:rsidRDefault="00796BB4" w:rsidP="00FD7295">
      <w:pPr>
        <w:pStyle w:val="af2"/>
        <w:tabs>
          <w:tab w:val="left" w:pos="709"/>
        </w:tabs>
        <w:spacing w:line="360" w:lineRule="auto"/>
        <w:jc w:val="both"/>
        <w:rPr>
          <w:szCs w:val="28"/>
        </w:rPr>
      </w:pPr>
      <w:r w:rsidRPr="003F4F5E">
        <w:rPr>
          <w:szCs w:val="28"/>
        </w:rPr>
        <w:t xml:space="preserve">5. </w:t>
      </w:r>
      <w:r w:rsidR="00FD7295" w:rsidRPr="003F4F5E">
        <w:rPr>
          <w:szCs w:val="28"/>
        </w:rPr>
        <w:t>Какие технические навыки и знания в области виртуализации у вас есть? (Можно выбрать несколько вариантов ответа)</w:t>
      </w:r>
    </w:p>
    <w:p w14:paraId="66BFDA78"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а) Виртуализация на уровне операционных систем</w:t>
      </w:r>
    </w:p>
    <w:p w14:paraId="692D0E79"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б) Работа с виртуальными машинами и контейнерами</w:t>
      </w:r>
    </w:p>
    <w:p w14:paraId="009132D8"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в) Конфигурирование и управление гипервизорами</w:t>
      </w:r>
    </w:p>
    <w:p w14:paraId="5D5837BF"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г) Виртуализация сетей и хранилищ</w:t>
      </w:r>
    </w:p>
    <w:p w14:paraId="076AF244" w14:textId="1C5F8BD5" w:rsidR="00FD7295" w:rsidRPr="003F4F5E" w:rsidRDefault="00FD7295" w:rsidP="00FD7295">
      <w:pPr>
        <w:pStyle w:val="af2"/>
        <w:tabs>
          <w:tab w:val="left" w:pos="709"/>
        </w:tabs>
        <w:spacing w:line="360" w:lineRule="auto"/>
        <w:jc w:val="both"/>
        <w:rPr>
          <w:b w:val="0"/>
          <w:szCs w:val="28"/>
        </w:rPr>
      </w:pPr>
      <w:r w:rsidRPr="003F4F5E">
        <w:rPr>
          <w:b w:val="0"/>
          <w:szCs w:val="28"/>
        </w:rPr>
        <w:t>д) Никаких технических навыков в области виртуализации нет</w:t>
      </w:r>
    </w:p>
    <w:p w14:paraId="66DC234E" w14:textId="77777777" w:rsidR="00FD7295" w:rsidRPr="003F4F5E" w:rsidRDefault="00FD7295" w:rsidP="00FD7295">
      <w:pPr>
        <w:pStyle w:val="af2"/>
        <w:tabs>
          <w:tab w:val="left" w:pos="709"/>
        </w:tabs>
        <w:spacing w:line="360" w:lineRule="auto"/>
        <w:jc w:val="both"/>
        <w:rPr>
          <w:b w:val="0"/>
          <w:szCs w:val="28"/>
        </w:rPr>
      </w:pPr>
    </w:p>
    <w:p w14:paraId="72CFE72F" w14:textId="35A02337" w:rsidR="00FD7295" w:rsidRPr="003F4F5E" w:rsidRDefault="003A3016" w:rsidP="00FD7295">
      <w:pPr>
        <w:pStyle w:val="af2"/>
        <w:tabs>
          <w:tab w:val="left" w:pos="709"/>
        </w:tabs>
        <w:spacing w:line="360" w:lineRule="auto"/>
        <w:jc w:val="both"/>
        <w:rPr>
          <w:szCs w:val="28"/>
        </w:rPr>
      </w:pPr>
      <w:r w:rsidRPr="003F4F5E">
        <w:rPr>
          <w:szCs w:val="28"/>
        </w:rPr>
        <w:t xml:space="preserve">6. </w:t>
      </w:r>
      <w:r w:rsidR="00FD7295" w:rsidRPr="003F4F5E">
        <w:rPr>
          <w:szCs w:val="28"/>
        </w:rPr>
        <w:t>Какую роль играют виртуальные технологии в современной криминалистике?</w:t>
      </w:r>
    </w:p>
    <w:p w14:paraId="2CE4DBFA" w14:textId="6DA5FC64" w:rsidR="00FD7295" w:rsidRPr="003F4F5E" w:rsidRDefault="00FD7295" w:rsidP="00FD7295">
      <w:pPr>
        <w:pStyle w:val="af2"/>
        <w:tabs>
          <w:tab w:val="left" w:pos="709"/>
        </w:tabs>
        <w:spacing w:line="360" w:lineRule="auto"/>
        <w:jc w:val="both"/>
        <w:rPr>
          <w:b w:val="0"/>
          <w:szCs w:val="28"/>
        </w:rPr>
      </w:pPr>
      <w:r w:rsidRPr="003F4F5E">
        <w:rPr>
          <w:b w:val="0"/>
          <w:szCs w:val="28"/>
        </w:rPr>
        <w:t xml:space="preserve">а) Основную </w:t>
      </w:r>
    </w:p>
    <w:p w14:paraId="62D7E0DB" w14:textId="7AE7AC68" w:rsidR="00FD7295" w:rsidRPr="003F4F5E" w:rsidRDefault="00FD7295" w:rsidP="00FD7295">
      <w:pPr>
        <w:pStyle w:val="af2"/>
        <w:tabs>
          <w:tab w:val="left" w:pos="709"/>
        </w:tabs>
        <w:spacing w:line="360" w:lineRule="auto"/>
        <w:jc w:val="both"/>
        <w:rPr>
          <w:b w:val="0"/>
          <w:szCs w:val="28"/>
        </w:rPr>
      </w:pPr>
      <w:r w:rsidRPr="003F4F5E">
        <w:rPr>
          <w:b w:val="0"/>
          <w:szCs w:val="28"/>
        </w:rPr>
        <w:t xml:space="preserve">б) Значительную </w:t>
      </w:r>
    </w:p>
    <w:p w14:paraId="0EDA2600" w14:textId="25AFEAD8" w:rsidR="00FD7295" w:rsidRPr="003F4F5E" w:rsidRDefault="00FD7295" w:rsidP="00FD7295">
      <w:pPr>
        <w:pStyle w:val="af2"/>
        <w:tabs>
          <w:tab w:val="left" w:pos="709"/>
        </w:tabs>
        <w:spacing w:line="360" w:lineRule="auto"/>
        <w:jc w:val="both"/>
        <w:rPr>
          <w:b w:val="0"/>
          <w:szCs w:val="28"/>
        </w:rPr>
      </w:pPr>
      <w:r w:rsidRPr="003F4F5E">
        <w:rPr>
          <w:b w:val="0"/>
          <w:szCs w:val="28"/>
        </w:rPr>
        <w:t xml:space="preserve">в) Умеренную </w:t>
      </w:r>
    </w:p>
    <w:p w14:paraId="61F08BD0" w14:textId="0FE09E72" w:rsidR="00FD7295" w:rsidRPr="003F4F5E" w:rsidRDefault="00FD7295" w:rsidP="00FD7295">
      <w:pPr>
        <w:pStyle w:val="af2"/>
        <w:tabs>
          <w:tab w:val="left" w:pos="709"/>
        </w:tabs>
        <w:spacing w:line="360" w:lineRule="auto"/>
        <w:jc w:val="both"/>
        <w:rPr>
          <w:b w:val="0"/>
          <w:szCs w:val="28"/>
        </w:rPr>
      </w:pPr>
      <w:r w:rsidRPr="003F4F5E">
        <w:rPr>
          <w:b w:val="0"/>
          <w:szCs w:val="28"/>
        </w:rPr>
        <w:t xml:space="preserve">г) Незначительную </w:t>
      </w:r>
    </w:p>
    <w:p w14:paraId="6430A525"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д) Никакой роли не играют</w:t>
      </w:r>
    </w:p>
    <w:p w14:paraId="393C5C93" w14:textId="77777777" w:rsidR="00FD7295" w:rsidRPr="003F4F5E" w:rsidRDefault="00FD7295" w:rsidP="00FD7295">
      <w:pPr>
        <w:pStyle w:val="af2"/>
        <w:tabs>
          <w:tab w:val="left" w:pos="709"/>
        </w:tabs>
        <w:spacing w:line="360" w:lineRule="auto"/>
        <w:jc w:val="both"/>
        <w:rPr>
          <w:b w:val="0"/>
          <w:szCs w:val="28"/>
        </w:rPr>
      </w:pPr>
    </w:p>
    <w:p w14:paraId="5BB84EF7" w14:textId="01DCAD11" w:rsidR="00FD7295" w:rsidRPr="003F4F5E" w:rsidRDefault="003A3016" w:rsidP="00FD7295">
      <w:pPr>
        <w:pStyle w:val="af2"/>
        <w:tabs>
          <w:tab w:val="left" w:pos="709"/>
        </w:tabs>
        <w:spacing w:line="360" w:lineRule="auto"/>
        <w:jc w:val="both"/>
        <w:rPr>
          <w:szCs w:val="28"/>
        </w:rPr>
      </w:pPr>
      <w:r w:rsidRPr="003F4F5E">
        <w:rPr>
          <w:szCs w:val="28"/>
        </w:rPr>
        <w:t xml:space="preserve">7. </w:t>
      </w:r>
      <w:r w:rsidR="003252F6" w:rsidRPr="003F4F5E">
        <w:rPr>
          <w:rFonts w:ascii="docs-Roboto" w:hAnsi="docs-Roboto"/>
          <w:color w:val="202124"/>
          <w:shd w:val="clear" w:color="auto" w:fill="F8F9FA"/>
        </w:rPr>
        <w:t>Как часто в вашей деятельности возникают случаи</w:t>
      </w:r>
      <w:r w:rsidR="00FD7295" w:rsidRPr="003F4F5E">
        <w:rPr>
          <w:szCs w:val="28"/>
        </w:rPr>
        <w:t>, связанные с использованием виртуальных систем?</w:t>
      </w:r>
    </w:p>
    <w:p w14:paraId="48BA3238"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а) Почти всегда</w:t>
      </w:r>
    </w:p>
    <w:p w14:paraId="2A257C0A"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б) Часто</w:t>
      </w:r>
    </w:p>
    <w:p w14:paraId="7B146279"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в) Иногда</w:t>
      </w:r>
    </w:p>
    <w:p w14:paraId="5812A9CD"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г) Редко</w:t>
      </w:r>
    </w:p>
    <w:p w14:paraId="5F090266"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д) Никогда</w:t>
      </w:r>
    </w:p>
    <w:p w14:paraId="77ADF697" w14:textId="77777777" w:rsidR="00FD7295" w:rsidRPr="003F4F5E" w:rsidRDefault="00FD7295" w:rsidP="00FD7295">
      <w:pPr>
        <w:pStyle w:val="af2"/>
        <w:tabs>
          <w:tab w:val="left" w:pos="709"/>
        </w:tabs>
        <w:spacing w:line="360" w:lineRule="auto"/>
        <w:jc w:val="both"/>
        <w:rPr>
          <w:b w:val="0"/>
          <w:szCs w:val="28"/>
        </w:rPr>
      </w:pPr>
    </w:p>
    <w:p w14:paraId="67DA0281" w14:textId="59A8ECEA" w:rsidR="00FD7295" w:rsidRPr="003F4F5E" w:rsidRDefault="003A3016" w:rsidP="00FD7295">
      <w:pPr>
        <w:pStyle w:val="af2"/>
        <w:tabs>
          <w:tab w:val="left" w:pos="709"/>
        </w:tabs>
        <w:spacing w:line="360" w:lineRule="auto"/>
        <w:jc w:val="both"/>
        <w:rPr>
          <w:szCs w:val="28"/>
        </w:rPr>
      </w:pPr>
      <w:r w:rsidRPr="003F4F5E">
        <w:rPr>
          <w:szCs w:val="28"/>
        </w:rPr>
        <w:t xml:space="preserve">8. </w:t>
      </w:r>
      <w:r w:rsidR="00FD7295" w:rsidRPr="003F4F5E">
        <w:rPr>
          <w:szCs w:val="28"/>
        </w:rPr>
        <w:t>Как вы оцениваете сложность расследования преступлений с использованием виртуальных систем?</w:t>
      </w:r>
    </w:p>
    <w:p w14:paraId="319EEE40"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а) Очень сложно</w:t>
      </w:r>
    </w:p>
    <w:p w14:paraId="3926C97E"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б) Сложно</w:t>
      </w:r>
    </w:p>
    <w:p w14:paraId="200CC21D"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в) Средней сложности</w:t>
      </w:r>
    </w:p>
    <w:p w14:paraId="247F961F"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г) Не слишком сложно</w:t>
      </w:r>
    </w:p>
    <w:p w14:paraId="4DAEF6F5"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д) Не представляет особой сложности</w:t>
      </w:r>
    </w:p>
    <w:p w14:paraId="4C44EAB9" w14:textId="77777777" w:rsidR="00FD7295" w:rsidRPr="003F4F5E" w:rsidRDefault="00FD7295" w:rsidP="00FD7295">
      <w:pPr>
        <w:pStyle w:val="af2"/>
        <w:tabs>
          <w:tab w:val="left" w:pos="709"/>
        </w:tabs>
        <w:spacing w:line="360" w:lineRule="auto"/>
        <w:jc w:val="both"/>
        <w:rPr>
          <w:b w:val="0"/>
          <w:szCs w:val="28"/>
        </w:rPr>
      </w:pPr>
    </w:p>
    <w:p w14:paraId="0AED8D42" w14:textId="73BC8F36" w:rsidR="00FD7295" w:rsidRPr="003F4F5E" w:rsidRDefault="003A3016" w:rsidP="00FD7295">
      <w:pPr>
        <w:pStyle w:val="af2"/>
        <w:tabs>
          <w:tab w:val="left" w:pos="709"/>
        </w:tabs>
        <w:spacing w:line="360" w:lineRule="auto"/>
        <w:jc w:val="both"/>
        <w:rPr>
          <w:szCs w:val="28"/>
        </w:rPr>
      </w:pPr>
      <w:r w:rsidRPr="003F4F5E">
        <w:rPr>
          <w:szCs w:val="28"/>
        </w:rPr>
        <w:t xml:space="preserve">9. </w:t>
      </w:r>
      <w:r w:rsidR="00B75FCE" w:rsidRPr="003F4F5E">
        <w:rPr>
          <w:szCs w:val="28"/>
        </w:rPr>
        <w:t xml:space="preserve">Какое преступление чаще всего раскрывается с использованием </w:t>
      </w:r>
      <w:r w:rsidR="00FD7295" w:rsidRPr="003F4F5E">
        <w:rPr>
          <w:szCs w:val="28"/>
        </w:rPr>
        <w:t>виртуальных технологий?</w:t>
      </w:r>
    </w:p>
    <w:p w14:paraId="5650CC7B" w14:textId="5A346153" w:rsidR="00FD7295" w:rsidRPr="003F4F5E" w:rsidRDefault="00FD7295" w:rsidP="00FD7295">
      <w:pPr>
        <w:pStyle w:val="af2"/>
        <w:tabs>
          <w:tab w:val="left" w:pos="709"/>
        </w:tabs>
        <w:spacing w:line="360" w:lineRule="auto"/>
        <w:jc w:val="both"/>
        <w:rPr>
          <w:b w:val="0"/>
          <w:szCs w:val="28"/>
        </w:rPr>
      </w:pPr>
      <w:r w:rsidRPr="003F4F5E">
        <w:rPr>
          <w:b w:val="0"/>
          <w:szCs w:val="28"/>
        </w:rPr>
        <w:t xml:space="preserve">а) </w:t>
      </w:r>
      <w:r w:rsidR="00B75FCE" w:rsidRPr="003F4F5E">
        <w:rPr>
          <w:b w:val="0"/>
          <w:szCs w:val="28"/>
        </w:rPr>
        <w:t>Убийство</w:t>
      </w:r>
    </w:p>
    <w:p w14:paraId="74C16AAA"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б) Мошенничество</w:t>
      </w:r>
    </w:p>
    <w:p w14:paraId="3B25EFBF" w14:textId="622394AF" w:rsidR="00FD7295" w:rsidRPr="003F4F5E" w:rsidRDefault="00FD7295" w:rsidP="00FD7295">
      <w:pPr>
        <w:pStyle w:val="af2"/>
        <w:tabs>
          <w:tab w:val="left" w:pos="709"/>
        </w:tabs>
        <w:spacing w:line="360" w:lineRule="auto"/>
        <w:jc w:val="both"/>
        <w:rPr>
          <w:b w:val="0"/>
          <w:szCs w:val="28"/>
        </w:rPr>
      </w:pPr>
      <w:r w:rsidRPr="003F4F5E">
        <w:rPr>
          <w:b w:val="0"/>
          <w:szCs w:val="28"/>
        </w:rPr>
        <w:t xml:space="preserve">в) </w:t>
      </w:r>
      <w:r w:rsidR="00B75FCE" w:rsidRPr="003F4F5E">
        <w:rPr>
          <w:b w:val="0"/>
          <w:szCs w:val="28"/>
        </w:rPr>
        <w:t>Массовые беспорядки</w:t>
      </w:r>
    </w:p>
    <w:p w14:paraId="396B531F" w14:textId="415AEF3A" w:rsidR="00FD7295" w:rsidRPr="003F4F5E" w:rsidRDefault="00FD7295" w:rsidP="00FD7295">
      <w:pPr>
        <w:pStyle w:val="af2"/>
        <w:tabs>
          <w:tab w:val="left" w:pos="709"/>
        </w:tabs>
        <w:spacing w:line="360" w:lineRule="auto"/>
        <w:jc w:val="both"/>
        <w:rPr>
          <w:b w:val="0"/>
          <w:szCs w:val="28"/>
        </w:rPr>
      </w:pPr>
      <w:r w:rsidRPr="003F4F5E">
        <w:rPr>
          <w:b w:val="0"/>
          <w:szCs w:val="28"/>
        </w:rPr>
        <w:t xml:space="preserve">г) </w:t>
      </w:r>
      <w:r w:rsidR="00B75FCE" w:rsidRPr="003F4F5E">
        <w:rPr>
          <w:b w:val="0"/>
          <w:szCs w:val="28"/>
        </w:rPr>
        <w:t>Экономическая контрабанда</w:t>
      </w:r>
    </w:p>
    <w:p w14:paraId="656092D8"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д) Другое (укажите)</w:t>
      </w:r>
    </w:p>
    <w:p w14:paraId="44EE465B" w14:textId="77777777" w:rsidR="00FD7295" w:rsidRPr="003F4F5E" w:rsidRDefault="00FD7295" w:rsidP="00FD7295">
      <w:pPr>
        <w:pStyle w:val="af2"/>
        <w:tabs>
          <w:tab w:val="left" w:pos="709"/>
        </w:tabs>
        <w:spacing w:line="360" w:lineRule="auto"/>
        <w:jc w:val="both"/>
        <w:rPr>
          <w:b w:val="0"/>
          <w:szCs w:val="28"/>
        </w:rPr>
      </w:pPr>
    </w:p>
    <w:p w14:paraId="040DDB64" w14:textId="43198FD0" w:rsidR="00FD7295" w:rsidRPr="003F4F5E" w:rsidRDefault="003A3016" w:rsidP="00FD7295">
      <w:pPr>
        <w:pStyle w:val="af2"/>
        <w:tabs>
          <w:tab w:val="left" w:pos="709"/>
        </w:tabs>
        <w:spacing w:line="360" w:lineRule="auto"/>
        <w:jc w:val="both"/>
        <w:rPr>
          <w:szCs w:val="28"/>
        </w:rPr>
      </w:pPr>
      <w:r w:rsidRPr="003F4F5E">
        <w:rPr>
          <w:szCs w:val="28"/>
        </w:rPr>
        <w:t xml:space="preserve">10. </w:t>
      </w:r>
      <w:r w:rsidR="00FD7295" w:rsidRPr="003F4F5E">
        <w:rPr>
          <w:szCs w:val="28"/>
        </w:rPr>
        <w:t>Какие инструменты и технологии в</w:t>
      </w:r>
      <w:r w:rsidRPr="003F4F5E">
        <w:rPr>
          <w:szCs w:val="28"/>
        </w:rPr>
        <w:t>ам</w:t>
      </w:r>
      <w:r w:rsidR="00FD7295" w:rsidRPr="003F4F5E">
        <w:rPr>
          <w:szCs w:val="28"/>
        </w:rPr>
        <w:t xml:space="preserve"> </w:t>
      </w:r>
      <w:r w:rsidRPr="003F4F5E">
        <w:rPr>
          <w:szCs w:val="28"/>
        </w:rPr>
        <w:t>известны</w:t>
      </w:r>
      <w:r w:rsidR="00FD7295" w:rsidRPr="003F4F5E">
        <w:rPr>
          <w:szCs w:val="28"/>
        </w:rPr>
        <w:t xml:space="preserve"> для анализа виртуальных систем во время расследования?</w:t>
      </w:r>
    </w:p>
    <w:p w14:paraId="22A64600"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а) Специализированные программы анализа виртуальных машин</w:t>
      </w:r>
    </w:p>
    <w:p w14:paraId="5FD82A17" w14:textId="77777777" w:rsidR="00FD7295" w:rsidRPr="003F4F5E" w:rsidRDefault="00FD7295" w:rsidP="00FD7295">
      <w:pPr>
        <w:pStyle w:val="af2"/>
        <w:tabs>
          <w:tab w:val="left" w:pos="709"/>
        </w:tabs>
        <w:spacing w:line="360" w:lineRule="auto"/>
        <w:jc w:val="both"/>
        <w:rPr>
          <w:b w:val="0"/>
          <w:szCs w:val="28"/>
        </w:rPr>
      </w:pPr>
      <w:r w:rsidRPr="003F4F5E">
        <w:rPr>
          <w:b w:val="0"/>
          <w:szCs w:val="28"/>
        </w:rPr>
        <w:t xml:space="preserve">б) </w:t>
      </w:r>
      <w:proofErr w:type="spellStart"/>
      <w:r w:rsidRPr="003F4F5E">
        <w:rPr>
          <w:b w:val="0"/>
          <w:szCs w:val="28"/>
        </w:rPr>
        <w:t>Форензические</w:t>
      </w:r>
      <w:proofErr w:type="spellEnd"/>
      <w:r w:rsidRPr="003F4F5E">
        <w:rPr>
          <w:b w:val="0"/>
          <w:szCs w:val="28"/>
        </w:rPr>
        <w:t xml:space="preserve"> инструменты для работы с образами виртуальных дисков</w:t>
      </w:r>
    </w:p>
    <w:p w14:paraId="02D3A820"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в) Системы обнаружения виртуальных машин</w:t>
      </w:r>
    </w:p>
    <w:p w14:paraId="0CE57918"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г) Вручную проводимый анализ виртуальных данных</w:t>
      </w:r>
    </w:p>
    <w:p w14:paraId="5A633A4D" w14:textId="49C87364" w:rsidR="00FD7295" w:rsidRPr="003F4F5E" w:rsidRDefault="00FD7295" w:rsidP="00FD7295">
      <w:pPr>
        <w:pStyle w:val="af2"/>
        <w:tabs>
          <w:tab w:val="left" w:pos="709"/>
        </w:tabs>
        <w:spacing w:line="360" w:lineRule="auto"/>
        <w:jc w:val="both"/>
        <w:rPr>
          <w:b w:val="0"/>
          <w:szCs w:val="28"/>
        </w:rPr>
      </w:pPr>
      <w:r w:rsidRPr="003F4F5E">
        <w:rPr>
          <w:b w:val="0"/>
          <w:szCs w:val="28"/>
        </w:rPr>
        <w:t xml:space="preserve">д) Никакие инструменты не </w:t>
      </w:r>
      <w:r w:rsidR="003A3016" w:rsidRPr="003F4F5E">
        <w:rPr>
          <w:b w:val="0"/>
          <w:szCs w:val="28"/>
        </w:rPr>
        <w:t>известны</w:t>
      </w:r>
    </w:p>
    <w:p w14:paraId="2BC08FBB" w14:textId="77777777" w:rsidR="00FD7295" w:rsidRPr="003F4F5E" w:rsidRDefault="00FD7295" w:rsidP="00FD7295">
      <w:pPr>
        <w:pStyle w:val="af2"/>
        <w:tabs>
          <w:tab w:val="left" w:pos="709"/>
        </w:tabs>
        <w:spacing w:line="360" w:lineRule="auto"/>
        <w:jc w:val="both"/>
        <w:rPr>
          <w:b w:val="0"/>
          <w:szCs w:val="28"/>
        </w:rPr>
      </w:pPr>
    </w:p>
    <w:p w14:paraId="1556B57B" w14:textId="5F079CA5" w:rsidR="00FD7295" w:rsidRPr="003F4F5E" w:rsidRDefault="00794417" w:rsidP="00FD7295">
      <w:pPr>
        <w:pStyle w:val="af2"/>
        <w:tabs>
          <w:tab w:val="left" w:pos="709"/>
        </w:tabs>
        <w:spacing w:line="360" w:lineRule="auto"/>
        <w:jc w:val="both"/>
        <w:rPr>
          <w:szCs w:val="28"/>
        </w:rPr>
      </w:pPr>
      <w:r w:rsidRPr="003F4F5E">
        <w:rPr>
          <w:szCs w:val="28"/>
        </w:rPr>
        <w:t xml:space="preserve">11. </w:t>
      </w:r>
      <w:r w:rsidR="00FD7295" w:rsidRPr="003F4F5E">
        <w:rPr>
          <w:szCs w:val="28"/>
        </w:rPr>
        <w:t>Какую роль играют компании-разработчики вир</w:t>
      </w:r>
      <w:r w:rsidR="00B75FCE" w:rsidRPr="003F4F5E">
        <w:rPr>
          <w:szCs w:val="28"/>
        </w:rPr>
        <w:t xml:space="preserve">туальных систем в борьбе с </w:t>
      </w:r>
      <w:r w:rsidR="00FD7295" w:rsidRPr="003F4F5E">
        <w:rPr>
          <w:szCs w:val="28"/>
        </w:rPr>
        <w:t>преступностью?</w:t>
      </w:r>
    </w:p>
    <w:p w14:paraId="3A7CDA2B"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а) Оказывают значительную поддержку и сотрудничают с правоохранительными органами</w:t>
      </w:r>
    </w:p>
    <w:p w14:paraId="62CA7D15"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б) Оказывают некоторую помощь, но могли бы делать больше</w:t>
      </w:r>
    </w:p>
    <w:p w14:paraId="0D2D8A30" w14:textId="03F7D960" w:rsidR="00FD7295" w:rsidRPr="003F4F5E" w:rsidRDefault="00FD7295" w:rsidP="00FD7295">
      <w:pPr>
        <w:pStyle w:val="af2"/>
        <w:tabs>
          <w:tab w:val="left" w:pos="709"/>
        </w:tabs>
        <w:spacing w:line="360" w:lineRule="auto"/>
        <w:jc w:val="both"/>
        <w:rPr>
          <w:b w:val="0"/>
          <w:szCs w:val="28"/>
        </w:rPr>
      </w:pPr>
      <w:r w:rsidRPr="003F4F5E">
        <w:rPr>
          <w:b w:val="0"/>
          <w:szCs w:val="28"/>
        </w:rPr>
        <w:t xml:space="preserve">в) Нейтральная роль, </w:t>
      </w:r>
      <w:r w:rsidR="00B75FCE" w:rsidRPr="003F4F5E">
        <w:rPr>
          <w:b w:val="0"/>
          <w:szCs w:val="28"/>
        </w:rPr>
        <w:t xml:space="preserve">не участвуют в борьбе с </w:t>
      </w:r>
      <w:r w:rsidRPr="003F4F5E">
        <w:rPr>
          <w:b w:val="0"/>
          <w:szCs w:val="28"/>
        </w:rPr>
        <w:t>преступностью</w:t>
      </w:r>
    </w:p>
    <w:p w14:paraId="271B1B12"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г) Препятствуют расследованиям и предоставлению данных</w:t>
      </w:r>
    </w:p>
    <w:p w14:paraId="55EA4DE4" w14:textId="2A46E707" w:rsidR="00FD7295" w:rsidRPr="003F4F5E" w:rsidRDefault="00FD7295" w:rsidP="00FD7295">
      <w:pPr>
        <w:pStyle w:val="af2"/>
        <w:tabs>
          <w:tab w:val="left" w:pos="709"/>
        </w:tabs>
        <w:spacing w:line="360" w:lineRule="auto"/>
        <w:jc w:val="both"/>
        <w:rPr>
          <w:b w:val="0"/>
          <w:szCs w:val="28"/>
        </w:rPr>
      </w:pPr>
      <w:r w:rsidRPr="003F4F5E">
        <w:rPr>
          <w:b w:val="0"/>
          <w:szCs w:val="28"/>
        </w:rPr>
        <w:t>д) Не знаю</w:t>
      </w:r>
    </w:p>
    <w:p w14:paraId="7D19D354" w14:textId="4F722934" w:rsidR="00B75FCE" w:rsidRPr="003F4F5E" w:rsidRDefault="00B75FCE" w:rsidP="00FD7295">
      <w:pPr>
        <w:pStyle w:val="af2"/>
        <w:tabs>
          <w:tab w:val="left" w:pos="709"/>
        </w:tabs>
        <w:spacing w:line="360" w:lineRule="auto"/>
        <w:jc w:val="both"/>
        <w:rPr>
          <w:b w:val="0"/>
          <w:szCs w:val="28"/>
        </w:rPr>
      </w:pPr>
      <w:r w:rsidRPr="003F4F5E">
        <w:rPr>
          <w:b w:val="0"/>
          <w:szCs w:val="28"/>
        </w:rPr>
        <w:t>е) Другое (укажите)</w:t>
      </w:r>
    </w:p>
    <w:p w14:paraId="18BB0131" w14:textId="77777777" w:rsidR="00FD7295" w:rsidRPr="003F4F5E" w:rsidRDefault="00FD7295" w:rsidP="00FD7295">
      <w:pPr>
        <w:pStyle w:val="af2"/>
        <w:tabs>
          <w:tab w:val="left" w:pos="709"/>
        </w:tabs>
        <w:spacing w:line="360" w:lineRule="auto"/>
        <w:jc w:val="both"/>
        <w:rPr>
          <w:b w:val="0"/>
          <w:szCs w:val="28"/>
        </w:rPr>
      </w:pPr>
    </w:p>
    <w:p w14:paraId="592974B7" w14:textId="0DD7AC00" w:rsidR="00FD7295" w:rsidRPr="003F4F5E" w:rsidRDefault="00794417" w:rsidP="00FD7295">
      <w:pPr>
        <w:pStyle w:val="af2"/>
        <w:tabs>
          <w:tab w:val="left" w:pos="709"/>
        </w:tabs>
        <w:spacing w:line="360" w:lineRule="auto"/>
        <w:jc w:val="both"/>
        <w:rPr>
          <w:szCs w:val="28"/>
        </w:rPr>
      </w:pPr>
      <w:r w:rsidRPr="003F4F5E">
        <w:rPr>
          <w:szCs w:val="28"/>
        </w:rPr>
        <w:t xml:space="preserve">12. </w:t>
      </w:r>
      <w:r w:rsidR="00B75FCE" w:rsidRPr="003F4F5E">
        <w:rPr>
          <w:szCs w:val="28"/>
        </w:rPr>
        <w:t>По Вашему мнению с какими сложностями сталкиваются правоохранительные органы при использовании виртуальных в расследовании преступлений?</w:t>
      </w:r>
    </w:p>
    <w:p w14:paraId="266F6800"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а) Сложность в обнаружении следов преступления</w:t>
      </w:r>
    </w:p>
    <w:p w14:paraId="1AF58179" w14:textId="128149B9" w:rsidR="00FD7295" w:rsidRPr="003F4F5E" w:rsidRDefault="00FD7295" w:rsidP="00FD7295">
      <w:pPr>
        <w:pStyle w:val="af2"/>
        <w:tabs>
          <w:tab w:val="left" w:pos="709"/>
        </w:tabs>
        <w:spacing w:line="360" w:lineRule="auto"/>
        <w:jc w:val="both"/>
        <w:rPr>
          <w:b w:val="0"/>
          <w:szCs w:val="28"/>
        </w:rPr>
      </w:pPr>
      <w:r w:rsidRPr="003F4F5E">
        <w:rPr>
          <w:b w:val="0"/>
          <w:szCs w:val="28"/>
        </w:rPr>
        <w:t>б) Сложность в анализе данных</w:t>
      </w:r>
    </w:p>
    <w:p w14:paraId="5774BEA5"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в) Проблемы с недоступностью информации у хост-провайдеров</w:t>
      </w:r>
    </w:p>
    <w:p w14:paraId="34C2A8EB"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г) Технические сложности в работе с виртуальными технологиями</w:t>
      </w:r>
    </w:p>
    <w:p w14:paraId="2AD70535"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д) Другое (укажите)</w:t>
      </w:r>
    </w:p>
    <w:p w14:paraId="15EF80D2" w14:textId="77777777" w:rsidR="00FD7295" w:rsidRPr="003F4F5E" w:rsidRDefault="00FD7295" w:rsidP="00FD7295">
      <w:pPr>
        <w:pStyle w:val="af2"/>
        <w:tabs>
          <w:tab w:val="left" w:pos="709"/>
        </w:tabs>
        <w:spacing w:line="360" w:lineRule="auto"/>
        <w:jc w:val="both"/>
        <w:rPr>
          <w:b w:val="0"/>
          <w:szCs w:val="28"/>
        </w:rPr>
      </w:pPr>
    </w:p>
    <w:p w14:paraId="202DC578" w14:textId="6DC2F8F5" w:rsidR="00FD7295" w:rsidRPr="003F4F5E" w:rsidRDefault="00794417" w:rsidP="00FD7295">
      <w:pPr>
        <w:pStyle w:val="af2"/>
        <w:tabs>
          <w:tab w:val="left" w:pos="709"/>
        </w:tabs>
        <w:spacing w:line="360" w:lineRule="auto"/>
        <w:jc w:val="both"/>
        <w:rPr>
          <w:szCs w:val="28"/>
        </w:rPr>
      </w:pPr>
      <w:r w:rsidRPr="003F4F5E">
        <w:rPr>
          <w:szCs w:val="28"/>
        </w:rPr>
        <w:t xml:space="preserve">13. </w:t>
      </w:r>
      <w:r w:rsidR="00FD7295" w:rsidRPr="003F4F5E">
        <w:rPr>
          <w:szCs w:val="28"/>
        </w:rPr>
        <w:t>Каков уровень сотрудничества между криминалистическими службами и экспертами виртуальных технологий?</w:t>
      </w:r>
    </w:p>
    <w:p w14:paraId="16FD4385" w14:textId="31D7A0C7" w:rsidR="00FD7295" w:rsidRPr="003F4F5E" w:rsidRDefault="00FD7295" w:rsidP="00FD7295">
      <w:pPr>
        <w:pStyle w:val="af2"/>
        <w:tabs>
          <w:tab w:val="left" w:pos="709"/>
        </w:tabs>
        <w:spacing w:line="360" w:lineRule="auto"/>
        <w:jc w:val="both"/>
        <w:rPr>
          <w:b w:val="0"/>
          <w:szCs w:val="28"/>
        </w:rPr>
      </w:pPr>
      <w:r w:rsidRPr="003F4F5E">
        <w:rPr>
          <w:b w:val="0"/>
          <w:szCs w:val="28"/>
        </w:rPr>
        <w:t xml:space="preserve">а) Отличное </w:t>
      </w:r>
    </w:p>
    <w:p w14:paraId="0D13FE44" w14:textId="0E399BB2" w:rsidR="00FD7295" w:rsidRPr="003F4F5E" w:rsidRDefault="00FD7295" w:rsidP="00FD7295">
      <w:pPr>
        <w:pStyle w:val="af2"/>
        <w:tabs>
          <w:tab w:val="left" w:pos="709"/>
        </w:tabs>
        <w:spacing w:line="360" w:lineRule="auto"/>
        <w:jc w:val="both"/>
        <w:rPr>
          <w:b w:val="0"/>
          <w:szCs w:val="28"/>
        </w:rPr>
      </w:pPr>
      <w:r w:rsidRPr="003F4F5E">
        <w:rPr>
          <w:b w:val="0"/>
          <w:szCs w:val="28"/>
        </w:rPr>
        <w:t xml:space="preserve">б) Хорошее </w:t>
      </w:r>
    </w:p>
    <w:p w14:paraId="530E2BFA" w14:textId="433EA075" w:rsidR="00FD7295" w:rsidRPr="003F4F5E" w:rsidRDefault="00FD7295" w:rsidP="00FD7295">
      <w:pPr>
        <w:pStyle w:val="af2"/>
        <w:tabs>
          <w:tab w:val="left" w:pos="709"/>
        </w:tabs>
        <w:spacing w:line="360" w:lineRule="auto"/>
        <w:jc w:val="both"/>
        <w:rPr>
          <w:b w:val="0"/>
          <w:szCs w:val="28"/>
        </w:rPr>
      </w:pPr>
      <w:r w:rsidRPr="003F4F5E">
        <w:rPr>
          <w:b w:val="0"/>
          <w:szCs w:val="28"/>
        </w:rPr>
        <w:t xml:space="preserve">в) Среднее </w:t>
      </w:r>
    </w:p>
    <w:p w14:paraId="61B9F547" w14:textId="683D5ECC" w:rsidR="00FD7295" w:rsidRPr="003F4F5E" w:rsidRDefault="00FD7295" w:rsidP="00FD7295">
      <w:pPr>
        <w:pStyle w:val="af2"/>
        <w:tabs>
          <w:tab w:val="left" w:pos="709"/>
        </w:tabs>
        <w:spacing w:line="360" w:lineRule="auto"/>
        <w:jc w:val="both"/>
        <w:rPr>
          <w:b w:val="0"/>
          <w:szCs w:val="28"/>
        </w:rPr>
      </w:pPr>
      <w:r w:rsidRPr="003F4F5E">
        <w:rPr>
          <w:b w:val="0"/>
          <w:szCs w:val="28"/>
        </w:rPr>
        <w:t xml:space="preserve">г) Недостаточное </w:t>
      </w:r>
    </w:p>
    <w:p w14:paraId="36038E5E"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д) Отсутствие сотрудничества</w:t>
      </w:r>
    </w:p>
    <w:p w14:paraId="4179835D" w14:textId="77777777" w:rsidR="00FD7295" w:rsidRPr="003F4F5E" w:rsidRDefault="00FD7295" w:rsidP="00FD7295">
      <w:pPr>
        <w:pStyle w:val="af2"/>
        <w:tabs>
          <w:tab w:val="left" w:pos="709"/>
        </w:tabs>
        <w:spacing w:line="360" w:lineRule="auto"/>
        <w:jc w:val="both"/>
        <w:rPr>
          <w:b w:val="0"/>
          <w:szCs w:val="28"/>
        </w:rPr>
      </w:pPr>
    </w:p>
    <w:p w14:paraId="6DB1711B" w14:textId="22D61459" w:rsidR="00FD7295" w:rsidRPr="003F4F5E" w:rsidRDefault="00794417" w:rsidP="00FD7295">
      <w:pPr>
        <w:pStyle w:val="af2"/>
        <w:tabs>
          <w:tab w:val="left" w:pos="709"/>
        </w:tabs>
        <w:spacing w:line="360" w:lineRule="auto"/>
        <w:jc w:val="both"/>
        <w:rPr>
          <w:szCs w:val="28"/>
        </w:rPr>
      </w:pPr>
      <w:r w:rsidRPr="003F4F5E">
        <w:rPr>
          <w:szCs w:val="28"/>
        </w:rPr>
        <w:t xml:space="preserve">14. </w:t>
      </w:r>
      <w:r w:rsidR="00FD7295" w:rsidRPr="003F4F5E">
        <w:rPr>
          <w:szCs w:val="28"/>
        </w:rPr>
        <w:t>Каковы</w:t>
      </w:r>
      <w:r w:rsidR="00B75FCE" w:rsidRPr="003F4F5E">
        <w:rPr>
          <w:szCs w:val="28"/>
        </w:rPr>
        <w:t xml:space="preserve"> основные причины, затрудняющие </w:t>
      </w:r>
      <w:r w:rsidR="00FD7295" w:rsidRPr="003F4F5E">
        <w:rPr>
          <w:szCs w:val="28"/>
        </w:rPr>
        <w:t>расследование с использованием виртуальных систем?</w:t>
      </w:r>
    </w:p>
    <w:p w14:paraId="4B4D0F58"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а) Сложность технической стороны виртуальных систем</w:t>
      </w:r>
    </w:p>
    <w:p w14:paraId="66528A98"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б) Недостаточное количество специалистов по виртуальным технологиям</w:t>
      </w:r>
    </w:p>
    <w:p w14:paraId="079BCB14"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в) Отсутствие соответствующего законодательства</w:t>
      </w:r>
    </w:p>
    <w:p w14:paraId="7ECA7A48"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г) Отсутствие сотрудничества от провайдеров виртуальных услуг</w:t>
      </w:r>
    </w:p>
    <w:p w14:paraId="38C208F4"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д) Другое (укажите)</w:t>
      </w:r>
    </w:p>
    <w:p w14:paraId="06DE4898" w14:textId="77777777" w:rsidR="00FD7295" w:rsidRPr="003F4F5E" w:rsidRDefault="00FD7295" w:rsidP="00FD7295">
      <w:pPr>
        <w:pStyle w:val="af2"/>
        <w:tabs>
          <w:tab w:val="left" w:pos="709"/>
        </w:tabs>
        <w:spacing w:line="360" w:lineRule="auto"/>
        <w:jc w:val="both"/>
        <w:rPr>
          <w:b w:val="0"/>
          <w:szCs w:val="28"/>
        </w:rPr>
      </w:pPr>
    </w:p>
    <w:p w14:paraId="18939B6E" w14:textId="6E1937AA" w:rsidR="00FD7295" w:rsidRPr="003F4F5E" w:rsidRDefault="00B831F1" w:rsidP="00FD7295">
      <w:pPr>
        <w:pStyle w:val="af2"/>
        <w:tabs>
          <w:tab w:val="left" w:pos="709"/>
        </w:tabs>
        <w:spacing w:line="360" w:lineRule="auto"/>
        <w:jc w:val="both"/>
        <w:rPr>
          <w:szCs w:val="28"/>
        </w:rPr>
      </w:pPr>
      <w:r w:rsidRPr="003F4F5E">
        <w:rPr>
          <w:szCs w:val="28"/>
        </w:rPr>
        <w:t xml:space="preserve">15. </w:t>
      </w:r>
      <w:r w:rsidR="00FD7295" w:rsidRPr="003F4F5E">
        <w:rPr>
          <w:szCs w:val="28"/>
        </w:rPr>
        <w:t xml:space="preserve">Какие методы криминалистического анализа </w:t>
      </w:r>
      <w:r w:rsidR="007926FF" w:rsidRPr="003F4F5E">
        <w:rPr>
          <w:szCs w:val="28"/>
        </w:rPr>
        <w:t>используются</w:t>
      </w:r>
      <w:r w:rsidR="00FD7295" w:rsidRPr="003F4F5E">
        <w:rPr>
          <w:szCs w:val="28"/>
        </w:rPr>
        <w:t xml:space="preserve"> для выявления следов преступлений в виртуальных средах?</w:t>
      </w:r>
    </w:p>
    <w:p w14:paraId="71BE84E1"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а) Анализ системных журналов виртуальных машин</w:t>
      </w:r>
    </w:p>
    <w:p w14:paraId="34FC953D"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б) Физический анализ виртуальных дисков</w:t>
      </w:r>
    </w:p>
    <w:p w14:paraId="58F61568"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в) Использование криптографических методов анализа</w:t>
      </w:r>
    </w:p>
    <w:p w14:paraId="73A02539"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г) Использование цифровой стеганографии</w:t>
      </w:r>
    </w:p>
    <w:p w14:paraId="61C0F1DE"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д) Никакие методы не используются</w:t>
      </w:r>
    </w:p>
    <w:p w14:paraId="420BBCB9" w14:textId="77777777" w:rsidR="00FD7295" w:rsidRPr="003F4F5E" w:rsidRDefault="00FD7295" w:rsidP="00FD7295">
      <w:pPr>
        <w:pStyle w:val="af2"/>
        <w:tabs>
          <w:tab w:val="left" w:pos="709"/>
        </w:tabs>
        <w:spacing w:line="360" w:lineRule="auto"/>
        <w:jc w:val="both"/>
        <w:rPr>
          <w:b w:val="0"/>
          <w:szCs w:val="28"/>
        </w:rPr>
      </w:pPr>
    </w:p>
    <w:p w14:paraId="75016B68" w14:textId="6F9BC492" w:rsidR="00FD7295" w:rsidRPr="003F4F5E" w:rsidRDefault="00B831F1" w:rsidP="00FD7295">
      <w:pPr>
        <w:pStyle w:val="af2"/>
        <w:tabs>
          <w:tab w:val="left" w:pos="709"/>
        </w:tabs>
        <w:spacing w:line="360" w:lineRule="auto"/>
        <w:jc w:val="both"/>
        <w:rPr>
          <w:szCs w:val="28"/>
        </w:rPr>
      </w:pPr>
      <w:r w:rsidRPr="003F4F5E">
        <w:rPr>
          <w:szCs w:val="28"/>
        </w:rPr>
        <w:t>1</w:t>
      </w:r>
      <w:r w:rsidR="00DA23ED" w:rsidRPr="003F4F5E">
        <w:rPr>
          <w:szCs w:val="28"/>
        </w:rPr>
        <w:t>6</w:t>
      </w:r>
      <w:r w:rsidRPr="003F4F5E">
        <w:rPr>
          <w:szCs w:val="28"/>
        </w:rPr>
        <w:t xml:space="preserve">. </w:t>
      </w:r>
      <w:r w:rsidR="00FD7295" w:rsidRPr="003F4F5E">
        <w:rPr>
          <w:szCs w:val="28"/>
        </w:rPr>
        <w:t xml:space="preserve">Какие инструменты </w:t>
      </w:r>
      <w:r w:rsidR="007926FF" w:rsidRPr="003F4F5E">
        <w:rPr>
          <w:szCs w:val="28"/>
        </w:rPr>
        <w:t xml:space="preserve">виртуальных систем </w:t>
      </w:r>
      <w:r w:rsidR="00FD7295" w:rsidRPr="003F4F5E">
        <w:rPr>
          <w:szCs w:val="28"/>
        </w:rPr>
        <w:t>для анализа и обнаружения преступлений вы рекомендовали бы внедрить в работу правоохранительных органов?</w:t>
      </w:r>
    </w:p>
    <w:p w14:paraId="528267F2" w14:textId="15D259F1" w:rsidR="00FD7295" w:rsidRPr="003F4F5E" w:rsidRDefault="00FD7295" w:rsidP="00FD7295">
      <w:pPr>
        <w:pStyle w:val="af2"/>
        <w:tabs>
          <w:tab w:val="left" w:pos="709"/>
        </w:tabs>
        <w:spacing w:line="360" w:lineRule="auto"/>
        <w:jc w:val="both"/>
        <w:rPr>
          <w:b w:val="0"/>
          <w:szCs w:val="28"/>
        </w:rPr>
      </w:pPr>
      <w:r w:rsidRPr="003F4F5E">
        <w:rPr>
          <w:b w:val="0"/>
          <w:szCs w:val="28"/>
        </w:rPr>
        <w:t xml:space="preserve">а) Специализированные программы </w:t>
      </w:r>
      <w:r w:rsidR="00BF39DC" w:rsidRPr="003F4F5E">
        <w:rPr>
          <w:b w:val="0"/>
          <w:szCs w:val="28"/>
        </w:rPr>
        <w:t xml:space="preserve">сбора, анализа и вывода </w:t>
      </w:r>
      <w:r w:rsidR="007926FF" w:rsidRPr="003F4F5E">
        <w:rPr>
          <w:b w:val="0"/>
          <w:szCs w:val="28"/>
        </w:rPr>
        <w:t>данных</w:t>
      </w:r>
    </w:p>
    <w:p w14:paraId="6FDA8FCB" w14:textId="77777777" w:rsidR="00FD7295" w:rsidRPr="003F4F5E" w:rsidRDefault="00FD7295" w:rsidP="00FD7295">
      <w:pPr>
        <w:pStyle w:val="af2"/>
        <w:tabs>
          <w:tab w:val="left" w:pos="709"/>
        </w:tabs>
        <w:spacing w:line="360" w:lineRule="auto"/>
        <w:jc w:val="both"/>
        <w:rPr>
          <w:b w:val="0"/>
          <w:szCs w:val="28"/>
        </w:rPr>
      </w:pPr>
      <w:r w:rsidRPr="003F4F5E">
        <w:rPr>
          <w:b w:val="0"/>
          <w:szCs w:val="28"/>
        </w:rPr>
        <w:t xml:space="preserve">б) </w:t>
      </w:r>
      <w:proofErr w:type="spellStart"/>
      <w:r w:rsidRPr="003F4F5E">
        <w:rPr>
          <w:b w:val="0"/>
          <w:szCs w:val="28"/>
        </w:rPr>
        <w:t>Форензические</w:t>
      </w:r>
      <w:proofErr w:type="spellEnd"/>
      <w:r w:rsidRPr="003F4F5E">
        <w:rPr>
          <w:b w:val="0"/>
          <w:szCs w:val="28"/>
        </w:rPr>
        <w:t xml:space="preserve"> инструменты для работы с образами виртуальных дисков</w:t>
      </w:r>
    </w:p>
    <w:p w14:paraId="2ECB59A1"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в) Системы обнаружения виртуальных машин</w:t>
      </w:r>
    </w:p>
    <w:p w14:paraId="4A3A4B22"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г) Инструменты для анализа криптографии и стеганографии</w:t>
      </w:r>
    </w:p>
    <w:p w14:paraId="3961226E" w14:textId="416A87ED" w:rsidR="00FD7295" w:rsidRPr="003F4F5E" w:rsidRDefault="00FD7295" w:rsidP="00FD7295">
      <w:pPr>
        <w:pStyle w:val="af2"/>
        <w:tabs>
          <w:tab w:val="left" w:pos="709"/>
        </w:tabs>
        <w:spacing w:line="360" w:lineRule="auto"/>
        <w:jc w:val="both"/>
        <w:rPr>
          <w:b w:val="0"/>
          <w:szCs w:val="28"/>
        </w:rPr>
      </w:pPr>
      <w:r w:rsidRPr="003F4F5E">
        <w:rPr>
          <w:b w:val="0"/>
          <w:szCs w:val="28"/>
        </w:rPr>
        <w:t>д) Никакие инструменты не рекомендуются</w:t>
      </w:r>
    </w:p>
    <w:p w14:paraId="2EED5E99" w14:textId="1D6B2D3C" w:rsidR="007926FF" w:rsidRPr="003F4F5E" w:rsidRDefault="007926FF" w:rsidP="00FD7295">
      <w:pPr>
        <w:pStyle w:val="af2"/>
        <w:tabs>
          <w:tab w:val="left" w:pos="709"/>
        </w:tabs>
        <w:spacing w:line="360" w:lineRule="auto"/>
        <w:jc w:val="both"/>
        <w:rPr>
          <w:b w:val="0"/>
          <w:szCs w:val="28"/>
        </w:rPr>
      </w:pPr>
      <w:r w:rsidRPr="003F4F5E">
        <w:rPr>
          <w:b w:val="0"/>
          <w:szCs w:val="28"/>
        </w:rPr>
        <w:t>е) Другое (Укажите)</w:t>
      </w:r>
    </w:p>
    <w:p w14:paraId="5E72AFF3" w14:textId="77777777" w:rsidR="00FD7295" w:rsidRPr="003F4F5E" w:rsidRDefault="00FD7295" w:rsidP="00FD7295">
      <w:pPr>
        <w:pStyle w:val="af2"/>
        <w:tabs>
          <w:tab w:val="left" w:pos="709"/>
        </w:tabs>
        <w:spacing w:line="360" w:lineRule="auto"/>
        <w:jc w:val="both"/>
        <w:rPr>
          <w:b w:val="0"/>
          <w:szCs w:val="28"/>
        </w:rPr>
      </w:pPr>
    </w:p>
    <w:p w14:paraId="70D4DCE2" w14:textId="25E4D871" w:rsidR="00FD7295" w:rsidRPr="003F4F5E" w:rsidRDefault="00B831F1" w:rsidP="00FD7295">
      <w:pPr>
        <w:pStyle w:val="af2"/>
        <w:tabs>
          <w:tab w:val="left" w:pos="709"/>
        </w:tabs>
        <w:spacing w:line="360" w:lineRule="auto"/>
        <w:jc w:val="both"/>
        <w:rPr>
          <w:szCs w:val="28"/>
        </w:rPr>
      </w:pPr>
      <w:r w:rsidRPr="003F4F5E">
        <w:rPr>
          <w:szCs w:val="28"/>
        </w:rPr>
        <w:t>1</w:t>
      </w:r>
      <w:r w:rsidR="00DA23ED" w:rsidRPr="003F4F5E">
        <w:rPr>
          <w:szCs w:val="28"/>
        </w:rPr>
        <w:t>7</w:t>
      </w:r>
      <w:r w:rsidRPr="003F4F5E">
        <w:rPr>
          <w:szCs w:val="28"/>
        </w:rPr>
        <w:t xml:space="preserve">. </w:t>
      </w:r>
      <w:r w:rsidR="00DA23ED" w:rsidRPr="003F4F5E">
        <w:rPr>
          <w:rFonts w:ascii="docs-Roboto" w:hAnsi="docs-Roboto"/>
          <w:color w:val="202124"/>
          <w:shd w:val="clear" w:color="auto" w:fill="F8F9FA"/>
        </w:rPr>
        <w:t>Какие основные преимущества и недостатки вы видите в ведении электронных уголовных дел по сравнению с традиционными бумажными делами?</w:t>
      </w:r>
    </w:p>
    <w:p w14:paraId="36BB685C" w14:textId="1952E44B" w:rsidR="00DA23ED" w:rsidRPr="003F4F5E" w:rsidRDefault="00FD7295" w:rsidP="00DA23ED">
      <w:pPr>
        <w:pStyle w:val="af2"/>
        <w:tabs>
          <w:tab w:val="left" w:pos="709"/>
        </w:tabs>
        <w:spacing w:line="360" w:lineRule="auto"/>
        <w:jc w:val="both"/>
        <w:rPr>
          <w:b w:val="0"/>
          <w:szCs w:val="28"/>
        </w:rPr>
      </w:pPr>
      <w:r w:rsidRPr="003F4F5E">
        <w:rPr>
          <w:b w:val="0"/>
          <w:szCs w:val="28"/>
        </w:rPr>
        <w:t xml:space="preserve">а) </w:t>
      </w:r>
      <w:r w:rsidR="00DA23ED" w:rsidRPr="003F4F5E">
        <w:rPr>
          <w:b w:val="0"/>
          <w:szCs w:val="28"/>
        </w:rPr>
        <w:t>Преимущества превышают недостатки</w:t>
      </w:r>
    </w:p>
    <w:p w14:paraId="4E9F6292" w14:textId="74A1F03E" w:rsidR="00DA23ED" w:rsidRPr="003F4F5E" w:rsidRDefault="00DA23ED" w:rsidP="00DA23ED">
      <w:pPr>
        <w:pStyle w:val="af2"/>
        <w:tabs>
          <w:tab w:val="left" w:pos="709"/>
        </w:tabs>
        <w:spacing w:line="360" w:lineRule="auto"/>
        <w:jc w:val="both"/>
        <w:rPr>
          <w:b w:val="0"/>
          <w:szCs w:val="28"/>
        </w:rPr>
      </w:pPr>
      <w:r w:rsidRPr="003F4F5E">
        <w:rPr>
          <w:b w:val="0"/>
          <w:szCs w:val="28"/>
        </w:rPr>
        <w:t>б) Преимущества и недостатки сбалансированы</w:t>
      </w:r>
    </w:p>
    <w:p w14:paraId="53954A03" w14:textId="64673CDE" w:rsidR="00DA23ED" w:rsidRPr="003F4F5E" w:rsidRDefault="00DA23ED" w:rsidP="00DA23ED">
      <w:pPr>
        <w:pStyle w:val="af2"/>
        <w:tabs>
          <w:tab w:val="left" w:pos="709"/>
        </w:tabs>
        <w:spacing w:line="360" w:lineRule="auto"/>
        <w:jc w:val="both"/>
        <w:rPr>
          <w:b w:val="0"/>
          <w:szCs w:val="28"/>
        </w:rPr>
      </w:pPr>
      <w:r w:rsidRPr="003F4F5E">
        <w:rPr>
          <w:b w:val="0"/>
          <w:szCs w:val="28"/>
        </w:rPr>
        <w:t>в) Недостатки превышают преимущества</w:t>
      </w:r>
    </w:p>
    <w:p w14:paraId="2145402A" w14:textId="1DD15E2B" w:rsidR="00DA23ED" w:rsidRPr="003F4F5E" w:rsidRDefault="00DA23ED" w:rsidP="00DA23ED">
      <w:pPr>
        <w:pStyle w:val="af2"/>
        <w:tabs>
          <w:tab w:val="left" w:pos="709"/>
        </w:tabs>
        <w:spacing w:line="360" w:lineRule="auto"/>
        <w:jc w:val="both"/>
        <w:rPr>
          <w:b w:val="0"/>
          <w:szCs w:val="28"/>
        </w:rPr>
      </w:pPr>
      <w:r w:rsidRPr="003F4F5E">
        <w:rPr>
          <w:b w:val="0"/>
          <w:szCs w:val="28"/>
        </w:rPr>
        <w:t>г) Затрудняюсь ответить</w:t>
      </w:r>
    </w:p>
    <w:p w14:paraId="3ED393C7" w14:textId="47B090D6" w:rsidR="00FD7295" w:rsidRPr="003F4F5E" w:rsidRDefault="00DA23ED" w:rsidP="00DA23ED">
      <w:pPr>
        <w:pStyle w:val="af2"/>
        <w:tabs>
          <w:tab w:val="left" w:pos="709"/>
        </w:tabs>
        <w:spacing w:line="360" w:lineRule="auto"/>
        <w:jc w:val="both"/>
        <w:rPr>
          <w:b w:val="0"/>
          <w:szCs w:val="28"/>
        </w:rPr>
      </w:pPr>
      <w:r w:rsidRPr="003F4F5E">
        <w:rPr>
          <w:b w:val="0"/>
          <w:szCs w:val="28"/>
        </w:rPr>
        <w:t>д) Не имею опыта работы с электронными уголовными делами</w:t>
      </w:r>
    </w:p>
    <w:p w14:paraId="42FAD8DD" w14:textId="77777777" w:rsidR="00DA23ED" w:rsidRPr="003F4F5E" w:rsidRDefault="00DA23ED" w:rsidP="00DA23ED">
      <w:pPr>
        <w:pStyle w:val="af2"/>
        <w:tabs>
          <w:tab w:val="left" w:pos="709"/>
        </w:tabs>
        <w:spacing w:line="360" w:lineRule="auto"/>
        <w:jc w:val="both"/>
        <w:rPr>
          <w:szCs w:val="28"/>
        </w:rPr>
      </w:pPr>
    </w:p>
    <w:p w14:paraId="03D7FBB6" w14:textId="2B0C7924" w:rsidR="00DA23ED" w:rsidRPr="003F4F5E" w:rsidRDefault="00DA23ED" w:rsidP="00DA23ED">
      <w:pPr>
        <w:pStyle w:val="af2"/>
        <w:tabs>
          <w:tab w:val="left" w:pos="709"/>
        </w:tabs>
        <w:spacing w:line="360" w:lineRule="auto"/>
        <w:jc w:val="both"/>
        <w:rPr>
          <w:szCs w:val="28"/>
        </w:rPr>
      </w:pPr>
      <w:r w:rsidRPr="003F4F5E">
        <w:rPr>
          <w:szCs w:val="28"/>
        </w:rPr>
        <w:t xml:space="preserve">18. </w:t>
      </w:r>
      <w:r w:rsidR="00347295" w:rsidRPr="003F4F5E">
        <w:rPr>
          <w:szCs w:val="28"/>
        </w:rPr>
        <w:t>На</w:t>
      </w:r>
      <w:r w:rsidRPr="003F4F5E">
        <w:rPr>
          <w:szCs w:val="28"/>
        </w:rPr>
        <w:t>сколько эффективным вы считаете использование электронных технологий и систем в уголовном правосудии?</w:t>
      </w:r>
    </w:p>
    <w:p w14:paraId="1900CB08" w14:textId="1058975C" w:rsidR="00DA23ED" w:rsidRPr="003F4F5E" w:rsidRDefault="00DA23ED" w:rsidP="00DA23ED">
      <w:pPr>
        <w:pStyle w:val="af2"/>
        <w:tabs>
          <w:tab w:val="left" w:pos="709"/>
        </w:tabs>
        <w:spacing w:line="360" w:lineRule="auto"/>
        <w:jc w:val="both"/>
        <w:rPr>
          <w:b w:val="0"/>
          <w:szCs w:val="28"/>
        </w:rPr>
      </w:pPr>
      <w:r w:rsidRPr="003F4F5E">
        <w:rPr>
          <w:b w:val="0"/>
          <w:szCs w:val="28"/>
        </w:rPr>
        <w:t>а) Очень эффективно</w:t>
      </w:r>
    </w:p>
    <w:p w14:paraId="31B36FE0" w14:textId="00D11A84" w:rsidR="00DA23ED" w:rsidRPr="003F4F5E" w:rsidRDefault="00DA23ED" w:rsidP="00DA23ED">
      <w:pPr>
        <w:pStyle w:val="af2"/>
        <w:tabs>
          <w:tab w:val="left" w:pos="709"/>
        </w:tabs>
        <w:spacing w:line="360" w:lineRule="auto"/>
        <w:jc w:val="both"/>
        <w:rPr>
          <w:b w:val="0"/>
          <w:szCs w:val="28"/>
        </w:rPr>
      </w:pPr>
      <w:r w:rsidRPr="003F4F5E">
        <w:rPr>
          <w:b w:val="0"/>
          <w:szCs w:val="28"/>
        </w:rPr>
        <w:t>б) Эффективно</w:t>
      </w:r>
    </w:p>
    <w:p w14:paraId="2DA1DD11" w14:textId="0C73E536" w:rsidR="00DA23ED" w:rsidRPr="003F4F5E" w:rsidRDefault="00DA23ED" w:rsidP="00DA23ED">
      <w:pPr>
        <w:pStyle w:val="af2"/>
        <w:tabs>
          <w:tab w:val="left" w:pos="709"/>
        </w:tabs>
        <w:spacing w:line="360" w:lineRule="auto"/>
        <w:jc w:val="both"/>
        <w:rPr>
          <w:b w:val="0"/>
          <w:szCs w:val="28"/>
        </w:rPr>
      </w:pPr>
      <w:r w:rsidRPr="003F4F5E">
        <w:rPr>
          <w:b w:val="0"/>
          <w:szCs w:val="28"/>
        </w:rPr>
        <w:t>в) Средне</w:t>
      </w:r>
    </w:p>
    <w:p w14:paraId="359B6493" w14:textId="5783481F" w:rsidR="00DA23ED" w:rsidRPr="003F4F5E" w:rsidRDefault="00DA23ED" w:rsidP="00DA23ED">
      <w:pPr>
        <w:pStyle w:val="af2"/>
        <w:tabs>
          <w:tab w:val="left" w:pos="709"/>
        </w:tabs>
        <w:spacing w:line="360" w:lineRule="auto"/>
        <w:jc w:val="both"/>
        <w:rPr>
          <w:b w:val="0"/>
          <w:szCs w:val="28"/>
        </w:rPr>
      </w:pPr>
      <w:r w:rsidRPr="003F4F5E">
        <w:rPr>
          <w:b w:val="0"/>
          <w:szCs w:val="28"/>
        </w:rPr>
        <w:t>г) Неэффективно</w:t>
      </w:r>
    </w:p>
    <w:p w14:paraId="51CFA2C0" w14:textId="70A86B12" w:rsidR="00DA23ED" w:rsidRPr="003F4F5E" w:rsidRDefault="00DA23ED" w:rsidP="00DA23ED">
      <w:pPr>
        <w:pStyle w:val="af2"/>
        <w:tabs>
          <w:tab w:val="left" w:pos="709"/>
        </w:tabs>
        <w:spacing w:line="360" w:lineRule="auto"/>
        <w:jc w:val="both"/>
        <w:rPr>
          <w:b w:val="0"/>
          <w:szCs w:val="28"/>
        </w:rPr>
      </w:pPr>
      <w:r w:rsidRPr="003F4F5E">
        <w:rPr>
          <w:b w:val="0"/>
          <w:szCs w:val="28"/>
        </w:rPr>
        <w:t>д) Очень неэффективно</w:t>
      </w:r>
    </w:p>
    <w:p w14:paraId="689B4F9E" w14:textId="77777777" w:rsidR="00DA23ED" w:rsidRPr="003F4F5E" w:rsidRDefault="00DA23ED" w:rsidP="00DA23ED">
      <w:pPr>
        <w:pStyle w:val="af2"/>
        <w:tabs>
          <w:tab w:val="left" w:pos="709"/>
        </w:tabs>
        <w:spacing w:line="360" w:lineRule="auto"/>
        <w:jc w:val="both"/>
        <w:rPr>
          <w:b w:val="0"/>
          <w:szCs w:val="28"/>
        </w:rPr>
      </w:pPr>
    </w:p>
    <w:p w14:paraId="55D90D70" w14:textId="50581427" w:rsidR="00FD7295" w:rsidRPr="003F4F5E" w:rsidRDefault="00B831F1" w:rsidP="00FD7295">
      <w:pPr>
        <w:pStyle w:val="af2"/>
        <w:tabs>
          <w:tab w:val="left" w:pos="709"/>
        </w:tabs>
        <w:spacing w:line="360" w:lineRule="auto"/>
        <w:jc w:val="both"/>
        <w:rPr>
          <w:szCs w:val="28"/>
        </w:rPr>
      </w:pPr>
      <w:r w:rsidRPr="003F4F5E">
        <w:rPr>
          <w:szCs w:val="28"/>
        </w:rPr>
        <w:t xml:space="preserve">19. </w:t>
      </w:r>
      <w:r w:rsidR="00FD7295" w:rsidRPr="003F4F5E">
        <w:rPr>
          <w:szCs w:val="28"/>
        </w:rPr>
        <w:t>Каковы ваши знания и навыки в области криминалистического обеспечения расследования преступлений с использованием виртуальных систем?</w:t>
      </w:r>
    </w:p>
    <w:p w14:paraId="02E55ADB" w14:textId="3B4FBA99" w:rsidR="00FD7295" w:rsidRPr="003F4F5E" w:rsidRDefault="00FD7295" w:rsidP="00FD7295">
      <w:pPr>
        <w:pStyle w:val="af2"/>
        <w:tabs>
          <w:tab w:val="left" w:pos="709"/>
        </w:tabs>
        <w:spacing w:line="360" w:lineRule="auto"/>
        <w:jc w:val="both"/>
        <w:rPr>
          <w:b w:val="0"/>
          <w:szCs w:val="28"/>
        </w:rPr>
      </w:pPr>
      <w:r w:rsidRPr="003F4F5E">
        <w:rPr>
          <w:b w:val="0"/>
          <w:szCs w:val="28"/>
        </w:rPr>
        <w:t xml:space="preserve">а) Экспертные </w:t>
      </w:r>
    </w:p>
    <w:p w14:paraId="33DB3CE1" w14:textId="4581BF9B" w:rsidR="00FD7295" w:rsidRPr="003F4F5E" w:rsidRDefault="00FD7295" w:rsidP="00FD7295">
      <w:pPr>
        <w:pStyle w:val="af2"/>
        <w:tabs>
          <w:tab w:val="left" w:pos="709"/>
        </w:tabs>
        <w:spacing w:line="360" w:lineRule="auto"/>
        <w:jc w:val="both"/>
        <w:rPr>
          <w:b w:val="0"/>
          <w:szCs w:val="28"/>
        </w:rPr>
      </w:pPr>
      <w:r w:rsidRPr="003F4F5E">
        <w:rPr>
          <w:b w:val="0"/>
          <w:szCs w:val="28"/>
        </w:rPr>
        <w:t>б) Хорошие</w:t>
      </w:r>
    </w:p>
    <w:p w14:paraId="7CBB5BDA" w14:textId="33BA7A6D" w:rsidR="00FD7295" w:rsidRPr="003F4F5E" w:rsidRDefault="00FD7295" w:rsidP="00FD7295">
      <w:pPr>
        <w:pStyle w:val="af2"/>
        <w:tabs>
          <w:tab w:val="left" w:pos="709"/>
        </w:tabs>
        <w:spacing w:line="360" w:lineRule="auto"/>
        <w:jc w:val="both"/>
        <w:rPr>
          <w:b w:val="0"/>
          <w:szCs w:val="28"/>
        </w:rPr>
      </w:pPr>
      <w:r w:rsidRPr="003F4F5E">
        <w:rPr>
          <w:b w:val="0"/>
          <w:szCs w:val="28"/>
        </w:rPr>
        <w:t xml:space="preserve">в) Средние </w:t>
      </w:r>
    </w:p>
    <w:p w14:paraId="3ABFC26A" w14:textId="5FED9084" w:rsidR="00FD7295" w:rsidRPr="003F4F5E" w:rsidRDefault="00FD7295" w:rsidP="00FD7295">
      <w:pPr>
        <w:pStyle w:val="af2"/>
        <w:tabs>
          <w:tab w:val="left" w:pos="709"/>
        </w:tabs>
        <w:spacing w:line="360" w:lineRule="auto"/>
        <w:jc w:val="both"/>
        <w:rPr>
          <w:b w:val="0"/>
          <w:szCs w:val="28"/>
        </w:rPr>
      </w:pPr>
      <w:r w:rsidRPr="003F4F5E">
        <w:rPr>
          <w:b w:val="0"/>
          <w:szCs w:val="28"/>
        </w:rPr>
        <w:t xml:space="preserve">г) Ограниченные </w:t>
      </w:r>
    </w:p>
    <w:p w14:paraId="69923F09" w14:textId="36BA004F" w:rsidR="00FD7295" w:rsidRPr="003F4F5E" w:rsidRDefault="00FD7295" w:rsidP="00FD7295">
      <w:pPr>
        <w:pStyle w:val="af2"/>
        <w:tabs>
          <w:tab w:val="left" w:pos="709"/>
        </w:tabs>
        <w:spacing w:line="360" w:lineRule="auto"/>
        <w:jc w:val="both"/>
        <w:rPr>
          <w:b w:val="0"/>
          <w:szCs w:val="28"/>
        </w:rPr>
      </w:pPr>
      <w:r w:rsidRPr="003F4F5E">
        <w:rPr>
          <w:b w:val="0"/>
          <w:szCs w:val="28"/>
        </w:rPr>
        <w:t>д) Отсутств</w:t>
      </w:r>
      <w:r w:rsidR="007926FF" w:rsidRPr="003F4F5E">
        <w:rPr>
          <w:b w:val="0"/>
          <w:szCs w:val="28"/>
        </w:rPr>
        <w:t>уют</w:t>
      </w:r>
    </w:p>
    <w:p w14:paraId="2A893701" w14:textId="77777777" w:rsidR="00FD7295" w:rsidRPr="003F4F5E" w:rsidRDefault="00FD7295" w:rsidP="00FD7295">
      <w:pPr>
        <w:pStyle w:val="af2"/>
        <w:tabs>
          <w:tab w:val="left" w:pos="709"/>
        </w:tabs>
        <w:spacing w:line="360" w:lineRule="auto"/>
        <w:jc w:val="both"/>
        <w:rPr>
          <w:b w:val="0"/>
          <w:szCs w:val="28"/>
        </w:rPr>
      </w:pPr>
    </w:p>
    <w:p w14:paraId="6D0FE911" w14:textId="773D7139" w:rsidR="00FD7295" w:rsidRPr="003F4F5E" w:rsidRDefault="00B831F1" w:rsidP="00FD7295">
      <w:pPr>
        <w:pStyle w:val="af2"/>
        <w:tabs>
          <w:tab w:val="left" w:pos="709"/>
        </w:tabs>
        <w:spacing w:line="360" w:lineRule="auto"/>
        <w:jc w:val="both"/>
        <w:rPr>
          <w:szCs w:val="28"/>
        </w:rPr>
      </w:pPr>
      <w:r w:rsidRPr="003F4F5E">
        <w:rPr>
          <w:szCs w:val="28"/>
        </w:rPr>
        <w:t xml:space="preserve">20. </w:t>
      </w:r>
      <w:r w:rsidR="00FD7295" w:rsidRPr="003F4F5E">
        <w:rPr>
          <w:szCs w:val="28"/>
        </w:rPr>
        <w:t xml:space="preserve">Как вы оцениваете эффективность существующих </w:t>
      </w:r>
      <w:r w:rsidR="007926FF" w:rsidRPr="003F4F5E">
        <w:rPr>
          <w:szCs w:val="28"/>
        </w:rPr>
        <w:t>систем виртуализации</w:t>
      </w:r>
      <w:r w:rsidR="00FD7295" w:rsidRPr="003F4F5E">
        <w:rPr>
          <w:szCs w:val="28"/>
        </w:rPr>
        <w:t xml:space="preserve"> для расследования преступлений?</w:t>
      </w:r>
    </w:p>
    <w:p w14:paraId="166D2ADD"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а) Очень эффективны</w:t>
      </w:r>
    </w:p>
    <w:p w14:paraId="75121329"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б) Эффективны</w:t>
      </w:r>
    </w:p>
    <w:p w14:paraId="5175F28C"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в) Умеренно эффективны</w:t>
      </w:r>
    </w:p>
    <w:p w14:paraId="34E6B901"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г) Не слишком эффективны</w:t>
      </w:r>
    </w:p>
    <w:p w14:paraId="12543488"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д) Неэффективны</w:t>
      </w:r>
    </w:p>
    <w:p w14:paraId="436FFEBA" w14:textId="77777777" w:rsidR="00FD7295" w:rsidRPr="003F4F5E" w:rsidRDefault="00FD7295" w:rsidP="00FD7295">
      <w:pPr>
        <w:pStyle w:val="af2"/>
        <w:tabs>
          <w:tab w:val="left" w:pos="709"/>
        </w:tabs>
        <w:spacing w:line="360" w:lineRule="auto"/>
        <w:jc w:val="both"/>
        <w:rPr>
          <w:b w:val="0"/>
          <w:szCs w:val="28"/>
        </w:rPr>
      </w:pPr>
    </w:p>
    <w:p w14:paraId="1BD01377" w14:textId="77777777" w:rsidR="00BC0685" w:rsidRPr="003F4F5E" w:rsidRDefault="00BC0685" w:rsidP="00FD7295">
      <w:pPr>
        <w:pStyle w:val="af2"/>
        <w:tabs>
          <w:tab w:val="left" w:pos="709"/>
        </w:tabs>
        <w:spacing w:line="360" w:lineRule="auto"/>
        <w:jc w:val="both"/>
        <w:rPr>
          <w:szCs w:val="28"/>
        </w:rPr>
      </w:pPr>
    </w:p>
    <w:p w14:paraId="3A8BFDB0" w14:textId="670A93AC" w:rsidR="00FD7295" w:rsidRPr="003F4F5E" w:rsidRDefault="00B831F1" w:rsidP="00FD7295">
      <w:pPr>
        <w:pStyle w:val="af2"/>
        <w:tabs>
          <w:tab w:val="left" w:pos="709"/>
        </w:tabs>
        <w:spacing w:line="360" w:lineRule="auto"/>
        <w:jc w:val="both"/>
        <w:rPr>
          <w:szCs w:val="28"/>
        </w:rPr>
      </w:pPr>
      <w:r w:rsidRPr="003F4F5E">
        <w:rPr>
          <w:szCs w:val="28"/>
        </w:rPr>
        <w:t xml:space="preserve">21. </w:t>
      </w:r>
      <w:r w:rsidR="00FD7295" w:rsidRPr="003F4F5E">
        <w:rPr>
          <w:szCs w:val="28"/>
        </w:rPr>
        <w:t xml:space="preserve">Как вы оцениваете уровень сотрудничества между </w:t>
      </w:r>
      <w:r w:rsidRPr="003F4F5E">
        <w:rPr>
          <w:szCs w:val="28"/>
        </w:rPr>
        <w:t>правоохранительными</w:t>
      </w:r>
      <w:r w:rsidR="00FD7295" w:rsidRPr="003F4F5E">
        <w:rPr>
          <w:szCs w:val="28"/>
        </w:rPr>
        <w:t xml:space="preserve"> и </w:t>
      </w:r>
      <w:r w:rsidRPr="003F4F5E">
        <w:rPr>
          <w:szCs w:val="28"/>
        </w:rPr>
        <w:t>судебными органами в применении виртуальных систем</w:t>
      </w:r>
      <w:r w:rsidR="00FD7295" w:rsidRPr="003F4F5E">
        <w:rPr>
          <w:szCs w:val="28"/>
        </w:rPr>
        <w:t>?</w:t>
      </w:r>
    </w:p>
    <w:p w14:paraId="279013CB" w14:textId="4F7E3072" w:rsidR="00FD7295" w:rsidRPr="003F4F5E" w:rsidRDefault="00FD7295" w:rsidP="00FD7295">
      <w:pPr>
        <w:pStyle w:val="af2"/>
        <w:tabs>
          <w:tab w:val="left" w:pos="709"/>
        </w:tabs>
        <w:spacing w:line="360" w:lineRule="auto"/>
        <w:jc w:val="both"/>
        <w:rPr>
          <w:b w:val="0"/>
          <w:szCs w:val="28"/>
        </w:rPr>
      </w:pPr>
      <w:r w:rsidRPr="003F4F5E">
        <w:rPr>
          <w:b w:val="0"/>
          <w:szCs w:val="28"/>
        </w:rPr>
        <w:t>а) Отличное</w:t>
      </w:r>
    </w:p>
    <w:p w14:paraId="5D5417D4" w14:textId="3CBD168F" w:rsidR="00FD7295" w:rsidRPr="003F4F5E" w:rsidRDefault="00FD7295" w:rsidP="00FD7295">
      <w:pPr>
        <w:pStyle w:val="af2"/>
        <w:tabs>
          <w:tab w:val="left" w:pos="709"/>
        </w:tabs>
        <w:spacing w:line="360" w:lineRule="auto"/>
        <w:jc w:val="both"/>
        <w:rPr>
          <w:b w:val="0"/>
          <w:szCs w:val="28"/>
        </w:rPr>
      </w:pPr>
      <w:r w:rsidRPr="003F4F5E">
        <w:rPr>
          <w:b w:val="0"/>
          <w:szCs w:val="28"/>
        </w:rPr>
        <w:t xml:space="preserve">б) Хорошее </w:t>
      </w:r>
    </w:p>
    <w:p w14:paraId="7E230BFC" w14:textId="7026252E" w:rsidR="00FD7295" w:rsidRPr="003F4F5E" w:rsidRDefault="00FD7295" w:rsidP="00FD7295">
      <w:pPr>
        <w:pStyle w:val="af2"/>
        <w:tabs>
          <w:tab w:val="left" w:pos="709"/>
        </w:tabs>
        <w:spacing w:line="360" w:lineRule="auto"/>
        <w:jc w:val="both"/>
        <w:rPr>
          <w:b w:val="0"/>
          <w:szCs w:val="28"/>
        </w:rPr>
      </w:pPr>
      <w:r w:rsidRPr="003F4F5E">
        <w:rPr>
          <w:b w:val="0"/>
          <w:szCs w:val="28"/>
        </w:rPr>
        <w:t xml:space="preserve">в) Среднее </w:t>
      </w:r>
    </w:p>
    <w:p w14:paraId="218FB8F0" w14:textId="0BD64359" w:rsidR="00FD7295" w:rsidRPr="003F4F5E" w:rsidRDefault="00FD7295" w:rsidP="00FD7295">
      <w:pPr>
        <w:pStyle w:val="af2"/>
        <w:tabs>
          <w:tab w:val="left" w:pos="709"/>
        </w:tabs>
        <w:spacing w:line="360" w:lineRule="auto"/>
        <w:jc w:val="both"/>
        <w:rPr>
          <w:b w:val="0"/>
          <w:szCs w:val="28"/>
        </w:rPr>
      </w:pPr>
      <w:r w:rsidRPr="003F4F5E">
        <w:rPr>
          <w:b w:val="0"/>
          <w:szCs w:val="28"/>
        </w:rPr>
        <w:t>г) Недостаточное</w:t>
      </w:r>
    </w:p>
    <w:p w14:paraId="21B6825E"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д) Отсутствие сотрудничества</w:t>
      </w:r>
    </w:p>
    <w:p w14:paraId="71B405F2" w14:textId="6C1D7620" w:rsidR="00FD7295" w:rsidRPr="003F4F5E" w:rsidRDefault="00FD7295" w:rsidP="00FD7295">
      <w:pPr>
        <w:pStyle w:val="af2"/>
        <w:tabs>
          <w:tab w:val="left" w:pos="709"/>
        </w:tabs>
        <w:spacing w:line="360" w:lineRule="auto"/>
        <w:jc w:val="both"/>
        <w:rPr>
          <w:b w:val="0"/>
          <w:szCs w:val="28"/>
        </w:rPr>
      </w:pPr>
    </w:p>
    <w:p w14:paraId="41499DEA" w14:textId="77777777" w:rsidR="00BC0685" w:rsidRPr="003F4F5E" w:rsidRDefault="00BC0685" w:rsidP="00FD7295">
      <w:pPr>
        <w:pStyle w:val="af2"/>
        <w:tabs>
          <w:tab w:val="left" w:pos="709"/>
        </w:tabs>
        <w:spacing w:line="360" w:lineRule="auto"/>
        <w:jc w:val="both"/>
        <w:rPr>
          <w:b w:val="0"/>
          <w:szCs w:val="28"/>
        </w:rPr>
      </w:pPr>
    </w:p>
    <w:p w14:paraId="2254FECA" w14:textId="5481D3C5" w:rsidR="00FD7295" w:rsidRPr="003F4F5E" w:rsidRDefault="00B831F1" w:rsidP="00FD7295">
      <w:pPr>
        <w:pStyle w:val="af2"/>
        <w:tabs>
          <w:tab w:val="left" w:pos="709"/>
        </w:tabs>
        <w:spacing w:line="360" w:lineRule="auto"/>
        <w:jc w:val="both"/>
        <w:rPr>
          <w:szCs w:val="28"/>
        </w:rPr>
      </w:pPr>
      <w:r w:rsidRPr="003F4F5E">
        <w:rPr>
          <w:szCs w:val="28"/>
        </w:rPr>
        <w:t xml:space="preserve">22. </w:t>
      </w:r>
      <w:r w:rsidR="00FD7295" w:rsidRPr="003F4F5E">
        <w:rPr>
          <w:szCs w:val="28"/>
        </w:rPr>
        <w:t>Какую роль играют методы машинного обучения и искусственного интеллекта в криминалистическом анализе виртуальных преступлений?</w:t>
      </w:r>
    </w:p>
    <w:p w14:paraId="31BF582F" w14:textId="52CA42D7" w:rsidR="00FD7295" w:rsidRPr="003F4F5E" w:rsidRDefault="00FD7295" w:rsidP="00FD7295">
      <w:pPr>
        <w:pStyle w:val="af2"/>
        <w:tabs>
          <w:tab w:val="left" w:pos="709"/>
        </w:tabs>
        <w:spacing w:line="360" w:lineRule="auto"/>
        <w:jc w:val="both"/>
        <w:rPr>
          <w:b w:val="0"/>
          <w:szCs w:val="28"/>
        </w:rPr>
      </w:pPr>
      <w:r w:rsidRPr="003F4F5E">
        <w:rPr>
          <w:b w:val="0"/>
          <w:szCs w:val="28"/>
        </w:rPr>
        <w:t xml:space="preserve">а) Основную </w:t>
      </w:r>
    </w:p>
    <w:p w14:paraId="14A6E3E2" w14:textId="4B12E691" w:rsidR="00FD7295" w:rsidRPr="003F4F5E" w:rsidRDefault="00FD7295" w:rsidP="00FD7295">
      <w:pPr>
        <w:pStyle w:val="af2"/>
        <w:tabs>
          <w:tab w:val="left" w:pos="709"/>
        </w:tabs>
        <w:spacing w:line="360" w:lineRule="auto"/>
        <w:jc w:val="both"/>
        <w:rPr>
          <w:b w:val="0"/>
          <w:szCs w:val="28"/>
        </w:rPr>
      </w:pPr>
      <w:r w:rsidRPr="003F4F5E">
        <w:rPr>
          <w:b w:val="0"/>
          <w:szCs w:val="28"/>
        </w:rPr>
        <w:t xml:space="preserve">б) Значительную </w:t>
      </w:r>
    </w:p>
    <w:p w14:paraId="618122A7" w14:textId="772A1A36" w:rsidR="00FD7295" w:rsidRPr="003F4F5E" w:rsidRDefault="00FD7295" w:rsidP="00FD7295">
      <w:pPr>
        <w:pStyle w:val="af2"/>
        <w:tabs>
          <w:tab w:val="left" w:pos="709"/>
        </w:tabs>
        <w:spacing w:line="360" w:lineRule="auto"/>
        <w:jc w:val="both"/>
        <w:rPr>
          <w:b w:val="0"/>
          <w:szCs w:val="28"/>
        </w:rPr>
      </w:pPr>
      <w:r w:rsidRPr="003F4F5E">
        <w:rPr>
          <w:b w:val="0"/>
          <w:szCs w:val="28"/>
        </w:rPr>
        <w:t xml:space="preserve">в) Умеренную </w:t>
      </w:r>
    </w:p>
    <w:p w14:paraId="321B3A6F" w14:textId="78990445" w:rsidR="00FD7295" w:rsidRPr="003F4F5E" w:rsidRDefault="00FD7295" w:rsidP="00FD7295">
      <w:pPr>
        <w:pStyle w:val="af2"/>
        <w:tabs>
          <w:tab w:val="left" w:pos="709"/>
        </w:tabs>
        <w:spacing w:line="360" w:lineRule="auto"/>
        <w:jc w:val="both"/>
        <w:rPr>
          <w:b w:val="0"/>
          <w:szCs w:val="28"/>
        </w:rPr>
      </w:pPr>
      <w:r w:rsidRPr="003F4F5E">
        <w:rPr>
          <w:b w:val="0"/>
          <w:szCs w:val="28"/>
        </w:rPr>
        <w:t xml:space="preserve">г) Незначительную </w:t>
      </w:r>
    </w:p>
    <w:p w14:paraId="599D7F07"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д) Никакой роли не играют</w:t>
      </w:r>
    </w:p>
    <w:p w14:paraId="0A1F0D0F" w14:textId="7F3E8D95" w:rsidR="00FD7295" w:rsidRPr="003F4F5E" w:rsidRDefault="00FD7295" w:rsidP="00FD7295">
      <w:pPr>
        <w:pStyle w:val="af2"/>
        <w:tabs>
          <w:tab w:val="left" w:pos="709"/>
        </w:tabs>
        <w:spacing w:line="360" w:lineRule="auto"/>
        <w:jc w:val="both"/>
        <w:rPr>
          <w:b w:val="0"/>
          <w:szCs w:val="28"/>
        </w:rPr>
      </w:pPr>
    </w:p>
    <w:p w14:paraId="1DCA78A7" w14:textId="77777777" w:rsidR="00BC0685" w:rsidRPr="003F4F5E" w:rsidRDefault="00BC0685" w:rsidP="00FD7295">
      <w:pPr>
        <w:pStyle w:val="af2"/>
        <w:tabs>
          <w:tab w:val="left" w:pos="709"/>
        </w:tabs>
        <w:spacing w:line="360" w:lineRule="auto"/>
        <w:jc w:val="both"/>
        <w:rPr>
          <w:b w:val="0"/>
          <w:szCs w:val="28"/>
        </w:rPr>
      </w:pPr>
    </w:p>
    <w:p w14:paraId="64449FEF" w14:textId="66EB30F6" w:rsidR="00FD7295" w:rsidRPr="003F4F5E" w:rsidRDefault="00B831F1" w:rsidP="00FD7295">
      <w:pPr>
        <w:pStyle w:val="af2"/>
        <w:tabs>
          <w:tab w:val="left" w:pos="709"/>
        </w:tabs>
        <w:spacing w:line="360" w:lineRule="auto"/>
        <w:jc w:val="both"/>
        <w:rPr>
          <w:szCs w:val="28"/>
        </w:rPr>
      </w:pPr>
      <w:r w:rsidRPr="003F4F5E">
        <w:rPr>
          <w:szCs w:val="28"/>
        </w:rPr>
        <w:t xml:space="preserve">23. </w:t>
      </w:r>
      <w:r w:rsidR="00FD7295" w:rsidRPr="003F4F5E">
        <w:rPr>
          <w:szCs w:val="28"/>
        </w:rPr>
        <w:t>Как вы оцениваете уровень осведомленности сотрудников правоохранительных органов в области криминалистического обеспечения расследования преступлений с использованием виртуальных систем?</w:t>
      </w:r>
    </w:p>
    <w:p w14:paraId="37B88976" w14:textId="62EAA8E3" w:rsidR="00FD7295" w:rsidRPr="003F4F5E" w:rsidRDefault="00FD7295" w:rsidP="00FD7295">
      <w:pPr>
        <w:pStyle w:val="af2"/>
        <w:tabs>
          <w:tab w:val="left" w:pos="709"/>
        </w:tabs>
        <w:spacing w:line="360" w:lineRule="auto"/>
        <w:jc w:val="both"/>
        <w:rPr>
          <w:b w:val="0"/>
          <w:szCs w:val="28"/>
        </w:rPr>
      </w:pPr>
      <w:r w:rsidRPr="003F4F5E">
        <w:rPr>
          <w:b w:val="0"/>
          <w:szCs w:val="28"/>
        </w:rPr>
        <w:t xml:space="preserve">а) Высокий уровень знаний </w:t>
      </w:r>
    </w:p>
    <w:p w14:paraId="3D7E5473" w14:textId="1D6D7A29" w:rsidR="00FD7295" w:rsidRPr="003F4F5E" w:rsidRDefault="00FD7295" w:rsidP="00FD7295">
      <w:pPr>
        <w:pStyle w:val="af2"/>
        <w:tabs>
          <w:tab w:val="left" w:pos="709"/>
        </w:tabs>
        <w:spacing w:line="360" w:lineRule="auto"/>
        <w:jc w:val="both"/>
        <w:rPr>
          <w:b w:val="0"/>
          <w:szCs w:val="28"/>
        </w:rPr>
      </w:pPr>
      <w:r w:rsidRPr="003F4F5E">
        <w:rPr>
          <w:b w:val="0"/>
          <w:szCs w:val="28"/>
        </w:rPr>
        <w:t xml:space="preserve">б) Хороший уровень знаний </w:t>
      </w:r>
    </w:p>
    <w:p w14:paraId="327A9ECA" w14:textId="7AA1EBAF" w:rsidR="00FD7295" w:rsidRPr="003F4F5E" w:rsidRDefault="00FD7295" w:rsidP="00FD7295">
      <w:pPr>
        <w:pStyle w:val="af2"/>
        <w:tabs>
          <w:tab w:val="left" w:pos="709"/>
        </w:tabs>
        <w:spacing w:line="360" w:lineRule="auto"/>
        <w:jc w:val="both"/>
        <w:rPr>
          <w:b w:val="0"/>
          <w:szCs w:val="28"/>
        </w:rPr>
      </w:pPr>
      <w:r w:rsidRPr="003F4F5E">
        <w:rPr>
          <w:b w:val="0"/>
          <w:szCs w:val="28"/>
        </w:rPr>
        <w:t xml:space="preserve">в) Умеренный уровень знаний </w:t>
      </w:r>
    </w:p>
    <w:p w14:paraId="252A6B26" w14:textId="0EE81B87" w:rsidR="00FD7295" w:rsidRPr="003F4F5E" w:rsidRDefault="00FD7295" w:rsidP="00FD7295">
      <w:pPr>
        <w:pStyle w:val="af2"/>
        <w:tabs>
          <w:tab w:val="left" w:pos="709"/>
        </w:tabs>
        <w:spacing w:line="360" w:lineRule="auto"/>
        <w:jc w:val="both"/>
        <w:rPr>
          <w:b w:val="0"/>
          <w:szCs w:val="28"/>
        </w:rPr>
      </w:pPr>
      <w:r w:rsidRPr="003F4F5E">
        <w:rPr>
          <w:b w:val="0"/>
          <w:szCs w:val="28"/>
        </w:rPr>
        <w:t xml:space="preserve">г) Низкий уровень знаний </w:t>
      </w:r>
    </w:p>
    <w:p w14:paraId="675D5A62" w14:textId="0D707151" w:rsidR="00FD7295" w:rsidRPr="003F4F5E" w:rsidRDefault="00FD7295" w:rsidP="00FD7295">
      <w:pPr>
        <w:pStyle w:val="af2"/>
        <w:tabs>
          <w:tab w:val="left" w:pos="709"/>
        </w:tabs>
        <w:spacing w:line="360" w:lineRule="auto"/>
        <w:jc w:val="both"/>
        <w:rPr>
          <w:b w:val="0"/>
          <w:szCs w:val="28"/>
        </w:rPr>
      </w:pPr>
      <w:r w:rsidRPr="003F4F5E">
        <w:rPr>
          <w:b w:val="0"/>
          <w:szCs w:val="28"/>
        </w:rPr>
        <w:t xml:space="preserve">д) Отсутствие необходимых знаний </w:t>
      </w:r>
    </w:p>
    <w:p w14:paraId="036149AE" w14:textId="77777777" w:rsidR="00FD7295" w:rsidRPr="003F4F5E" w:rsidRDefault="00FD7295" w:rsidP="00FD7295">
      <w:pPr>
        <w:pStyle w:val="af2"/>
        <w:tabs>
          <w:tab w:val="left" w:pos="709"/>
        </w:tabs>
        <w:spacing w:line="360" w:lineRule="auto"/>
        <w:jc w:val="both"/>
        <w:rPr>
          <w:b w:val="0"/>
          <w:szCs w:val="28"/>
        </w:rPr>
      </w:pPr>
    </w:p>
    <w:p w14:paraId="46545727" w14:textId="28867D8F" w:rsidR="00FD7295" w:rsidRPr="003F4F5E" w:rsidRDefault="00B831F1" w:rsidP="00FD7295">
      <w:pPr>
        <w:pStyle w:val="af2"/>
        <w:tabs>
          <w:tab w:val="left" w:pos="709"/>
        </w:tabs>
        <w:spacing w:line="360" w:lineRule="auto"/>
        <w:jc w:val="both"/>
        <w:rPr>
          <w:szCs w:val="28"/>
        </w:rPr>
      </w:pPr>
      <w:r w:rsidRPr="003F4F5E">
        <w:rPr>
          <w:szCs w:val="28"/>
        </w:rPr>
        <w:t xml:space="preserve">24. </w:t>
      </w:r>
      <w:r w:rsidR="00FD7295" w:rsidRPr="003F4F5E">
        <w:rPr>
          <w:szCs w:val="28"/>
        </w:rPr>
        <w:t>Какие аспекты криминалистического обеспечения расследования преступлений, по вашему мнению, требуют дальнейшего исследования и развития?</w:t>
      </w:r>
    </w:p>
    <w:p w14:paraId="2CA03CD3"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а) Разработка новых методов анализа виртуальных данных</w:t>
      </w:r>
    </w:p>
    <w:p w14:paraId="1A4A3356" w14:textId="245C36EF" w:rsidR="00FD7295" w:rsidRPr="003F4F5E" w:rsidRDefault="00FD7295" w:rsidP="00FD7295">
      <w:pPr>
        <w:pStyle w:val="af2"/>
        <w:tabs>
          <w:tab w:val="left" w:pos="709"/>
        </w:tabs>
        <w:spacing w:line="360" w:lineRule="auto"/>
        <w:jc w:val="both"/>
        <w:rPr>
          <w:b w:val="0"/>
          <w:szCs w:val="28"/>
        </w:rPr>
      </w:pPr>
      <w:r w:rsidRPr="003F4F5E">
        <w:rPr>
          <w:b w:val="0"/>
          <w:szCs w:val="28"/>
        </w:rPr>
        <w:t>б) Развитие инструментов для обнаружения и предотвращения преступлений</w:t>
      </w:r>
    </w:p>
    <w:p w14:paraId="2BA02510"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в) Улучшение сотрудничества с компаниями-разработчиками виртуальных систем</w:t>
      </w:r>
    </w:p>
    <w:p w14:paraId="39BAA0D8"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г) Обучение сотрудников правоохранительных органов в области виртуальных технологий</w:t>
      </w:r>
    </w:p>
    <w:p w14:paraId="47B943A1"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д) Другое (укажите)</w:t>
      </w:r>
    </w:p>
    <w:p w14:paraId="29644411" w14:textId="77777777" w:rsidR="00FD7295" w:rsidRPr="003F4F5E" w:rsidRDefault="00FD7295" w:rsidP="00FD7295">
      <w:pPr>
        <w:pStyle w:val="af2"/>
        <w:tabs>
          <w:tab w:val="left" w:pos="709"/>
        </w:tabs>
        <w:spacing w:line="360" w:lineRule="auto"/>
        <w:jc w:val="both"/>
        <w:rPr>
          <w:b w:val="0"/>
          <w:szCs w:val="28"/>
        </w:rPr>
      </w:pPr>
    </w:p>
    <w:p w14:paraId="06940C15" w14:textId="608B1A5B" w:rsidR="00FD7295" w:rsidRPr="003F4F5E" w:rsidRDefault="00B831F1" w:rsidP="00FD7295">
      <w:pPr>
        <w:pStyle w:val="af2"/>
        <w:tabs>
          <w:tab w:val="left" w:pos="709"/>
        </w:tabs>
        <w:spacing w:line="360" w:lineRule="auto"/>
        <w:jc w:val="both"/>
        <w:rPr>
          <w:szCs w:val="28"/>
        </w:rPr>
      </w:pPr>
      <w:r w:rsidRPr="003F4F5E">
        <w:rPr>
          <w:szCs w:val="28"/>
        </w:rPr>
        <w:t xml:space="preserve">25. </w:t>
      </w:r>
      <w:r w:rsidR="00FD7295" w:rsidRPr="003F4F5E">
        <w:rPr>
          <w:szCs w:val="28"/>
        </w:rPr>
        <w:t>Какие меры вы предпринимаете для обновления и расширения своих знаний в области криминалистического обеспечения расследования виртуальных преступлений?</w:t>
      </w:r>
    </w:p>
    <w:p w14:paraId="78A0352D"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а) Участие в специализированных тренингах и семинарах</w:t>
      </w:r>
    </w:p>
    <w:p w14:paraId="3524FE5A"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б) Чтение научных статей и публикаций</w:t>
      </w:r>
    </w:p>
    <w:p w14:paraId="673E9809"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в) Сотрудничество с другими экспертами в области виртуальных технологий</w:t>
      </w:r>
    </w:p>
    <w:p w14:paraId="675B8D33" w14:textId="77777777" w:rsidR="00FD7295" w:rsidRPr="003F4F5E" w:rsidRDefault="00FD7295" w:rsidP="00FD7295">
      <w:pPr>
        <w:pStyle w:val="af2"/>
        <w:tabs>
          <w:tab w:val="left" w:pos="709"/>
        </w:tabs>
        <w:spacing w:line="360" w:lineRule="auto"/>
        <w:jc w:val="both"/>
        <w:rPr>
          <w:b w:val="0"/>
          <w:szCs w:val="28"/>
        </w:rPr>
      </w:pPr>
      <w:r w:rsidRPr="003F4F5E">
        <w:rPr>
          <w:b w:val="0"/>
          <w:szCs w:val="28"/>
        </w:rPr>
        <w:t>г) Применение самообразования и практических исследований</w:t>
      </w:r>
    </w:p>
    <w:p w14:paraId="14E12225" w14:textId="3E44C800" w:rsidR="002715B1" w:rsidRPr="003F4F5E" w:rsidRDefault="00FD7295" w:rsidP="00FD7295">
      <w:pPr>
        <w:pStyle w:val="af2"/>
        <w:tabs>
          <w:tab w:val="left" w:pos="709"/>
        </w:tabs>
        <w:spacing w:line="360" w:lineRule="auto"/>
        <w:jc w:val="both"/>
        <w:rPr>
          <w:b w:val="0"/>
          <w:szCs w:val="28"/>
        </w:rPr>
      </w:pPr>
      <w:r w:rsidRPr="003F4F5E">
        <w:rPr>
          <w:b w:val="0"/>
          <w:szCs w:val="28"/>
        </w:rPr>
        <w:t>д) Никакие меры не предпринимаются</w:t>
      </w:r>
    </w:p>
    <w:p w14:paraId="5878EB9C" w14:textId="7512E568" w:rsidR="009F01A9" w:rsidRPr="003F4F5E" w:rsidRDefault="009F01A9" w:rsidP="00CB1729">
      <w:pPr>
        <w:rPr>
          <w:rFonts w:ascii="Times New Roman" w:hAnsi="Times New Roman" w:cs="Times New Roman"/>
          <w:b/>
          <w:i/>
          <w:sz w:val="28"/>
          <w:szCs w:val="28"/>
        </w:rPr>
      </w:pPr>
    </w:p>
    <w:p w14:paraId="7A3248A7" w14:textId="37810660" w:rsidR="00AC0AB9" w:rsidRPr="003F4F5E" w:rsidRDefault="00AC0AB9" w:rsidP="00CB1729">
      <w:pPr>
        <w:rPr>
          <w:rFonts w:ascii="Times New Roman" w:hAnsi="Times New Roman" w:cs="Times New Roman"/>
          <w:b/>
          <w:i/>
          <w:sz w:val="28"/>
          <w:szCs w:val="28"/>
        </w:rPr>
      </w:pPr>
    </w:p>
    <w:p w14:paraId="4768F86D" w14:textId="011AB86B" w:rsidR="00AC0AB9" w:rsidRPr="003F4F5E" w:rsidRDefault="00AC0AB9" w:rsidP="00CB1729">
      <w:pPr>
        <w:rPr>
          <w:rFonts w:ascii="Times New Roman" w:hAnsi="Times New Roman" w:cs="Times New Roman"/>
          <w:b/>
          <w:i/>
          <w:sz w:val="28"/>
          <w:szCs w:val="28"/>
        </w:rPr>
      </w:pPr>
    </w:p>
    <w:p w14:paraId="792181E9" w14:textId="5F99D1E1" w:rsidR="00AC0AB9" w:rsidRPr="003F4F5E" w:rsidRDefault="00AC0AB9" w:rsidP="00CB1729">
      <w:pPr>
        <w:rPr>
          <w:rFonts w:ascii="Times New Roman" w:hAnsi="Times New Roman" w:cs="Times New Roman"/>
          <w:b/>
          <w:i/>
          <w:sz w:val="28"/>
          <w:szCs w:val="28"/>
        </w:rPr>
      </w:pPr>
    </w:p>
    <w:p w14:paraId="2B158399" w14:textId="4D54C10E" w:rsidR="00AC0AB9" w:rsidRPr="003F4F5E" w:rsidRDefault="00AC0AB9" w:rsidP="00CB1729">
      <w:pPr>
        <w:rPr>
          <w:rFonts w:ascii="Times New Roman" w:hAnsi="Times New Roman" w:cs="Times New Roman"/>
          <w:b/>
          <w:i/>
          <w:sz w:val="28"/>
          <w:szCs w:val="28"/>
        </w:rPr>
      </w:pPr>
    </w:p>
    <w:p w14:paraId="477F1CF6" w14:textId="047DCDF8" w:rsidR="00AC0AB9" w:rsidRPr="003F4F5E" w:rsidRDefault="00AC0AB9" w:rsidP="00CB1729">
      <w:pPr>
        <w:rPr>
          <w:rFonts w:ascii="Times New Roman" w:hAnsi="Times New Roman" w:cs="Times New Roman"/>
          <w:b/>
          <w:i/>
          <w:sz w:val="28"/>
          <w:szCs w:val="28"/>
        </w:rPr>
      </w:pPr>
    </w:p>
    <w:p w14:paraId="695360AF" w14:textId="0EA892D4" w:rsidR="00AC0AB9" w:rsidRPr="003F4F5E" w:rsidRDefault="00AC0AB9" w:rsidP="00CB1729">
      <w:pPr>
        <w:rPr>
          <w:rFonts w:ascii="Times New Roman" w:hAnsi="Times New Roman" w:cs="Times New Roman"/>
          <w:b/>
          <w:i/>
          <w:sz w:val="28"/>
          <w:szCs w:val="28"/>
        </w:rPr>
      </w:pPr>
    </w:p>
    <w:p w14:paraId="74158BA1" w14:textId="6ED1733A" w:rsidR="00AC0AB9" w:rsidRPr="003F4F5E" w:rsidRDefault="00AC0AB9" w:rsidP="00CB1729">
      <w:pPr>
        <w:rPr>
          <w:rFonts w:ascii="Times New Roman" w:hAnsi="Times New Roman" w:cs="Times New Roman"/>
          <w:b/>
          <w:i/>
          <w:sz w:val="28"/>
          <w:szCs w:val="28"/>
        </w:rPr>
      </w:pPr>
    </w:p>
    <w:p w14:paraId="743E68D6" w14:textId="5FEE24E7" w:rsidR="00AC0AB9" w:rsidRPr="003F4F5E" w:rsidRDefault="00AC0AB9" w:rsidP="00CB1729">
      <w:pPr>
        <w:rPr>
          <w:rFonts w:ascii="Times New Roman" w:hAnsi="Times New Roman" w:cs="Times New Roman"/>
          <w:b/>
          <w:i/>
          <w:sz w:val="28"/>
          <w:szCs w:val="28"/>
        </w:rPr>
      </w:pPr>
    </w:p>
    <w:p w14:paraId="332ABE27" w14:textId="77777777" w:rsidR="00AC0AB9" w:rsidRPr="003F4F5E" w:rsidRDefault="00AC0AB9">
      <w:pPr>
        <w:rPr>
          <w:rFonts w:ascii="Times New Roman" w:hAnsi="Times New Roman" w:cs="Times New Roman"/>
          <w:b/>
          <w:i/>
          <w:sz w:val="28"/>
          <w:szCs w:val="28"/>
        </w:rPr>
      </w:pPr>
      <w:r w:rsidRPr="003F4F5E">
        <w:rPr>
          <w:rFonts w:ascii="Times New Roman" w:hAnsi="Times New Roman" w:cs="Times New Roman"/>
          <w:b/>
          <w:i/>
          <w:sz w:val="28"/>
          <w:szCs w:val="28"/>
        </w:rPr>
        <w:br w:type="page"/>
      </w:r>
    </w:p>
    <w:p w14:paraId="07F9E26E" w14:textId="6935482B" w:rsidR="00AC0AB9" w:rsidRPr="003F4F5E" w:rsidRDefault="00AC0AB9" w:rsidP="00AC0AB9">
      <w:pPr>
        <w:jc w:val="right"/>
        <w:rPr>
          <w:rFonts w:ascii="Times New Roman" w:hAnsi="Times New Roman" w:cs="Times New Roman"/>
          <w:b/>
          <w:sz w:val="28"/>
          <w:szCs w:val="28"/>
        </w:rPr>
      </w:pPr>
      <w:r w:rsidRPr="003F4F5E">
        <w:rPr>
          <w:rFonts w:ascii="Times New Roman" w:hAnsi="Times New Roman" w:cs="Times New Roman"/>
          <w:b/>
          <w:sz w:val="28"/>
          <w:szCs w:val="28"/>
        </w:rPr>
        <w:t>ПРИЛОЖЕНИЕ Б</w:t>
      </w:r>
    </w:p>
    <w:p w14:paraId="3C1E7722" w14:textId="13754A07" w:rsidR="00AC0AB9" w:rsidRPr="003F4F5E" w:rsidRDefault="004321AD" w:rsidP="004321AD">
      <w:pPr>
        <w:jc w:val="both"/>
        <w:rPr>
          <w:rFonts w:ascii="Times New Roman" w:hAnsi="Times New Roman" w:cs="Times New Roman"/>
          <w:sz w:val="28"/>
          <w:szCs w:val="28"/>
        </w:rPr>
      </w:pPr>
      <w:r w:rsidRPr="003F4F5E">
        <w:rPr>
          <w:rFonts w:ascii="Times New Roman" w:hAnsi="Times New Roman" w:cs="Times New Roman"/>
          <w:sz w:val="28"/>
          <w:szCs w:val="28"/>
        </w:rPr>
        <w:t>Сводные данные анкетирования сотрудников правоохранительных органов по вопросам, связанным с расследованием преступлением системами виртуализации</w:t>
      </w:r>
    </w:p>
    <w:p w14:paraId="4093F271" w14:textId="416298B0" w:rsidR="00AC0AB9" w:rsidRPr="003F4F5E" w:rsidRDefault="00AC0AB9" w:rsidP="00CB1729">
      <w:pPr>
        <w:rPr>
          <w:rFonts w:ascii="Times New Roman" w:hAnsi="Times New Roman" w:cs="Times New Roman"/>
          <w:b/>
          <w:i/>
          <w:sz w:val="28"/>
          <w:szCs w:val="28"/>
        </w:rPr>
      </w:pPr>
      <w:r w:rsidRPr="003F4F5E">
        <w:rPr>
          <w:rFonts w:ascii="Times New Roman" w:hAnsi="Times New Roman" w:cs="Times New Roman"/>
          <w:b/>
          <w:i/>
          <w:noProof/>
          <w:sz w:val="28"/>
          <w:szCs w:val="28"/>
          <w:lang w:eastAsia="ru-RU"/>
        </w:rPr>
        <w:drawing>
          <wp:inline distT="0" distB="0" distL="0" distR="0" wp14:anchorId="57C66459" wp14:editId="71DB36E0">
            <wp:extent cx="5848350" cy="51435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48350" cy="5143500"/>
                    </a:xfrm>
                    <a:prstGeom prst="rect">
                      <a:avLst/>
                    </a:prstGeom>
                    <a:noFill/>
                    <a:ln>
                      <a:noFill/>
                    </a:ln>
                  </pic:spPr>
                </pic:pic>
              </a:graphicData>
            </a:graphic>
          </wp:inline>
        </w:drawing>
      </w:r>
      <w:r w:rsidRPr="003F4F5E">
        <w:rPr>
          <w:rFonts w:ascii="Times New Roman" w:hAnsi="Times New Roman" w:cs="Times New Roman"/>
          <w:b/>
          <w:i/>
          <w:noProof/>
          <w:sz w:val="28"/>
          <w:szCs w:val="28"/>
          <w:lang w:eastAsia="ru-RU"/>
        </w:rPr>
        <w:drawing>
          <wp:inline distT="0" distB="0" distL="0" distR="0" wp14:anchorId="1700DFDF" wp14:editId="74D91C0D">
            <wp:extent cx="5876925" cy="2886075"/>
            <wp:effectExtent l="0" t="0" r="952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76925" cy="2886075"/>
                    </a:xfrm>
                    <a:prstGeom prst="rect">
                      <a:avLst/>
                    </a:prstGeom>
                    <a:noFill/>
                    <a:ln>
                      <a:noFill/>
                    </a:ln>
                  </pic:spPr>
                </pic:pic>
              </a:graphicData>
            </a:graphic>
          </wp:inline>
        </w:drawing>
      </w:r>
    </w:p>
    <w:p w14:paraId="6AB9A7FE" w14:textId="7A11A0C6" w:rsidR="00AC0AB9" w:rsidRPr="003F4F5E" w:rsidRDefault="00AC0AB9" w:rsidP="00CB1729">
      <w:pPr>
        <w:rPr>
          <w:rFonts w:ascii="Times New Roman" w:hAnsi="Times New Roman" w:cs="Times New Roman"/>
          <w:b/>
          <w:i/>
          <w:sz w:val="28"/>
          <w:szCs w:val="28"/>
        </w:rPr>
      </w:pPr>
      <w:r w:rsidRPr="003F4F5E">
        <w:rPr>
          <w:rFonts w:ascii="Times New Roman" w:hAnsi="Times New Roman" w:cs="Times New Roman"/>
          <w:b/>
          <w:i/>
          <w:noProof/>
          <w:sz w:val="28"/>
          <w:szCs w:val="28"/>
          <w:lang w:eastAsia="ru-RU"/>
        </w:rPr>
        <w:drawing>
          <wp:inline distT="0" distB="0" distL="0" distR="0" wp14:anchorId="06A18283" wp14:editId="24B976DC">
            <wp:extent cx="5886450" cy="56007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86450" cy="5600700"/>
                    </a:xfrm>
                    <a:prstGeom prst="rect">
                      <a:avLst/>
                    </a:prstGeom>
                    <a:noFill/>
                    <a:ln>
                      <a:noFill/>
                    </a:ln>
                  </pic:spPr>
                </pic:pic>
              </a:graphicData>
            </a:graphic>
          </wp:inline>
        </w:drawing>
      </w:r>
    </w:p>
    <w:p w14:paraId="3BAE94CD" w14:textId="046980DC" w:rsidR="00AC0AB9" w:rsidRPr="003F4F5E" w:rsidRDefault="00AC0AB9">
      <w:pPr>
        <w:rPr>
          <w:rFonts w:ascii="Times New Roman" w:hAnsi="Times New Roman" w:cs="Times New Roman"/>
          <w:b/>
          <w:sz w:val="28"/>
          <w:szCs w:val="28"/>
        </w:rPr>
      </w:pPr>
      <w:r w:rsidRPr="003F4F5E">
        <w:rPr>
          <w:rFonts w:ascii="Times New Roman" w:hAnsi="Times New Roman" w:cs="Times New Roman"/>
          <w:b/>
          <w:noProof/>
          <w:sz w:val="28"/>
          <w:szCs w:val="28"/>
          <w:lang w:eastAsia="ru-RU"/>
        </w:rPr>
        <w:drawing>
          <wp:inline distT="0" distB="0" distL="0" distR="0" wp14:anchorId="0784F294" wp14:editId="40CF367C">
            <wp:extent cx="5876925" cy="2857500"/>
            <wp:effectExtent l="0" t="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76925" cy="2857500"/>
                    </a:xfrm>
                    <a:prstGeom prst="rect">
                      <a:avLst/>
                    </a:prstGeom>
                    <a:noFill/>
                    <a:ln>
                      <a:noFill/>
                    </a:ln>
                  </pic:spPr>
                </pic:pic>
              </a:graphicData>
            </a:graphic>
          </wp:inline>
        </w:drawing>
      </w:r>
    </w:p>
    <w:p w14:paraId="5E811C8F" w14:textId="0E9EF3D0" w:rsidR="00AC0AB9" w:rsidRPr="003F4F5E" w:rsidRDefault="00AC0AB9">
      <w:pPr>
        <w:rPr>
          <w:rFonts w:ascii="Times New Roman" w:hAnsi="Times New Roman" w:cs="Times New Roman"/>
          <w:b/>
          <w:sz w:val="28"/>
          <w:szCs w:val="28"/>
        </w:rPr>
      </w:pPr>
    </w:p>
    <w:p w14:paraId="02FC3601" w14:textId="4D19E000" w:rsidR="00AC0AB9" w:rsidRPr="003F4F5E" w:rsidRDefault="00AC0AB9">
      <w:pPr>
        <w:rPr>
          <w:rFonts w:ascii="Times New Roman" w:hAnsi="Times New Roman" w:cs="Times New Roman"/>
          <w:b/>
          <w:sz w:val="28"/>
          <w:szCs w:val="28"/>
        </w:rPr>
      </w:pPr>
      <w:r w:rsidRPr="003F4F5E">
        <w:rPr>
          <w:rFonts w:ascii="Times New Roman" w:hAnsi="Times New Roman" w:cs="Times New Roman"/>
          <w:b/>
          <w:noProof/>
          <w:sz w:val="28"/>
          <w:szCs w:val="28"/>
          <w:lang w:eastAsia="ru-RU"/>
        </w:rPr>
        <w:drawing>
          <wp:inline distT="0" distB="0" distL="0" distR="0" wp14:anchorId="28BCE49D" wp14:editId="1E9DA8E1">
            <wp:extent cx="5848350" cy="57531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48350" cy="5753100"/>
                    </a:xfrm>
                    <a:prstGeom prst="rect">
                      <a:avLst/>
                    </a:prstGeom>
                    <a:noFill/>
                    <a:ln>
                      <a:noFill/>
                    </a:ln>
                  </pic:spPr>
                </pic:pic>
              </a:graphicData>
            </a:graphic>
          </wp:inline>
        </w:drawing>
      </w:r>
    </w:p>
    <w:p w14:paraId="74B33351" w14:textId="69185E84" w:rsidR="00AC0AB9" w:rsidRPr="003F4F5E" w:rsidRDefault="00AC0AB9">
      <w:pPr>
        <w:rPr>
          <w:rFonts w:ascii="Times New Roman" w:hAnsi="Times New Roman" w:cs="Times New Roman"/>
          <w:b/>
          <w:sz w:val="28"/>
          <w:szCs w:val="28"/>
        </w:rPr>
      </w:pPr>
      <w:r w:rsidRPr="003F4F5E">
        <w:rPr>
          <w:rFonts w:ascii="Times New Roman" w:hAnsi="Times New Roman" w:cs="Times New Roman"/>
          <w:b/>
          <w:noProof/>
          <w:sz w:val="28"/>
          <w:szCs w:val="28"/>
          <w:lang w:eastAsia="ru-RU"/>
        </w:rPr>
        <w:drawing>
          <wp:inline distT="0" distB="0" distL="0" distR="0" wp14:anchorId="28FBA2C3" wp14:editId="623CAE8E">
            <wp:extent cx="5829300" cy="28575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29300" cy="2857500"/>
                    </a:xfrm>
                    <a:prstGeom prst="rect">
                      <a:avLst/>
                    </a:prstGeom>
                    <a:noFill/>
                    <a:ln>
                      <a:noFill/>
                    </a:ln>
                  </pic:spPr>
                </pic:pic>
              </a:graphicData>
            </a:graphic>
          </wp:inline>
        </w:drawing>
      </w:r>
    </w:p>
    <w:p w14:paraId="66EEEDDB" w14:textId="062459FD" w:rsidR="00AC0AB9" w:rsidRPr="003F4F5E" w:rsidRDefault="00AC0AB9">
      <w:pPr>
        <w:rPr>
          <w:rFonts w:ascii="Times New Roman" w:hAnsi="Times New Roman" w:cs="Times New Roman"/>
          <w:b/>
          <w:sz w:val="28"/>
          <w:szCs w:val="28"/>
        </w:rPr>
      </w:pPr>
    </w:p>
    <w:p w14:paraId="3B9CE772" w14:textId="3A9715F7" w:rsidR="00AC0AB9" w:rsidRPr="003F4F5E" w:rsidRDefault="00AC0AB9">
      <w:pPr>
        <w:rPr>
          <w:rFonts w:ascii="Times New Roman" w:hAnsi="Times New Roman" w:cs="Times New Roman"/>
          <w:b/>
          <w:sz w:val="28"/>
          <w:szCs w:val="28"/>
        </w:rPr>
      </w:pPr>
      <w:r w:rsidRPr="003F4F5E">
        <w:rPr>
          <w:rFonts w:ascii="Times New Roman" w:hAnsi="Times New Roman" w:cs="Times New Roman"/>
          <w:b/>
          <w:noProof/>
          <w:sz w:val="28"/>
          <w:szCs w:val="28"/>
          <w:lang w:eastAsia="ru-RU"/>
        </w:rPr>
        <w:drawing>
          <wp:inline distT="0" distB="0" distL="0" distR="0" wp14:anchorId="489B7447" wp14:editId="67217FDF">
            <wp:extent cx="5848350" cy="577215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48350" cy="5772150"/>
                    </a:xfrm>
                    <a:prstGeom prst="rect">
                      <a:avLst/>
                    </a:prstGeom>
                    <a:noFill/>
                    <a:ln>
                      <a:noFill/>
                    </a:ln>
                  </pic:spPr>
                </pic:pic>
              </a:graphicData>
            </a:graphic>
          </wp:inline>
        </w:drawing>
      </w:r>
    </w:p>
    <w:p w14:paraId="51326565" w14:textId="4BE2870D" w:rsidR="00AC0AB9" w:rsidRPr="003F4F5E" w:rsidRDefault="00AC0AB9">
      <w:pPr>
        <w:rPr>
          <w:rFonts w:ascii="Times New Roman" w:hAnsi="Times New Roman" w:cs="Times New Roman"/>
          <w:b/>
          <w:sz w:val="28"/>
          <w:szCs w:val="28"/>
        </w:rPr>
      </w:pPr>
      <w:r w:rsidRPr="003F4F5E">
        <w:rPr>
          <w:rFonts w:ascii="Times New Roman" w:hAnsi="Times New Roman" w:cs="Times New Roman"/>
          <w:b/>
          <w:noProof/>
          <w:sz w:val="28"/>
          <w:szCs w:val="28"/>
          <w:lang w:eastAsia="ru-RU"/>
        </w:rPr>
        <w:drawing>
          <wp:inline distT="0" distB="0" distL="0" distR="0" wp14:anchorId="51F6F92E" wp14:editId="4F78B3F9">
            <wp:extent cx="5876925" cy="3009900"/>
            <wp:effectExtent l="0" t="0" r="952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76925" cy="3009900"/>
                    </a:xfrm>
                    <a:prstGeom prst="rect">
                      <a:avLst/>
                    </a:prstGeom>
                    <a:noFill/>
                    <a:ln>
                      <a:noFill/>
                    </a:ln>
                  </pic:spPr>
                </pic:pic>
              </a:graphicData>
            </a:graphic>
          </wp:inline>
        </w:drawing>
      </w:r>
    </w:p>
    <w:p w14:paraId="523FD1C3" w14:textId="40FCCC93" w:rsidR="00AC0AB9" w:rsidRPr="003F4F5E" w:rsidRDefault="00AC0AB9">
      <w:pPr>
        <w:rPr>
          <w:rFonts w:ascii="Times New Roman" w:hAnsi="Times New Roman" w:cs="Times New Roman"/>
          <w:b/>
          <w:sz w:val="28"/>
          <w:szCs w:val="28"/>
        </w:rPr>
      </w:pPr>
      <w:r w:rsidRPr="003F4F5E">
        <w:rPr>
          <w:rFonts w:ascii="Times New Roman" w:hAnsi="Times New Roman" w:cs="Times New Roman"/>
          <w:b/>
          <w:noProof/>
          <w:sz w:val="28"/>
          <w:szCs w:val="28"/>
          <w:lang w:eastAsia="ru-RU"/>
        </w:rPr>
        <w:drawing>
          <wp:inline distT="0" distB="0" distL="0" distR="0" wp14:anchorId="1E5518BB" wp14:editId="3F674EF7">
            <wp:extent cx="5829300" cy="5724525"/>
            <wp:effectExtent l="0" t="0" r="0"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29300" cy="5724525"/>
                    </a:xfrm>
                    <a:prstGeom prst="rect">
                      <a:avLst/>
                    </a:prstGeom>
                    <a:noFill/>
                    <a:ln>
                      <a:noFill/>
                    </a:ln>
                  </pic:spPr>
                </pic:pic>
              </a:graphicData>
            </a:graphic>
          </wp:inline>
        </w:drawing>
      </w:r>
    </w:p>
    <w:p w14:paraId="3D41076F" w14:textId="1CA85A35" w:rsidR="00AC0AB9" w:rsidRPr="003F4F5E" w:rsidRDefault="00AC0AB9">
      <w:pPr>
        <w:rPr>
          <w:rFonts w:ascii="Times New Roman" w:hAnsi="Times New Roman" w:cs="Times New Roman"/>
          <w:b/>
          <w:sz w:val="28"/>
          <w:szCs w:val="28"/>
        </w:rPr>
      </w:pPr>
      <w:r w:rsidRPr="003F4F5E">
        <w:rPr>
          <w:rFonts w:ascii="Times New Roman" w:hAnsi="Times New Roman" w:cs="Times New Roman"/>
          <w:b/>
          <w:noProof/>
          <w:sz w:val="28"/>
          <w:szCs w:val="28"/>
          <w:lang w:eastAsia="ru-RU"/>
        </w:rPr>
        <w:drawing>
          <wp:inline distT="0" distB="0" distL="0" distR="0" wp14:anchorId="5787098E" wp14:editId="29BE2C23">
            <wp:extent cx="5829300" cy="287655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29300" cy="2876550"/>
                    </a:xfrm>
                    <a:prstGeom prst="rect">
                      <a:avLst/>
                    </a:prstGeom>
                    <a:noFill/>
                    <a:ln>
                      <a:noFill/>
                    </a:ln>
                  </pic:spPr>
                </pic:pic>
              </a:graphicData>
            </a:graphic>
          </wp:inline>
        </w:drawing>
      </w:r>
    </w:p>
    <w:p w14:paraId="01995FA6" w14:textId="775BE80E" w:rsidR="00AC0AB9" w:rsidRPr="003F4F5E" w:rsidRDefault="00AC0AB9">
      <w:pPr>
        <w:rPr>
          <w:rFonts w:ascii="Times New Roman" w:hAnsi="Times New Roman" w:cs="Times New Roman"/>
          <w:b/>
          <w:sz w:val="28"/>
          <w:szCs w:val="28"/>
        </w:rPr>
      </w:pPr>
    </w:p>
    <w:p w14:paraId="1BE25AEC" w14:textId="4996AB04" w:rsidR="00AC0AB9" w:rsidRPr="003F4F5E" w:rsidRDefault="00AC0AB9">
      <w:pPr>
        <w:rPr>
          <w:rFonts w:ascii="Times New Roman" w:hAnsi="Times New Roman" w:cs="Times New Roman"/>
          <w:b/>
          <w:sz w:val="28"/>
          <w:szCs w:val="28"/>
        </w:rPr>
      </w:pPr>
      <w:r w:rsidRPr="003F4F5E">
        <w:rPr>
          <w:rFonts w:ascii="Times New Roman" w:hAnsi="Times New Roman" w:cs="Times New Roman"/>
          <w:b/>
          <w:noProof/>
          <w:sz w:val="28"/>
          <w:szCs w:val="28"/>
          <w:lang w:eastAsia="ru-RU"/>
        </w:rPr>
        <w:drawing>
          <wp:inline distT="0" distB="0" distL="0" distR="0" wp14:anchorId="625EF397" wp14:editId="100DDD8E">
            <wp:extent cx="5848350" cy="611505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48350" cy="6115050"/>
                    </a:xfrm>
                    <a:prstGeom prst="rect">
                      <a:avLst/>
                    </a:prstGeom>
                    <a:noFill/>
                    <a:ln>
                      <a:noFill/>
                    </a:ln>
                  </pic:spPr>
                </pic:pic>
              </a:graphicData>
            </a:graphic>
          </wp:inline>
        </w:drawing>
      </w:r>
    </w:p>
    <w:p w14:paraId="342B9165" w14:textId="03FB62BF" w:rsidR="00AC0AB9" w:rsidRPr="003F4F5E" w:rsidRDefault="00AC0AB9">
      <w:pPr>
        <w:rPr>
          <w:rFonts w:ascii="Times New Roman" w:hAnsi="Times New Roman" w:cs="Times New Roman"/>
          <w:b/>
          <w:sz w:val="28"/>
          <w:szCs w:val="28"/>
        </w:rPr>
      </w:pPr>
      <w:r w:rsidRPr="003F4F5E">
        <w:rPr>
          <w:rFonts w:ascii="Times New Roman" w:hAnsi="Times New Roman" w:cs="Times New Roman"/>
          <w:b/>
          <w:noProof/>
          <w:sz w:val="28"/>
          <w:szCs w:val="28"/>
          <w:lang w:eastAsia="ru-RU"/>
        </w:rPr>
        <w:drawing>
          <wp:inline distT="0" distB="0" distL="0" distR="0" wp14:anchorId="07D04DFD" wp14:editId="245F6CD3">
            <wp:extent cx="5810250" cy="276225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10250" cy="2762250"/>
                    </a:xfrm>
                    <a:prstGeom prst="rect">
                      <a:avLst/>
                    </a:prstGeom>
                    <a:noFill/>
                    <a:ln>
                      <a:noFill/>
                    </a:ln>
                  </pic:spPr>
                </pic:pic>
              </a:graphicData>
            </a:graphic>
          </wp:inline>
        </w:drawing>
      </w:r>
    </w:p>
    <w:p w14:paraId="19DF00B2" w14:textId="2689FFED" w:rsidR="00AC0AB9" w:rsidRPr="003F4F5E" w:rsidRDefault="00AC0AB9">
      <w:pPr>
        <w:rPr>
          <w:rFonts w:ascii="Times New Roman" w:hAnsi="Times New Roman" w:cs="Times New Roman"/>
          <w:b/>
          <w:sz w:val="28"/>
          <w:szCs w:val="28"/>
        </w:rPr>
      </w:pPr>
      <w:r w:rsidRPr="003F4F5E">
        <w:rPr>
          <w:rFonts w:ascii="Times New Roman" w:hAnsi="Times New Roman" w:cs="Times New Roman"/>
          <w:b/>
          <w:noProof/>
          <w:sz w:val="28"/>
          <w:szCs w:val="28"/>
          <w:lang w:eastAsia="ru-RU"/>
        </w:rPr>
        <w:drawing>
          <wp:inline distT="0" distB="0" distL="0" distR="0" wp14:anchorId="2B4DD22C" wp14:editId="13FEE656">
            <wp:extent cx="5848350" cy="607695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48350" cy="6076950"/>
                    </a:xfrm>
                    <a:prstGeom prst="rect">
                      <a:avLst/>
                    </a:prstGeom>
                    <a:noFill/>
                    <a:ln>
                      <a:noFill/>
                    </a:ln>
                  </pic:spPr>
                </pic:pic>
              </a:graphicData>
            </a:graphic>
          </wp:inline>
        </w:drawing>
      </w:r>
      <w:r w:rsidRPr="003F4F5E">
        <w:rPr>
          <w:rFonts w:ascii="Times New Roman" w:hAnsi="Times New Roman" w:cs="Times New Roman"/>
          <w:b/>
          <w:noProof/>
          <w:sz w:val="28"/>
          <w:szCs w:val="28"/>
          <w:lang w:eastAsia="ru-RU"/>
        </w:rPr>
        <w:drawing>
          <wp:inline distT="0" distB="0" distL="0" distR="0" wp14:anchorId="0E5FC012" wp14:editId="14A414DA">
            <wp:extent cx="5829300" cy="302895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29300" cy="3028950"/>
                    </a:xfrm>
                    <a:prstGeom prst="rect">
                      <a:avLst/>
                    </a:prstGeom>
                    <a:noFill/>
                    <a:ln>
                      <a:noFill/>
                    </a:ln>
                  </pic:spPr>
                </pic:pic>
              </a:graphicData>
            </a:graphic>
          </wp:inline>
        </w:drawing>
      </w:r>
    </w:p>
    <w:p w14:paraId="1ACC64BA" w14:textId="2BF1DCA9" w:rsidR="00621123" w:rsidRPr="003F4F5E" w:rsidRDefault="00621123">
      <w:pPr>
        <w:rPr>
          <w:rFonts w:ascii="Times New Roman" w:hAnsi="Times New Roman" w:cs="Times New Roman"/>
          <w:b/>
          <w:sz w:val="28"/>
          <w:szCs w:val="28"/>
        </w:rPr>
      </w:pPr>
      <w:r w:rsidRPr="003F4F5E">
        <w:rPr>
          <w:rFonts w:ascii="Times New Roman" w:hAnsi="Times New Roman" w:cs="Times New Roman"/>
          <w:b/>
          <w:noProof/>
          <w:sz w:val="28"/>
          <w:szCs w:val="28"/>
          <w:lang w:eastAsia="ru-RU"/>
        </w:rPr>
        <w:drawing>
          <wp:inline distT="0" distB="0" distL="0" distR="0" wp14:anchorId="191FEE2B" wp14:editId="2738B1C3">
            <wp:extent cx="5810250" cy="603885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10250" cy="6038850"/>
                    </a:xfrm>
                    <a:prstGeom prst="rect">
                      <a:avLst/>
                    </a:prstGeom>
                    <a:noFill/>
                    <a:ln>
                      <a:noFill/>
                    </a:ln>
                  </pic:spPr>
                </pic:pic>
              </a:graphicData>
            </a:graphic>
          </wp:inline>
        </w:drawing>
      </w:r>
      <w:r w:rsidRPr="003F4F5E">
        <w:rPr>
          <w:rFonts w:ascii="Times New Roman" w:hAnsi="Times New Roman" w:cs="Times New Roman"/>
          <w:b/>
          <w:noProof/>
          <w:sz w:val="28"/>
          <w:szCs w:val="28"/>
          <w:lang w:eastAsia="ru-RU"/>
        </w:rPr>
        <w:drawing>
          <wp:inline distT="0" distB="0" distL="0" distR="0" wp14:anchorId="1E131F26" wp14:editId="099FD13B">
            <wp:extent cx="5857875" cy="2990850"/>
            <wp:effectExtent l="0" t="0" r="952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57875" cy="2990850"/>
                    </a:xfrm>
                    <a:prstGeom prst="rect">
                      <a:avLst/>
                    </a:prstGeom>
                    <a:noFill/>
                    <a:ln>
                      <a:noFill/>
                    </a:ln>
                  </pic:spPr>
                </pic:pic>
              </a:graphicData>
            </a:graphic>
          </wp:inline>
        </w:drawing>
      </w:r>
    </w:p>
    <w:p w14:paraId="78AB16AF" w14:textId="1B89936A" w:rsidR="00621123" w:rsidRPr="003F4F5E" w:rsidRDefault="00621123">
      <w:pPr>
        <w:rPr>
          <w:rFonts w:ascii="Times New Roman" w:hAnsi="Times New Roman" w:cs="Times New Roman"/>
          <w:b/>
          <w:sz w:val="28"/>
          <w:szCs w:val="28"/>
        </w:rPr>
      </w:pPr>
      <w:r w:rsidRPr="003F4F5E">
        <w:rPr>
          <w:rFonts w:ascii="Times New Roman" w:hAnsi="Times New Roman" w:cs="Times New Roman"/>
          <w:b/>
          <w:noProof/>
          <w:sz w:val="28"/>
          <w:szCs w:val="28"/>
          <w:lang w:eastAsia="ru-RU"/>
        </w:rPr>
        <w:drawing>
          <wp:inline distT="0" distB="0" distL="0" distR="0" wp14:anchorId="6412C3CE" wp14:editId="05DD72CB">
            <wp:extent cx="5829300" cy="2962275"/>
            <wp:effectExtent l="0" t="0" r="0"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29300" cy="2962275"/>
                    </a:xfrm>
                    <a:prstGeom prst="rect">
                      <a:avLst/>
                    </a:prstGeom>
                    <a:noFill/>
                    <a:ln>
                      <a:noFill/>
                    </a:ln>
                  </pic:spPr>
                </pic:pic>
              </a:graphicData>
            </a:graphic>
          </wp:inline>
        </w:drawing>
      </w:r>
    </w:p>
    <w:p w14:paraId="61913B75" w14:textId="77777777" w:rsidR="004321AD" w:rsidRPr="003F4F5E" w:rsidRDefault="004321AD">
      <w:pPr>
        <w:rPr>
          <w:rFonts w:ascii="Times New Roman" w:hAnsi="Times New Roman" w:cs="Times New Roman"/>
          <w:b/>
          <w:sz w:val="28"/>
          <w:szCs w:val="28"/>
        </w:rPr>
      </w:pPr>
      <w:r w:rsidRPr="003F4F5E">
        <w:rPr>
          <w:rFonts w:ascii="Times New Roman" w:hAnsi="Times New Roman" w:cs="Times New Roman"/>
          <w:b/>
          <w:sz w:val="28"/>
          <w:szCs w:val="28"/>
        </w:rPr>
        <w:br w:type="page"/>
      </w:r>
    </w:p>
    <w:p w14:paraId="70BAA563" w14:textId="78031536" w:rsidR="004321AD" w:rsidRPr="003F4F5E" w:rsidRDefault="00C30670" w:rsidP="002715B1">
      <w:pPr>
        <w:spacing w:after="0" w:line="240" w:lineRule="auto"/>
        <w:ind w:left="5" w:hanging="10"/>
        <w:jc w:val="right"/>
        <w:rPr>
          <w:rFonts w:ascii="Times New Roman" w:hAnsi="Times New Roman" w:cs="Times New Roman"/>
          <w:b/>
          <w:i/>
          <w:noProof/>
          <w:sz w:val="28"/>
          <w:szCs w:val="28"/>
          <w:lang w:eastAsia="ru-RU"/>
        </w:rPr>
      </w:pPr>
      <w:r w:rsidRPr="003F4F5E">
        <w:rPr>
          <w:rFonts w:ascii="Times New Roman" w:hAnsi="Times New Roman" w:cs="Times New Roman"/>
          <w:b/>
          <w:sz w:val="28"/>
          <w:szCs w:val="28"/>
        </w:rPr>
        <w:t xml:space="preserve">ПРИЛОЖЕНИЕ </w:t>
      </w:r>
      <w:r w:rsidR="004321AD" w:rsidRPr="003F4F5E">
        <w:rPr>
          <w:rFonts w:ascii="Times New Roman" w:hAnsi="Times New Roman" w:cs="Times New Roman"/>
          <w:b/>
          <w:sz w:val="28"/>
          <w:szCs w:val="28"/>
        </w:rPr>
        <w:t>В</w:t>
      </w:r>
      <w:r w:rsidRPr="003F4F5E">
        <w:rPr>
          <w:rFonts w:ascii="Times New Roman" w:hAnsi="Times New Roman" w:cs="Times New Roman"/>
          <w:b/>
          <w:i/>
          <w:noProof/>
          <w:sz w:val="28"/>
          <w:szCs w:val="28"/>
          <w:lang w:eastAsia="ru-RU"/>
        </w:rPr>
        <w:t xml:space="preserve"> </w:t>
      </w:r>
    </w:p>
    <w:p w14:paraId="57D95411" w14:textId="199097AA" w:rsidR="009F01A9" w:rsidRPr="003F4F5E" w:rsidRDefault="004321AD" w:rsidP="004321AD">
      <w:pPr>
        <w:spacing w:after="0" w:line="240" w:lineRule="auto"/>
        <w:ind w:left="5" w:hanging="10"/>
        <w:jc w:val="center"/>
        <w:rPr>
          <w:rFonts w:ascii="Times New Roman" w:hAnsi="Times New Roman" w:cs="Times New Roman"/>
          <w:sz w:val="28"/>
          <w:szCs w:val="28"/>
        </w:rPr>
      </w:pPr>
      <w:r w:rsidRPr="003F4F5E">
        <w:rPr>
          <w:rFonts w:ascii="Times New Roman" w:hAnsi="Times New Roman" w:cs="Times New Roman"/>
          <w:b/>
          <w:i/>
          <w:noProof/>
          <w:sz w:val="28"/>
          <w:szCs w:val="28"/>
          <w:lang w:eastAsia="ru-RU"/>
        </w:rPr>
        <w:drawing>
          <wp:anchor distT="0" distB="0" distL="114300" distR="114300" simplePos="0" relativeHeight="251700224" behindDoc="1" locked="0" layoutInCell="1" allowOverlap="1" wp14:anchorId="60EE873D" wp14:editId="3CD603A1">
            <wp:simplePos x="0" y="0"/>
            <wp:positionH relativeFrom="margin">
              <wp:align>left</wp:align>
            </wp:positionH>
            <wp:positionV relativeFrom="paragraph">
              <wp:posOffset>304165</wp:posOffset>
            </wp:positionV>
            <wp:extent cx="5914390" cy="8270240"/>
            <wp:effectExtent l="0" t="0" r="0" b="0"/>
            <wp:wrapTight wrapText="bothSides">
              <wp:wrapPolygon edited="0">
                <wp:start x="0" y="0"/>
                <wp:lineTo x="0" y="21544"/>
                <wp:lineTo x="21498" y="21544"/>
                <wp:lineTo x="21498" y="0"/>
                <wp:lineTo x="0" y="0"/>
              </wp:wrapPolygon>
            </wp:wrapTight>
            <wp:docPr id="39" name="Рисунок 39" descr="C:\Users\Askhat\AppData\Local\Temp\Rar$DRa7164.38905\7808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khat\AppData\Local\Temp\Rar$DRa7164.38905\7808_page-0001.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14390" cy="8270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F4F5E">
        <w:rPr>
          <w:rFonts w:ascii="Times New Roman" w:hAnsi="Times New Roman" w:cs="Times New Roman"/>
          <w:sz w:val="28"/>
          <w:szCs w:val="28"/>
        </w:rPr>
        <w:t>ПАТЕНТ И ОПИСАНИЕ ПОЛЕЗНОЙ МОДЕЛИ К ПАТЕНТУ</w:t>
      </w:r>
    </w:p>
    <w:p w14:paraId="2885A596" w14:textId="2C3C1F7C" w:rsidR="009F01A9" w:rsidRPr="003F4F5E" w:rsidRDefault="009F01A9" w:rsidP="002715B1">
      <w:pPr>
        <w:spacing w:after="0" w:line="240" w:lineRule="auto"/>
        <w:ind w:left="5" w:hanging="10"/>
        <w:jc w:val="right"/>
        <w:rPr>
          <w:rFonts w:ascii="Times New Roman" w:hAnsi="Times New Roman" w:cs="Times New Roman"/>
          <w:b/>
          <w:i/>
          <w:sz w:val="28"/>
          <w:szCs w:val="28"/>
        </w:rPr>
      </w:pPr>
    </w:p>
    <w:p w14:paraId="2E387853" w14:textId="27C7F7E8" w:rsidR="009F01A9" w:rsidRPr="003F4F5E" w:rsidRDefault="009F01A9" w:rsidP="002715B1">
      <w:pPr>
        <w:spacing w:after="0" w:line="240" w:lineRule="auto"/>
        <w:ind w:left="5" w:hanging="10"/>
        <w:jc w:val="right"/>
        <w:rPr>
          <w:rFonts w:ascii="Times New Roman" w:hAnsi="Times New Roman" w:cs="Times New Roman"/>
          <w:b/>
          <w:i/>
          <w:sz w:val="28"/>
          <w:szCs w:val="28"/>
        </w:rPr>
      </w:pPr>
    </w:p>
    <w:p w14:paraId="11025EC4" w14:textId="58282445" w:rsidR="009F01A9" w:rsidRPr="003F4F5E" w:rsidRDefault="009F01A9" w:rsidP="002715B1">
      <w:pPr>
        <w:spacing w:after="0" w:line="240" w:lineRule="auto"/>
        <w:ind w:left="5" w:hanging="10"/>
        <w:jc w:val="right"/>
        <w:rPr>
          <w:rFonts w:ascii="Times New Roman" w:hAnsi="Times New Roman" w:cs="Times New Roman"/>
          <w:b/>
          <w:i/>
          <w:sz w:val="28"/>
          <w:szCs w:val="28"/>
        </w:rPr>
      </w:pPr>
    </w:p>
    <w:p w14:paraId="7ADEA2BB" w14:textId="17044941" w:rsidR="009F01A9" w:rsidRPr="003F4F5E" w:rsidRDefault="006C441A" w:rsidP="002715B1">
      <w:pPr>
        <w:spacing w:after="0" w:line="240" w:lineRule="auto"/>
        <w:ind w:left="5" w:hanging="10"/>
        <w:jc w:val="right"/>
        <w:rPr>
          <w:rFonts w:ascii="Times New Roman" w:hAnsi="Times New Roman" w:cs="Times New Roman"/>
          <w:b/>
          <w:i/>
          <w:sz w:val="28"/>
          <w:szCs w:val="28"/>
        </w:rPr>
      </w:pPr>
      <w:r w:rsidRPr="003F4F5E">
        <w:rPr>
          <w:rFonts w:ascii="Times New Roman" w:hAnsi="Times New Roman" w:cs="Times New Roman"/>
          <w:b/>
          <w:i/>
          <w:noProof/>
          <w:sz w:val="28"/>
          <w:szCs w:val="28"/>
          <w:lang w:eastAsia="ru-RU"/>
        </w:rPr>
        <w:drawing>
          <wp:anchor distT="0" distB="0" distL="114300" distR="114300" simplePos="0" relativeHeight="251701248" behindDoc="1" locked="0" layoutInCell="1" allowOverlap="1" wp14:anchorId="62775425" wp14:editId="133638EB">
            <wp:simplePos x="0" y="0"/>
            <wp:positionH relativeFrom="column">
              <wp:posOffset>5715</wp:posOffset>
            </wp:positionH>
            <wp:positionV relativeFrom="paragraph">
              <wp:posOffset>81280</wp:posOffset>
            </wp:positionV>
            <wp:extent cx="6115050" cy="8648700"/>
            <wp:effectExtent l="0" t="0" r="0" b="0"/>
            <wp:wrapNone/>
            <wp:docPr id="40" name="Рисунок 40" descr="C:\Users\Askhat\AppData\Local\Temp\Rar$DRa6992.47768\7808u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khat\AppData\Local\Temp\Rar$DRa6992.47768\7808u_page-000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anchor>
        </w:drawing>
      </w:r>
    </w:p>
    <w:p w14:paraId="09E324EC" w14:textId="052686BC" w:rsidR="009F01A9" w:rsidRPr="003F4F5E" w:rsidRDefault="009F01A9" w:rsidP="002715B1">
      <w:pPr>
        <w:spacing w:after="0" w:line="240" w:lineRule="auto"/>
        <w:ind w:left="5" w:hanging="10"/>
        <w:jc w:val="right"/>
        <w:rPr>
          <w:rFonts w:ascii="Times New Roman" w:hAnsi="Times New Roman" w:cs="Times New Roman"/>
          <w:b/>
          <w:i/>
          <w:sz w:val="28"/>
          <w:szCs w:val="28"/>
        </w:rPr>
      </w:pPr>
    </w:p>
    <w:p w14:paraId="5F9A792E" w14:textId="6A2FF605" w:rsidR="009F01A9" w:rsidRPr="003F4F5E" w:rsidRDefault="009F01A9" w:rsidP="002715B1">
      <w:pPr>
        <w:spacing w:after="0" w:line="240" w:lineRule="auto"/>
        <w:ind w:left="5" w:hanging="10"/>
        <w:jc w:val="right"/>
        <w:rPr>
          <w:rFonts w:ascii="Times New Roman" w:hAnsi="Times New Roman" w:cs="Times New Roman"/>
          <w:b/>
          <w:i/>
          <w:sz w:val="28"/>
          <w:szCs w:val="28"/>
        </w:rPr>
      </w:pPr>
    </w:p>
    <w:p w14:paraId="6603FD00" w14:textId="603D7425" w:rsidR="009F01A9" w:rsidRPr="003F4F5E" w:rsidRDefault="009F01A9" w:rsidP="002715B1">
      <w:pPr>
        <w:spacing w:after="0" w:line="240" w:lineRule="auto"/>
        <w:ind w:left="5" w:hanging="10"/>
        <w:jc w:val="right"/>
        <w:rPr>
          <w:rFonts w:ascii="Times New Roman" w:hAnsi="Times New Roman" w:cs="Times New Roman"/>
          <w:b/>
          <w:i/>
          <w:sz w:val="28"/>
          <w:szCs w:val="28"/>
        </w:rPr>
      </w:pPr>
    </w:p>
    <w:p w14:paraId="218C7EA6" w14:textId="664ADB7C" w:rsidR="009F01A9" w:rsidRPr="003F4F5E" w:rsidRDefault="009F01A9" w:rsidP="002715B1">
      <w:pPr>
        <w:spacing w:after="0" w:line="240" w:lineRule="auto"/>
        <w:ind w:left="5" w:hanging="10"/>
        <w:jc w:val="right"/>
        <w:rPr>
          <w:rFonts w:ascii="Times New Roman" w:hAnsi="Times New Roman" w:cs="Times New Roman"/>
          <w:b/>
          <w:i/>
          <w:sz w:val="28"/>
          <w:szCs w:val="28"/>
        </w:rPr>
      </w:pPr>
    </w:p>
    <w:p w14:paraId="10B68425" w14:textId="03F88F8F" w:rsidR="009F01A9" w:rsidRPr="003F4F5E" w:rsidRDefault="009F01A9" w:rsidP="002715B1">
      <w:pPr>
        <w:spacing w:after="0" w:line="240" w:lineRule="auto"/>
        <w:ind w:left="5" w:hanging="10"/>
        <w:jc w:val="right"/>
        <w:rPr>
          <w:rFonts w:ascii="Times New Roman" w:hAnsi="Times New Roman" w:cs="Times New Roman"/>
          <w:b/>
          <w:i/>
          <w:sz w:val="28"/>
          <w:szCs w:val="28"/>
        </w:rPr>
      </w:pPr>
    </w:p>
    <w:p w14:paraId="67454482" w14:textId="1035E1A2" w:rsidR="009F01A9" w:rsidRPr="003F4F5E" w:rsidRDefault="009F01A9" w:rsidP="002715B1">
      <w:pPr>
        <w:spacing w:after="0" w:line="240" w:lineRule="auto"/>
        <w:ind w:left="5" w:hanging="10"/>
        <w:jc w:val="right"/>
        <w:rPr>
          <w:rFonts w:ascii="Times New Roman" w:hAnsi="Times New Roman" w:cs="Times New Roman"/>
          <w:i/>
          <w:sz w:val="28"/>
          <w:szCs w:val="28"/>
        </w:rPr>
      </w:pPr>
    </w:p>
    <w:p w14:paraId="08881D09" w14:textId="2028DCE3" w:rsidR="009F01A9" w:rsidRPr="003F4F5E" w:rsidRDefault="009F01A9" w:rsidP="002715B1">
      <w:pPr>
        <w:spacing w:after="0" w:line="240" w:lineRule="auto"/>
        <w:ind w:left="5" w:hanging="10"/>
        <w:jc w:val="right"/>
        <w:rPr>
          <w:rFonts w:ascii="Times New Roman" w:hAnsi="Times New Roman" w:cs="Times New Roman"/>
          <w:b/>
          <w:i/>
          <w:sz w:val="28"/>
          <w:szCs w:val="28"/>
        </w:rPr>
      </w:pPr>
    </w:p>
    <w:p w14:paraId="7849D7F0" w14:textId="5B8125C6" w:rsidR="009F01A9" w:rsidRPr="003F4F5E" w:rsidRDefault="009F01A9" w:rsidP="002715B1">
      <w:pPr>
        <w:spacing w:after="0" w:line="240" w:lineRule="auto"/>
        <w:ind w:left="5" w:hanging="10"/>
        <w:jc w:val="right"/>
        <w:rPr>
          <w:rFonts w:ascii="Times New Roman" w:hAnsi="Times New Roman" w:cs="Times New Roman"/>
          <w:b/>
          <w:i/>
          <w:sz w:val="28"/>
          <w:szCs w:val="28"/>
        </w:rPr>
      </w:pPr>
    </w:p>
    <w:p w14:paraId="12C55353" w14:textId="2D23337F" w:rsidR="009F01A9" w:rsidRPr="003F4F5E" w:rsidRDefault="009F01A9" w:rsidP="002715B1">
      <w:pPr>
        <w:spacing w:after="0" w:line="240" w:lineRule="auto"/>
        <w:ind w:left="5" w:hanging="10"/>
        <w:jc w:val="right"/>
        <w:rPr>
          <w:rFonts w:ascii="Times New Roman" w:hAnsi="Times New Roman" w:cs="Times New Roman"/>
          <w:b/>
          <w:i/>
          <w:sz w:val="28"/>
          <w:szCs w:val="28"/>
        </w:rPr>
      </w:pPr>
    </w:p>
    <w:p w14:paraId="323DD39A" w14:textId="1F5D6A20" w:rsidR="009F01A9" w:rsidRPr="003F4F5E" w:rsidRDefault="009F01A9" w:rsidP="002715B1">
      <w:pPr>
        <w:spacing w:after="0" w:line="240" w:lineRule="auto"/>
        <w:ind w:left="5" w:hanging="10"/>
        <w:jc w:val="right"/>
        <w:rPr>
          <w:rFonts w:ascii="Times New Roman" w:hAnsi="Times New Roman" w:cs="Times New Roman"/>
          <w:b/>
          <w:i/>
          <w:sz w:val="28"/>
          <w:szCs w:val="28"/>
        </w:rPr>
      </w:pPr>
    </w:p>
    <w:p w14:paraId="7D40BF38" w14:textId="1442F869" w:rsidR="009F01A9" w:rsidRPr="003F4F5E" w:rsidRDefault="009F01A9" w:rsidP="002715B1">
      <w:pPr>
        <w:spacing w:after="0" w:line="240" w:lineRule="auto"/>
        <w:ind w:left="5" w:hanging="10"/>
        <w:jc w:val="right"/>
        <w:rPr>
          <w:rFonts w:ascii="Times New Roman" w:hAnsi="Times New Roman" w:cs="Times New Roman"/>
          <w:b/>
          <w:i/>
          <w:sz w:val="28"/>
          <w:szCs w:val="28"/>
        </w:rPr>
      </w:pPr>
    </w:p>
    <w:p w14:paraId="741F6611" w14:textId="0B64BF30" w:rsidR="009F01A9" w:rsidRPr="003F4F5E" w:rsidRDefault="009F01A9" w:rsidP="002715B1">
      <w:pPr>
        <w:spacing w:after="0" w:line="240" w:lineRule="auto"/>
        <w:ind w:left="5" w:hanging="10"/>
        <w:jc w:val="right"/>
        <w:rPr>
          <w:rFonts w:ascii="Times New Roman" w:hAnsi="Times New Roman" w:cs="Times New Roman"/>
          <w:b/>
          <w:i/>
          <w:sz w:val="28"/>
          <w:szCs w:val="28"/>
        </w:rPr>
      </w:pPr>
    </w:p>
    <w:p w14:paraId="3A3DB3C8" w14:textId="0CF66633" w:rsidR="009F01A9" w:rsidRPr="003F4F5E" w:rsidRDefault="009F01A9" w:rsidP="002715B1">
      <w:pPr>
        <w:spacing w:after="0" w:line="240" w:lineRule="auto"/>
        <w:ind w:left="5" w:hanging="10"/>
        <w:jc w:val="right"/>
        <w:rPr>
          <w:rFonts w:ascii="Times New Roman" w:hAnsi="Times New Roman" w:cs="Times New Roman"/>
          <w:b/>
          <w:i/>
          <w:sz w:val="28"/>
          <w:szCs w:val="28"/>
        </w:rPr>
      </w:pPr>
    </w:p>
    <w:p w14:paraId="595849F6" w14:textId="1EDF8BA5" w:rsidR="009F01A9" w:rsidRPr="003F4F5E" w:rsidRDefault="009F01A9" w:rsidP="002715B1">
      <w:pPr>
        <w:spacing w:after="0" w:line="240" w:lineRule="auto"/>
        <w:ind w:left="5" w:hanging="10"/>
        <w:jc w:val="right"/>
        <w:rPr>
          <w:rFonts w:ascii="Times New Roman" w:hAnsi="Times New Roman" w:cs="Times New Roman"/>
          <w:b/>
          <w:i/>
          <w:sz w:val="28"/>
          <w:szCs w:val="28"/>
        </w:rPr>
      </w:pPr>
    </w:p>
    <w:p w14:paraId="5C0F9C3A" w14:textId="7A47B9F5" w:rsidR="009F01A9" w:rsidRPr="003F4F5E" w:rsidRDefault="009F01A9" w:rsidP="002715B1">
      <w:pPr>
        <w:spacing w:after="0" w:line="240" w:lineRule="auto"/>
        <w:ind w:left="5" w:hanging="10"/>
        <w:jc w:val="right"/>
        <w:rPr>
          <w:rFonts w:ascii="Times New Roman" w:hAnsi="Times New Roman" w:cs="Times New Roman"/>
          <w:b/>
          <w:i/>
          <w:sz w:val="28"/>
          <w:szCs w:val="28"/>
        </w:rPr>
      </w:pPr>
    </w:p>
    <w:p w14:paraId="772D081D" w14:textId="23D4D889" w:rsidR="009F01A9" w:rsidRPr="003F4F5E" w:rsidRDefault="009F01A9" w:rsidP="002715B1">
      <w:pPr>
        <w:spacing w:after="0" w:line="240" w:lineRule="auto"/>
        <w:ind w:left="5" w:hanging="10"/>
        <w:jc w:val="right"/>
        <w:rPr>
          <w:rFonts w:ascii="Times New Roman" w:hAnsi="Times New Roman" w:cs="Times New Roman"/>
          <w:b/>
          <w:i/>
          <w:sz w:val="28"/>
          <w:szCs w:val="28"/>
        </w:rPr>
      </w:pPr>
    </w:p>
    <w:p w14:paraId="40226612" w14:textId="588EE0E5" w:rsidR="009F01A9" w:rsidRPr="003F4F5E" w:rsidRDefault="009F01A9" w:rsidP="002715B1">
      <w:pPr>
        <w:spacing w:after="0" w:line="240" w:lineRule="auto"/>
        <w:ind w:left="5" w:hanging="10"/>
        <w:jc w:val="right"/>
        <w:rPr>
          <w:rFonts w:ascii="Times New Roman" w:hAnsi="Times New Roman" w:cs="Times New Roman"/>
          <w:b/>
          <w:i/>
          <w:sz w:val="28"/>
          <w:szCs w:val="28"/>
        </w:rPr>
      </w:pPr>
    </w:p>
    <w:p w14:paraId="006D584E" w14:textId="7EA20781" w:rsidR="009F01A9" w:rsidRPr="003F4F5E" w:rsidRDefault="009F01A9" w:rsidP="002715B1">
      <w:pPr>
        <w:spacing w:after="0" w:line="240" w:lineRule="auto"/>
        <w:ind w:left="5" w:hanging="10"/>
        <w:jc w:val="right"/>
        <w:rPr>
          <w:rFonts w:ascii="Times New Roman" w:hAnsi="Times New Roman" w:cs="Times New Roman"/>
          <w:b/>
          <w:i/>
          <w:sz w:val="28"/>
          <w:szCs w:val="28"/>
        </w:rPr>
      </w:pPr>
    </w:p>
    <w:p w14:paraId="5FB8509B" w14:textId="54B4A923" w:rsidR="009F01A9" w:rsidRPr="003F4F5E" w:rsidRDefault="009F01A9" w:rsidP="002715B1">
      <w:pPr>
        <w:spacing w:after="0" w:line="240" w:lineRule="auto"/>
        <w:ind w:left="5" w:hanging="10"/>
        <w:jc w:val="right"/>
        <w:rPr>
          <w:rFonts w:ascii="Times New Roman" w:hAnsi="Times New Roman" w:cs="Times New Roman"/>
          <w:b/>
          <w:i/>
          <w:sz w:val="28"/>
          <w:szCs w:val="28"/>
        </w:rPr>
      </w:pPr>
    </w:p>
    <w:p w14:paraId="5E648C70" w14:textId="0706C1F9" w:rsidR="009F01A9" w:rsidRPr="003F4F5E" w:rsidRDefault="009F01A9" w:rsidP="002715B1">
      <w:pPr>
        <w:spacing w:after="0" w:line="240" w:lineRule="auto"/>
        <w:ind w:left="5" w:hanging="10"/>
        <w:jc w:val="right"/>
        <w:rPr>
          <w:rFonts w:ascii="Times New Roman" w:hAnsi="Times New Roman" w:cs="Times New Roman"/>
          <w:b/>
          <w:i/>
          <w:sz w:val="28"/>
          <w:szCs w:val="28"/>
        </w:rPr>
      </w:pPr>
    </w:p>
    <w:p w14:paraId="544BC1DF" w14:textId="0F4C8141" w:rsidR="009F01A9" w:rsidRPr="003F4F5E" w:rsidRDefault="009F01A9" w:rsidP="002715B1">
      <w:pPr>
        <w:spacing w:after="0" w:line="240" w:lineRule="auto"/>
        <w:ind w:left="5" w:hanging="10"/>
        <w:jc w:val="right"/>
        <w:rPr>
          <w:rFonts w:ascii="Times New Roman" w:hAnsi="Times New Roman" w:cs="Times New Roman"/>
          <w:b/>
          <w:i/>
          <w:sz w:val="28"/>
          <w:szCs w:val="28"/>
        </w:rPr>
      </w:pPr>
    </w:p>
    <w:p w14:paraId="02542024" w14:textId="18B5B550" w:rsidR="009F01A9" w:rsidRPr="003F4F5E" w:rsidRDefault="009F01A9" w:rsidP="002715B1">
      <w:pPr>
        <w:spacing w:after="0" w:line="240" w:lineRule="auto"/>
        <w:ind w:left="5" w:hanging="10"/>
        <w:jc w:val="right"/>
        <w:rPr>
          <w:rFonts w:ascii="Times New Roman" w:hAnsi="Times New Roman" w:cs="Times New Roman"/>
          <w:b/>
          <w:i/>
          <w:sz w:val="28"/>
          <w:szCs w:val="28"/>
        </w:rPr>
      </w:pPr>
    </w:p>
    <w:p w14:paraId="2A4EA465" w14:textId="46B8DA49" w:rsidR="009F01A9" w:rsidRPr="003F4F5E" w:rsidRDefault="009F01A9" w:rsidP="002715B1">
      <w:pPr>
        <w:spacing w:after="0" w:line="240" w:lineRule="auto"/>
        <w:ind w:left="5" w:hanging="10"/>
        <w:jc w:val="right"/>
        <w:rPr>
          <w:rFonts w:ascii="Times New Roman" w:hAnsi="Times New Roman" w:cs="Times New Roman"/>
          <w:b/>
          <w:i/>
          <w:sz w:val="28"/>
          <w:szCs w:val="28"/>
        </w:rPr>
      </w:pPr>
    </w:p>
    <w:p w14:paraId="2AAFF0AD" w14:textId="030F3E4D" w:rsidR="009F01A9" w:rsidRPr="003F4F5E" w:rsidRDefault="009F01A9" w:rsidP="002715B1">
      <w:pPr>
        <w:spacing w:after="0" w:line="240" w:lineRule="auto"/>
        <w:ind w:left="5" w:hanging="10"/>
        <w:jc w:val="right"/>
        <w:rPr>
          <w:rFonts w:ascii="Times New Roman" w:hAnsi="Times New Roman" w:cs="Times New Roman"/>
          <w:b/>
          <w:i/>
          <w:sz w:val="28"/>
          <w:szCs w:val="28"/>
        </w:rPr>
      </w:pPr>
    </w:p>
    <w:p w14:paraId="7AD5B86E" w14:textId="48A75E30" w:rsidR="009F01A9" w:rsidRPr="003F4F5E" w:rsidRDefault="009F01A9" w:rsidP="002715B1">
      <w:pPr>
        <w:spacing w:after="0" w:line="240" w:lineRule="auto"/>
        <w:ind w:left="5" w:hanging="10"/>
        <w:jc w:val="right"/>
        <w:rPr>
          <w:rFonts w:ascii="Times New Roman" w:hAnsi="Times New Roman" w:cs="Times New Roman"/>
          <w:b/>
          <w:i/>
          <w:sz w:val="28"/>
          <w:szCs w:val="28"/>
        </w:rPr>
      </w:pPr>
    </w:p>
    <w:p w14:paraId="57D54342" w14:textId="1744396B" w:rsidR="009F01A9" w:rsidRPr="003F4F5E" w:rsidRDefault="009F01A9" w:rsidP="002715B1">
      <w:pPr>
        <w:spacing w:after="0" w:line="240" w:lineRule="auto"/>
        <w:ind w:left="5" w:hanging="10"/>
        <w:jc w:val="right"/>
        <w:rPr>
          <w:rFonts w:ascii="Times New Roman" w:hAnsi="Times New Roman" w:cs="Times New Roman"/>
          <w:b/>
          <w:i/>
          <w:sz w:val="28"/>
          <w:szCs w:val="28"/>
        </w:rPr>
      </w:pPr>
    </w:p>
    <w:p w14:paraId="0996D829" w14:textId="77777777" w:rsidR="009F01A9" w:rsidRPr="003F4F5E" w:rsidRDefault="009F01A9" w:rsidP="002715B1">
      <w:pPr>
        <w:spacing w:after="0" w:line="240" w:lineRule="auto"/>
        <w:ind w:left="5" w:hanging="10"/>
        <w:jc w:val="right"/>
        <w:rPr>
          <w:rFonts w:ascii="Times New Roman" w:hAnsi="Times New Roman" w:cs="Times New Roman"/>
          <w:b/>
          <w:i/>
          <w:sz w:val="28"/>
          <w:szCs w:val="28"/>
        </w:rPr>
      </w:pPr>
    </w:p>
    <w:p w14:paraId="61083AA1" w14:textId="77777777" w:rsidR="009F01A9" w:rsidRPr="003F4F5E" w:rsidRDefault="009F01A9" w:rsidP="002715B1">
      <w:pPr>
        <w:spacing w:after="0" w:line="240" w:lineRule="auto"/>
        <w:ind w:left="5" w:hanging="10"/>
        <w:jc w:val="right"/>
        <w:rPr>
          <w:rFonts w:ascii="Times New Roman" w:hAnsi="Times New Roman" w:cs="Times New Roman"/>
          <w:b/>
          <w:i/>
          <w:sz w:val="28"/>
          <w:szCs w:val="28"/>
        </w:rPr>
      </w:pPr>
    </w:p>
    <w:p w14:paraId="36F39D90" w14:textId="77777777" w:rsidR="009F01A9" w:rsidRPr="003F4F5E" w:rsidRDefault="009F01A9" w:rsidP="002715B1">
      <w:pPr>
        <w:spacing w:after="0" w:line="240" w:lineRule="auto"/>
        <w:ind w:left="5" w:hanging="10"/>
        <w:jc w:val="right"/>
        <w:rPr>
          <w:rFonts w:ascii="Times New Roman" w:hAnsi="Times New Roman" w:cs="Times New Roman"/>
          <w:b/>
          <w:i/>
          <w:sz w:val="28"/>
          <w:szCs w:val="28"/>
        </w:rPr>
      </w:pPr>
    </w:p>
    <w:p w14:paraId="55F3B79F" w14:textId="77777777" w:rsidR="009F01A9" w:rsidRPr="003F4F5E" w:rsidRDefault="009F01A9" w:rsidP="002715B1">
      <w:pPr>
        <w:spacing w:after="0" w:line="240" w:lineRule="auto"/>
        <w:ind w:left="5" w:hanging="10"/>
        <w:jc w:val="right"/>
        <w:rPr>
          <w:rFonts w:ascii="Times New Roman" w:hAnsi="Times New Roman" w:cs="Times New Roman"/>
          <w:b/>
          <w:i/>
          <w:sz w:val="28"/>
          <w:szCs w:val="28"/>
        </w:rPr>
      </w:pPr>
    </w:p>
    <w:p w14:paraId="634ADDF9" w14:textId="77777777" w:rsidR="009F01A9" w:rsidRPr="003F4F5E" w:rsidRDefault="009F01A9" w:rsidP="002715B1">
      <w:pPr>
        <w:spacing w:after="0" w:line="240" w:lineRule="auto"/>
        <w:ind w:left="5" w:hanging="10"/>
        <w:jc w:val="right"/>
        <w:rPr>
          <w:rFonts w:ascii="Times New Roman" w:hAnsi="Times New Roman" w:cs="Times New Roman"/>
          <w:b/>
          <w:i/>
          <w:sz w:val="28"/>
          <w:szCs w:val="28"/>
        </w:rPr>
      </w:pPr>
    </w:p>
    <w:p w14:paraId="0A7DF178" w14:textId="309638C1" w:rsidR="002715B1" w:rsidRPr="003F4F5E" w:rsidRDefault="009F01A9" w:rsidP="002715B1">
      <w:pPr>
        <w:spacing w:after="0" w:line="240" w:lineRule="auto"/>
        <w:ind w:left="5" w:hanging="10"/>
        <w:jc w:val="right"/>
        <w:rPr>
          <w:rFonts w:ascii="Times New Roman" w:hAnsi="Times New Roman" w:cs="Times New Roman"/>
          <w:b/>
          <w:i/>
          <w:sz w:val="28"/>
          <w:szCs w:val="28"/>
        </w:rPr>
      </w:pPr>
      <w:r w:rsidRPr="003F4F5E">
        <w:rPr>
          <w:rFonts w:ascii="Times New Roman" w:hAnsi="Times New Roman" w:cs="Times New Roman"/>
          <w:b/>
          <w:i/>
          <w:sz w:val="28"/>
          <w:szCs w:val="28"/>
        </w:rPr>
        <w:t xml:space="preserve"> </w:t>
      </w:r>
    </w:p>
    <w:p w14:paraId="1CA53973" w14:textId="77777777" w:rsidR="002715B1" w:rsidRPr="003F4F5E" w:rsidRDefault="002715B1" w:rsidP="002715B1">
      <w:pPr>
        <w:spacing w:after="0" w:line="240" w:lineRule="auto"/>
        <w:ind w:left="5" w:hanging="10"/>
        <w:jc w:val="right"/>
        <w:rPr>
          <w:rFonts w:ascii="Times New Roman" w:hAnsi="Times New Roman" w:cs="Times New Roman"/>
          <w:b/>
          <w:sz w:val="28"/>
          <w:szCs w:val="28"/>
        </w:rPr>
      </w:pPr>
    </w:p>
    <w:p w14:paraId="3DB5EBF3" w14:textId="77777777" w:rsidR="002715B1" w:rsidRPr="003F4F5E" w:rsidRDefault="002715B1" w:rsidP="00034965">
      <w:pPr>
        <w:pStyle w:val="af2"/>
        <w:tabs>
          <w:tab w:val="left" w:pos="4962"/>
        </w:tabs>
        <w:spacing w:line="360" w:lineRule="auto"/>
        <w:ind w:firstLine="567"/>
        <w:rPr>
          <w:szCs w:val="28"/>
        </w:rPr>
      </w:pPr>
    </w:p>
    <w:p w14:paraId="4FB6EF48" w14:textId="77777777" w:rsidR="000F5619" w:rsidRPr="003F4F5E" w:rsidRDefault="000F5619">
      <w:pPr>
        <w:rPr>
          <w:rFonts w:ascii="Times New Roman" w:eastAsia="Times New Roman" w:hAnsi="Times New Roman" w:cs="Times New Roman"/>
          <w:b/>
          <w:sz w:val="28"/>
          <w:szCs w:val="28"/>
          <w:lang w:eastAsia="ru-RU"/>
        </w:rPr>
      </w:pPr>
      <w:r w:rsidRPr="003F4F5E">
        <w:rPr>
          <w:rFonts w:ascii="Times New Roman" w:hAnsi="Times New Roman" w:cs="Times New Roman"/>
          <w:szCs w:val="28"/>
        </w:rPr>
        <w:br w:type="page"/>
      </w:r>
    </w:p>
    <w:p w14:paraId="70AA8596" w14:textId="4ACFEBA5" w:rsidR="009F01A9" w:rsidRPr="003F4F5E" w:rsidRDefault="009F01A9" w:rsidP="000F5619">
      <w:pPr>
        <w:pStyle w:val="af2"/>
        <w:spacing w:line="360" w:lineRule="auto"/>
        <w:ind w:left="7080"/>
        <w:jc w:val="right"/>
        <w:rPr>
          <w:szCs w:val="28"/>
        </w:rPr>
      </w:pPr>
      <w:r w:rsidRPr="003F4F5E">
        <w:rPr>
          <w:noProof/>
          <w:szCs w:val="28"/>
        </w:rPr>
        <w:drawing>
          <wp:anchor distT="0" distB="0" distL="114300" distR="114300" simplePos="0" relativeHeight="251702272" behindDoc="1" locked="0" layoutInCell="1" allowOverlap="1" wp14:anchorId="4E130A65" wp14:editId="6EFC6955">
            <wp:simplePos x="0" y="0"/>
            <wp:positionH relativeFrom="column">
              <wp:posOffset>-79888</wp:posOffset>
            </wp:positionH>
            <wp:positionV relativeFrom="paragraph">
              <wp:posOffset>-5715</wp:posOffset>
            </wp:positionV>
            <wp:extent cx="5905500" cy="8352327"/>
            <wp:effectExtent l="0" t="0" r="0" b="0"/>
            <wp:wrapNone/>
            <wp:docPr id="41" name="Рисунок 41" descr="C:\Users\Askhat\AppData\Local\Temp\Rar$DRa6992.1520\7808u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khat\AppData\Local\Temp\Rar$DRa6992.1520\7808u_page-000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05500" cy="83523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41A59E" w14:textId="3550C64A" w:rsidR="009F01A9" w:rsidRPr="003F4F5E" w:rsidRDefault="009F01A9" w:rsidP="000F5619">
      <w:pPr>
        <w:pStyle w:val="af2"/>
        <w:spacing w:line="360" w:lineRule="auto"/>
        <w:ind w:left="7080"/>
        <w:jc w:val="right"/>
        <w:rPr>
          <w:szCs w:val="28"/>
        </w:rPr>
      </w:pPr>
    </w:p>
    <w:p w14:paraId="538C6BF6" w14:textId="77777777" w:rsidR="009F01A9" w:rsidRPr="003F4F5E" w:rsidRDefault="009F01A9" w:rsidP="000F5619">
      <w:pPr>
        <w:pStyle w:val="af2"/>
        <w:spacing w:line="360" w:lineRule="auto"/>
        <w:ind w:left="7080"/>
        <w:jc w:val="right"/>
        <w:rPr>
          <w:szCs w:val="28"/>
        </w:rPr>
      </w:pPr>
    </w:p>
    <w:p w14:paraId="4BA2D8F2" w14:textId="77777777" w:rsidR="009F01A9" w:rsidRPr="003F4F5E" w:rsidRDefault="009F01A9" w:rsidP="000F5619">
      <w:pPr>
        <w:pStyle w:val="af2"/>
        <w:spacing w:line="360" w:lineRule="auto"/>
        <w:ind w:left="7080"/>
        <w:jc w:val="right"/>
        <w:rPr>
          <w:szCs w:val="28"/>
        </w:rPr>
      </w:pPr>
    </w:p>
    <w:p w14:paraId="45159488" w14:textId="77777777" w:rsidR="009F01A9" w:rsidRPr="003F4F5E" w:rsidRDefault="009F01A9" w:rsidP="000F5619">
      <w:pPr>
        <w:pStyle w:val="af2"/>
        <w:spacing w:line="360" w:lineRule="auto"/>
        <w:ind w:left="7080"/>
        <w:jc w:val="right"/>
        <w:rPr>
          <w:szCs w:val="28"/>
        </w:rPr>
      </w:pPr>
    </w:p>
    <w:p w14:paraId="6E87CFFA" w14:textId="77777777" w:rsidR="009F01A9" w:rsidRPr="003F4F5E" w:rsidRDefault="009F01A9" w:rsidP="000F5619">
      <w:pPr>
        <w:pStyle w:val="af2"/>
        <w:spacing w:line="360" w:lineRule="auto"/>
        <w:ind w:left="7080"/>
        <w:jc w:val="right"/>
        <w:rPr>
          <w:szCs w:val="28"/>
        </w:rPr>
      </w:pPr>
    </w:p>
    <w:p w14:paraId="441F2B37" w14:textId="77777777" w:rsidR="009F01A9" w:rsidRPr="003F4F5E" w:rsidRDefault="009F01A9" w:rsidP="000F5619">
      <w:pPr>
        <w:pStyle w:val="af2"/>
        <w:spacing w:line="360" w:lineRule="auto"/>
        <w:ind w:left="7080"/>
        <w:jc w:val="right"/>
        <w:rPr>
          <w:szCs w:val="28"/>
        </w:rPr>
      </w:pPr>
    </w:p>
    <w:p w14:paraId="048CA821" w14:textId="77777777" w:rsidR="009F01A9" w:rsidRPr="003F4F5E" w:rsidRDefault="009F01A9" w:rsidP="000F5619">
      <w:pPr>
        <w:pStyle w:val="af2"/>
        <w:spacing w:line="360" w:lineRule="auto"/>
        <w:ind w:left="7080"/>
        <w:jc w:val="right"/>
        <w:rPr>
          <w:szCs w:val="28"/>
        </w:rPr>
      </w:pPr>
    </w:p>
    <w:p w14:paraId="0154B5C5" w14:textId="77777777" w:rsidR="009F01A9" w:rsidRPr="003F4F5E" w:rsidRDefault="009F01A9" w:rsidP="000F5619">
      <w:pPr>
        <w:pStyle w:val="af2"/>
        <w:spacing w:line="360" w:lineRule="auto"/>
        <w:ind w:left="7080"/>
        <w:jc w:val="right"/>
        <w:rPr>
          <w:szCs w:val="28"/>
        </w:rPr>
      </w:pPr>
    </w:p>
    <w:p w14:paraId="1C869F7D" w14:textId="77777777" w:rsidR="009F01A9" w:rsidRPr="003F4F5E" w:rsidRDefault="009F01A9" w:rsidP="000F5619">
      <w:pPr>
        <w:pStyle w:val="af2"/>
        <w:spacing w:line="360" w:lineRule="auto"/>
        <w:ind w:left="7080"/>
        <w:jc w:val="right"/>
        <w:rPr>
          <w:szCs w:val="28"/>
        </w:rPr>
      </w:pPr>
    </w:p>
    <w:p w14:paraId="124C9C0B" w14:textId="77777777" w:rsidR="009F01A9" w:rsidRPr="003F4F5E" w:rsidRDefault="009F01A9" w:rsidP="000F5619">
      <w:pPr>
        <w:pStyle w:val="af2"/>
        <w:spacing w:line="360" w:lineRule="auto"/>
        <w:ind w:left="7080"/>
        <w:jc w:val="right"/>
        <w:rPr>
          <w:szCs w:val="28"/>
        </w:rPr>
      </w:pPr>
    </w:p>
    <w:p w14:paraId="1AC0014A" w14:textId="77777777" w:rsidR="009F01A9" w:rsidRPr="003F4F5E" w:rsidRDefault="009F01A9" w:rsidP="000F5619">
      <w:pPr>
        <w:pStyle w:val="af2"/>
        <w:spacing w:line="360" w:lineRule="auto"/>
        <w:ind w:left="7080"/>
        <w:jc w:val="right"/>
        <w:rPr>
          <w:szCs w:val="28"/>
        </w:rPr>
      </w:pPr>
    </w:p>
    <w:p w14:paraId="3DF0E45E" w14:textId="77777777" w:rsidR="009F01A9" w:rsidRPr="003F4F5E" w:rsidRDefault="009F01A9" w:rsidP="000F5619">
      <w:pPr>
        <w:pStyle w:val="af2"/>
        <w:spacing w:line="360" w:lineRule="auto"/>
        <w:ind w:left="7080"/>
        <w:jc w:val="right"/>
        <w:rPr>
          <w:szCs w:val="28"/>
        </w:rPr>
      </w:pPr>
    </w:p>
    <w:p w14:paraId="678BE2EB" w14:textId="77777777" w:rsidR="009F01A9" w:rsidRPr="003F4F5E" w:rsidRDefault="009F01A9" w:rsidP="000F5619">
      <w:pPr>
        <w:pStyle w:val="af2"/>
        <w:spacing w:line="360" w:lineRule="auto"/>
        <w:ind w:left="7080"/>
        <w:jc w:val="right"/>
        <w:rPr>
          <w:szCs w:val="28"/>
        </w:rPr>
      </w:pPr>
    </w:p>
    <w:p w14:paraId="3F63B8E1" w14:textId="77777777" w:rsidR="009F01A9" w:rsidRPr="003F4F5E" w:rsidRDefault="009F01A9" w:rsidP="000F5619">
      <w:pPr>
        <w:pStyle w:val="af2"/>
        <w:spacing w:line="360" w:lineRule="auto"/>
        <w:ind w:left="7080"/>
        <w:jc w:val="right"/>
        <w:rPr>
          <w:szCs w:val="28"/>
        </w:rPr>
      </w:pPr>
    </w:p>
    <w:p w14:paraId="0EAE7BB2" w14:textId="77777777" w:rsidR="009F01A9" w:rsidRPr="003F4F5E" w:rsidRDefault="009F01A9" w:rsidP="000F5619">
      <w:pPr>
        <w:pStyle w:val="af2"/>
        <w:spacing w:line="360" w:lineRule="auto"/>
        <w:ind w:left="7080"/>
        <w:jc w:val="right"/>
        <w:rPr>
          <w:szCs w:val="28"/>
        </w:rPr>
      </w:pPr>
    </w:p>
    <w:p w14:paraId="36A007A9" w14:textId="77777777" w:rsidR="009F01A9" w:rsidRPr="003F4F5E" w:rsidRDefault="009F01A9" w:rsidP="000F5619">
      <w:pPr>
        <w:pStyle w:val="af2"/>
        <w:spacing w:line="360" w:lineRule="auto"/>
        <w:ind w:left="7080"/>
        <w:jc w:val="right"/>
        <w:rPr>
          <w:szCs w:val="28"/>
        </w:rPr>
      </w:pPr>
    </w:p>
    <w:p w14:paraId="2AC16BE0" w14:textId="77777777" w:rsidR="009F01A9" w:rsidRPr="003F4F5E" w:rsidRDefault="009F01A9" w:rsidP="000F5619">
      <w:pPr>
        <w:pStyle w:val="af2"/>
        <w:spacing w:line="360" w:lineRule="auto"/>
        <w:ind w:left="7080"/>
        <w:jc w:val="right"/>
        <w:rPr>
          <w:szCs w:val="28"/>
        </w:rPr>
      </w:pPr>
    </w:p>
    <w:p w14:paraId="70148E86" w14:textId="77777777" w:rsidR="009F01A9" w:rsidRPr="003F4F5E" w:rsidRDefault="009F01A9" w:rsidP="000F5619">
      <w:pPr>
        <w:pStyle w:val="af2"/>
        <w:spacing w:line="360" w:lineRule="auto"/>
        <w:ind w:left="7080"/>
        <w:jc w:val="right"/>
        <w:rPr>
          <w:szCs w:val="28"/>
        </w:rPr>
      </w:pPr>
    </w:p>
    <w:p w14:paraId="7C242201" w14:textId="77777777" w:rsidR="009F01A9" w:rsidRPr="003F4F5E" w:rsidRDefault="009F01A9" w:rsidP="000F5619">
      <w:pPr>
        <w:pStyle w:val="af2"/>
        <w:spacing w:line="360" w:lineRule="auto"/>
        <w:ind w:left="7080"/>
        <w:jc w:val="right"/>
        <w:rPr>
          <w:szCs w:val="28"/>
        </w:rPr>
      </w:pPr>
    </w:p>
    <w:p w14:paraId="706519FA" w14:textId="77777777" w:rsidR="009F01A9" w:rsidRPr="003F4F5E" w:rsidRDefault="009F01A9" w:rsidP="000F5619">
      <w:pPr>
        <w:pStyle w:val="af2"/>
        <w:spacing w:line="360" w:lineRule="auto"/>
        <w:ind w:left="7080"/>
        <w:jc w:val="right"/>
        <w:rPr>
          <w:szCs w:val="28"/>
        </w:rPr>
      </w:pPr>
    </w:p>
    <w:p w14:paraId="6D893588" w14:textId="77777777" w:rsidR="009F01A9" w:rsidRPr="003F4F5E" w:rsidRDefault="009F01A9" w:rsidP="000F5619">
      <w:pPr>
        <w:pStyle w:val="af2"/>
        <w:spacing w:line="360" w:lineRule="auto"/>
        <w:ind w:left="7080"/>
        <w:jc w:val="right"/>
        <w:rPr>
          <w:szCs w:val="28"/>
        </w:rPr>
      </w:pPr>
    </w:p>
    <w:p w14:paraId="7C0F7783" w14:textId="77777777" w:rsidR="009F01A9" w:rsidRPr="003F4F5E" w:rsidRDefault="009F01A9" w:rsidP="000F5619">
      <w:pPr>
        <w:pStyle w:val="af2"/>
        <w:spacing w:line="360" w:lineRule="auto"/>
        <w:ind w:left="7080"/>
        <w:jc w:val="right"/>
        <w:rPr>
          <w:szCs w:val="28"/>
        </w:rPr>
      </w:pPr>
    </w:p>
    <w:p w14:paraId="2645BEF9" w14:textId="77777777" w:rsidR="009F01A9" w:rsidRPr="003F4F5E" w:rsidRDefault="009F01A9" w:rsidP="000F5619">
      <w:pPr>
        <w:pStyle w:val="af2"/>
        <w:spacing w:line="360" w:lineRule="auto"/>
        <w:ind w:left="7080"/>
        <w:jc w:val="right"/>
        <w:rPr>
          <w:szCs w:val="28"/>
        </w:rPr>
      </w:pPr>
    </w:p>
    <w:p w14:paraId="52EF0AC7" w14:textId="77777777" w:rsidR="009F01A9" w:rsidRPr="003F4F5E" w:rsidRDefault="009F01A9" w:rsidP="000F5619">
      <w:pPr>
        <w:pStyle w:val="af2"/>
        <w:spacing w:line="360" w:lineRule="auto"/>
        <w:ind w:left="7080"/>
        <w:jc w:val="right"/>
        <w:rPr>
          <w:szCs w:val="28"/>
        </w:rPr>
      </w:pPr>
    </w:p>
    <w:p w14:paraId="19D6AE2F" w14:textId="77777777" w:rsidR="009F01A9" w:rsidRPr="003F4F5E" w:rsidRDefault="009F01A9" w:rsidP="000F5619">
      <w:pPr>
        <w:pStyle w:val="af2"/>
        <w:spacing w:line="360" w:lineRule="auto"/>
        <w:ind w:left="7080"/>
        <w:jc w:val="right"/>
        <w:rPr>
          <w:szCs w:val="28"/>
        </w:rPr>
      </w:pPr>
    </w:p>
    <w:p w14:paraId="7EB3F6DD" w14:textId="77777777" w:rsidR="009F01A9" w:rsidRPr="003F4F5E" w:rsidRDefault="009F01A9" w:rsidP="000F5619">
      <w:pPr>
        <w:pStyle w:val="af2"/>
        <w:spacing w:line="360" w:lineRule="auto"/>
        <w:ind w:left="7080"/>
        <w:jc w:val="right"/>
        <w:rPr>
          <w:szCs w:val="28"/>
        </w:rPr>
      </w:pPr>
    </w:p>
    <w:p w14:paraId="715AEE38" w14:textId="77777777" w:rsidR="009F01A9" w:rsidRPr="003F4F5E" w:rsidRDefault="009F01A9" w:rsidP="000F5619">
      <w:pPr>
        <w:pStyle w:val="af2"/>
        <w:spacing w:line="360" w:lineRule="auto"/>
        <w:ind w:left="7080"/>
        <w:jc w:val="right"/>
        <w:rPr>
          <w:szCs w:val="28"/>
        </w:rPr>
      </w:pPr>
    </w:p>
    <w:p w14:paraId="3B37591E" w14:textId="77777777" w:rsidR="009F01A9" w:rsidRPr="003F4F5E" w:rsidRDefault="009F01A9" w:rsidP="000F5619">
      <w:pPr>
        <w:pStyle w:val="af2"/>
        <w:spacing w:line="360" w:lineRule="auto"/>
        <w:ind w:left="7080"/>
        <w:jc w:val="right"/>
        <w:rPr>
          <w:szCs w:val="28"/>
        </w:rPr>
      </w:pPr>
    </w:p>
    <w:p w14:paraId="489668BB" w14:textId="77777777" w:rsidR="009F01A9" w:rsidRPr="003F4F5E" w:rsidRDefault="009F01A9" w:rsidP="000F5619">
      <w:pPr>
        <w:pStyle w:val="af2"/>
        <w:spacing w:line="360" w:lineRule="auto"/>
        <w:ind w:left="7080"/>
        <w:jc w:val="right"/>
        <w:rPr>
          <w:szCs w:val="28"/>
        </w:rPr>
      </w:pPr>
    </w:p>
    <w:p w14:paraId="6B525826" w14:textId="17652CD5" w:rsidR="009F01A9" w:rsidRPr="003F4F5E" w:rsidRDefault="009F01A9" w:rsidP="009F01A9">
      <w:pPr>
        <w:pStyle w:val="af2"/>
        <w:spacing w:line="360" w:lineRule="auto"/>
        <w:jc w:val="both"/>
        <w:rPr>
          <w:szCs w:val="28"/>
        </w:rPr>
      </w:pPr>
      <w:r w:rsidRPr="003F4F5E">
        <w:rPr>
          <w:noProof/>
          <w:szCs w:val="28"/>
        </w:rPr>
        <w:drawing>
          <wp:inline distT="0" distB="0" distL="0" distR="0" wp14:anchorId="4BEBBBBD" wp14:editId="1015473F">
            <wp:extent cx="6120130" cy="8656053"/>
            <wp:effectExtent l="0" t="0" r="0" b="0"/>
            <wp:docPr id="42" name="Рисунок 42" descr="C:\Users\Askhat\AppData\Local\Temp\Rar$DRa6992.8300\7808u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khat\AppData\Local\Temp\Rar$DRa6992.8300\7808u_page-0003.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4F541648" w14:textId="2D708335" w:rsidR="009F01A9" w:rsidRPr="003F4F5E" w:rsidRDefault="009F01A9" w:rsidP="000F5619">
      <w:pPr>
        <w:pStyle w:val="af2"/>
        <w:spacing w:line="360" w:lineRule="auto"/>
        <w:ind w:left="7080"/>
        <w:jc w:val="right"/>
        <w:rPr>
          <w:szCs w:val="28"/>
        </w:rPr>
      </w:pPr>
    </w:p>
    <w:p w14:paraId="50664F5C" w14:textId="35DB8BC5" w:rsidR="009F01A9" w:rsidRPr="003F4F5E" w:rsidRDefault="009F01A9" w:rsidP="000F5619">
      <w:pPr>
        <w:pStyle w:val="af2"/>
        <w:spacing w:line="360" w:lineRule="auto"/>
        <w:ind w:left="7080"/>
        <w:jc w:val="right"/>
        <w:rPr>
          <w:szCs w:val="28"/>
        </w:rPr>
      </w:pPr>
    </w:p>
    <w:p w14:paraId="290D7E38" w14:textId="77777777" w:rsidR="009F01A9" w:rsidRPr="003F4F5E" w:rsidRDefault="009F01A9" w:rsidP="009F01A9">
      <w:pPr>
        <w:pStyle w:val="af2"/>
        <w:spacing w:line="360" w:lineRule="auto"/>
        <w:ind w:right="8787"/>
        <w:jc w:val="right"/>
        <w:rPr>
          <w:szCs w:val="28"/>
        </w:rPr>
      </w:pPr>
      <w:r w:rsidRPr="003F4F5E">
        <w:rPr>
          <w:noProof/>
          <w:szCs w:val="28"/>
        </w:rPr>
        <w:drawing>
          <wp:inline distT="0" distB="0" distL="0" distR="0" wp14:anchorId="26CC6D8B" wp14:editId="29F9C1FF">
            <wp:extent cx="6120130" cy="8656053"/>
            <wp:effectExtent l="0" t="0" r="0" b="0"/>
            <wp:docPr id="43" name="Рисунок 43" descr="C:\Users\Askhat\AppData\Local\Temp\Rar$DRa6992.11109\7808u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khat\AppData\Local\Temp\Rar$DRa6992.11109\7808u_page-0004.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14:paraId="2C9AEBA9" w14:textId="5555923E" w:rsidR="004321AD" w:rsidRPr="003F4F5E" w:rsidRDefault="000F5619" w:rsidP="009F01A9">
      <w:pPr>
        <w:pStyle w:val="af2"/>
        <w:spacing w:line="360" w:lineRule="auto"/>
        <w:ind w:right="140"/>
        <w:jc w:val="right"/>
        <w:rPr>
          <w:szCs w:val="28"/>
        </w:rPr>
      </w:pPr>
      <w:r w:rsidRPr="003F4F5E">
        <w:rPr>
          <w:szCs w:val="28"/>
        </w:rPr>
        <w:t xml:space="preserve">ПРИЛОЖЕНИЕ </w:t>
      </w:r>
      <w:r w:rsidR="004321AD" w:rsidRPr="003F4F5E">
        <w:rPr>
          <w:szCs w:val="28"/>
        </w:rPr>
        <w:t>Г</w:t>
      </w:r>
      <w:r w:rsidRPr="003F4F5E">
        <w:rPr>
          <w:szCs w:val="28"/>
        </w:rPr>
        <w:t xml:space="preserve"> </w:t>
      </w:r>
    </w:p>
    <w:p w14:paraId="0E81BFD7" w14:textId="51E1CE2B" w:rsidR="000F5619" w:rsidRPr="003F4F5E" w:rsidRDefault="004321AD" w:rsidP="004321AD">
      <w:pPr>
        <w:pStyle w:val="af2"/>
        <w:spacing w:line="360" w:lineRule="auto"/>
        <w:ind w:right="140"/>
        <w:rPr>
          <w:szCs w:val="28"/>
        </w:rPr>
      </w:pPr>
      <w:r w:rsidRPr="003F4F5E">
        <w:rPr>
          <w:b w:val="0"/>
          <w:noProof/>
          <w:szCs w:val="28"/>
        </w:rPr>
        <w:drawing>
          <wp:anchor distT="0" distB="0" distL="114300" distR="114300" simplePos="0" relativeHeight="251703296" behindDoc="1" locked="0" layoutInCell="1" allowOverlap="1" wp14:anchorId="6908F145" wp14:editId="7424D142">
            <wp:simplePos x="0" y="0"/>
            <wp:positionH relativeFrom="column">
              <wp:posOffset>-41910</wp:posOffset>
            </wp:positionH>
            <wp:positionV relativeFrom="paragraph">
              <wp:posOffset>316230</wp:posOffset>
            </wp:positionV>
            <wp:extent cx="6053422" cy="8266430"/>
            <wp:effectExtent l="0" t="0" r="5080" b="1270"/>
            <wp:wrapNone/>
            <wp:docPr id="45" name="Рисунок 45" descr="C:\Users\Askhat\AppData\Local\Temp\Rar$DRa8252.21457\9-Свидетельство - словарь криминалист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khat\AppData\Local\Temp\Rar$DRa8252.21457\9-Свидетельство - словарь криминалиста_page-0001.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56432" cy="82705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F4F5E">
        <w:rPr>
          <w:b w:val="0"/>
          <w:szCs w:val="28"/>
        </w:rPr>
        <w:t>СВИДЕТЕЛЬСТВО</w:t>
      </w:r>
    </w:p>
    <w:p w14:paraId="08BA2B06" w14:textId="719AE0A1" w:rsidR="000C3134" w:rsidRPr="003F4F5E" w:rsidRDefault="009772A0" w:rsidP="00EE402A">
      <w:pPr>
        <w:spacing w:after="0"/>
        <w:rPr>
          <w:rFonts w:ascii="Times New Roman" w:eastAsia="Times New Roman" w:hAnsi="Times New Roman" w:cs="Times New Roman"/>
          <w:b/>
          <w:sz w:val="28"/>
          <w:szCs w:val="28"/>
          <w:lang w:eastAsia="ru-RU"/>
        </w:rPr>
      </w:pPr>
      <w:r w:rsidRPr="003F4F5E">
        <w:rPr>
          <w:rFonts w:ascii="Times New Roman" w:hAnsi="Times New Roman" w:cs="Times New Roman"/>
          <w:szCs w:val="28"/>
        </w:rPr>
        <w:t xml:space="preserve"> </w:t>
      </w:r>
      <w:r w:rsidR="000F5619" w:rsidRPr="003F4F5E">
        <w:rPr>
          <w:rFonts w:ascii="Times New Roman" w:hAnsi="Times New Roman" w:cs="Times New Roman"/>
          <w:szCs w:val="28"/>
        </w:rPr>
        <w:br w:type="page"/>
      </w:r>
    </w:p>
    <w:p w14:paraId="01E7C3C2" w14:textId="1CCAA2F4" w:rsidR="00034965" w:rsidRPr="003F4F5E" w:rsidRDefault="000F5619" w:rsidP="000C3134">
      <w:pPr>
        <w:pStyle w:val="af2"/>
        <w:spacing w:line="360" w:lineRule="auto"/>
        <w:jc w:val="right"/>
        <w:rPr>
          <w:szCs w:val="28"/>
        </w:rPr>
      </w:pPr>
      <w:r w:rsidRPr="003F4F5E">
        <w:rPr>
          <w:szCs w:val="28"/>
        </w:rPr>
        <w:t xml:space="preserve">ПРИЛОЖЕНИЕ </w:t>
      </w:r>
      <w:r w:rsidR="004321AD" w:rsidRPr="003F4F5E">
        <w:rPr>
          <w:szCs w:val="28"/>
        </w:rPr>
        <w:t>Д</w:t>
      </w:r>
    </w:p>
    <w:p w14:paraId="036E52B7" w14:textId="001D58EC" w:rsidR="004321AD" w:rsidRPr="003F4F5E" w:rsidRDefault="004321AD" w:rsidP="004321AD">
      <w:pPr>
        <w:pStyle w:val="af2"/>
        <w:spacing w:line="360" w:lineRule="auto"/>
        <w:rPr>
          <w:b w:val="0"/>
          <w:szCs w:val="28"/>
        </w:rPr>
      </w:pPr>
      <w:r w:rsidRPr="003F4F5E">
        <w:rPr>
          <w:b w:val="0"/>
          <w:szCs w:val="28"/>
        </w:rPr>
        <w:t xml:space="preserve">АКТЫ ВНЕДРЕНИЯ </w:t>
      </w:r>
    </w:p>
    <w:p w14:paraId="4B2204B4" w14:textId="0818A372" w:rsidR="005201AF" w:rsidRDefault="005201AF" w:rsidP="004321AD">
      <w:pPr>
        <w:pStyle w:val="af2"/>
        <w:spacing w:line="360" w:lineRule="auto"/>
        <w:rPr>
          <w:b w:val="0"/>
          <w:szCs w:val="28"/>
        </w:rPr>
      </w:pPr>
      <w:r w:rsidRPr="003F4F5E">
        <w:rPr>
          <w:b w:val="0"/>
          <w:noProof/>
          <w:szCs w:val="28"/>
        </w:rPr>
        <w:drawing>
          <wp:inline distT="0" distB="0" distL="0" distR="0" wp14:anchorId="3FA5CA99" wp14:editId="5A48744D">
            <wp:extent cx="6120081" cy="8365066"/>
            <wp:effectExtent l="0" t="0" r="0" b="0"/>
            <wp:docPr id="80" name="Рисунок 80" descr="C:\Users\Askhat\Desktop\Научные труды\Акты внедрения и свидетельства\Акт Академ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khat\Desktop\Научные труды\Акты внедрения и свидетельства\Акт Академия.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121888" cy="8367536"/>
                    </a:xfrm>
                    <a:prstGeom prst="rect">
                      <a:avLst/>
                    </a:prstGeom>
                    <a:noFill/>
                    <a:ln>
                      <a:noFill/>
                    </a:ln>
                  </pic:spPr>
                </pic:pic>
              </a:graphicData>
            </a:graphic>
          </wp:inline>
        </w:drawing>
      </w:r>
    </w:p>
    <w:p w14:paraId="34430D14" w14:textId="614EDD96" w:rsidR="00E5681E" w:rsidRPr="003F4F5E" w:rsidRDefault="00E5681E" w:rsidP="004321AD">
      <w:pPr>
        <w:pStyle w:val="af2"/>
        <w:spacing w:line="360" w:lineRule="auto"/>
        <w:rPr>
          <w:b w:val="0"/>
          <w:szCs w:val="28"/>
        </w:rPr>
      </w:pPr>
      <w:r>
        <w:rPr>
          <w:b w:val="0"/>
          <w:noProof/>
          <w:szCs w:val="28"/>
        </w:rPr>
        <w:drawing>
          <wp:anchor distT="0" distB="0" distL="114300" distR="114300" simplePos="0" relativeHeight="251715584" behindDoc="0" locked="0" layoutInCell="1" allowOverlap="1" wp14:anchorId="6DB4B343" wp14:editId="030A73D9">
            <wp:simplePos x="0" y="0"/>
            <wp:positionH relativeFrom="margin">
              <wp:align>right</wp:align>
            </wp:positionH>
            <wp:positionV relativeFrom="paragraph">
              <wp:posOffset>71845</wp:posOffset>
            </wp:positionV>
            <wp:extent cx="6416040" cy="9072057"/>
            <wp:effectExtent l="0" t="0" r="3810" b="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416040" cy="9072057"/>
                    </a:xfrm>
                    <a:prstGeom prst="rect">
                      <a:avLst/>
                    </a:prstGeom>
                    <a:noFill/>
                    <a:ln>
                      <a:noFill/>
                    </a:ln>
                  </pic:spPr>
                </pic:pic>
              </a:graphicData>
            </a:graphic>
          </wp:anchor>
        </w:drawing>
      </w:r>
    </w:p>
    <w:p w14:paraId="63B18766" w14:textId="4E5936C4" w:rsidR="00530162" w:rsidRDefault="00530162" w:rsidP="005201AF">
      <w:pPr>
        <w:pStyle w:val="af2"/>
        <w:spacing w:line="360" w:lineRule="auto"/>
        <w:jc w:val="right"/>
        <w:rPr>
          <w:szCs w:val="28"/>
        </w:rPr>
      </w:pPr>
    </w:p>
    <w:p w14:paraId="50EBDB4C" w14:textId="4F96D3E5" w:rsidR="00530162" w:rsidRDefault="00530162" w:rsidP="005201AF">
      <w:pPr>
        <w:pStyle w:val="af2"/>
        <w:spacing w:line="360" w:lineRule="auto"/>
        <w:jc w:val="right"/>
        <w:rPr>
          <w:szCs w:val="28"/>
        </w:rPr>
      </w:pPr>
      <w:r>
        <w:rPr>
          <w:noProof/>
          <w:szCs w:val="28"/>
        </w:rPr>
        <w:drawing>
          <wp:anchor distT="0" distB="0" distL="114300" distR="114300" simplePos="0" relativeHeight="251713536" behindDoc="0" locked="0" layoutInCell="1" allowOverlap="1" wp14:anchorId="2BFE00AB" wp14:editId="598D81C4">
            <wp:simplePos x="0" y="0"/>
            <wp:positionH relativeFrom="margin">
              <wp:align>right</wp:align>
            </wp:positionH>
            <wp:positionV relativeFrom="paragraph">
              <wp:posOffset>319405</wp:posOffset>
            </wp:positionV>
            <wp:extent cx="6640830" cy="7975600"/>
            <wp:effectExtent l="0" t="0" r="7620" b="6350"/>
            <wp:wrapSquare wrapText="bothSides"/>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640830" cy="7975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8A8983" w14:textId="1630FEFC" w:rsidR="00530162" w:rsidRDefault="00530162" w:rsidP="005201AF">
      <w:pPr>
        <w:pStyle w:val="af2"/>
        <w:spacing w:line="360" w:lineRule="auto"/>
        <w:jc w:val="right"/>
        <w:rPr>
          <w:szCs w:val="28"/>
        </w:rPr>
      </w:pPr>
    </w:p>
    <w:p w14:paraId="0DFB60CB" w14:textId="77777777" w:rsidR="00530162" w:rsidRDefault="00530162" w:rsidP="005201AF">
      <w:pPr>
        <w:pStyle w:val="af2"/>
        <w:spacing w:line="360" w:lineRule="auto"/>
        <w:jc w:val="right"/>
        <w:rPr>
          <w:szCs w:val="28"/>
        </w:rPr>
      </w:pPr>
    </w:p>
    <w:p w14:paraId="47E66143" w14:textId="3DC11B37" w:rsidR="00530162" w:rsidRDefault="00530162" w:rsidP="005201AF">
      <w:pPr>
        <w:pStyle w:val="af2"/>
        <w:spacing w:line="360" w:lineRule="auto"/>
        <w:jc w:val="right"/>
        <w:rPr>
          <w:szCs w:val="28"/>
        </w:rPr>
      </w:pPr>
    </w:p>
    <w:p w14:paraId="746CAF06" w14:textId="343DD669" w:rsidR="00530162" w:rsidRDefault="009A7EE9" w:rsidP="005201AF">
      <w:pPr>
        <w:pStyle w:val="af2"/>
        <w:spacing w:line="360" w:lineRule="auto"/>
        <w:jc w:val="right"/>
        <w:rPr>
          <w:szCs w:val="28"/>
        </w:rPr>
      </w:pPr>
      <w:r>
        <w:rPr>
          <w:noProof/>
          <w:szCs w:val="28"/>
        </w:rPr>
        <w:drawing>
          <wp:anchor distT="0" distB="0" distL="114300" distR="114300" simplePos="0" relativeHeight="251714560" behindDoc="0" locked="0" layoutInCell="1" allowOverlap="1" wp14:anchorId="414674F3" wp14:editId="513F27B0">
            <wp:simplePos x="0" y="0"/>
            <wp:positionH relativeFrom="page">
              <wp:posOffset>266700</wp:posOffset>
            </wp:positionH>
            <wp:positionV relativeFrom="paragraph">
              <wp:posOffset>302260</wp:posOffset>
            </wp:positionV>
            <wp:extent cx="7098082" cy="8534400"/>
            <wp:effectExtent l="0" t="0" r="7620" b="0"/>
            <wp:wrapSquare wrapText="bothSides"/>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7098082" cy="8534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E538C2" w14:textId="2CF287BA" w:rsidR="00530162" w:rsidRDefault="00530162" w:rsidP="005201AF">
      <w:pPr>
        <w:pStyle w:val="af2"/>
        <w:spacing w:line="360" w:lineRule="auto"/>
        <w:jc w:val="right"/>
        <w:rPr>
          <w:szCs w:val="28"/>
        </w:rPr>
      </w:pPr>
    </w:p>
    <w:p w14:paraId="1A274C6A" w14:textId="2CB8CC5A" w:rsidR="005201AF" w:rsidRDefault="00822FC4" w:rsidP="005201AF">
      <w:pPr>
        <w:pStyle w:val="af2"/>
        <w:spacing w:line="360" w:lineRule="auto"/>
        <w:jc w:val="right"/>
        <w:rPr>
          <w:szCs w:val="28"/>
        </w:rPr>
      </w:pPr>
      <w:r>
        <w:rPr>
          <w:noProof/>
          <w:szCs w:val="28"/>
        </w:rPr>
        <w:drawing>
          <wp:anchor distT="0" distB="0" distL="114300" distR="114300" simplePos="0" relativeHeight="251711488" behindDoc="1" locked="0" layoutInCell="1" allowOverlap="1" wp14:anchorId="4CDC90F4" wp14:editId="1A9D2C7A">
            <wp:simplePos x="0" y="0"/>
            <wp:positionH relativeFrom="column">
              <wp:posOffset>-254635</wp:posOffset>
            </wp:positionH>
            <wp:positionV relativeFrom="paragraph">
              <wp:posOffset>232410</wp:posOffset>
            </wp:positionV>
            <wp:extent cx="6119608" cy="8420100"/>
            <wp:effectExtent l="0" t="0" r="0" b="0"/>
            <wp:wrapTight wrapText="bothSides">
              <wp:wrapPolygon edited="0">
                <wp:start x="0" y="0"/>
                <wp:lineTo x="0" y="21551"/>
                <wp:lineTo x="21517" y="21551"/>
                <wp:lineTo x="21517" y="0"/>
                <wp:lineTo x="0"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19608" cy="8420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B1000E" w14:textId="43C37713" w:rsidR="00822FC4" w:rsidRDefault="00822FC4" w:rsidP="005201AF">
      <w:pPr>
        <w:pStyle w:val="af2"/>
        <w:spacing w:line="360" w:lineRule="auto"/>
        <w:jc w:val="right"/>
        <w:rPr>
          <w:szCs w:val="28"/>
        </w:rPr>
      </w:pPr>
    </w:p>
    <w:p w14:paraId="3CBBE92C" w14:textId="400BF31B" w:rsidR="00822FC4" w:rsidRDefault="00822FC4" w:rsidP="005201AF">
      <w:pPr>
        <w:pStyle w:val="af2"/>
        <w:spacing w:line="360" w:lineRule="auto"/>
        <w:jc w:val="right"/>
        <w:rPr>
          <w:szCs w:val="28"/>
        </w:rPr>
      </w:pPr>
      <w:r>
        <w:rPr>
          <w:noProof/>
          <w:szCs w:val="28"/>
        </w:rPr>
        <w:drawing>
          <wp:anchor distT="0" distB="0" distL="114300" distR="114300" simplePos="0" relativeHeight="251712512" behindDoc="1" locked="0" layoutInCell="1" allowOverlap="1" wp14:anchorId="3750759B" wp14:editId="7C7DE481">
            <wp:simplePos x="0" y="0"/>
            <wp:positionH relativeFrom="column">
              <wp:posOffset>-356870</wp:posOffset>
            </wp:positionH>
            <wp:positionV relativeFrom="paragraph">
              <wp:posOffset>80010</wp:posOffset>
            </wp:positionV>
            <wp:extent cx="6155690" cy="8318500"/>
            <wp:effectExtent l="0" t="0" r="0" b="6350"/>
            <wp:wrapTight wrapText="bothSides">
              <wp:wrapPolygon edited="0">
                <wp:start x="0" y="0"/>
                <wp:lineTo x="0" y="21567"/>
                <wp:lineTo x="21524" y="21567"/>
                <wp:lineTo x="21524" y="0"/>
                <wp:lineTo x="0" y="0"/>
              </wp:wrapPolygon>
            </wp:wrapTight>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55690" cy="8318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607DFC" w14:textId="28397A0C" w:rsidR="00822FC4" w:rsidRDefault="00822FC4" w:rsidP="005201AF">
      <w:pPr>
        <w:pStyle w:val="af2"/>
        <w:spacing w:line="360" w:lineRule="auto"/>
        <w:jc w:val="right"/>
        <w:rPr>
          <w:szCs w:val="28"/>
        </w:rPr>
      </w:pPr>
    </w:p>
    <w:p w14:paraId="0B8BFB3B" w14:textId="3B3D275C" w:rsidR="00822FC4" w:rsidRDefault="00822FC4" w:rsidP="005201AF">
      <w:pPr>
        <w:pStyle w:val="af2"/>
        <w:spacing w:line="360" w:lineRule="auto"/>
        <w:jc w:val="right"/>
        <w:rPr>
          <w:szCs w:val="28"/>
        </w:rPr>
      </w:pPr>
    </w:p>
    <w:p w14:paraId="341BCC8A" w14:textId="4858D123" w:rsidR="00822FC4" w:rsidRDefault="00822FC4" w:rsidP="005201AF">
      <w:pPr>
        <w:pStyle w:val="af2"/>
        <w:spacing w:line="360" w:lineRule="auto"/>
        <w:jc w:val="right"/>
        <w:rPr>
          <w:szCs w:val="28"/>
        </w:rPr>
      </w:pPr>
    </w:p>
    <w:p w14:paraId="125C0302" w14:textId="576B79E6" w:rsidR="00822FC4" w:rsidRDefault="00822FC4" w:rsidP="005201AF">
      <w:pPr>
        <w:pStyle w:val="af2"/>
        <w:spacing w:line="360" w:lineRule="auto"/>
        <w:jc w:val="right"/>
        <w:rPr>
          <w:szCs w:val="28"/>
        </w:rPr>
      </w:pPr>
    </w:p>
    <w:p w14:paraId="1A31D7B1" w14:textId="6557FDEE" w:rsidR="009772A0" w:rsidRPr="003F4F5E" w:rsidRDefault="009772A0" w:rsidP="000C3134">
      <w:pPr>
        <w:pStyle w:val="af2"/>
        <w:spacing w:line="360" w:lineRule="auto"/>
        <w:jc w:val="right"/>
        <w:rPr>
          <w:szCs w:val="28"/>
        </w:rPr>
      </w:pPr>
    </w:p>
    <w:p w14:paraId="7BB57D68" w14:textId="648D347F" w:rsidR="009772A0" w:rsidRPr="003F4F5E" w:rsidRDefault="009772A0" w:rsidP="000C3134">
      <w:pPr>
        <w:pStyle w:val="af2"/>
        <w:spacing w:line="360" w:lineRule="auto"/>
        <w:jc w:val="right"/>
        <w:rPr>
          <w:szCs w:val="28"/>
        </w:rPr>
      </w:pPr>
    </w:p>
    <w:p w14:paraId="1823D7BD" w14:textId="49F87E55" w:rsidR="009772A0" w:rsidRPr="003F4F5E" w:rsidRDefault="009772A0" w:rsidP="000C3134">
      <w:pPr>
        <w:pStyle w:val="af2"/>
        <w:spacing w:line="360" w:lineRule="auto"/>
        <w:jc w:val="right"/>
        <w:rPr>
          <w:szCs w:val="28"/>
        </w:rPr>
      </w:pPr>
    </w:p>
    <w:p w14:paraId="5D13608A" w14:textId="0FFE3DC5" w:rsidR="009772A0" w:rsidRPr="003F4F5E" w:rsidRDefault="009772A0" w:rsidP="000C3134">
      <w:pPr>
        <w:pStyle w:val="af2"/>
        <w:spacing w:line="360" w:lineRule="auto"/>
        <w:jc w:val="right"/>
        <w:rPr>
          <w:szCs w:val="28"/>
        </w:rPr>
      </w:pPr>
    </w:p>
    <w:p w14:paraId="2794589A" w14:textId="25543383" w:rsidR="009772A0" w:rsidRPr="003F4F5E" w:rsidRDefault="009772A0" w:rsidP="000C3134">
      <w:pPr>
        <w:pStyle w:val="af2"/>
        <w:spacing w:line="360" w:lineRule="auto"/>
        <w:jc w:val="right"/>
        <w:rPr>
          <w:szCs w:val="28"/>
        </w:rPr>
      </w:pPr>
    </w:p>
    <w:p w14:paraId="2A48DE04" w14:textId="69277E5A" w:rsidR="009772A0" w:rsidRPr="003F4F5E" w:rsidRDefault="009772A0" w:rsidP="000C3134">
      <w:pPr>
        <w:pStyle w:val="af2"/>
        <w:spacing w:line="360" w:lineRule="auto"/>
        <w:jc w:val="right"/>
        <w:rPr>
          <w:szCs w:val="28"/>
        </w:rPr>
      </w:pPr>
    </w:p>
    <w:p w14:paraId="2B2732DD" w14:textId="19BBF3E0" w:rsidR="009772A0" w:rsidRPr="003F4F5E" w:rsidRDefault="009772A0" w:rsidP="000C3134">
      <w:pPr>
        <w:pStyle w:val="af2"/>
        <w:spacing w:line="360" w:lineRule="auto"/>
        <w:jc w:val="right"/>
        <w:rPr>
          <w:szCs w:val="28"/>
        </w:rPr>
      </w:pPr>
    </w:p>
    <w:p w14:paraId="5A8793DE" w14:textId="6A1A1E23" w:rsidR="009772A0" w:rsidRPr="003F4F5E" w:rsidRDefault="009772A0" w:rsidP="000C3134">
      <w:pPr>
        <w:pStyle w:val="af2"/>
        <w:spacing w:line="360" w:lineRule="auto"/>
        <w:jc w:val="right"/>
        <w:rPr>
          <w:szCs w:val="28"/>
        </w:rPr>
      </w:pPr>
    </w:p>
    <w:p w14:paraId="07032359" w14:textId="2917CA8A" w:rsidR="009772A0" w:rsidRPr="003F4F5E" w:rsidRDefault="009772A0" w:rsidP="000C3134">
      <w:pPr>
        <w:pStyle w:val="af2"/>
        <w:spacing w:line="360" w:lineRule="auto"/>
        <w:jc w:val="right"/>
        <w:rPr>
          <w:szCs w:val="28"/>
        </w:rPr>
      </w:pPr>
    </w:p>
    <w:p w14:paraId="10C1C808" w14:textId="774B5089" w:rsidR="009772A0" w:rsidRPr="003F4F5E" w:rsidRDefault="009772A0" w:rsidP="000C3134">
      <w:pPr>
        <w:pStyle w:val="af2"/>
        <w:spacing w:line="360" w:lineRule="auto"/>
        <w:jc w:val="right"/>
        <w:rPr>
          <w:szCs w:val="28"/>
        </w:rPr>
      </w:pPr>
    </w:p>
    <w:p w14:paraId="1F5D99EC" w14:textId="41B9ED56" w:rsidR="009772A0" w:rsidRPr="003F4F5E" w:rsidRDefault="009772A0" w:rsidP="000C3134">
      <w:pPr>
        <w:pStyle w:val="af2"/>
        <w:spacing w:line="360" w:lineRule="auto"/>
        <w:jc w:val="right"/>
        <w:rPr>
          <w:szCs w:val="28"/>
        </w:rPr>
      </w:pPr>
    </w:p>
    <w:p w14:paraId="14D2E1A0" w14:textId="76F663B4" w:rsidR="009772A0" w:rsidRPr="003F4F5E" w:rsidRDefault="009772A0" w:rsidP="000C3134">
      <w:pPr>
        <w:pStyle w:val="af2"/>
        <w:spacing w:line="360" w:lineRule="auto"/>
        <w:jc w:val="right"/>
        <w:rPr>
          <w:szCs w:val="28"/>
        </w:rPr>
      </w:pPr>
    </w:p>
    <w:p w14:paraId="655BF5FC" w14:textId="3C200CC7" w:rsidR="009772A0" w:rsidRPr="003F4F5E" w:rsidRDefault="009772A0" w:rsidP="000C3134">
      <w:pPr>
        <w:pStyle w:val="af2"/>
        <w:spacing w:line="360" w:lineRule="auto"/>
        <w:jc w:val="right"/>
        <w:rPr>
          <w:szCs w:val="28"/>
        </w:rPr>
      </w:pPr>
    </w:p>
    <w:p w14:paraId="15C623B6" w14:textId="6ED054DB" w:rsidR="009772A0" w:rsidRPr="003F4F5E" w:rsidRDefault="009772A0" w:rsidP="000C3134">
      <w:pPr>
        <w:pStyle w:val="af2"/>
        <w:spacing w:line="360" w:lineRule="auto"/>
        <w:jc w:val="right"/>
        <w:rPr>
          <w:szCs w:val="28"/>
        </w:rPr>
      </w:pPr>
    </w:p>
    <w:p w14:paraId="49543731" w14:textId="6C45EA77" w:rsidR="009772A0" w:rsidRPr="003F4F5E" w:rsidRDefault="009772A0" w:rsidP="000C3134">
      <w:pPr>
        <w:pStyle w:val="af2"/>
        <w:spacing w:line="360" w:lineRule="auto"/>
        <w:jc w:val="right"/>
        <w:rPr>
          <w:szCs w:val="28"/>
        </w:rPr>
      </w:pPr>
    </w:p>
    <w:p w14:paraId="5140BBC9" w14:textId="39E4D638" w:rsidR="00483D5B" w:rsidRPr="003F4F5E" w:rsidRDefault="00483D5B" w:rsidP="000C3134">
      <w:pPr>
        <w:pStyle w:val="af2"/>
        <w:spacing w:line="360" w:lineRule="auto"/>
        <w:jc w:val="right"/>
        <w:rPr>
          <w:szCs w:val="28"/>
        </w:rPr>
      </w:pPr>
    </w:p>
    <w:p w14:paraId="1AFAFA03" w14:textId="77489565" w:rsidR="00483D5B" w:rsidRPr="003F4F5E" w:rsidRDefault="008F0C0A" w:rsidP="000C3134">
      <w:pPr>
        <w:pStyle w:val="af2"/>
        <w:spacing w:line="360" w:lineRule="auto"/>
        <w:jc w:val="right"/>
        <w:rPr>
          <w:szCs w:val="28"/>
        </w:rPr>
      </w:pPr>
      <w:r>
        <w:rPr>
          <w:szCs w:val="28"/>
        </w:rPr>
        <w:pict w14:anchorId="54856F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5pt;height:682.5pt">
            <v:imagedata r:id="rId96" o:title="1695268332649"/>
          </v:shape>
        </w:pict>
      </w:r>
    </w:p>
    <w:p w14:paraId="369837C2" w14:textId="3A717219" w:rsidR="00483D5B" w:rsidRPr="003F4F5E" w:rsidRDefault="00483D5B" w:rsidP="000C3134">
      <w:pPr>
        <w:pStyle w:val="af2"/>
        <w:spacing w:line="360" w:lineRule="auto"/>
        <w:jc w:val="right"/>
        <w:rPr>
          <w:szCs w:val="28"/>
        </w:rPr>
      </w:pPr>
    </w:p>
    <w:p w14:paraId="2D33022C" w14:textId="1FA1F984" w:rsidR="00483D5B" w:rsidRPr="003F4F5E" w:rsidRDefault="008F0C0A" w:rsidP="000C3134">
      <w:pPr>
        <w:pStyle w:val="af2"/>
        <w:spacing w:line="360" w:lineRule="auto"/>
        <w:jc w:val="right"/>
        <w:rPr>
          <w:szCs w:val="28"/>
        </w:rPr>
      </w:pPr>
      <w:r>
        <w:rPr>
          <w:szCs w:val="28"/>
        </w:rPr>
        <w:pict w14:anchorId="73CCC378">
          <v:shape id="_x0000_i1026" type="#_x0000_t75" style="width:482.25pt;height:682.5pt">
            <v:imagedata r:id="rId97" o:title="1695268332637"/>
          </v:shape>
        </w:pict>
      </w:r>
    </w:p>
    <w:p w14:paraId="2671AE94" w14:textId="5DA2C8EA" w:rsidR="00E076A3" w:rsidRPr="003F4F5E" w:rsidRDefault="00E076A3" w:rsidP="000C3134">
      <w:pPr>
        <w:pStyle w:val="af2"/>
        <w:spacing w:line="360" w:lineRule="auto"/>
        <w:jc w:val="right"/>
        <w:rPr>
          <w:szCs w:val="28"/>
        </w:rPr>
      </w:pPr>
    </w:p>
    <w:p w14:paraId="62486DA7" w14:textId="12937B88" w:rsidR="00E076A3" w:rsidRPr="003F4F5E" w:rsidRDefault="00E076A3" w:rsidP="00E076A3">
      <w:pPr>
        <w:pStyle w:val="af2"/>
        <w:spacing w:line="360" w:lineRule="auto"/>
        <w:ind w:left="7080"/>
        <w:jc w:val="right"/>
        <w:rPr>
          <w:szCs w:val="28"/>
        </w:rPr>
      </w:pPr>
      <w:r w:rsidRPr="003F4F5E">
        <w:rPr>
          <w:szCs w:val="28"/>
        </w:rPr>
        <w:t xml:space="preserve">ПРИЛОЖЕНИЕ Е  </w:t>
      </w:r>
    </w:p>
    <w:p w14:paraId="0FA388B9" w14:textId="77777777" w:rsidR="00E076A3" w:rsidRPr="003F4F5E" w:rsidRDefault="00E076A3" w:rsidP="00E076A3">
      <w:pPr>
        <w:spacing w:after="0" w:line="240" w:lineRule="auto"/>
        <w:ind w:left="5" w:hanging="10"/>
        <w:jc w:val="right"/>
        <w:rPr>
          <w:rFonts w:cs="Times New Roman"/>
          <w:b/>
          <w:szCs w:val="28"/>
        </w:rPr>
      </w:pPr>
    </w:p>
    <w:p w14:paraId="0FC0C7A6" w14:textId="77777777" w:rsidR="00E076A3" w:rsidRPr="003F4F5E" w:rsidRDefault="00E076A3" w:rsidP="00E076A3">
      <w:pPr>
        <w:spacing w:after="0" w:line="240" w:lineRule="auto"/>
        <w:ind w:left="5" w:hanging="10"/>
        <w:jc w:val="right"/>
        <w:rPr>
          <w:rFonts w:ascii="Times New Roman" w:hAnsi="Times New Roman" w:cs="Times New Roman"/>
          <w:b/>
          <w:sz w:val="28"/>
          <w:szCs w:val="28"/>
        </w:rPr>
      </w:pPr>
      <w:r w:rsidRPr="003F4F5E">
        <w:rPr>
          <w:rFonts w:ascii="Times New Roman" w:hAnsi="Times New Roman" w:cs="Times New Roman"/>
          <w:b/>
          <w:sz w:val="28"/>
          <w:szCs w:val="28"/>
        </w:rPr>
        <w:t xml:space="preserve">ПРОЕКТ </w:t>
      </w:r>
    </w:p>
    <w:p w14:paraId="71B7E5BF" w14:textId="77777777" w:rsidR="00E076A3" w:rsidRPr="003F4F5E" w:rsidRDefault="00E076A3" w:rsidP="00E076A3">
      <w:pPr>
        <w:spacing w:after="0" w:line="240" w:lineRule="auto"/>
        <w:ind w:left="5" w:hanging="10"/>
        <w:jc w:val="right"/>
        <w:rPr>
          <w:rFonts w:ascii="Times New Roman" w:hAnsi="Times New Roman" w:cs="Times New Roman"/>
          <w:b/>
          <w:sz w:val="28"/>
          <w:szCs w:val="28"/>
        </w:rPr>
      </w:pPr>
    </w:p>
    <w:p w14:paraId="36F5C44D" w14:textId="77777777" w:rsidR="00E076A3" w:rsidRPr="003F4F5E" w:rsidRDefault="00E076A3" w:rsidP="00E076A3">
      <w:pPr>
        <w:spacing w:after="0" w:line="360" w:lineRule="auto"/>
        <w:ind w:left="5" w:hanging="10"/>
        <w:jc w:val="center"/>
        <w:rPr>
          <w:rFonts w:ascii="Times New Roman" w:hAnsi="Times New Roman" w:cs="Times New Roman"/>
          <w:b/>
          <w:sz w:val="28"/>
          <w:szCs w:val="28"/>
        </w:rPr>
      </w:pPr>
      <w:r w:rsidRPr="003F4F5E">
        <w:rPr>
          <w:rFonts w:ascii="Times New Roman" w:hAnsi="Times New Roman" w:cs="Times New Roman"/>
          <w:b/>
          <w:sz w:val="28"/>
          <w:szCs w:val="28"/>
        </w:rPr>
        <w:t xml:space="preserve">Инструкция </w:t>
      </w:r>
    </w:p>
    <w:p w14:paraId="0D7897D1" w14:textId="56BE2279" w:rsidR="00E076A3" w:rsidRPr="003F4F5E" w:rsidRDefault="00E076A3" w:rsidP="00E076A3">
      <w:pPr>
        <w:spacing w:after="0" w:line="360" w:lineRule="auto"/>
        <w:ind w:left="5" w:hanging="10"/>
        <w:jc w:val="center"/>
        <w:rPr>
          <w:rFonts w:ascii="Times New Roman" w:hAnsi="Times New Roman" w:cs="Times New Roman"/>
          <w:b/>
          <w:sz w:val="28"/>
          <w:szCs w:val="28"/>
        </w:rPr>
      </w:pPr>
      <w:r w:rsidRPr="003F4F5E">
        <w:rPr>
          <w:rFonts w:ascii="Times New Roman" w:hAnsi="Times New Roman" w:cs="Times New Roman"/>
          <w:b/>
          <w:sz w:val="28"/>
          <w:szCs w:val="28"/>
        </w:rPr>
        <w:t>по привлечению специалиста для участия в производстве по уголовным делам</w:t>
      </w:r>
      <w:r w:rsidR="00BC4A37" w:rsidRPr="003F4F5E">
        <w:rPr>
          <w:rFonts w:ascii="Times New Roman" w:hAnsi="Times New Roman" w:cs="Times New Roman"/>
          <w:b/>
          <w:sz w:val="28"/>
          <w:szCs w:val="28"/>
        </w:rPr>
        <w:t xml:space="preserve"> с применением систем виртуализации</w:t>
      </w:r>
    </w:p>
    <w:p w14:paraId="6664D83B" w14:textId="77777777" w:rsidR="00E076A3" w:rsidRPr="003F4F5E" w:rsidRDefault="00E076A3" w:rsidP="00E076A3">
      <w:pPr>
        <w:spacing w:after="0" w:line="360" w:lineRule="auto"/>
        <w:ind w:right="393"/>
        <w:jc w:val="center"/>
        <w:rPr>
          <w:rFonts w:ascii="Times New Roman" w:hAnsi="Times New Roman" w:cs="Times New Roman"/>
          <w:sz w:val="28"/>
          <w:szCs w:val="28"/>
        </w:rPr>
      </w:pPr>
      <w:r w:rsidRPr="003F4F5E">
        <w:rPr>
          <w:rFonts w:ascii="Times New Roman" w:hAnsi="Times New Roman" w:cs="Times New Roman"/>
          <w:b/>
          <w:sz w:val="28"/>
          <w:szCs w:val="28"/>
        </w:rPr>
        <w:t xml:space="preserve"> </w:t>
      </w:r>
    </w:p>
    <w:p w14:paraId="45C84F30" w14:textId="2682CB5D" w:rsidR="00E076A3" w:rsidRPr="003F4F5E" w:rsidRDefault="00E076A3" w:rsidP="00E076A3">
      <w:pPr>
        <w:spacing w:after="0" w:line="360" w:lineRule="auto"/>
        <w:ind w:left="-5" w:right="-1" w:firstLine="572"/>
        <w:jc w:val="both"/>
        <w:rPr>
          <w:rFonts w:ascii="Times New Roman" w:hAnsi="Times New Roman" w:cs="Times New Roman"/>
          <w:sz w:val="28"/>
          <w:szCs w:val="28"/>
        </w:rPr>
      </w:pPr>
      <w:r w:rsidRPr="003F4F5E">
        <w:rPr>
          <w:rFonts w:ascii="Times New Roman" w:hAnsi="Times New Roman" w:cs="Times New Roman"/>
          <w:sz w:val="28"/>
          <w:szCs w:val="28"/>
        </w:rPr>
        <w:t>Настоящая Инструкция регламентирует требования и организацию привлечения лиц, обладающих специальными знаниями, необходимыми для оказания содействия в досудебном расследовании в качестве специалиста, по делам</w:t>
      </w:r>
      <w:r w:rsidR="00BC4A37" w:rsidRPr="003F4F5E">
        <w:rPr>
          <w:rFonts w:ascii="Times New Roman" w:hAnsi="Times New Roman" w:cs="Times New Roman"/>
          <w:sz w:val="28"/>
          <w:szCs w:val="28"/>
        </w:rPr>
        <w:t xml:space="preserve"> с применением систем виртуализации</w:t>
      </w:r>
      <w:r w:rsidRPr="003F4F5E">
        <w:rPr>
          <w:rFonts w:ascii="Times New Roman" w:hAnsi="Times New Roman" w:cs="Times New Roman"/>
          <w:sz w:val="28"/>
          <w:szCs w:val="28"/>
        </w:rPr>
        <w:t xml:space="preserve">. </w:t>
      </w:r>
    </w:p>
    <w:p w14:paraId="3092B2AA" w14:textId="77777777" w:rsidR="00E076A3" w:rsidRPr="003F4F5E" w:rsidRDefault="00E076A3" w:rsidP="00E076A3">
      <w:pPr>
        <w:spacing w:after="0" w:line="360" w:lineRule="auto"/>
        <w:ind w:left="-5" w:right="-1" w:firstLine="572"/>
        <w:jc w:val="both"/>
        <w:rPr>
          <w:rFonts w:ascii="Times New Roman" w:hAnsi="Times New Roman" w:cs="Times New Roman"/>
          <w:sz w:val="28"/>
          <w:szCs w:val="28"/>
        </w:rPr>
      </w:pPr>
      <w:r w:rsidRPr="003F4F5E">
        <w:rPr>
          <w:rFonts w:ascii="Times New Roman" w:hAnsi="Times New Roman" w:cs="Times New Roman"/>
          <w:sz w:val="28"/>
          <w:szCs w:val="28"/>
        </w:rPr>
        <w:t xml:space="preserve">Привлечение специалиста осуществляется на основании мотивированного постановления следователя (путем оформления сотрудничества с кандидатом в специалисты, в случаях, когда исполнение им своих обязанностей осуществляется вне порядка служебного задания).  </w:t>
      </w:r>
    </w:p>
    <w:p w14:paraId="06DCEF84" w14:textId="77777777" w:rsidR="00E076A3" w:rsidRPr="003F4F5E" w:rsidRDefault="00E076A3" w:rsidP="00E076A3">
      <w:pPr>
        <w:spacing w:after="0" w:line="360" w:lineRule="auto"/>
        <w:ind w:left="-5" w:right="-1"/>
        <w:rPr>
          <w:rFonts w:ascii="Times New Roman" w:hAnsi="Times New Roman" w:cs="Times New Roman"/>
          <w:sz w:val="28"/>
          <w:szCs w:val="28"/>
        </w:rPr>
      </w:pPr>
      <w:r w:rsidRPr="003F4F5E">
        <w:rPr>
          <w:rFonts w:ascii="Times New Roman" w:hAnsi="Times New Roman" w:cs="Times New Roman"/>
          <w:sz w:val="28"/>
          <w:szCs w:val="28"/>
        </w:rPr>
        <w:t xml:space="preserve"> </w:t>
      </w:r>
    </w:p>
    <w:p w14:paraId="64DD4091" w14:textId="27A00F4E" w:rsidR="00E076A3" w:rsidRPr="003F4F5E" w:rsidRDefault="00E076A3" w:rsidP="003F56EA">
      <w:pPr>
        <w:tabs>
          <w:tab w:val="center" w:pos="646"/>
          <w:tab w:val="center" w:pos="2463"/>
        </w:tabs>
        <w:spacing w:after="0" w:line="360" w:lineRule="auto"/>
        <w:ind w:left="-5" w:right="-1" w:firstLine="5"/>
        <w:jc w:val="center"/>
        <w:rPr>
          <w:rFonts w:ascii="Times New Roman" w:hAnsi="Times New Roman" w:cs="Times New Roman"/>
          <w:sz w:val="28"/>
          <w:szCs w:val="28"/>
        </w:rPr>
      </w:pPr>
      <w:r w:rsidRPr="003F4F5E">
        <w:rPr>
          <w:rFonts w:ascii="Times New Roman" w:hAnsi="Times New Roman" w:cs="Times New Roman"/>
          <w:sz w:val="28"/>
          <w:szCs w:val="28"/>
        </w:rPr>
        <w:t>1.</w:t>
      </w:r>
      <w:r w:rsidRPr="003F4F5E">
        <w:rPr>
          <w:rFonts w:ascii="Times New Roman" w:eastAsia="Arial" w:hAnsi="Times New Roman" w:cs="Times New Roman"/>
          <w:sz w:val="28"/>
          <w:szCs w:val="28"/>
        </w:rPr>
        <w:t xml:space="preserve"> </w:t>
      </w:r>
      <w:r w:rsidR="00BC4A37" w:rsidRPr="003F4F5E">
        <w:rPr>
          <w:rFonts w:ascii="Times New Roman" w:hAnsi="Times New Roman" w:cs="Times New Roman"/>
          <w:sz w:val="28"/>
          <w:szCs w:val="28"/>
        </w:rPr>
        <w:t>Общие положения</w:t>
      </w:r>
      <w:r w:rsidRPr="003F4F5E">
        <w:rPr>
          <w:rFonts w:ascii="Times New Roman" w:hAnsi="Times New Roman" w:cs="Times New Roman"/>
          <w:sz w:val="28"/>
          <w:szCs w:val="28"/>
        </w:rPr>
        <w:t>.</w:t>
      </w:r>
    </w:p>
    <w:p w14:paraId="6952C2A9" w14:textId="3DB79334" w:rsidR="00BC4A37" w:rsidRPr="003F4F5E" w:rsidRDefault="00BC4A37" w:rsidP="003F56EA">
      <w:pPr>
        <w:tabs>
          <w:tab w:val="left" w:pos="851"/>
        </w:tabs>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1.1. </w:t>
      </w:r>
      <w:r w:rsidR="003F56EA" w:rsidRPr="003F4F5E">
        <w:rPr>
          <w:rFonts w:ascii="Times New Roman" w:hAnsi="Times New Roman" w:cs="Times New Roman"/>
          <w:sz w:val="28"/>
          <w:szCs w:val="28"/>
        </w:rPr>
        <w:t>Настоящая Инструкция разработана с целью повышения эффективности и результативности участия специалиста в рамках следственных действий, проводимых следователем при расследовании уголовных дел с применением систем виртуализации.</w:t>
      </w:r>
      <w:r w:rsidRPr="003F4F5E">
        <w:rPr>
          <w:rFonts w:ascii="Times New Roman" w:hAnsi="Times New Roman" w:cs="Times New Roman"/>
          <w:sz w:val="28"/>
          <w:szCs w:val="28"/>
        </w:rPr>
        <w:t xml:space="preserve"> </w:t>
      </w:r>
    </w:p>
    <w:p w14:paraId="1A222C71" w14:textId="50672B99" w:rsidR="00E076A3" w:rsidRPr="003F4F5E" w:rsidRDefault="00BC4A37" w:rsidP="003F56EA">
      <w:pPr>
        <w:tabs>
          <w:tab w:val="left" w:pos="851"/>
        </w:tabs>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1.2. </w:t>
      </w:r>
      <w:r w:rsidR="003F56EA" w:rsidRPr="003F4F5E">
        <w:rPr>
          <w:rFonts w:ascii="Times New Roman" w:hAnsi="Times New Roman" w:cs="Times New Roman"/>
          <w:sz w:val="28"/>
          <w:szCs w:val="28"/>
        </w:rPr>
        <w:t>Процесс привлечения специалиста требует соблюдения законодательства и нормативных требований, а также учета его прав и обязанностей.</w:t>
      </w:r>
    </w:p>
    <w:p w14:paraId="20BA2A76" w14:textId="4D90FB54" w:rsidR="00BC4A37" w:rsidRPr="003F4F5E" w:rsidRDefault="00BC4A37" w:rsidP="003F56EA">
      <w:pPr>
        <w:tabs>
          <w:tab w:val="left" w:pos="851"/>
        </w:tabs>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1.3. Соблюдение данной инструкции поможет обеспечить эффективное участие специалиста и соблюдение законодательства при расследовании уголовных дел.</w:t>
      </w:r>
    </w:p>
    <w:p w14:paraId="79CC7EC0" w14:textId="77777777" w:rsidR="00BC4A37" w:rsidRPr="003F4F5E" w:rsidRDefault="00BC4A37" w:rsidP="003F56EA">
      <w:pPr>
        <w:tabs>
          <w:tab w:val="left" w:pos="851"/>
        </w:tabs>
        <w:spacing w:after="0" w:line="360" w:lineRule="auto"/>
        <w:ind w:left="-5" w:right="-1" w:firstLine="5"/>
        <w:jc w:val="both"/>
        <w:rPr>
          <w:rFonts w:ascii="Times New Roman" w:hAnsi="Times New Roman" w:cs="Times New Roman"/>
          <w:sz w:val="28"/>
          <w:szCs w:val="28"/>
        </w:rPr>
      </w:pPr>
    </w:p>
    <w:p w14:paraId="43F1794B" w14:textId="77777777" w:rsidR="00BC4A37" w:rsidRPr="003F4F5E" w:rsidRDefault="00E076A3" w:rsidP="003F56EA">
      <w:pPr>
        <w:tabs>
          <w:tab w:val="center" w:pos="646"/>
          <w:tab w:val="center" w:pos="2463"/>
        </w:tabs>
        <w:spacing w:after="0" w:line="360" w:lineRule="auto"/>
        <w:ind w:left="-5" w:right="-1" w:firstLine="5"/>
        <w:jc w:val="center"/>
        <w:rPr>
          <w:rFonts w:ascii="Times New Roman" w:hAnsi="Times New Roman" w:cs="Times New Roman"/>
          <w:sz w:val="28"/>
          <w:szCs w:val="28"/>
        </w:rPr>
      </w:pPr>
      <w:r w:rsidRPr="003F4F5E">
        <w:rPr>
          <w:rFonts w:ascii="Times New Roman" w:hAnsi="Times New Roman" w:cs="Times New Roman"/>
          <w:sz w:val="28"/>
          <w:szCs w:val="28"/>
        </w:rPr>
        <w:t>2. Область применения.</w:t>
      </w:r>
    </w:p>
    <w:p w14:paraId="0EF56EB0" w14:textId="77777777" w:rsidR="00E076A3" w:rsidRPr="003F4F5E" w:rsidRDefault="00E076A3" w:rsidP="003F56EA">
      <w:pPr>
        <w:numPr>
          <w:ilvl w:val="1"/>
          <w:numId w:val="41"/>
        </w:num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Регламентация правил и норм требований к специалистам, использующим свои специальные знания для оказания содействия в собирании, исследовании и оценке доказательств, входящих в его специальную компетенцию, в ходе производства следственных действий, осуществлена для решения следующих задач: </w:t>
      </w:r>
    </w:p>
    <w:p w14:paraId="78A41D57" w14:textId="77777777" w:rsidR="00E076A3" w:rsidRPr="003F4F5E" w:rsidRDefault="00E076A3" w:rsidP="003F56EA">
      <w:pPr>
        <w:numPr>
          <w:ilvl w:val="2"/>
          <w:numId w:val="41"/>
        </w:num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Повышение качества подготовки и проведения следственных действий. </w:t>
      </w:r>
    </w:p>
    <w:p w14:paraId="4B0696C7" w14:textId="7151630A" w:rsidR="00E076A3" w:rsidRPr="003F4F5E" w:rsidRDefault="00E076A3" w:rsidP="003F56EA">
      <w:pPr>
        <w:numPr>
          <w:ilvl w:val="2"/>
          <w:numId w:val="41"/>
        </w:num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Повышение эффективности результатов следственного действия. Целевое использование специалиста, с учетом специфики расследования преступлений</w:t>
      </w:r>
      <w:r w:rsidR="00BC4A37" w:rsidRPr="003F4F5E">
        <w:rPr>
          <w:rFonts w:ascii="Times New Roman" w:hAnsi="Times New Roman" w:cs="Times New Roman"/>
          <w:sz w:val="28"/>
          <w:szCs w:val="28"/>
        </w:rPr>
        <w:t xml:space="preserve"> с применением систем виртуализации</w:t>
      </w:r>
      <w:r w:rsidRPr="003F4F5E">
        <w:rPr>
          <w:rFonts w:ascii="Times New Roman" w:hAnsi="Times New Roman" w:cs="Times New Roman"/>
          <w:sz w:val="28"/>
          <w:szCs w:val="28"/>
        </w:rPr>
        <w:t>.</w:t>
      </w:r>
    </w:p>
    <w:p w14:paraId="56D33A04" w14:textId="468E10AB" w:rsidR="00E076A3" w:rsidRPr="003F4F5E" w:rsidRDefault="00E076A3" w:rsidP="003F56EA">
      <w:pPr>
        <w:numPr>
          <w:ilvl w:val="1"/>
          <w:numId w:val="41"/>
        </w:num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Для содействия в обнаружении, закреплении и изъятии предметов и документов по делам, </w:t>
      </w:r>
      <w:r w:rsidR="00BC4A37" w:rsidRPr="003F4F5E">
        <w:rPr>
          <w:rFonts w:ascii="Times New Roman" w:hAnsi="Times New Roman" w:cs="Times New Roman"/>
          <w:sz w:val="28"/>
          <w:szCs w:val="28"/>
        </w:rPr>
        <w:t>где применялись системы виртуализации</w:t>
      </w:r>
      <w:r w:rsidRPr="003F4F5E">
        <w:rPr>
          <w:rFonts w:ascii="Times New Roman" w:hAnsi="Times New Roman" w:cs="Times New Roman"/>
          <w:sz w:val="28"/>
          <w:szCs w:val="28"/>
        </w:rPr>
        <w:t xml:space="preserve">. </w:t>
      </w:r>
    </w:p>
    <w:p w14:paraId="0065909C" w14:textId="5B0CB0C9" w:rsidR="00E076A3" w:rsidRPr="003F4F5E" w:rsidRDefault="00E076A3" w:rsidP="003F56EA">
      <w:pPr>
        <w:numPr>
          <w:ilvl w:val="1"/>
          <w:numId w:val="41"/>
        </w:num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Для содействия в применении научно-технических средств по </w:t>
      </w:r>
      <w:r w:rsidR="00BC4A37" w:rsidRPr="003F4F5E">
        <w:rPr>
          <w:rFonts w:ascii="Times New Roman" w:hAnsi="Times New Roman" w:cs="Times New Roman"/>
          <w:sz w:val="28"/>
          <w:szCs w:val="28"/>
        </w:rPr>
        <w:t xml:space="preserve">уголовным </w:t>
      </w:r>
      <w:r w:rsidRPr="003F4F5E">
        <w:rPr>
          <w:rFonts w:ascii="Times New Roman" w:hAnsi="Times New Roman" w:cs="Times New Roman"/>
          <w:sz w:val="28"/>
          <w:szCs w:val="28"/>
        </w:rPr>
        <w:t xml:space="preserve">делам. </w:t>
      </w:r>
    </w:p>
    <w:p w14:paraId="53696C64" w14:textId="017552CD" w:rsidR="00E076A3" w:rsidRPr="003F4F5E" w:rsidRDefault="00E076A3" w:rsidP="003F56EA">
      <w:pPr>
        <w:numPr>
          <w:ilvl w:val="1"/>
          <w:numId w:val="41"/>
        </w:num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Для постановки вопросов судебному эксперту по делам</w:t>
      </w:r>
      <w:r w:rsidR="00BC4A37" w:rsidRPr="003F4F5E">
        <w:rPr>
          <w:rFonts w:ascii="Times New Roman" w:hAnsi="Times New Roman" w:cs="Times New Roman"/>
          <w:sz w:val="28"/>
          <w:szCs w:val="28"/>
        </w:rPr>
        <w:t>, где применялись системы виртуализации</w:t>
      </w:r>
      <w:r w:rsidRPr="003F4F5E">
        <w:rPr>
          <w:rFonts w:ascii="Times New Roman" w:hAnsi="Times New Roman" w:cs="Times New Roman"/>
          <w:sz w:val="28"/>
          <w:szCs w:val="28"/>
        </w:rPr>
        <w:t xml:space="preserve">. </w:t>
      </w:r>
    </w:p>
    <w:p w14:paraId="0E700941" w14:textId="32257215" w:rsidR="00E076A3" w:rsidRPr="003F4F5E" w:rsidRDefault="00E076A3" w:rsidP="003F56EA">
      <w:pPr>
        <w:numPr>
          <w:ilvl w:val="1"/>
          <w:numId w:val="41"/>
        </w:num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Для разъяснения участникам уголовного процесса вопросов, входящих в его профессиональную компетенцию по </w:t>
      </w:r>
      <w:r w:rsidR="00BC4A37" w:rsidRPr="003F4F5E">
        <w:rPr>
          <w:rFonts w:ascii="Times New Roman" w:hAnsi="Times New Roman" w:cs="Times New Roman"/>
          <w:sz w:val="28"/>
          <w:szCs w:val="28"/>
        </w:rPr>
        <w:t>делам, где применялись системы виртуализации</w:t>
      </w:r>
      <w:r w:rsidRPr="003F4F5E">
        <w:rPr>
          <w:rFonts w:ascii="Times New Roman" w:hAnsi="Times New Roman" w:cs="Times New Roman"/>
          <w:sz w:val="28"/>
          <w:szCs w:val="28"/>
        </w:rPr>
        <w:t xml:space="preserve">. </w:t>
      </w:r>
    </w:p>
    <w:p w14:paraId="7B1FCB11" w14:textId="77777777" w:rsidR="00E076A3" w:rsidRPr="003F4F5E" w:rsidRDefault="00E076A3" w:rsidP="003F56EA">
      <w:p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 </w:t>
      </w:r>
    </w:p>
    <w:p w14:paraId="0DBE3DD2" w14:textId="5A59633E" w:rsidR="00E076A3" w:rsidRPr="003F4F5E" w:rsidRDefault="00E076A3" w:rsidP="003F56EA">
      <w:pPr>
        <w:numPr>
          <w:ilvl w:val="0"/>
          <w:numId w:val="41"/>
        </w:numPr>
        <w:spacing w:after="0" w:line="360" w:lineRule="auto"/>
        <w:ind w:left="-5" w:right="-1" w:firstLine="5"/>
        <w:jc w:val="center"/>
        <w:rPr>
          <w:rFonts w:ascii="Times New Roman" w:hAnsi="Times New Roman" w:cs="Times New Roman"/>
          <w:sz w:val="28"/>
          <w:szCs w:val="28"/>
        </w:rPr>
      </w:pPr>
      <w:r w:rsidRPr="003F4F5E">
        <w:rPr>
          <w:rFonts w:ascii="Times New Roman" w:hAnsi="Times New Roman" w:cs="Times New Roman"/>
          <w:sz w:val="28"/>
          <w:szCs w:val="28"/>
        </w:rPr>
        <w:t>Права и обязанности специалиста с учетом специфики расследования преступлений</w:t>
      </w:r>
      <w:r w:rsidR="00BC4A37" w:rsidRPr="003F4F5E">
        <w:rPr>
          <w:rFonts w:ascii="Times New Roman" w:hAnsi="Times New Roman" w:cs="Times New Roman"/>
          <w:sz w:val="28"/>
          <w:szCs w:val="28"/>
        </w:rPr>
        <w:t xml:space="preserve"> с применением систем виртуализации</w:t>
      </w:r>
      <w:r w:rsidRPr="003F4F5E">
        <w:rPr>
          <w:rFonts w:ascii="Times New Roman" w:hAnsi="Times New Roman" w:cs="Times New Roman"/>
          <w:sz w:val="28"/>
          <w:szCs w:val="28"/>
        </w:rPr>
        <w:t>.</w:t>
      </w:r>
    </w:p>
    <w:p w14:paraId="56565178" w14:textId="7A6C45E4" w:rsidR="00E076A3" w:rsidRPr="003F4F5E" w:rsidRDefault="00E076A3" w:rsidP="003F56EA">
      <w:pPr>
        <w:numPr>
          <w:ilvl w:val="1"/>
          <w:numId w:val="41"/>
        </w:num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В качестве специалиста для участия в производстве по делам</w:t>
      </w:r>
      <w:r w:rsidR="00BC4A37" w:rsidRPr="003F4F5E">
        <w:rPr>
          <w:rFonts w:ascii="Times New Roman" w:hAnsi="Times New Roman" w:cs="Times New Roman"/>
          <w:sz w:val="28"/>
          <w:szCs w:val="28"/>
        </w:rPr>
        <w:t xml:space="preserve"> с применением систем виртуализации</w:t>
      </w:r>
      <w:r w:rsidRPr="003F4F5E">
        <w:rPr>
          <w:rFonts w:ascii="Times New Roman" w:hAnsi="Times New Roman" w:cs="Times New Roman"/>
          <w:sz w:val="28"/>
          <w:szCs w:val="28"/>
        </w:rPr>
        <w:t xml:space="preserve">, может быть привлечено не заинтересованное в деле лицо, обладающее специальными знаниями, необходимыми для оказания содействия. </w:t>
      </w:r>
    </w:p>
    <w:p w14:paraId="48803A91" w14:textId="4E94F2F2" w:rsidR="00E076A3" w:rsidRPr="003F4F5E" w:rsidRDefault="00E076A3" w:rsidP="003F56EA">
      <w:pPr>
        <w:numPr>
          <w:ilvl w:val="2"/>
          <w:numId w:val="41"/>
        </w:num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В качестве специалиста по делам</w:t>
      </w:r>
      <w:r w:rsidR="00BC4A37" w:rsidRPr="003F4F5E">
        <w:rPr>
          <w:rFonts w:ascii="Times New Roman" w:hAnsi="Times New Roman" w:cs="Times New Roman"/>
          <w:sz w:val="28"/>
          <w:szCs w:val="28"/>
        </w:rPr>
        <w:t xml:space="preserve"> с применением систем виртуализации </w:t>
      </w:r>
      <w:r w:rsidRPr="003F4F5E">
        <w:rPr>
          <w:rFonts w:ascii="Times New Roman" w:hAnsi="Times New Roman" w:cs="Times New Roman"/>
          <w:sz w:val="28"/>
          <w:szCs w:val="28"/>
        </w:rPr>
        <w:t xml:space="preserve">для проведения исследования и дачи заключения может быть привлечен сотрудник уполномоченного подразделения правоохранительного или специального государственного органа.  </w:t>
      </w:r>
    </w:p>
    <w:p w14:paraId="7A539B92" w14:textId="1AD67223" w:rsidR="00E076A3" w:rsidRPr="003F4F5E" w:rsidRDefault="00E076A3" w:rsidP="003F56EA">
      <w:pPr>
        <w:numPr>
          <w:ilvl w:val="1"/>
          <w:numId w:val="41"/>
        </w:num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Лицо, привлеченное в качестве специалиста по делам</w:t>
      </w:r>
      <w:r w:rsidR="00BC4A37" w:rsidRPr="003F4F5E">
        <w:rPr>
          <w:rFonts w:ascii="Times New Roman" w:hAnsi="Times New Roman" w:cs="Times New Roman"/>
          <w:sz w:val="28"/>
          <w:szCs w:val="28"/>
        </w:rPr>
        <w:t xml:space="preserve"> с применением систем виртуализации</w:t>
      </w:r>
      <w:r w:rsidRPr="003F4F5E">
        <w:rPr>
          <w:rFonts w:ascii="Times New Roman" w:hAnsi="Times New Roman" w:cs="Times New Roman"/>
          <w:sz w:val="28"/>
          <w:szCs w:val="28"/>
        </w:rPr>
        <w:t xml:space="preserve"> для участия в производстве по уголовному делу вправе: </w:t>
      </w:r>
    </w:p>
    <w:p w14:paraId="74843A81" w14:textId="77777777" w:rsidR="00E076A3" w:rsidRPr="003F4F5E" w:rsidRDefault="00E076A3" w:rsidP="003F56EA">
      <w:pPr>
        <w:numPr>
          <w:ilvl w:val="2"/>
          <w:numId w:val="41"/>
        </w:num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Знакомиться с материалами, относящимися к предмету исследования. </w:t>
      </w:r>
    </w:p>
    <w:p w14:paraId="0FC55A7B" w14:textId="77777777" w:rsidR="00E076A3" w:rsidRPr="003F4F5E" w:rsidRDefault="00E076A3" w:rsidP="003F56EA">
      <w:pPr>
        <w:numPr>
          <w:ilvl w:val="2"/>
          <w:numId w:val="41"/>
        </w:num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Заявлять ходатайства о предоставлении ему дополнительных материалов, необходимых для дачи заключения. </w:t>
      </w:r>
    </w:p>
    <w:p w14:paraId="212CDEA7" w14:textId="77777777" w:rsidR="00E076A3" w:rsidRPr="003F4F5E" w:rsidRDefault="00E076A3" w:rsidP="003F56EA">
      <w:pPr>
        <w:numPr>
          <w:ilvl w:val="2"/>
          <w:numId w:val="41"/>
        </w:num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Знать цель своего вызова. </w:t>
      </w:r>
    </w:p>
    <w:p w14:paraId="51666876" w14:textId="77777777" w:rsidR="00E076A3" w:rsidRPr="003F4F5E" w:rsidRDefault="00E076A3" w:rsidP="003F56EA">
      <w:pPr>
        <w:numPr>
          <w:ilvl w:val="2"/>
          <w:numId w:val="41"/>
        </w:num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Отказаться от участия в производстве по делу, если не обладает соответствующими специальными знаниями и навыками. </w:t>
      </w:r>
    </w:p>
    <w:p w14:paraId="60C24EC2" w14:textId="77777777" w:rsidR="00E076A3" w:rsidRPr="003F4F5E" w:rsidRDefault="00E076A3" w:rsidP="003F56EA">
      <w:pPr>
        <w:numPr>
          <w:ilvl w:val="2"/>
          <w:numId w:val="41"/>
        </w:num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С разрешения органа, ведущего уголовный процесс, задавать вопросы участникам следственного или судебного действия; обращать их внимание на обстоятельства, связанные с его действиями при оказании содействия в собирании, исследовании и оценке доказательств, и применении научно-технических средств, исследовании материалов дела, подготовке материалов для назначения экспертизы. </w:t>
      </w:r>
    </w:p>
    <w:p w14:paraId="195444CA" w14:textId="77777777" w:rsidR="00E076A3" w:rsidRPr="003F4F5E" w:rsidRDefault="00E076A3" w:rsidP="003F56EA">
      <w:pPr>
        <w:numPr>
          <w:ilvl w:val="2"/>
          <w:numId w:val="41"/>
        </w:num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По назначению органа, ведущего уголовный процесс, суда проводить не приводящее к полному или частичному уничтожению объектов либо изменению их внешнего вида или основных свойств исследование, за исключением сравнительного, материалов дела с отражением его хода и результатов в протоколе либо официальном документе, приобщаемом к уголовному делу в порядке, предусмотренном законодательством.  </w:t>
      </w:r>
    </w:p>
    <w:p w14:paraId="50DFCAD4" w14:textId="77777777" w:rsidR="00E076A3" w:rsidRPr="003F4F5E" w:rsidRDefault="00E076A3" w:rsidP="003F56EA">
      <w:pPr>
        <w:numPr>
          <w:ilvl w:val="2"/>
          <w:numId w:val="41"/>
        </w:num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Знакомиться с протоколом следственного действия, в котором он принимал участие, а также в соответствующей части с протоколом заседания суда и делать, подлежащие занесению в протокол, заявления и замечания относительно полноты и правильности фиксации хода и результатов производившихся при его участии действий. </w:t>
      </w:r>
    </w:p>
    <w:p w14:paraId="347511DD" w14:textId="77777777" w:rsidR="00E076A3" w:rsidRPr="003F4F5E" w:rsidRDefault="00E076A3" w:rsidP="003F56EA">
      <w:pPr>
        <w:numPr>
          <w:ilvl w:val="2"/>
          <w:numId w:val="41"/>
        </w:num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Приносить жалобы на действия органа, ведущего уголовный процесс. </w:t>
      </w:r>
    </w:p>
    <w:p w14:paraId="0A3B25E1" w14:textId="77777777" w:rsidR="00E076A3" w:rsidRPr="003F4F5E" w:rsidRDefault="00E076A3" w:rsidP="003F56EA">
      <w:pPr>
        <w:numPr>
          <w:ilvl w:val="2"/>
          <w:numId w:val="41"/>
        </w:num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Пользоваться бесплатной помощью переводчика и заявлять отвод переводчику. </w:t>
      </w:r>
    </w:p>
    <w:p w14:paraId="1A28CD02" w14:textId="77777777" w:rsidR="00E076A3" w:rsidRPr="003F4F5E" w:rsidRDefault="00E076A3" w:rsidP="003F56EA">
      <w:pPr>
        <w:numPr>
          <w:ilvl w:val="2"/>
          <w:numId w:val="41"/>
        </w:num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Заявлять ходатайство о принятии мер безопасности. </w:t>
      </w:r>
    </w:p>
    <w:p w14:paraId="2A4D75E8" w14:textId="77777777" w:rsidR="00E076A3" w:rsidRPr="003F4F5E" w:rsidRDefault="00E076A3" w:rsidP="003F56EA">
      <w:pPr>
        <w:numPr>
          <w:ilvl w:val="2"/>
          <w:numId w:val="41"/>
        </w:num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Получать возмещение расходов, понесенных им в связи с участием в производстве следственных или судебных действий, и вознаграждение за выполненную работу, если участие в производстве по делу не входит в круг его должностных обязанностей. </w:t>
      </w:r>
    </w:p>
    <w:p w14:paraId="78B11740" w14:textId="3FF208F7" w:rsidR="00E076A3" w:rsidRPr="003F4F5E" w:rsidRDefault="00E076A3" w:rsidP="003F56EA">
      <w:pPr>
        <w:numPr>
          <w:ilvl w:val="1"/>
          <w:numId w:val="41"/>
        </w:num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Лицо, привлеченное в качестве специалиста по делам</w:t>
      </w:r>
      <w:r w:rsidR="00BC4A37" w:rsidRPr="003F4F5E">
        <w:rPr>
          <w:rFonts w:ascii="Times New Roman" w:hAnsi="Times New Roman" w:cs="Times New Roman"/>
          <w:sz w:val="28"/>
          <w:szCs w:val="28"/>
        </w:rPr>
        <w:t xml:space="preserve"> с применением систем виртуализации</w:t>
      </w:r>
      <w:r w:rsidRPr="003F4F5E">
        <w:rPr>
          <w:rFonts w:ascii="Times New Roman" w:hAnsi="Times New Roman" w:cs="Times New Roman"/>
          <w:sz w:val="28"/>
          <w:szCs w:val="28"/>
        </w:rPr>
        <w:t xml:space="preserve"> для участия в производстве не вправе: </w:t>
      </w:r>
    </w:p>
    <w:p w14:paraId="3CD5E783" w14:textId="77777777" w:rsidR="00E076A3" w:rsidRPr="003F4F5E" w:rsidRDefault="00E076A3" w:rsidP="003F56EA">
      <w:pPr>
        <w:numPr>
          <w:ilvl w:val="2"/>
          <w:numId w:val="41"/>
        </w:num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Вести переговоры с участниками процесса по вопросам, связанным с проведением исследования, без ведома органа, ведущего уголовный процесс. </w:t>
      </w:r>
    </w:p>
    <w:p w14:paraId="751F70C4" w14:textId="77777777" w:rsidR="00E076A3" w:rsidRPr="003F4F5E" w:rsidRDefault="00E076A3" w:rsidP="003F56EA">
      <w:pPr>
        <w:numPr>
          <w:ilvl w:val="2"/>
          <w:numId w:val="41"/>
        </w:num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Самостоятельно собирать материалы исследования. </w:t>
      </w:r>
    </w:p>
    <w:p w14:paraId="523609C9" w14:textId="77777777" w:rsidR="00E076A3" w:rsidRPr="003F4F5E" w:rsidRDefault="00E076A3" w:rsidP="003F56EA">
      <w:pPr>
        <w:numPr>
          <w:ilvl w:val="2"/>
          <w:numId w:val="41"/>
        </w:num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Ограничения, указанные в п.3.1.1. не распространяются на сотрудников уполномоченного подразделения правоохранительного или специального государственного органа, привлеченных в качестве специалиста для проведения исследования и дачи заключения. </w:t>
      </w:r>
    </w:p>
    <w:p w14:paraId="7E224426" w14:textId="17803D3A" w:rsidR="00E076A3" w:rsidRPr="003F4F5E" w:rsidRDefault="00E076A3" w:rsidP="003F56EA">
      <w:pPr>
        <w:numPr>
          <w:ilvl w:val="1"/>
          <w:numId w:val="41"/>
        </w:num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Лицо, привлеченное в качестве специалиста по делам</w:t>
      </w:r>
      <w:r w:rsidR="00BC4A37" w:rsidRPr="003F4F5E">
        <w:rPr>
          <w:rFonts w:ascii="Times New Roman" w:hAnsi="Times New Roman" w:cs="Times New Roman"/>
          <w:sz w:val="28"/>
          <w:szCs w:val="28"/>
        </w:rPr>
        <w:t xml:space="preserve"> с применением систем виртуализации</w:t>
      </w:r>
      <w:r w:rsidRPr="003F4F5E">
        <w:rPr>
          <w:rFonts w:ascii="Times New Roman" w:hAnsi="Times New Roman" w:cs="Times New Roman"/>
          <w:sz w:val="28"/>
          <w:szCs w:val="28"/>
        </w:rPr>
        <w:t xml:space="preserve"> для участия в производстве, обязано: </w:t>
      </w:r>
    </w:p>
    <w:p w14:paraId="039D67BC" w14:textId="77777777" w:rsidR="00E076A3" w:rsidRPr="003F4F5E" w:rsidRDefault="00E076A3" w:rsidP="003F56EA">
      <w:pPr>
        <w:numPr>
          <w:ilvl w:val="2"/>
          <w:numId w:val="41"/>
        </w:num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Явиться по вызову органа, ведущего уголовный процесс. </w:t>
      </w:r>
    </w:p>
    <w:p w14:paraId="48A14993" w14:textId="77777777" w:rsidR="00E076A3" w:rsidRPr="003F4F5E" w:rsidRDefault="00E076A3" w:rsidP="003F56EA">
      <w:pPr>
        <w:numPr>
          <w:ilvl w:val="2"/>
          <w:numId w:val="41"/>
        </w:num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Участвовать в производстве следственных действий и судебном разбирательстве, используя специальные знания, навыки и научно-технические средства для оказания содействия в собирании, исследовании и оценке доказательств. </w:t>
      </w:r>
    </w:p>
    <w:p w14:paraId="6E9061AB" w14:textId="77777777" w:rsidR="00E076A3" w:rsidRPr="003F4F5E" w:rsidRDefault="00E076A3" w:rsidP="003F56EA">
      <w:pPr>
        <w:numPr>
          <w:ilvl w:val="2"/>
          <w:numId w:val="41"/>
        </w:num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Давать пояснения по поводу выполняемых им действий, а в случае, предусмотренном частью второй настоящей статьи, провести исследование и дать заключение. </w:t>
      </w:r>
    </w:p>
    <w:p w14:paraId="33FFD216" w14:textId="77777777" w:rsidR="00E076A3" w:rsidRPr="003F4F5E" w:rsidRDefault="00E076A3" w:rsidP="003F56EA">
      <w:pPr>
        <w:numPr>
          <w:ilvl w:val="2"/>
          <w:numId w:val="41"/>
        </w:num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Не разглашать сведения об обстоятельствах дела и иные сведения, ставшие ему известными в связи с участием в деле. </w:t>
      </w:r>
    </w:p>
    <w:p w14:paraId="782B5E4B" w14:textId="77777777" w:rsidR="00E076A3" w:rsidRPr="003F4F5E" w:rsidRDefault="00E076A3" w:rsidP="003F56EA">
      <w:pPr>
        <w:numPr>
          <w:ilvl w:val="2"/>
          <w:numId w:val="41"/>
        </w:num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Обеспечить сохранность представленных на исследование объектов. </w:t>
      </w:r>
    </w:p>
    <w:p w14:paraId="32CD6E50" w14:textId="77777777" w:rsidR="00E076A3" w:rsidRPr="003F4F5E" w:rsidRDefault="00E076A3" w:rsidP="003F56EA">
      <w:pPr>
        <w:spacing w:after="0" w:line="360" w:lineRule="auto"/>
        <w:ind w:left="-5" w:right="-1" w:firstLine="5"/>
        <w:jc w:val="both"/>
        <w:rPr>
          <w:rFonts w:ascii="Times New Roman" w:hAnsi="Times New Roman" w:cs="Times New Roman"/>
          <w:sz w:val="28"/>
          <w:szCs w:val="28"/>
        </w:rPr>
      </w:pPr>
    </w:p>
    <w:p w14:paraId="0E0DD1B3" w14:textId="1298B6F7" w:rsidR="00E076A3" w:rsidRPr="003F4F5E" w:rsidRDefault="00E076A3" w:rsidP="003F56EA">
      <w:pPr>
        <w:numPr>
          <w:ilvl w:val="0"/>
          <w:numId w:val="41"/>
        </w:numPr>
        <w:spacing w:after="0" w:line="360" w:lineRule="auto"/>
        <w:ind w:left="-5" w:right="-1" w:firstLine="5"/>
        <w:jc w:val="center"/>
        <w:rPr>
          <w:rFonts w:ascii="Times New Roman" w:hAnsi="Times New Roman" w:cs="Times New Roman"/>
          <w:sz w:val="28"/>
          <w:szCs w:val="28"/>
        </w:rPr>
      </w:pPr>
      <w:r w:rsidRPr="003F4F5E">
        <w:rPr>
          <w:rFonts w:ascii="Times New Roman" w:hAnsi="Times New Roman" w:cs="Times New Roman"/>
          <w:sz w:val="28"/>
          <w:szCs w:val="28"/>
        </w:rPr>
        <w:t>Ответственность специалиста по делам</w:t>
      </w:r>
      <w:r w:rsidR="00BA68AB" w:rsidRPr="003F4F5E">
        <w:rPr>
          <w:rFonts w:ascii="Times New Roman" w:hAnsi="Times New Roman" w:cs="Times New Roman"/>
          <w:sz w:val="28"/>
          <w:szCs w:val="28"/>
        </w:rPr>
        <w:t>, где применялись системы виртуализации</w:t>
      </w:r>
    </w:p>
    <w:p w14:paraId="43328350" w14:textId="63D3A67B" w:rsidR="00E076A3" w:rsidRPr="003F4F5E" w:rsidRDefault="00E076A3" w:rsidP="003F56EA">
      <w:pPr>
        <w:numPr>
          <w:ilvl w:val="1"/>
          <w:numId w:val="41"/>
        </w:num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За отказ или уклонение от выполнения своих обязанностей без уважительных причин на лицо, привлеченное в качестве специалиста для участия в производстве по уголовному делу, может быть наложено </w:t>
      </w:r>
      <w:r w:rsidR="007A2CE9">
        <w:rPr>
          <w:rFonts w:ascii="Times New Roman" w:hAnsi="Times New Roman" w:cs="Times New Roman"/>
          <w:sz w:val="28"/>
          <w:szCs w:val="28"/>
        </w:rPr>
        <w:t>дисциплинарное</w:t>
      </w:r>
      <w:r w:rsidRPr="003F4F5E">
        <w:rPr>
          <w:rFonts w:ascii="Times New Roman" w:hAnsi="Times New Roman" w:cs="Times New Roman"/>
          <w:sz w:val="28"/>
          <w:szCs w:val="28"/>
        </w:rPr>
        <w:t xml:space="preserve"> взыскание в порядке, установленном законодательством. </w:t>
      </w:r>
    </w:p>
    <w:p w14:paraId="6DFFC116" w14:textId="40AFAD61" w:rsidR="00E076A3" w:rsidRPr="003F4F5E" w:rsidRDefault="00E076A3" w:rsidP="00EC6756">
      <w:pPr>
        <w:numPr>
          <w:ilvl w:val="1"/>
          <w:numId w:val="41"/>
        </w:num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Лицо, привлеченное в качестве специалиста для участия в производстве по уголовному делу, в случае заведомо ложного заключения, несет уголовную ответственность, у</w:t>
      </w:r>
      <w:r w:rsidR="00EC6756" w:rsidRPr="003F4F5E">
        <w:rPr>
          <w:rFonts w:ascii="Times New Roman" w:hAnsi="Times New Roman" w:cs="Times New Roman"/>
          <w:sz w:val="28"/>
          <w:szCs w:val="28"/>
        </w:rPr>
        <w:t xml:space="preserve">становленную законодательством. </w:t>
      </w:r>
      <w:r w:rsidRPr="003F4F5E">
        <w:rPr>
          <w:rFonts w:ascii="Times New Roman" w:hAnsi="Times New Roman" w:cs="Times New Roman"/>
          <w:sz w:val="28"/>
          <w:szCs w:val="28"/>
        </w:rPr>
        <w:t>Обстоятельства, исключающие участие лица, привлекаемого в качестве специалиста в производстве по уголовным делам</w:t>
      </w:r>
      <w:r w:rsidR="00BC4A37" w:rsidRPr="003F4F5E">
        <w:rPr>
          <w:rFonts w:ascii="Times New Roman" w:hAnsi="Times New Roman" w:cs="Times New Roman"/>
          <w:sz w:val="28"/>
          <w:szCs w:val="28"/>
        </w:rPr>
        <w:t xml:space="preserve"> с применением систем виртуализации</w:t>
      </w:r>
      <w:r w:rsidRPr="003F4F5E">
        <w:rPr>
          <w:rFonts w:ascii="Times New Roman" w:hAnsi="Times New Roman" w:cs="Times New Roman"/>
          <w:sz w:val="28"/>
          <w:szCs w:val="28"/>
        </w:rPr>
        <w:t xml:space="preserve">: </w:t>
      </w:r>
    </w:p>
    <w:p w14:paraId="079F5FE8" w14:textId="77777777" w:rsidR="00E076A3" w:rsidRPr="003F4F5E" w:rsidRDefault="00E076A3" w:rsidP="003F56EA">
      <w:p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4.2.1. Некомпетентность.  </w:t>
      </w:r>
    </w:p>
    <w:p w14:paraId="082F04F3" w14:textId="77777777" w:rsidR="00E076A3" w:rsidRPr="003F4F5E" w:rsidRDefault="00E076A3" w:rsidP="003F56EA">
      <w:p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4.2.2. Близкое родство или родство с любым из участников производства по уголовному делу. </w:t>
      </w:r>
    </w:p>
    <w:p w14:paraId="0EDDA490" w14:textId="77777777" w:rsidR="00E076A3" w:rsidRPr="003F4F5E" w:rsidRDefault="00E076A3" w:rsidP="003F56EA">
      <w:p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4.2.3. Совмещение в одном лице специалиста и других участников уголовного процесса.  </w:t>
      </w:r>
    </w:p>
    <w:p w14:paraId="67FEEA52" w14:textId="77777777" w:rsidR="00E076A3" w:rsidRPr="003F4F5E" w:rsidRDefault="00E076A3" w:rsidP="003F56EA">
      <w:p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4.2.4. Зависимость от сторон уголовного процесса.  </w:t>
      </w:r>
    </w:p>
    <w:p w14:paraId="39704CF7" w14:textId="77777777" w:rsidR="00E076A3" w:rsidRPr="003F4F5E" w:rsidRDefault="00E076A3" w:rsidP="003F56EA">
      <w:pPr>
        <w:spacing w:after="0" w:line="360" w:lineRule="auto"/>
        <w:ind w:left="-5" w:right="-1" w:firstLine="5"/>
        <w:jc w:val="center"/>
        <w:rPr>
          <w:rFonts w:ascii="Times New Roman" w:hAnsi="Times New Roman" w:cs="Times New Roman"/>
          <w:sz w:val="28"/>
          <w:szCs w:val="28"/>
        </w:rPr>
      </w:pPr>
    </w:p>
    <w:p w14:paraId="24457F44" w14:textId="61E10745" w:rsidR="00E076A3" w:rsidRPr="003F4F5E" w:rsidRDefault="00E076A3" w:rsidP="003F56EA">
      <w:pPr>
        <w:pStyle w:val="a4"/>
        <w:numPr>
          <w:ilvl w:val="0"/>
          <w:numId w:val="41"/>
        </w:numPr>
        <w:spacing w:after="0" w:line="360" w:lineRule="auto"/>
        <w:ind w:right="-1"/>
        <w:jc w:val="center"/>
        <w:rPr>
          <w:rFonts w:ascii="Times New Roman" w:hAnsi="Times New Roman" w:cs="Times New Roman"/>
          <w:sz w:val="28"/>
          <w:szCs w:val="28"/>
        </w:rPr>
      </w:pPr>
      <w:r w:rsidRPr="003F4F5E">
        <w:rPr>
          <w:rFonts w:ascii="Times New Roman" w:hAnsi="Times New Roman" w:cs="Times New Roman"/>
          <w:sz w:val="28"/>
          <w:szCs w:val="28"/>
        </w:rPr>
        <w:t xml:space="preserve">Документы, необходимые для участия специалиста по делам, </w:t>
      </w:r>
      <w:r w:rsidR="003F56EA" w:rsidRPr="003F4F5E">
        <w:rPr>
          <w:rFonts w:ascii="Times New Roman" w:hAnsi="Times New Roman" w:cs="Times New Roman"/>
          <w:sz w:val="28"/>
          <w:szCs w:val="28"/>
        </w:rPr>
        <w:t>где применялись системы виртуализации</w:t>
      </w:r>
      <w:r w:rsidRPr="003F4F5E">
        <w:rPr>
          <w:rFonts w:ascii="Times New Roman" w:hAnsi="Times New Roman" w:cs="Times New Roman"/>
          <w:sz w:val="28"/>
          <w:szCs w:val="28"/>
        </w:rPr>
        <w:t>.</w:t>
      </w:r>
    </w:p>
    <w:p w14:paraId="19301DE3" w14:textId="77777777" w:rsidR="00E076A3" w:rsidRPr="003F4F5E" w:rsidRDefault="00E076A3" w:rsidP="003F56EA">
      <w:p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5.1. Для физических лиц: </w:t>
      </w:r>
    </w:p>
    <w:p w14:paraId="65F73A32" w14:textId="77777777" w:rsidR="00E076A3" w:rsidRPr="003F4F5E" w:rsidRDefault="00E076A3" w:rsidP="003F56EA">
      <w:p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5.1.1. Удостоверение личности гражданина/паспорт. </w:t>
      </w:r>
    </w:p>
    <w:p w14:paraId="58807ADC" w14:textId="77777777" w:rsidR="00E076A3" w:rsidRPr="003F4F5E" w:rsidRDefault="00E076A3" w:rsidP="003F56EA">
      <w:p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5.1.2. Диплом об окончание профильного ВУЗа. </w:t>
      </w:r>
    </w:p>
    <w:p w14:paraId="53F63CF0" w14:textId="77777777" w:rsidR="00E076A3" w:rsidRPr="003F4F5E" w:rsidRDefault="00E076A3" w:rsidP="003F56EA">
      <w:p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5.1.3. Трудовая книжка. </w:t>
      </w:r>
    </w:p>
    <w:p w14:paraId="288C960F" w14:textId="77777777" w:rsidR="00E076A3" w:rsidRPr="003F4F5E" w:rsidRDefault="00E076A3" w:rsidP="003F56EA">
      <w:p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5.1.4. Сертификат по специальности. </w:t>
      </w:r>
    </w:p>
    <w:p w14:paraId="3465933E" w14:textId="77777777" w:rsidR="00E076A3" w:rsidRPr="003F4F5E" w:rsidRDefault="00E076A3" w:rsidP="003F56EA">
      <w:p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5.1.5. Свидетельство о последнем повышении квалификации. </w:t>
      </w:r>
    </w:p>
    <w:p w14:paraId="37CE8A8A" w14:textId="2906637C" w:rsidR="00E076A3" w:rsidRPr="003F4F5E" w:rsidRDefault="00E076A3" w:rsidP="003F56EA">
      <w:p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5.1.6. Диплом о присуждении ученой степени</w:t>
      </w:r>
      <w:r w:rsidR="00BC4A37" w:rsidRPr="003F4F5E">
        <w:rPr>
          <w:rFonts w:ascii="Times New Roman" w:hAnsi="Times New Roman" w:cs="Times New Roman"/>
          <w:sz w:val="28"/>
          <w:szCs w:val="28"/>
        </w:rPr>
        <w:t xml:space="preserve"> (при необходимости)</w:t>
      </w:r>
      <w:r w:rsidRPr="003F4F5E">
        <w:rPr>
          <w:rFonts w:ascii="Times New Roman" w:hAnsi="Times New Roman" w:cs="Times New Roman"/>
          <w:sz w:val="28"/>
          <w:szCs w:val="28"/>
        </w:rPr>
        <w:t xml:space="preserve">. </w:t>
      </w:r>
    </w:p>
    <w:p w14:paraId="09A5A1E2" w14:textId="48866C99" w:rsidR="00E076A3" w:rsidRPr="003F4F5E" w:rsidRDefault="00E076A3" w:rsidP="003F56EA">
      <w:p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5.1.7. Аттестат о присвоении ученого звании</w:t>
      </w:r>
      <w:r w:rsidR="00BC4A37" w:rsidRPr="003F4F5E">
        <w:rPr>
          <w:rFonts w:ascii="Times New Roman" w:hAnsi="Times New Roman" w:cs="Times New Roman"/>
          <w:sz w:val="28"/>
          <w:szCs w:val="28"/>
        </w:rPr>
        <w:t xml:space="preserve"> (при необходимости)</w:t>
      </w:r>
      <w:r w:rsidRPr="003F4F5E">
        <w:rPr>
          <w:rFonts w:ascii="Times New Roman" w:hAnsi="Times New Roman" w:cs="Times New Roman"/>
          <w:sz w:val="28"/>
          <w:szCs w:val="28"/>
        </w:rPr>
        <w:t xml:space="preserve">.  </w:t>
      </w:r>
    </w:p>
    <w:p w14:paraId="32401519" w14:textId="77777777" w:rsidR="00E076A3" w:rsidRPr="003F4F5E" w:rsidRDefault="00E076A3" w:rsidP="003F56EA">
      <w:p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5.2. Для юридических лиц: </w:t>
      </w:r>
    </w:p>
    <w:p w14:paraId="5F762A2F" w14:textId="77777777" w:rsidR="00E076A3" w:rsidRPr="003F4F5E" w:rsidRDefault="00E076A3" w:rsidP="003F56EA">
      <w:p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5.2.1. Документы, перечисленные в п. 5.1. настоящей Инструкции. </w:t>
      </w:r>
    </w:p>
    <w:p w14:paraId="533D3F90" w14:textId="77777777" w:rsidR="00E076A3" w:rsidRPr="003F4F5E" w:rsidRDefault="00E076A3" w:rsidP="003F56EA">
      <w:p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5.2.2. Свидетельство о государственной регистрации физического лица в качестве индивидуального предпринимателя. </w:t>
      </w:r>
    </w:p>
    <w:p w14:paraId="6FBC6621" w14:textId="77777777" w:rsidR="00E076A3" w:rsidRPr="003F4F5E" w:rsidRDefault="00E076A3" w:rsidP="003F56EA">
      <w:pPr>
        <w:spacing w:after="0" w:line="360" w:lineRule="auto"/>
        <w:ind w:left="-5" w:right="-1" w:firstLine="5"/>
        <w:jc w:val="both"/>
        <w:rPr>
          <w:rFonts w:ascii="Times New Roman" w:hAnsi="Times New Roman" w:cs="Times New Roman"/>
          <w:sz w:val="28"/>
          <w:szCs w:val="28"/>
        </w:rPr>
      </w:pPr>
      <w:r w:rsidRPr="003F4F5E">
        <w:rPr>
          <w:rFonts w:ascii="Times New Roman" w:hAnsi="Times New Roman" w:cs="Times New Roman"/>
          <w:sz w:val="28"/>
          <w:szCs w:val="28"/>
        </w:rPr>
        <w:t xml:space="preserve">5.2.3. Лицензия (для лицензируемых видов деятельности). </w:t>
      </w:r>
    </w:p>
    <w:p w14:paraId="49029C23" w14:textId="7F0106B4" w:rsidR="00E076A3" w:rsidRDefault="00E076A3" w:rsidP="000C3134">
      <w:pPr>
        <w:pStyle w:val="af2"/>
        <w:spacing w:line="360" w:lineRule="auto"/>
        <w:jc w:val="right"/>
        <w:rPr>
          <w:szCs w:val="28"/>
        </w:rPr>
      </w:pPr>
    </w:p>
    <w:p w14:paraId="656B2079" w14:textId="77777777" w:rsidR="009A7EE9" w:rsidRPr="003F4F5E" w:rsidRDefault="009A7EE9" w:rsidP="000C3134">
      <w:pPr>
        <w:pStyle w:val="af2"/>
        <w:spacing w:line="360" w:lineRule="auto"/>
        <w:jc w:val="right"/>
        <w:rPr>
          <w:szCs w:val="28"/>
        </w:rPr>
      </w:pPr>
    </w:p>
    <w:sectPr w:rsidR="009A7EE9" w:rsidRPr="003F4F5E" w:rsidSect="005A352B">
      <w:footerReference w:type="default" r:id="rId98"/>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1000E89" w14:textId="77777777" w:rsidR="00276CE4" w:rsidRDefault="00276CE4" w:rsidP="00E70011">
      <w:pPr>
        <w:spacing w:after="0" w:line="240" w:lineRule="auto"/>
      </w:pPr>
      <w:r>
        <w:separator/>
      </w:r>
    </w:p>
  </w:endnote>
  <w:endnote w:type="continuationSeparator" w:id="0">
    <w:p w14:paraId="2B31A537" w14:textId="77777777" w:rsidR="00276CE4" w:rsidRDefault="00276CE4" w:rsidP="00E700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Liberation Mono">
    <w:altName w:val="Courier New"/>
    <w:charset w:val="01"/>
    <w:family w:val="modern"/>
    <w:pitch w:val="fixed"/>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roman"/>
    <w:notTrueType/>
    <w:pitch w:val="fixed"/>
    <w:sig w:usb0="00000001" w:usb1="08070000" w:usb2="00000010" w:usb3="00000000" w:csb0="00020000" w:csb1="00000000"/>
  </w:font>
  <w:font w:name="docs-Roboto">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8936942"/>
      <w:docPartObj>
        <w:docPartGallery w:val="Page Numbers (Bottom of Page)"/>
        <w:docPartUnique/>
      </w:docPartObj>
    </w:sdtPr>
    <w:sdtEndPr>
      <w:rPr>
        <w:rFonts w:ascii="Times New Roman" w:hAnsi="Times New Roman" w:cs="Times New Roman"/>
        <w:sz w:val="28"/>
        <w:szCs w:val="28"/>
      </w:rPr>
    </w:sdtEndPr>
    <w:sdtContent>
      <w:p w14:paraId="573DE260" w14:textId="22DD2D02" w:rsidR="009A6D2D" w:rsidRPr="008F0795" w:rsidRDefault="009A6D2D">
        <w:pPr>
          <w:pStyle w:val="ab"/>
          <w:jc w:val="center"/>
          <w:rPr>
            <w:rFonts w:ascii="Times New Roman" w:hAnsi="Times New Roman" w:cs="Times New Roman"/>
            <w:sz w:val="28"/>
            <w:szCs w:val="28"/>
          </w:rPr>
        </w:pPr>
        <w:r w:rsidRPr="008F0795">
          <w:rPr>
            <w:rFonts w:ascii="Times New Roman" w:hAnsi="Times New Roman" w:cs="Times New Roman"/>
            <w:sz w:val="28"/>
            <w:szCs w:val="28"/>
          </w:rPr>
          <w:fldChar w:fldCharType="begin"/>
        </w:r>
        <w:r w:rsidRPr="008F0795">
          <w:rPr>
            <w:rFonts w:ascii="Times New Roman" w:hAnsi="Times New Roman" w:cs="Times New Roman"/>
            <w:sz w:val="28"/>
            <w:szCs w:val="28"/>
          </w:rPr>
          <w:instrText>PAGE   \* MERGEFORMAT</w:instrText>
        </w:r>
        <w:r w:rsidRPr="008F0795">
          <w:rPr>
            <w:rFonts w:ascii="Times New Roman" w:hAnsi="Times New Roman" w:cs="Times New Roman"/>
            <w:sz w:val="28"/>
            <w:szCs w:val="28"/>
          </w:rPr>
          <w:fldChar w:fldCharType="separate"/>
        </w:r>
        <w:r w:rsidR="008F0C0A">
          <w:rPr>
            <w:rFonts w:ascii="Times New Roman" w:hAnsi="Times New Roman" w:cs="Times New Roman"/>
            <w:noProof/>
            <w:sz w:val="28"/>
            <w:szCs w:val="28"/>
          </w:rPr>
          <w:t>21</w:t>
        </w:r>
        <w:r w:rsidRPr="008F0795">
          <w:rPr>
            <w:rFonts w:ascii="Times New Roman" w:hAnsi="Times New Roman" w:cs="Times New Roman"/>
            <w:sz w:val="28"/>
            <w:szCs w:val="28"/>
          </w:rPr>
          <w:fldChar w:fldCharType="end"/>
        </w:r>
      </w:p>
    </w:sdtContent>
  </w:sdt>
  <w:p w14:paraId="0B661282" w14:textId="77777777" w:rsidR="009A6D2D" w:rsidRDefault="009A6D2D">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E17544B" w14:textId="77777777" w:rsidR="00276CE4" w:rsidRDefault="00276CE4" w:rsidP="00E70011">
      <w:pPr>
        <w:spacing w:after="0" w:line="240" w:lineRule="auto"/>
      </w:pPr>
      <w:r>
        <w:separator/>
      </w:r>
    </w:p>
  </w:footnote>
  <w:footnote w:type="continuationSeparator" w:id="0">
    <w:p w14:paraId="298A03F2" w14:textId="77777777" w:rsidR="00276CE4" w:rsidRDefault="00276CE4" w:rsidP="00E7001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9678089A"/>
    <w:lvl w:ilvl="0">
      <w:numFmt w:val="bullet"/>
      <w:lvlText w:val="*"/>
      <w:lvlJc w:val="left"/>
    </w:lvl>
  </w:abstractNum>
  <w:abstractNum w:abstractNumId="1" w15:restartNumberingAfterBreak="0">
    <w:nsid w:val="0000000E"/>
    <w:multiLevelType w:val="hybridMultilevel"/>
    <w:tmpl w:val="171856F6"/>
    <w:lvl w:ilvl="0" w:tplc="DD5E0D92">
      <w:start w:val="1"/>
      <w:numFmt w:val="decimal"/>
      <w:lvlText w:val="%1."/>
      <w:lvlJc w:val="left"/>
      <w:pPr>
        <w:ind w:left="536" w:hanging="360"/>
      </w:pPr>
      <w:rPr>
        <w:rFonts w:hint="default"/>
      </w:rPr>
    </w:lvl>
    <w:lvl w:ilvl="1" w:tplc="20000019">
      <w:start w:val="1"/>
      <w:numFmt w:val="lowerLetter"/>
      <w:lvlRestart w:val="0"/>
      <w:lvlText w:val="%2."/>
      <w:lvlJc w:val="left"/>
      <w:pPr>
        <w:ind w:left="1256" w:hanging="360"/>
      </w:pPr>
    </w:lvl>
    <w:lvl w:ilvl="2" w:tplc="2000001B">
      <w:start w:val="1"/>
      <w:numFmt w:val="lowerRoman"/>
      <w:lvlRestart w:val="0"/>
      <w:lvlText w:val="%3."/>
      <w:lvlJc w:val="right"/>
      <w:pPr>
        <w:ind w:left="1976" w:hanging="180"/>
      </w:pPr>
    </w:lvl>
    <w:lvl w:ilvl="3" w:tplc="2000000F">
      <w:start w:val="1"/>
      <w:numFmt w:val="decimal"/>
      <w:lvlRestart w:val="0"/>
      <w:lvlText w:val="%4."/>
      <w:lvlJc w:val="left"/>
      <w:pPr>
        <w:ind w:left="2696" w:hanging="360"/>
      </w:pPr>
    </w:lvl>
    <w:lvl w:ilvl="4" w:tplc="20000019">
      <w:start w:val="1"/>
      <w:numFmt w:val="lowerLetter"/>
      <w:lvlRestart w:val="0"/>
      <w:lvlText w:val="%5."/>
      <w:lvlJc w:val="left"/>
      <w:pPr>
        <w:ind w:left="3416" w:hanging="360"/>
      </w:pPr>
    </w:lvl>
    <w:lvl w:ilvl="5" w:tplc="2000001B">
      <w:start w:val="1"/>
      <w:numFmt w:val="lowerRoman"/>
      <w:lvlRestart w:val="0"/>
      <w:lvlText w:val="%6."/>
      <w:lvlJc w:val="right"/>
      <w:pPr>
        <w:ind w:left="4136" w:hanging="180"/>
      </w:pPr>
    </w:lvl>
    <w:lvl w:ilvl="6" w:tplc="2000000F">
      <w:start w:val="1"/>
      <w:numFmt w:val="decimal"/>
      <w:lvlRestart w:val="0"/>
      <w:lvlText w:val="%7."/>
      <w:lvlJc w:val="left"/>
      <w:pPr>
        <w:ind w:left="4856" w:hanging="360"/>
      </w:pPr>
    </w:lvl>
    <w:lvl w:ilvl="7" w:tplc="20000019">
      <w:start w:val="1"/>
      <w:numFmt w:val="lowerLetter"/>
      <w:lvlRestart w:val="0"/>
      <w:lvlText w:val="%8."/>
      <w:lvlJc w:val="left"/>
      <w:pPr>
        <w:ind w:left="5576" w:hanging="360"/>
      </w:pPr>
    </w:lvl>
    <w:lvl w:ilvl="8" w:tplc="2000001B">
      <w:start w:val="1"/>
      <w:numFmt w:val="lowerRoman"/>
      <w:lvlRestart w:val="0"/>
      <w:lvlText w:val="%9."/>
      <w:lvlJc w:val="right"/>
      <w:pPr>
        <w:ind w:left="6296" w:hanging="180"/>
      </w:pPr>
    </w:lvl>
  </w:abstractNum>
  <w:abstractNum w:abstractNumId="2" w15:restartNumberingAfterBreak="0">
    <w:nsid w:val="00000014"/>
    <w:multiLevelType w:val="hybridMultilevel"/>
    <w:tmpl w:val="50D8C292"/>
    <w:lvl w:ilvl="0" w:tplc="0419000F">
      <w:start w:val="1"/>
      <w:numFmt w:val="decimal"/>
      <w:lvlText w:val="%1."/>
      <w:lvlJc w:val="left"/>
      <w:pPr>
        <w:ind w:left="720" w:hanging="360"/>
      </w:pPr>
      <w:rPr>
        <w:rFonts w:hint="default"/>
      </w:rPr>
    </w:lvl>
    <w:lvl w:ilvl="1" w:tplc="04190019">
      <w:start w:val="1"/>
      <w:numFmt w:val="lowerLetter"/>
      <w:lvlRestart w:val="0"/>
      <w:lvlText w:val="%2."/>
      <w:lvlJc w:val="left"/>
      <w:pPr>
        <w:ind w:left="1440" w:hanging="360"/>
      </w:pPr>
    </w:lvl>
    <w:lvl w:ilvl="2" w:tplc="0419001B">
      <w:start w:val="1"/>
      <w:numFmt w:val="lowerRoman"/>
      <w:lvlRestart w:val="0"/>
      <w:lvlText w:val="%3."/>
      <w:lvlJc w:val="right"/>
      <w:pPr>
        <w:ind w:left="2160" w:hanging="180"/>
      </w:pPr>
    </w:lvl>
    <w:lvl w:ilvl="3" w:tplc="0419000F">
      <w:start w:val="1"/>
      <w:numFmt w:val="decimal"/>
      <w:lvlRestart w:val="0"/>
      <w:lvlText w:val="%4."/>
      <w:lvlJc w:val="left"/>
      <w:pPr>
        <w:ind w:left="2880" w:hanging="360"/>
      </w:pPr>
    </w:lvl>
    <w:lvl w:ilvl="4" w:tplc="04190019">
      <w:start w:val="1"/>
      <w:numFmt w:val="lowerLetter"/>
      <w:lvlRestart w:val="0"/>
      <w:lvlText w:val="%5."/>
      <w:lvlJc w:val="left"/>
      <w:pPr>
        <w:ind w:left="3600" w:hanging="360"/>
      </w:pPr>
    </w:lvl>
    <w:lvl w:ilvl="5" w:tplc="0419001B">
      <w:start w:val="1"/>
      <w:numFmt w:val="lowerRoman"/>
      <w:lvlRestart w:val="0"/>
      <w:lvlText w:val="%6."/>
      <w:lvlJc w:val="right"/>
      <w:pPr>
        <w:ind w:left="4320" w:hanging="180"/>
      </w:pPr>
    </w:lvl>
    <w:lvl w:ilvl="6" w:tplc="0419000F">
      <w:start w:val="1"/>
      <w:numFmt w:val="decimal"/>
      <w:lvlRestart w:val="0"/>
      <w:lvlText w:val="%7."/>
      <w:lvlJc w:val="left"/>
      <w:pPr>
        <w:ind w:left="5040" w:hanging="360"/>
      </w:pPr>
    </w:lvl>
    <w:lvl w:ilvl="7" w:tplc="04190019">
      <w:start w:val="1"/>
      <w:numFmt w:val="lowerLetter"/>
      <w:lvlRestart w:val="0"/>
      <w:lvlText w:val="%8."/>
      <w:lvlJc w:val="left"/>
      <w:pPr>
        <w:ind w:left="5760" w:hanging="360"/>
      </w:pPr>
    </w:lvl>
    <w:lvl w:ilvl="8" w:tplc="0419001B">
      <w:start w:val="1"/>
      <w:numFmt w:val="lowerRoman"/>
      <w:lvlRestart w:val="0"/>
      <w:lvlText w:val="%9."/>
      <w:lvlJc w:val="right"/>
      <w:pPr>
        <w:ind w:left="6480" w:hanging="180"/>
      </w:pPr>
    </w:lvl>
  </w:abstractNum>
  <w:abstractNum w:abstractNumId="3" w15:restartNumberingAfterBreak="0">
    <w:nsid w:val="00000019"/>
    <w:multiLevelType w:val="hybridMultilevel"/>
    <w:tmpl w:val="5A26FA10"/>
    <w:lvl w:ilvl="0" w:tplc="F2984396">
      <w:start w:val="1"/>
      <w:numFmt w:val="decimal"/>
      <w:lvlText w:val="%1."/>
      <w:lvlJc w:val="left"/>
      <w:rPr>
        <w:rFonts w:hint="default"/>
        <w:color w:val="auto"/>
      </w:rPr>
    </w:lvl>
    <w:lvl w:ilvl="1" w:tplc="20000019">
      <w:start w:val="1"/>
      <w:numFmt w:val="lowerLetter"/>
      <w:lvlRestart w:val="0"/>
      <w:lvlText w:val="%2."/>
      <w:lvlJc w:val="left"/>
      <w:pPr>
        <w:ind w:left="1440" w:hanging="360"/>
      </w:pPr>
    </w:lvl>
    <w:lvl w:ilvl="2" w:tplc="2000001B">
      <w:start w:val="1"/>
      <w:numFmt w:val="lowerRoman"/>
      <w:lvlRestart w:val="0"/>
      <w:lvlText w:val="%3."/>
      <w:lvlJc w:val="right"/>
      <w:pPr>
        <w:ind w:left="2160" w:hanging="180"/>
      </w:pPr>
    </w:lvl>
    <w:lvl w:ilvl="3" w:tplc="2000000F">
      <w:start w:val="1"/>
      <w:numFmt w:val="decimal"/>
      <w:lvlRestart w:val="0"/>
      <w:lvlText w:val="%4."/>
      <w:lvlJc w:val="left"/>
      <w:pPr>
        <w:ind w:left="2880" w:hanging="360"/>
      </w:pPr>
    </w:lvl>
    <w:lvl w:ilvl="4" w:tplc="20000019">
      <w:start w:val="1"/>
      <w:numFmt w:val="lowerLetter"/>
      <w:lvlRestart w:val="0"/>
      <w:lvlText w:val="%5."/>
      <w:lvlJc w:val="left"/>
      <w:pPr>
        <w:ind w:left="3600" w:hanging="360"/>
      </w:pPr>
    </w:lvl>
    <w:lvl w:ilvl="5" w:tplc="2000001B">
      <w:start w:val="1"/>
      <w:numFmt w:val="lowerRoman"/>
      <w:lvlRestart w:val="0"/>
      <w:lvlText w:val="%6."/>
      <w:lvlJc w:val="right"/>
      <w:pPr>
        <w:ind w:left="4320" w:hanging="180"/>
      </w:pPr>
    </w:lvl>
    <w:lvl w:ilvl="6" w:tplc="2000000F">
      <w:start w:val="1"/>
      <w:numFmt w:val="decimal"/>
      <w:lvlRestart w:val="0"/>
      <w:lvlText w:val="%7."/>
      <w:lvlJc w:val="left"/>
      <w:pPr>
        <w:ind w:left="5040" w:hanging="360"/>
      </w:pPr>
    </w:lvl>
    <w:lvl w:ilvl="7" w:tplc="20000019">
      <w:start w:val="1"/>
      <w:numFmt w:val="lowerLetter"/>
      <w:lvlRestart w:val="0"/>
      <w:lvlText w:val="%8."/>
      <w:lvlJc w:val="left"/>
      <w:pPr>
        <w:ind w:left="5760" w:hanging="360"/>
      </w:pPr>
    </w:lvl>
    <w:lvl w:ilvl="8" w:tplc="2000001B">
      <w:start w:val="1"/>
      <w:numFmt w:val="lowerRoman"/>
      <w:lvlRestart w:val="0"/>
      <w:lvlText w:val="%9."/>
      <w:lvlJc w:val="right"/>
      <w:pPr>
        <w:ind w:left="6480" w:hanging="180"/>
      </w:pPr>
    </w:lvl>
  </w:abstractNum>
  <w:abstractNum w:abstractNumId="4" w15:restartNumberingAfterBreak="0">
    <w:nsid w:val="00000020"/>
    <w:multiLevelType w:val="hybridMultilevel"/>
    <w:tmpl w:val="A69C5F44"/>
    <w:lvl w:ilvl="0" w:tplc="0419000F">
      <w:start w:val="1"/>
      <w:numFmt w:val="decimal"/>
      <w:lvlText w:val="%1."/>
      <w:lvlJc w:val="left"/>
      <w:pPr>
        <w:ind w:left="720" w:hanging="360"/>
      </w:pPr>
      <w:rPr>
        <w:rFonts w:hint="default"/>
      </w:rPr>
    </w:lvl>
    <w:lvl w:ilvl="1" w:tplc="04190019">
      <w:start w:val="1"/>
      <w:numFmt w:val="lowerLetter"/>
      <w:lvlRestart w:val="0"/>
      <w:lvlText w:val="%2."/>
      <w:lvlJc w:val="left"/>
      <w:pPr>
        <w:ind w:left="1440" w:hanging="360"/>
      </w:pPr>
    </w:lvl>
    <w:lvl w:ilvl="2" w:tplc="0419001B">
      <w:start w:val="1"/>
      <w:numFmt w:val="lowerRoman"/>
      <w:lvlRestart w:val="0"/>
      <w:lvlText w:val="%3."/>
      <w:lvlJc w:val="right"/>
      <w:pPr>
        <w:ind w:left="2160" w:hanging="180"/>
      </w:pPr>
    </w:lvl>
    <w:lvl w:ilvl="3" w:tplc="0419000F">
      <w:start w:val="1"/>
      <w:numFmt w:val="decimal"/>
      <w:lvlRestart w:val="0"/>
      <w:lvlText w:val="%4."/>
      <w:lvlJc w:val="left"/>
      <w:pPr>
        <w:ind w:left="2880" w:hanging="360"/>
      </w:pPr>
    </w:lvl>
    <w:lvl w:ilvl="4" w:tplc="04190019">
      <w:start w:val="1"/>
      <w:numFmt w:val="lowerLetter"/>
      <w:lvlRestart w:val="0"/>
      <w:lvlText w:val="%5."/>
      <w:lvlJc w:val="left"/>
      <w:pPr>
        <w:ind w:left="3600" w:hanging="360"/>
      </w:pPr>
    </w:lvl>
    <w:lvl w:ilvl="5" w:tplc="0419001B">
      <w:start w:val="1"/>
      <w:numFmt w:val="lowerRoman"/>
      <w:lvlRestart w:val="0"/>
      <w:lvlText w:val="%6."/>
      <w:lvlJc w:val="right"/>
      <w:pPr>
        <w:ind w:left="4320" w:hanging="180"/>
      </w:pPr>
    </w:lvl>
    <w:lvl w:ilvl="6" w:tplc="0419000F">
      <w:start w:val="1"/>
      <w:numFmt w:val="decimal"/>
      <w:lvlRestart w:val="0"/>
      <w:lvlText w:val="%7."/>
      <w:lvlJc w:val="left"/>
      <w:pPr>
        <w:ind w:left="5040" w:hanging="360"/>
      </w:pPr>
    </w:lvl>
    <w:lvl w:ilvl="7" w:tplc="04190019">
      <w:start w:val="1"/>
      <w:numFmt w:val="lowerLetter"/>
      <w:lvlRestart w:val="0"/>
      <w:lvlText w:val="%8."/>
      <w:lvlJc w:val="left"/>
      <w:pPr>
        <w:ind w:left="5760" w:hanging="360"/>
      </w:pPr>
    </w:lvl>
    <w:lvl w:ilvl="8" w:tplc="0419001B">
      <w:start w:val="1"/>
      <w:numFmt w:val="lowerRoman"/>
      <w:lvlRestart w:val="0"/>
      <w:lvlText w:val="%9."/>
      <w:lvlJc w:val="right"/>
      <w:pPr>
        <w:ind w:left="6480" w:hanging="180"/>
      </w:pPr>
    </w:lvl>
  </w:abstractNum>
  <w:abstractNum w:abstractNumId="5" w15:restartNumberingAfterBreak="0">
    <w:nsid w:val="0088102B"/>
    <w:multiLevelType w:val="hybridMultilevel"/>
    <w:tmpl w:val="CD98F5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3742A2B"/>
    <w:multiLevelType w:val="hybridMultilevel"/>
    <w:tmpl w:val="E3FA99D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 w15:restartNumberingAfterBreak="0">
    <w:nsid w:val="05E314D1"/>
    <w:multiLevelType w:val="multilevel"/>
    <w:tmpl w:val="9BCED7E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825166F"/>
    <w:multiLevelType w:val="hybridMultilevel"/>
    <w:tmpl w:val="BA6E9BA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082D48C6"/>
    <w:multiLevelType w:val="hybridMultilevel"/>
    <w:tmpl w:val="92728362"/>
    <w:lvl w:ilvl="0" w:tplc="39EEEF50">
      <w:start w:val="1"/>
      <w:numFmt w:val="decimal"/>
      <w:lvlText w:val="%1)"/>
      <w:lvlJc w:val="left"/>
      <w:pPr>
        <w:ind w:left="1182" w:hanging="61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08B00401"/>
    <w:multiLevelType w:val="hybridMultilevel"/>
    <w:tmpl w:val="E35821B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0C931D75"/>
    <w:multiLevelType w:val="hybridMultilevel"/>
    <w:tmpl w:val="A480498C"/>
    <w:lvl w:ilvl="0" w:tplc="A6F2114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10B65B19"/>
    <w:multiLevelType w:val="hybridMultilevel"/>
    <w:tmpl w:val="D3C6E4A4"/>
    <w:lvl w:ilvl="0" w:tplc="5B94ADB6">
      <w:start w:val="151"/>
      <w:numFmt w:val="decimal"/>
      <w:lvlText w:val="%1"/>
      <w:lvlJc w:val="left"/>
      <w:pPr>
        <w:ind w:left="1141" w:hanging="432"/>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15E236B0"/>
    <w:multiLevelType w:val="hybridMultilevel"/>
    <w:tmpl w:val="7D7EE22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 w15:restartNumberingAfterBreak="0">
    <w:nsid w:val="1C0232F0"/>
    <w:multiLevelType w:val="hybridMultilevel"/>
    <w:tmpl w:val="BB1218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1C3B2B63"/>
    <w:multiLevelType w:val="hybridMultilevel"/>
    <w:tmpl w:val="3E78DA18"/>
    <w:lvl w:ilvl="0" w:tplc="20D60C62">
      <w:start w:val="1"/>
      <w:numFmt w:val="bullet"/>
      <w:lvlText w:val=""/>
      <w:lvlJc w:val="left"/>
      <w:pPr>
        <w:ind w:left="566"/>
      </w:pPr>
      <w:rPr>
        <w:rFonts w:ascii="Symbol" w:hAnsi="Symbol" w:hint="default"/>
        <w:b w:val="0"/>
        <w:i w:val="0"/>
        <w:strike w:val="0"/>
        <w:dstrike w:val="0"/>
        <w:color w:val="000000"/>
        <w:sz w:val="28"/>
        <w:szCs w:val="28"/>
        <w:u w:val="none" w:color="000000"/>
        <w:bdr w:val="none" w:sz="0" w:space="0" w:color="auto"/>
        <w:shd w:val="clear" w:color="auto" w:fill="auto"/>
        <w:vertAlign w:val="baseline"/>
      </w:rPr>
    </w:lvl>
    <w:lvl w:ilvl="1" w:tplc="CEA063EC">
      <w:start w:val="1"/>
      <w:numFmt w:val="bullet"/>
      <w:lvlText w:val="o"/>
      <w:lvlJc w:val="left"/>
      <w:pPr>
        <w:ind w:left="1646"/>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C72EED7A">
      <w:start w:val="1"/>
      <w:numFmt w:val="bullet"/>
      <w:lvlText w:val="▪"/>
      <w:lvlJc w:val="left"/>
      <w:pPr>
        <w:ind w:left="2366"/>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0870FCCA">
      <w:start w:val="1"/>
      <w:numFmt w:val="bullet"/>
      <w:lvlText w:val="•"/>
      <w:lvlJc w:val="left"/>
      <w:pPr>
        <w:ind w:left="308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5D6696F6">
      <w:start w:val="1"/>
      <w:numFmt w:val="bullet"/>
      <w:lvlText w:val="o"/>
      <w:lvlJc w:val="left"/>
      <w:pPr>
        <w:ind w:left="3806"/>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004A73BC">
      <w:start w:val="1"/>
      <w:numFmt w:val="bullet"/>
      <w:lvlText w:val="▪"/>
      <w:lvlJc w:val="left"/>
      <w:pPr>
        <w:ind w:left="4526"/>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5928CAF8">
      <w:start w:val="1"/>
      <w:numFmt w:val="bullet"/>
      <w:lvlText w:val="•"/>
      <w:lvlJc w:val="left"/>
      <w:pPr>
        <w:ind w:left="524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13E45D1E">
      <w:start w:val="1"/>
      <w:numFmt w:val="bullet"/>
      <w:lvlText w:val="o"/>
      <w:lvlJc w:val="left"/>
      <w:pPr>
        <w:ind w:left="5966"/>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CCDE185A">
      <w:start w:val="1"/>
      <w:numFmt w:val="bullet"/>
      <w:lvlText w:val="▪"/>
      <w:lvlJc w:val="left"/>
      <w:pPr>
        <w:ind w:left="6686"/>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6" w15:restartNumberingAfterBreak="0">
    <w:nsid w:val="1F0C4877"/>
    <w:multiLevelType w:val="hybridMultilevel"/>
    <w:tmpl w:val="A752783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15:restartNumberingAfterBreak="0">
    <w:nsid w:val="1F566143"/>
    <w:multiLevelType w:val="hybridMultilevel"/>
    <w:tmpl w:val="0400EEC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 w15:restartNumberingAfterBreak="0">
    <w:nsid w:val="209D6B46"/>
    <w:multiLevelType w:val="hybridMultilevel"/>
    <w:tmpl w:val="65061530"/>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23DC5646"/>
    <w:multiLevelType w:val="hybridMultilevel"/>
    <w:tmpl w:val="AFE0CF50"/>
    <w:lvl w:ilvl="0" w:tplc="C53E887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24D81B1E"/>
    <w:multiLevelType w:val="hybridMultilevel"/>
    <w:tmpl w:val="E806EE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2BDC5EC8"/>
    <w:multiLevelType w:val="hybridMultilevel"/>
    <w:tmpl w:val="DD106D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2C4213E8"/>
    <w:multiLevelType w:val="hybridMultilevel"/>
    <w:tmpl w:val="84228308"/>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3" w15:restartNumberingAfterBreak="0">
    <w:nsid w:val="2FA450E2"/>
    <w:multiLevelType w:val="hybridMultilevel"/>
    <w:tmpl w:val="669CDAD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36F04FA4"/>
    <w:multiLevelType w:val="hybridMultilevel"/>
    <w:tmpl w:val="3BFEE4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38251955"/>
    <w:multiLevelType w:val="hybridMultilevel"/>
    <w:tmpl w:val="ECEE05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B237B55"/>
    <w:multiLevelType w:val="multilevel"/>
    <w:tmpl w:val="58B4813A"/>
    <w:lvl w:ilvl="0">
      <w:start w:val="2"/>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decimal"/>
      <w:lvlText w:val="%1.%2.%3."/>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0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7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5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23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9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6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7" w15:restartNumberingAfterBreak="0">
    <w:nsid w:val="451325CF"/>
    <w:multiLevelType w:val="hybridMultilevel"/>
    <w:tmpl w:val="E748592C"/>
    <w:lvl w:ilvl="0" w:tplc="6A6C1326">
      <w:start w:val="1"/>
      <w:numFmt w:val="decimal"/>
      <w:lvlText w:val="%1."/>
      <w:lvlJc w:val="left"/>
      <w:pPr>
        <w:ind w:left="1070"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8" w15:restartNumberingAfterBreak="0">
    <w:nsid w:val="462239D1"/>
    <w:multiLevelType w:val="hybridMultilevel"/>
    <w:tmpl w:val="8902B81C"/>
    <w:lvl w:ilvl="0" w:tplc="8E1689D6">
      <w:start w:val="1"/>
      <w:numFmt w:val="bullet"/>
      <w:lvlText w:val=""/>
      <w:lvlJc w:val="left"/>
      <w:pPr>
        <w:tabs>
          <w:tab w:val="num" w:pos="720"/>
        </w:tabs>
        <w:ind w:left="720" w:hanging="360"/>
      </w:pPr>
      <w:rPr>
        <w:rFonts w:ascii="Wingdings" w:hAnsi="Wingdings" w:hint="default"/>
      </w:rPr>
    </w:lvl>
    <w:lvl w:ilvl="1" w:tplc="512EBC56" w:tentative="1">
      <w:start w:val="1"/>
      <w:numFmt w:val="bullet"/>
      <w:lvlText w:val=""/>
      <w:lvlJc w:val="left"/>
      <w:pPr>
        <w:tabs>
          <w:tab w:val="num" w:pos="1440"/>
        </w:tabs>
        <w:ind w:left="1440" w:hanging="360"/>
      </w:pPr>
      <w:rPr>
        <w:rFonts w:ascii="Wingdings" w:hAnsi="Wingdings" w:hint="default"/>
      </w:rPr>
    </w:lvl>
    <w:lvl w:ilvl="2" w:tplc="E3F0F2CE" w:tentative="1">
      <w:start w:val="1"/>
      <w:numFmt w:val="bullet"/>
      <w:lvlText w:val=""/>
      <w:lvlJc w:val="left"/>
      <w:pPr>
        <w:tabs>
          <w:tab w:val="num" w:pos="2160"/>
        </w:tabs>
        <w:ind w:left="2160" w:hanging="360"/>
      </w:pPr>
      <w:rPr>
        <w:rFonts w:ascii="Wingdings" w:hAnsi="Wingdings" w:hint="default"/>
      </w:rPr>
    </w:lvl>
    <w:lvl w:ilvl="3" w:tplc="50E82860" w:tentative="1">
      <w:start w:val="1"/>
      <w:numFmt w:val="bullet"/>
      <w:lvlText w:val=""/>
      <w:lvlJc w:val="left"/>
      <w:pPr>
        <w:tabs>
          <w:tab w:val="num" w:pos="2880"/>
        </w:tabs>
        <w:ind w:left="2880" w:hanging="360"/>
      </w:pPr>
      <w:rPr>
        <w:rFonts w:ascii="Wingdings" w:hAnsi="Wingdings" w:hint="default"/>
      </w:rPr>
    </w:lvl>
    <w:lvl w:ilvl="4" w:tplc="5E02DA38" w:tentative="1">
      <w:start w:val="1"/>
      <w:numFmt w:val="bullet"/>
      <w:lvlText w:val=""/>
      <w:lvlJc w:val="left"/>
      <w:pPr>
        <w:tabs>
          <w:tab w:val="num" w:pos="3600"/>
        </w:tabs>
        <w:ind w:left="3600" w:hanging="360"/>
      </w:pPr>
      <w:rPr>
        <w:rFonts w:ascii="Wingdings" w:hAnsi="Wingdings" w:hint="default"/>
      </w:rPr>
    </w:lvl>
    <w:lvl w:ilvl="5" w:tplc="24C40046" w:tentative="1">
      <w:start w:val="1"/>
      <w:numFmt w:val="bullet"/>
      <w:lvlText w:val=""/>
      <w:lvlJc w:val="left"/>
      <w:pPr>
        <w:tabs>
          <w:tab w:val="num" w:pos="4320"/>
        </w:tabs>
        <w:ind w:left="4320" w:hanging="360"/>
      </w:pPr>
      <w:rPr>
        <w:rFonts w:ascii="Wingdings" w:hAnsi="Wingdings" w:hint="default"/>
      </w:rPr>
    </w:lvl>
    <w:lvl w:ilvl="6" w:tplc="BF5E2770" w:tentative="1">
      <w:start w:val="1"/>
      <w:numFmt w:val="bullet"/>
      <w:lvlText w:val=""/>
      <w:lvlJc w:val="left"/>
      <w:pPr>
        <w:tabs>
          <w:tab w:val="num" w:pos="5040"/>
        </w:tabs>
        <w:ind w:left="5040" w:hanging="360"/>
      </w:pPr>
      <w:rPr>
        <w:rFonts w:ascii="Wingdings" w:hAnsi="Wingdings" w:hint="default"/>
      </w:rPr>
    </w:lvl>
    <w:lvl w:ilvl="7" w:tplc="5BC03798" w:tentative="1">
      <w:start w:val="1"/>
      <w:numFmt w:val="bullet"/>
      <w:lvlText w:val=""/>
      <w:lvlJc w:val="left"/>
      <w:pPr>
        <w:tabs>
          <w:tab w:val="num" w:pos="5760"/>
        </w:tabs>
        <w:ind w:left="5760" w:hanging="360"/>
      </w:pPr>
      <w:rPr>
        <w:rFonts w:ascii="Wingdings" w:hAnsi="Wingdings" w:hint="default"/>
      </w:rPr>
    </w:lvl>
    <w:lvl w:ilvl="8" w:tplc="0AD4E3CA"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A3230D5"/>
    <w:multiLevelType w:val="hybridMultilevel"/>
    <w:tmpl w:val="5D7A9A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4AB54410"/>
    <w:multiLevelType w:val="hybridMultilevel"/>
    <w:tmpl w:val="A1D27608"/>
    <w:lvl w:ilvl="0" w:tplc="A9C43C0C">
      <w:start w:val="1"/>
      <w:numFmt w:val="decimal"/>
      <w:lvlText w:val="%1."/>
      <w:lvlJc w:val="left"/>
      <w:pPr>
        <w:tabs>
          <w:tab w:val="num" w:pos="720"/>
        </w:tabs>
        <w:ind w:left="720" w:hanging="360"/>
      </w:pPr>
    </w:lvl>
    <w:lvl w:ilvl="1" w:tplc="FABA6D44" w:tentative="1">
      <w:start w:val="1"/>
      <w:numFmt w:val="decimal"/>
      <w:lvlText w:val="%2."/>
      <w:lvlJc w:val="left"/>
      <w:pPr>
        <w:tabs>
          <w:tab w:val="num" w:pos="1440"/>
        </w:tabs>
        <w:ind w:left="1440" w:hanging="360"/>
      </w:pPr>
    </w:lvl>
    <w:lvl w:ilvl="2" w:tplc="2F3805D0" w:tentative="1">
      <w:start w:val="1"/>
      <w:numFmt w:val="decimal"/>
      <w:lvlText w:val="%3."/>
      <w:lvlJc w:val="left"/>
      <w:pPr>
        <w:tabs>
          <w:tab w:val="num" w:pos="2160"/>
        </w:tabs>
        <w:ind w:left="2160" w:hanging="360"/>
      </w:pPr>
    </w:lvl>
    <w:lvl w:ilvl="3" w:tplc="5D945640" w:tentative="1">
      <w:start w:val="1"/>
      <w:numFmt w:val="decimal"/>
      <w:lvlText w:val="%4."/>
      <w:lvlJc w:val="left"/>
      <w:pPr>
        <w:tabs>
          <w:tab w:val="num" w:pos="2880"/>
        </w:tabs>
        <w:ind w:left="2880" w:hanging="360"/>
      </w:pPr>
    </w:lvl>
    <w:lvl w:ilvl="4" w:tplc="34C009FC" w:tentative="1">
      <w:start w:val="1"/>
      <w:numFmt w:val="decimal"/>
      <w:lvlText w:val="%5."/>
      <w:lvlJc w:val="left"/>
      <w:pPr>
        <w:tabs>
          <w:tab w:val="num" w:pos="3600"/>
        </w:tabs>
        <w:ind w:left="3600" w:hanging="360"/>
      </w:pPr>
    </w:lvl>
    <w:lvl w:ilvl="5" w:tplc="777A1C84" w:tentative="1">
      <w:start w:val="1"/>
      <w:numFmt w:val="decimal"/>
      <w:lvlText w:val="%6."/>
      <w:lvlJc w:val="left"/>
      <w:pPr>
        <w:tabs>
          <w:tab w:val="num" w:pos="4320"/>
        </w:tabs>
        <w:ind w:left="4320" w:hanging="360"/>
      </w:pPr>
    </w:lvl>
    <w:lvl w:ilvl="6" w:tplc="4658F6BA" w:tentative="1">
      <w:start w:val="1"/>
      <w:numFmt w:val="decimal"/>
      <w:lvlText w:val="%7."/>
      <w:lvlJc w:val="left"/>
      <w:pPr>
        <w:tabs>
          <w:tab w:val="num" w:pos="5040"/>
        </w:tabs>
        <w:ind w:left="5040" w:hanging="360"/>
      </w:pPr>
    </w:lvl>
    <w:lvl w:ilvl="7" w:tplc="F0A695E4" w:tentative="1">
      <w:start w:val="1"/>
      <w:numFmt w:val="decimal"/>
      <w:lvlText w:val="%8."/>
      <w:lvlJc w:val="left"/>
      <w:pPr>
        <w:tabs>
          <w:tab w:val="num" w:pos="5760"/>
        </w:tabs>
        <w:ind w:left="5760" w:hanging="360"/>
      </w:pPr>
    </w:lvl>
    <w:lvl w:ilvl="8" w:tplc="F15E3F46" w:tentative="1">
      <w:start w:val="1"/>
      <w:numFmt w:val="decimal"/>
      <w:lvlText w:val="%9."/>
      <w:lvlJc w:val="left"/>
      <w:pPr>
        <w:tabs>
          <w:tab w:val="num" w:pos="6480"/>
        </w:tabs>
        <w:ind w:left="6480" w:hanging="360"/>
      </w:pPr>
    </w:lvl>
  </w:abstractNum>
  <w:abstractNum w:abstractNumId="31" w15:restartNumberingAfterBreak="0">
    <w:nsid w:val="4CBD4566"/>
    <w:multiLevelType w:val="hybridMultilevel"/>
    <w:tmpl w:val="38A20F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4EB706A0"/>
    <w:multiLevelType w:val="hybridMultilevel"/>
    <w:tmpl w:val="F5C8809E"/>
    <w:lvl w:ilvl="0" w:tplc="D1949A84">
      <w:start w:val="1"/>
      <w:numFmt w:val="decimal"/>
      <w:lvlText w:val="%1."/>
      <w:lvlJc w:val="left"/>
      <w:pPr>
        <w:ind w:left="927" w:hanging="360"/>
      </w:pPr>
      <w:rPr>
        <w:rFonts w:hint="default"/>
        <w:b/>
        <w:bCs w:val="0"/>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33" w15:restartNumberingAfterBreak="0">
    <w:nsid w:val="4F291D39"/>
    <w:multiLevelType w:val="hybridMultilevel"/>
    <w:tmpl w:val="85267446"/>
    <w:lvl w:ilvl="0" w:tplc="4516BE0C">
      <w:start w:val="1"/>
      <w:numFmt w:val="lowerLetter"/>
      <w:lvlText w:val="%1)"/>
      <w:lvlJc w:val="left"/>
      <w:pPr>
        <w:tabs>
          <w:tab w:val="num" w:pos="1070"/>
        </w:tabs>
        <w:ind w:left="1070" w:hanging="360"/>
      </w:pPr>
    </w:lvl>
    <w:lvl w:ilvl="1" w:tplc="4CAE0FF6" w:tentative="1">
      <w:start w:val="1"/>
      <w:numFmt w:val="lowerLetter"/>
      <w:lvlText w:val="%2)"/>
      <w:lvlJc w:val="left"/>
      <w:pPr>
        <w:tabs>
          <w:tab w:val="num" w:pos="1440"/>
        </w:tabs>
        <w:ind w:left="1440" w:hanging="360"/>
      </w:pPr>
    </w:lvl>
    <w:lvl w:ilvl="2" w:tplc="CA887608" w:tentative="1">
      <w:start w:val="1"/>
      <w:numFmt w:val="lowerLetter"/>
      <w:lvlText w:val="%3)"/>
      <w:lvlJc w:val="left"/>
      <w:pPr>
        <w:tabs>
          <w:tab w:val="num" w:pos="2160"/>
        </w:tabs>
        <w:ind w:left="2160" w:hanging="360"/>
      </w:pPr>
    </w:lvl>
    <w:lvl w:ilvl="3" w:tplc="ABEAC26E" w:tentative="1">
      <w:start w:val="1"/>
      <w:numFmt w:val="lowerLetter"/>
      <w:lvlText w:val="%4)"/>
      <w:lvlJc w:val="left"/>
      <w:pPr>
        <w:tabs>
          <w:tab w:val="num" w:pos="2880"/>
        </w:tabs>
        <w:ind w:left="2880" w:hanging="360"/>
      </w:pPr>
    </w:lvl>
    <w:lvl w:ilvl="4" w:tplc="AEE6238E" w:tentative="1">
      <w:start w:val="1"/>
      <w:numFmt w:val="lowerLetter"/>
      <w:lvlText w:val="%5)"/>
      <w:lvlJc w:val="left"/>
      <w:pPr>
        <w:tabs>
          <w:tab w:val="num" w:pos="3600"/>
        </w:tabs>
        <w:ind w:left="3600" w:hanging="360"/>
      </w:pPr>
    </w:lvl>
    <w:lvl w:ilvl="5" w:tplc="729431F8" w:tentative="1">
      <w:start w:val="1"/>
      <w:numFmt w:val="lowerLetter"/>
      <w:lvlText w:val="%6)"/>
      <w:lvlJc w:val="left"/>
      <w:pPr>
        <w:tabs>
          <w:tab w:val="num" w:pos="4320"/>
        </w:tabs>
        <w:ind w:left="4320" w:hanging="360"/>
      </w:pPr>
    </w:lvl>
    <w:lvl w:ilvl="6" w:tplc="5F246F98" w:tentative="1">
      <w:start w:val="1"/>
      <w:numFmt w:val="lowerLetter"/>
      <w:lvlText w:val="%7)"/>
      <w:lvlJc w:val="left"/>
      <w:pPr>
        <w:tabs>
          <w:tab w:val="num" w:pos="5040"/>
        </w:tabs>
        <w:ind w:left="5040" w:hanging="360"/>
      </w:pPr>
    </w:lvl>
    <w:lvl w:ilvl="7" w:tplc="92EE3898" w:tentative="1">
      <w:start w:val="1"/>
      <w:numFmt w:val="lowerLetter"/>
      <w:lvlText w:val="%8)"/>
      <w:lvlJc w:val="left"/>
      <w:pPr>
        <w:tabs>
          <w:tab w:val="num" w:pos="5760"/>
        </w:tabs>
        <w:ind w:left="5760" w:hanging="360"/>
      </w:pPr>
    </w:lvl>
    <w:lvl w:ilvl="8" w:tplc="AD427126" w:tentative="1">
      <w:start w:val="1"/>
      <w:numFmt w:val="lowerLetter"/>
      <w:lvlText w:val="%9)"/>
      <w:lvlJc w:val="left"/>
      <w:pPr>
        <w:tabs>
          <w:tab w:val="num" w:pos="6480"/>
        </w:tabs>
        <w:ind w:left="6480" w:hanging="360"/>
      </w:pPr>
    </w:lvl>
  </w:abstractNum>
  <w:abstractNum w:abstractNumId="34" w15:restartNumberingAfterBreak="0">
    <w:nsid w:val="506C00A9"/>
    <w:multiLevelType w:val="hybridMultilevel"/>
    <w:tmpl w:val="20D623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510A3262"/>
    <w:multiLevelType w:val="hybridMultilevel"/>
    <w:tmpl w:val="49D499F2"/>
    <w:lvl w:ilvl="0" w:tplc="2000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36" w15:restartNumberingAfterBreak="0">
    <w:nsid w:val="66BF7C72"/>
    <w:multiLevelType w:val="hybridMultilevel"/>
    <w:tmpl w:val="E020C0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8820EC5"/>
    <w:multiLevelType w:val="hybridMultilevel"/>
    <w:tmpl w:val="84228308"/>
    <w:lvl w:ilvl="0" w:tplc="2000000F">
      <w:start w:val="1"/>
      <w:numFmt w:val="decimal"/>
      <w:lvlText w:val="%1."/>
      <w:lvlJc w:val="left"/>
      <w:pPr>
        <w:ind w:left="1211" w:hanging="360"/>
      </w:pPr>
    </w:lvl>
    <w:lvl w:ilvl="1" w:tplc="20000019" w:tentative="1">
      <w:start w:val="1"/>
      <w:numFmt w:val="lowerLetter"/>
      <w:lvlText w:val="%2."/>
      <w:lvlJc w:val="left"/>
      <w:pPr>
        <w:ind w:left="1931" w:hanging="360"/>
      </w:pPr>
    </w:lvl>
    <w:lvl w:ilvl="2" w:tplc="2000001B" w:tentative="1">
      <w:start w:val="1"/>
      <w:numFmt w:val="lowerRoman"/>
      <w:lvlText w:val="%3."/>
      <w:lvlJc w:val="right"/>
      <w:pPr>
        <w:ind w:left="2651" w:hanging="180"/>
      </w:pPr>
    </w:lvl>
    <w:lvl w:ilvl="3" w:tplc="2000000F" w:tentative="1">
      <w:start w:val="1"/>
      <w:numFmt w:val="decimal"/>
      <w:lvlText w:val="%4."/>
      <w:lvlJc w:val="left"/>
      <w:pPr>
        <w:ind w:left="3371" w:hanging="360"/>
      </w:pPr>
    </w:lvl>
    <w:lvl w:ilvl="4" w:tplc="20000019" w:tentative="1">
      <w:start w:val="1"/>
      <w:numFmt w:val="lowerLetter"/>
      <w:lvlText w:val="%5."/>
      <w:lvlJc w:val="left"/>
      <w:pPr>
        <w:ind w:left="4091" w:hanging="360"/>
      </w:pPr>
    </w:lvl>
    <w:lvl w:ilvl="5" w:tplc="2000001B" w:tentative="1">
      <w:start w:val="1"/>
      <w:numFmt w:val="lowerRoman"/>
      <w:lvlText w:val="%6."/>
      <w:lvlJc w:val="right"/>
      <w:pPr>
        <w:ind w:left="4811" w:hanging="180"/>
      </w:pPr>
    </w:lvl>
    <w:lvl w:ilvl="6" w:tplc="2000000F" w:tentative="1">
      <w:start w:val="1"/>
      <w:numFmt w:val="decimal"/>
      <w:lvlText w:val="%7."/>
      <w:lvlJc w:val="left"/>
      <w:pPr>
        <w:ind w:left="5531" w:hanging="360"/>
      </w:pPr>
    </w:lvl>
    <w:lvl w:ilvl="7" w:tplc="20000019" w:tentative="1">
      <w:start w:val="1"/>
      <w:numFmt w:val="lowerLetter"/>
      <w:lvlText w:val="%8."/>
      <w:lvlJc w:val="left"/>
      <w:pPr>
        <w:ind w:left="6251" w:hanging="360"/>
      </w:pPr>
    </w:lvl>
    <w:lvl w:ilvl="8" w:tplc="2000001B" w:tentative="1">
      <w:start w:val="1"/>
      <w:numFmt w:val="lowerRoman"/>
      <w:lvlText w:val="%9."/>
      <w:lvlJc w:val="right"/>
      <w:pPr>
        <w:ind w:left="6971" w:hanging="180"/>
      </w:pPr>
    </w:lvl>
  </w:abstractNum>
  <w:abstractNum w:abstractNumId="38" w15:restartNumberingAfterBreak="0">
    <w:nsid w:val="68D216FB"/>
    <w:multiLevelType w:val="hybridMultilevel"/>
    <w:tmpl w:val="A2DE860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9" w15:restartNumberingAfterBreak="0">
    <w:nsid w:val="70AD6CF7"/>
    <w:multiLevelType w:val="hybridMultilevel"/>
    <w:tmpl w:val="FF96CD38"/>
    <w:lvl w:ilvl="0" w:tplc="9BB27524">
      <w:start w:val="1"/>
      <w:numFmt w:val="decimal"/>
      <w:lvlText w:val="%1."/>
      <w:lvlJc w:val="left"/>
      <w:pPr>
        <w:ind w:left="360" w:hanging="360"/>
      </w:pPr>
      <w:rPr>
        <w:rFonts w:hint="default"/>
        <w:b w:val="0"/>
        <w:bCs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15:restartNumberingAfterBreak="0">
    <w:nsid w:val="741B7953"/>
    <w:multiLevelType w:val="hybridMultilevel"/>
    <w:tmpl w:val="4DC633E6"/>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1" w15:restartNumberingAfterBreak="0">
    <w:nsid w:val="75200D2B"/>
    <w:multiLevelType w:val="hybridMultilevel"/>
    <w:tmpl w:val="BB4E215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781C2763"/>
    <w:multiLevelType w:val="hybridMultilevel"/>
    <w:tmpl w:val="B53E92BE"/>
    <w:lvl w:ilvl="0" w:tplc="554EF0D4">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3" w15:restartNumberingAfterBreak="0">
    <w:nsid w:val="7A113B3D"/>
    <w:multiLevelType w:val="hybridMultilevel"/>
    <w:tmpl w:val="21E00FCE"/>
    <w:lvl w:ilvl="0" w:tplc="DDFE133C">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num w:numId="1">
    <w:abstractNumId w:val="10"/>
  </w:num>
  <w:num w:numId="2">
    <w:abstractNumId w:val="30"/>
  </w:num>
  <w:num w:numId="3">
    <w:abstractNumId w:val="33"/>
  </w:num>
  <w:num w:numId="4">
    <w:abstractNumId w:val="17"/>
  </w:num>
  <w:num w:numId="5">
    <w:abstractNumId w:val="6"/>
  </w:num>
  <w:num w:numId="6">
    <w:abstractNumId w:val="27"/>
  </w:num>
  <w:num w:numId="7">
    <w:abstractNumId w:val="37"/>
  </w:num>
  <w:num w:numId="8">
    <w:abstractNumId w:val="22"/>
  </w:num>
  <w:num w:numId="9">
    <w:abstractNumId w:val="32"/>
  </w:num>
  <w:num w:numId="10">
    <w:abstractNumId w:val="7"/>
  </w:num>
  <w:num w:numId="11">
    <w:abstractNumId w:val="18"/>
  </w:num>
  <w:num w:numId="12">
    <w:abstractNumId w:val="20"/>
  </w:num>
  <w:num w:numId="13">
    <w:abstractNumId w:val="14"/>
  </w:num>
  <w:num w:numId="14">
    <w:abstractNumId w:val="21"/>
  </w:num>
  <w:num w:numId="15">
    <w:abstractNumId w:val="24"/>
  </w:num>
  <w:num w:numId="16">
    <w:abstractNumId w:val="39"/>
  </w:num>
  <w:num w:numId="17">
    <w:abstractNumId w:val="2"/>
  </w:num>
  <w:num w:numId="18">
    <w:abstractNumId w:val="4"/>
  </w:num>
  <w:num w:numId="19">
    <w:abstractNumId w:val="3"/>
  </w:num>
  <w:num w:numId="20">
    <w:abstractNumId w:val="1"/>
  </w:num>
  <w:num w:numId="21">
    <w:abstractNumId w:val="28"/>
  </w:num>
  <w:num w:numId="22">
    <w:abstractNumId w:val="35"/>
  </w:num>
  <w:num w:numId="23">
    <w:abstractNumId w:val="9"/>
  </w:num>
  <w:num w:numId="24">
    <w:abstractNumId w:val="0"/>
    <w:lvlOverride w:ilvl="0">
      <w:lvl w:ilvl="0">
        <w:numFmt w:val="bullet"/>
        <w:lvlText w:val=""/>
        <w:legacy w:legacy="1" w:legacySpace="0" w:legacyIndent="360"/>
        <w:lvlJc w:val="left"/>
        <w:rPr>
          <w:rFonts w:ascii="Symbol" w:hAnsi="Symbol" w:hint="default"/>
        </w:rPr>
      </w:lvl>
    </w:lvlOverride>
  </w:num>
  <w:num w:numId="25">
    <w:abstractNumId w:val="38"/>
  </w:num>
  <w:num w:numId="26">
    <w:abstractNumId w:val="23"/>
  </w:num>
  <w:num w:numId="27">
    <w:abstractNumId w:val="43"/>
  </w:num>
  <w:num w:numId="28">
    <w:abstractNumId w:val="29"/>
  </w:num>
  <w:num w:numId="29">
    <w:abstractNumId w:val="34"/>
  </w:num>
  <w:num w:numId="30">
    <w:abstractNumId w:val="25"/>
  </w:num>
  <w:num w:numId="31">
    <w:abstractNumId w:val="36"/>
  </w:num>
  <w:num w:numId="32">
    <w:abstractNumId w:val="31"/>
  </w:num>
  <w:num w:numId="33">
    <w:abstractNumId w:val="8"/>
  </w:num>
  <w:num w:numId="34">
    <w:abstractNumId w:val="16"/>
  </w:num>
  <w:num w:numId="35">
    <w:abstractNumId w:val="40"/>
  </w:num>
  <w:num w:numId="36">
    <w:abstractNumId w:val="5"/>
  </w:num>
  <w:num w:numId="37">
    <w:abstractNumId w:val="13"/>
  </w:num>
  <w:num w:numId="38">
    <w:abstractNumId w:val="41"/>
  </w:num>
  <w:num w:numId="39">
    <w:abstractNumId w:val="12"/>
  </w:num>
  <w:num w:numId="40">
    <w:abstractNumId w:val="15"/>
  </w:num>
  <w:num w:numId="41">
    <w:abstractNumId w:val="26"/>
  </w:num>
  <w:num w:numId="42">
    <w:abstractNumId w:val="11"/>
  </w:num>
  <w:num w:numId="43">
    <w:abstractNumId w:val="19"/>
  </w:num>
  <w:num w:numId="44">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2D1A"/>
    <w:rsid w:val="0000157A"/>
    <w:rsid w:val="00003A0D"/>
    <w:rsid w:val="000052CE"/>
    <w:rsid w:val="00010021"/>
    <w:rsid w:val="00011461"/>
    <w:rsid w:val="000150E4"/>
    <w:rsid w:val="00015FD2"/>
    <w:rsid w:val="000162D0"/>
    <w:rsid w:val="000219CC"/>
    <w:rsid w:val="00023B44"/>
    <w:rsid w:val="00026B9C"/>
    <w:rsid w:val="000272AB"/>
    <w:rsid w:val="000335A3"/>
    <w:rsid w:val="00034965"/>
    <w:rsid w:val="00035A97"/>
    <w:rsid w:val="00037995"/>
    <w:rsid w:val="00042B95"/>
    <w:rsid w:val="00043037"/>
    <w:rsid w:val="00043E94"/>
    <w:rsid w:val="000473EB"/>
    <w:rsid w:val="0005162A"/>
    <w:rsid w:val="0005183C"/>
    <w:rsid w:val="00053CB4"/>
    <w:rsid w:val="000542AB"/>
    <w:rsid w:val="00057646"/>
    <w:rsid w:val="00063349"/>
    <w:rsid w:val="00063706"/>
    <w:rsid w:val="00063F05"/>
    <w:rsid w:val="000645AE"/>
    <w:rsid w:val="00064BC5"/>
    <w:rsid w:val="0007009D"/>
    <w:rsid w:val="000735F0"/>
    <w:rsid w:val="00073FAD"/>
    <w:rsid w:val="00074819"/>
    <w:rsid w:val="0007579E"/>
    <w:rsid w:val="00076C83"/>
    <w:rsid w:val="00076FED"/>
    <w:rsid w:val="000808D0"/>
    <w:rsid w:val="00080CEE"/>
    <w:rsid w:val="000826D9"/>
    <w:rsid w:val="00086988"/>
    <w:rsid w:val="00087306"/>
    <w:rsid w:val="00091F8A"/>
    <w:rsid w:val="0009372C"/>
    <w:rsid w:val="00093A5B"/>
    <w:rsid w:val="000945BC"/>
    <w:rsid w:val="00094632"/>
    <w:rsid w:val="000946DD"/>
    <w:rsid w:val="00096169"/>
    <w:rsid w:val="000A0EB0"/>
    <w:rsid w:val="000A375F"/>
    <w:rsid w:val="000B2834"/>
    <w:rsid w:val="000B31D5"/>
    <w:rsid w:val="000B61D8"/>
    <w:rsid w:val="000C0792"/>
    <w:rsid w:val="000C11C7"/>
    <w:rsid w:val="000C2B4A"/>
    <w:rsid w:val="000C2C4F"/>
    <w:rsid w:val="000C3134"/>
    <w:rsid w:val="000C70BF"/>
    <w:rsid w:val="000D029D"/>
    <w:rsid w:val="000D1372"/>
    <w:rsid w:val="000D1757"/>
    <w:rsid w:val="000D70FD"/>
    <w:rsid w:val="000D7D44"/>
    <w:rsid w:val="000E0237"/>
    <w:rsid w:val="000E3A61"/>
    <w:rsid w:val="000E4BA9"/>
    <w:rsid w:val="000E5164"/>
    <w:rsid w:val="000E70E7"/>
    <w:rsid w:val="000F0405"/>
    <w:rsid w:val="000F20B1"/>
    <w:rsid w:val="000F4CA3"/>
    <w:rsid w:val="000F4DAB"/>
    <w:rsid w:val="000F5619"/>
    <w:rsid w:val="000F7922"/>
    <w:rsid w:val="00101DB0"/>
    <w:rsid w:val="001037D7"/>
    <w:rsid w:val="00103FE2"/>
    <w:rsid w:val="00104C85"/>
    <w:rsid w:val="0011232D"/>
    <w:rsid w:val="001125CF"/>
    <w:rsid w:val="00113390"/>
    <w:rsid w:val="001174CE"/>
    <w:rsid w:val="00122B74"/>
    <w:rsid w:val="00125B84"/>
    <w:rsid w:val="0012611E"/>
    <w:rsid w:val="001303A5"/>
    <w:rsid w:val="001312A0"/>
    <w:rsid w:val="001333DA"/>
    <w:rsid w:val="001337C9"/>
    <w:rsid w:val="001366F6"/>
    <w:rsid w:val="0013742A"/>
    <w:rsid w:val="00142D1B"/>
    <w:rsid w:val="00144427"/>
    <w:rsid w:val="00145D54"/>
    <w:rsid w:val="00153F00"/>
    <w:rsid w:val="001547DD"/>
    <w:rsid w:val="001555E2"/>
    <w:rsid w:val="001562E5"/>
    <w:rsid w:val="00156A50"/>
    <w:rsid w:val="00156B5A"/>
    <w:rsid w:val="00160DBF"/>
    <w:rsid w:val="00162DDF"/>
    <w:rsid w:val="00163A6A"/>
    <w:rsid w:val="0016491B"/>
    <w:rsid w:val="001655C0"/>
    <w:rsid w:val="00165D2A"/>
    <w:rsid w:val="00171EA2"/>
    <w:rsid w:val="00183C64"/>
    <w:rsid w:val="001855BB"/>
    <w:rsid w:val="001926A1"/>
    <w:rsid w:val="001948CF"/>
    <w:rsid w:val="0019558C"/>
    <w:rsid w:val="001A639D"/>
    <w:rsid w:val="001A6C18"/>
    <w:rsid w:val="001A6C71"/>
    <w:rsid w:val="001A6F0A"/>
    <w:rsid w:val="001A71CD"/>
    <w:rsid w:val="001B273B"/>
    <w:rsid w:val="001B46ED"/>
    <w:rsid w:val="001C1E16"/>
    <w:rsid w:val="001C453A"/>
    <w:rsid w:val="001C7F34"/>
    <w:rsid w:val="001D1F1E"/>
    <w:rsid w:val="001D314A"/>
    <w:rsid w:val="001D6464"/>
    <w:rsid w:val="001E096B"/>
    <w:rsid w:val="001E0BDA"/>
    <w:rsid w:val="001E0DC7"/>
    <w:rsid w:val="001E4469"/>
    <w:rsid w:val="001E5ECD"/>
    <w:rsid w:val="001F0833"/>
    <w:rsid w:val="001F0B44"/>
    <w:rsid w:val="001F41C3"/>
    <w:rsid w:val="00200C1A"/>
    <w:rsid w:val="00200ED2"/>
    <w:rsid w:val="0020162E"/>
    <w:rsid w:val="00202B1C"/>
    <w:rsid w:val="002033AC"/>
    <w:rsid w:val="002043D7"/>
    <w:rsid w:val="00204470"/>
    <w:rsid w:val="00204951"/>
    <w:rsid w:val="002051E5"/>
    <w:rsid w:val="00205CE1"/>
    <w:rsid w:val="002069FE"/>
    <w:rsid w:val="00206F3C"/>
    <w:rsid w:val="002075BB"/>
    <w:rsid w:val="00210A37"/>
    <w:rsid w:val="00213527"/>
    <w:rsid w:val="00215019"/>
    <w:rsid w:val="00216729"/>
    <w:rsid w:val="00217B73"/>
    <w:rsid w:val="002200D4"/>
    <w:rsid w:val="00221D38"/>
    <w:rsid w:val="00232047"/>
    <w:rsid w:val="002324CA"/>
    <w:rsid w:val="0023337B"/>
    <w:rsid w:val="0023356C"/>
    <w:rsid w:val="00234B73"/>
    <w:rsid w:val="00235C89"/>
    <w:rsid w:val="00237DC5"/>
    <w:rsid w:val="00240AF7"/>
    <w:rsid w:val="00240C6C"/>
    <w:rsid w:val="002418CF"/>
    <w:rsid w:val="002420E1"/>
    <w:rsid w:val="00245986"/>
    <w:rsid w:val="00246D97"/>
    <w:rsid w:val="002505F0"/>
    <w:rsid w:val="00255A78"/>
    <w:rsid w:val="00255D4B"/>
    <w:rsid w:val="00255F89"/>
    <w:rsid w:val="0025726C"/>
    <w:rsid w:val="00257DB6"/>
    <w:rsid w:val="00262524"/>
    <w:rsid w:val="00263FF5"/>
    <w:rsid w:val="00264E62"/>
    <w:rsid w:val="00265699"/>
    <w:rsid w:val="00266647"/>
    <w:rsid w:val="00270DE3"/>
    <w:rsid w:val="00270FEA"/>
    <w:rsid w:val="002715B1"/>
    <w:rsid w:val="00271A1D"/>
    <w:rsid w:val="00273D54"/>
    <w:rsid w:val="00274784"/>
    <w:rsid w:val="00276CE4"/>
    <w:rsid w:val="002775B5"/>
    <w:rsid w:val="00277CE4"/>
    <w:rsid w:val="00280C49"/>
    <w:rsid w:val="002811D8"/>
    <w:rsid w:val="00282EE6"/>
    <w:rsid w:val="00285163"/>
    <w:rsid w:val="00287C22"/>
    <w:rsid w:val="00290538"/>
    <w:rsid w:val="00290759"/>
    <w:rsid w:val="00290E48"/>
    <w:rsid w:val="00291A3A"/>
    <w:rsid w:val="00296DDE"/>
    <w:rsid w:val="002A16FB"/>
    <w:rsid w:val="002A299F"/>
    <w:rsid w:val="002A3878"/>
    <w:rsid w:val="002A4B1E"/>
    <w:rsid w:val="002A60FA"/>
    <w:rsid w:val="002A70E5"/>
    <w:rsid w:val="002A74FC"/>
    <w:rsid w:val="002A763E"/>
    <w:rsid w:val="002B38B4"/>
    <w:rsid w:val="002B5AC2"/>
    <w:rsid w:val="002B7E1C"/>
    <w:rsid w:val="002B7EBD"/>
    <w:rsid w:val="002B7EF4"/>
    <w:rsid w:val="002C1AD1"/>
    <w:rsid w:val="002C24BF"/>
    <w:rsid w:val="002C2C26"/>
    <w:rsid w:val="002C329E"/>
    <w:rsid w:val="002C435D"/>
    <w:rsid w:val="002C58CB"/>
    <w:rsid w:val="002C65F6"/>
    <w:rsid w:val="002C7227"/>
    <w:rsid w:val="002C7DD2"/>
    <w:rsid w:val="002D1CAD"/>
    <w:rsid w:val="002D3242"/>
    <w:rsid w:val="002D37FB"/>
    <w:rsid w:val="002D3F2B"/>
    <w:rsid w:val="002D447F"/>
    <w:rsid w:val="002D62CF"/>
    <w:rsid w:val="002D64FF"/>
    <w:rsid w:val="002E062A"/>
    <w:rsid w:val="002E06DE"/>
    <w:rsid w:val="002E1C6E"/>
    <w:rsid w:val="002E3233"/>
    <w:rsid w:val="002E4EA9"/>
    <w:rsid w:val="002E5E94"/>
    <w:rsid w:val="002E6A20"/>
    <w:rsid w:val="002F2FF1"/>
    <w:rsid w:val="002F3849"/>
    <w:rsid w:val="002F7930"/>
    <w:rsid w:val="00302F84"/>
    <w:rsid w:val="00304A07"/>
    <w:rsid w:val="00305454"/>
    <w:rsid w:val="00305A4F"/>
    <w:rsid w:val="00310135"/>
    <w:rsid w:val="0031250C"/>
    <w:rsid w:val="003129D3"/>
    <w:rsid w:val="0031455E"/>
    <w:rsid w:val="00315C4E"/>
    <w:rsid w:val="0031661B"/>
    <w:rsid w:val="003178E1"/>
    <w:rsid w:val="00321BE2"/>
    <w:rsid w:val="00324C2B"/>
    <w:rsid w:val="003252F6"/>
    <w:rsid w:val="0033003C"/>
    <w:rsid w:val="00340783"/>
    <w:rsid w:val="003411FE"/>
    <w:rsid w:val="00341A97"/>
    <w:rsid w:val="00344346"/>
    <w:rsid w:val="00347295"/>
    <w:rsid w:val="00351063"/>
    <w:rsid w:val="003511B6"/>
    <w:rsid w:val="00352A07"/>
    <w:rsid w:val="00353617"/>
    <w:rsid w:val="00354754"/>
    <w:rsid w:val="00354E17"/>
    <w:rsid w:val="00356D84"/>
    <w:rsid w:val="00360331"/>
    <w:rsid w:val="003606A3"/>
    <w:rsid w:val="0036408A"/>
    <w:rsid w:val="00364EB3"/>
    <w:rsid w:val="00366282"/>
    <w:rsid w:val="00371665"/>
    <w:rsid w:val="00371F6E"/>
    <w:rsid w:val="003727F4"/>
    <w:rsid w:val="00373843"/>
    <w:rsid w:val="00375588"/>
    <w:rsid w:val="003760DB"/>
    <w:rsid w:val="00377317"/>
    <w:rsid w:val="003774F8"/>
    <w:rsid w:val="003839B0"/>
    <w:rsid w:val="0038416B"/>
    <w:rsid w:val="00385573"/>
    <w:rsid w:val="00390690"/>
    <w:rsid w:val="00390BEC"/>
    <w:rsid w:val="00391753"/>
    <w:rsid w:val="00393AF3"/>
    <w:rsid w:val="00397D1B"/>
    <w:rsid w:val="003A242C"/>
    <w:rsid w:val="003A3016"/>
    <w:rsid w:val="003A4591"/>
    <w:rsid w:val="003A5417"/>
    <w:rsid w:val="003A6133"/>
    <w:rsid w:val="003A71DA"/>
    <w:rsid w:val="003B5194"/>
    <w:rsid w:val="003B540D"/>
    <w:rsid w:val="003B74A4"/>
    <w:rsid w:val="003C27DE"/>
    <w:rsid w:val="003C2A03"/>
    <w:rsid w:val="003C32D6"/>
    <w:rsid w:val="003D26EF"/>
    <w:rsid w:val="003D2904"/>
    <w:rsid w:val="003D434B"/>
    <w:rsid w:val="003D4749"/>
    <w:rsid w:val="003E05B0"/>
    <w:rsid w:val="003E416F"/>
    <w:rsid w:val="003E60C9"/>
    <w:rsid w:val="003E628F"/>
    <w:rsid w:val="003E7119"/>
    <w:rsid w:val="003F11F2"/>
    <w:rsid w:val="003F3A22"/>
    <w:rsid w:val="003F4F5E"/>
    <w:rsid w:val="003F5047"/>
    <w:rsid w:val="003F56EA"/>
    <w:rsid w:val="003F7AF5"/>
    <w:rsid w:val="00401554"/>
    <w:rsid w:val="0040493F"/>
    <w:rsid w:val="00407CC9"/>
    <w:rsid w:val="00407D67"/>
    <w:rsid w:val="004107DF"/>
    <w:rsid w:val="004119DF"/>
    <w:rsid w:val="00414D54"/>
    <w:rsid w:val="00415969"/>
    <w:rsid w:val="00416816"/>
    <w:rsid w:val="00417D80"/>
    <w:rsid w:val="004200D2"/>
    <w:rsid w:val="004205E7"/>
    <w:rsid w:val="00420805"/>
    <w:rsid w:val="00421579"/>
    <w:rsid w:val="00421BE9"/>
    <w:rsid w:val="004321AD"/>
    <w:rsid w:val="004323A2"/>
    <w:rsid w:val="00432610"/>
    <w:rsid w:val="004331EF"/>
    <w:rsid w:val="00434641"/>
    <w:rsid w:val="00437043"/>
    <w:rsid w:val="00440E2A"/>
    <w:rsid w:val="00441ED1"/>
    <w:rsid w:val="00442F28"/>
    <w:rsid w:val="004514A7"/>
    <w:rsid w:val="00452057"/>
    <w:rsid w:val="00452579"/>
    <w:rsid w:val="00452E61"/>
    <w:rsid w:val="00454BB7"/>
    <w:rsid w:val="004551CB"/>
    <w:rsid w:val="00457689"/>
    <w:rsid w:val="004724F8"/>
    <w:rsid w:val="00473FD4"/>
    <w:rsid w:val="004748C4"/>
    <w:rsid w:val="00476430"/>
    <w:rsid w:val="0047755D"/>
    <w:rsid w:val="0048031D"/>
    <w:rsid w:val="0048243A"/>
    <w:rsid w:val="00483D5B"/>
    <w:rsid w:val="00484C8A"/>
    <w:rsid w:val="00486051"/>
    <w:rsid w:val="00487279"/>
    <w:rsid w:val="00490C90"/>
    <w:rsid w:val="00493D92"/>
    <w:rsid w:val="00494045"/>
    <w:rsid w:val="00494355"/>
    <w:rsid w:val="0049558A"/>
    <w:rsid w:val="00497B41"/>
    <w:rsid w:val="004A2359"/>
    <w:rsid w:val="004A33C5"/>
    <w:rsid w:val="004A3E77"/>
    <w:rsid w:val="004A5445"/>
    <w:rsid w:val="004A58B2"/>
    <w:rsid w:val="004A5F98"/>
    <w:rsid w:val="004B2373"/>
    <w:rsid w:val="004B348F"/>
    <w:rsid w:val="004B5461"/>
    <w:rsid w:val="004B581D"/>
    <w:rsid w:val="004B65DA"/>
    <w:rsid w:val="004B7A07"/>
    <w:rsid w:val="004C4D04"/>
    <w:rsid w:val="004C6A0A"/>
    <w:rsid w:val="004C6A2B"/>
    <w:rsid w:val="004D066E"/>
    <w:rsid w:val="004D0C84"/>
    <w:rsid w:val="004D0FD9"/>
    <w:rsid w:val="004D13DE"/>
    <w:rsid w:val="004D3D5C"/>
    <w:rsid w:val="004D6D7B"/>
    <w:rsid w:val="004D6DB6"/>
    <w:rsid w:val="004E657C"/>
    <w:rsid w:val="004E6B42"/>
    <w:rsid w:val="004F2D3A"/>
    <w:rsid w:val="004F3FB8"/>
    <w:rsid w:val="004F68EC"/>
    <w:rsid w:val="00501154"/>
    <w:rsid w:val="0050211F"/>
    <w:rsid w:val="00504403"/>
    <w:rsid w:val="00504F63"/>
    <w:rsid w:val="00506784"/>
    <w:rsid w:val="00506EDA"/>
    <w:rsid w:val="00510253"/>
    <w:rsid w:val="00510358"/>
    <w:rsid w:val="00511708"/>
    <w:rsid w:val="005131CC"/>
    <w:rsid w:val="00513891"/>
    <w:rsid w:val="00514809"/>
    <w:rsid w:val="005201AF"/>
    <w:rsid w:val="005227DC"/>
    <w:rsid w:val="005228DC"/>
    <w:rsid w:val="00522929"/>
    <w:rsid w:val="0052503A"/>
    <w:rsid w:val="005254A2"/>
    <w:rsid w:val="005270F9"/>
    <w:rsid w:val="005277DA"/>
    <w:rsid w:val="00530162"/>
    <w:rsid w:val="0053197F"/>
    <w:rsid w:val="00536919"/>
    <w:rsid w:val="00537FAE"/>
    <w:rsid w:val="0054445B"/>
    <w:rsid w:val="00547B29"/>
    <w:rsid w:val="00551423"/>
    <w:rsid w:val="00551AA1"/>
    <w:rsid w:val="00554733"/>
    <w:rsid w:val="00554B7E"/>
    <w:rsid w:val="00555445"/>
    <w:rsid w:val="00555B60"/>
    <w:rsid w:val="00555C51"/>
    <w:rsid w:val="00556081"/>
    <w:rsid w:val="00556B5E"/>
    <w:rsid w:val="00557728"/>
    <w:rsid w:val="005616E9"/>
    <w:rsid w:val="0056339F"/>
    <w:rsid w:val="00563A4B"/>
    <w:rsid w:val="00564E22"/>
    <w:rsid w:val="005660E4"/>
    <w:rsid w:val="00571B36"/>
    <w:rsid w:val="005729E7"/>
    <w:rsid w:val="00573C01"/>
    <w:rsid w:val="0057564A"/>
    <w:rsid w:val="00576C14"/>
    <w:rsid w:val="0057780D"/>
    <w:rsid w:val="00577D91"/>
    <w:rsid w:val="00580FE2"/>
    <w:rsid w:val="0058114F"/>
    <w:rsid w:val="00583DFD"/>
    <w:rsid w:val="0058500F"/>
    <w:rsid w:val="005858BB"/>
    <w:rsid w:val="00586148"/>
    <w:rsid w:val="00586C16"/>
    <w:rsid w:val="00594307"/>
    <w:rsid w:val="00594E2E"/>
    <w:rsid w:val="00596F10"/>
    <w:rsid w:val="005A2B5B"/>
    <w:rsid w:val="005A2D52"/>
    <w:rsid w:val="005A352B"/>
    <w:rsid w:val="005A3C21"/>
    <w:rsid w:val="005A50C6"/>
    <w:rsid w:val="005B1F88"/>
    <w:rsid w:val="005B5B49"/>
    <w:rsid w:val="005B7156"/>
    <w:rsid w:val="005B77B6"/>
    <w:rsid w:val="005C0C6C"/>
    <w:rsid w:val="005C6DDB"/>
    <w:rsid w:val="005D00DD"/>
    <w:rsid w:val="005D0143"/>
    <w:rsid w:val="005D0702"/>
    <w:rsid w:val="005D3A28"/>
    <w:rsid w:val="005D3AA3"/>
    <w:rsid w:val="005D4DDC"/>
    <w:rsid w:val="005E00FD"/>
    <w:rsid w:val="005E3A7B"/>
    <w:rsid w:val="005E4DC8"/>
    <w:rsid w:val="005E6DE3"/>
    <w:rsid w:val="005F1143"/>
    <w:rsid w:val="005F1D14"/>
    <w:rsid w:val="005F1D89"/>
    <w:rsid w:val="005F3F53"/>
    <w:rsid w:val="005F3FCB"/>
    <w:rsid w:val="00600341"/>
    <w:rsid w:val="00605280"/>
    <w:rsid w:val="006067C9"/>
    <w:rsid w:val="00606EE6"/>
    <w:rsid w:val="00607CF7"/>
    <w:rsid w:val="00611823"/>
    <w:rsid w:val="0061290D"/>
    <w:rsid w:val="00613624"/>
    <w:rsid w:val="0061409E"/>
    <w:rsid w:val="00614302"/>
    <w:rsid w:val="006157D5"/>
    <w:rsid w:val="00615D2E"/>
    <w:rsid w:val="0062031E"/>
    <w:rsid w:val="00620BBB"/>
    <w:rsid w:val="00621123"/>
    <w:rsid w:val="00621871"/>
    <w:rsid w:val="006233A9"/>
    <w:rsid w:val="00626E42"/>
    <w:rsid w:val="0063415A"/>
    <w:rsid w:val="00635D12"/>
    <w:rsid w:val="006403A9"/>
    <w:rsid w:val="0064229E"/>
    <w:rsid w:val="00642732"/>
    <w:rsid w:val="00642823"/>
    <w:rsid w:val="00642CCF"/>
    <w:rsid w:val="00647811"/>
    <w:rsid w:val="00650B6B"/>
    <w:rsid w:val="00651FAE"/>
    <w:rsid w:val="00653BFF"/>
    <w:rsid w:val="00653CA4"/>
    <w:rsid w:val="00654005"/>
    <w:rsid w:val="00654A53"/>
    <w:rsid w:val="00654B11"/>
    <w:rsid w:val="006600C8"/>
    <w:rsid w:val="00660D69"/>
    <w:rsid w:val="006634C4"/>
    <w:rsid w:val="00666BCB"/>
    <w:rsid w:val="00666F0B"/>
    <w:rsid w:val="0066701B"/>
    <w:rsid w:val="00667F1E"/>
    <w:rsid w:val="006718D4"/>
    <w:rsid w:val="00671DED"/>
    <w:rsid w:val="00674447"/>
    <w:rsid w:val="00676380"/>
    <w:rsid w:val="00680616"/>
    <w:rsid w:val="00681852"/>
    <w:rsid w:val="00683EC6"/>
    <w:rsid w:val="0068557B"/>
    <w:rsid w:val="00686C48"/>
    <w:rsid w:val="0068712D"/>
    <w:rsid w:val="006871F2"/>
    <w:rsid w:val="00690C13"/>
    <w:rsid w:val="00691DC7"/>
    <w:rsid w:val="006925BF"/>
    <w:rsid w:val="006949D6"/>
    <w:rsid w:val="00695B14"/>
    <w:rsid w:val="0069647B"/>
    <w:rsid w:val="006967BC"/>
    <w:rsid w:val="00697F2D"/>
    <w:rsid w:val="006A0FA0"/>
    <w:rsid w:val="006A19CE"/>
    <w:rsid w:val="006A2D40"/>
    <w:rsid w:val="006A3FCB"/>
    <w:rsid w:val="006A5BFB"/>
    <w:rsid w:val="006A5E42"/>
    <w:rsid w:val="006A71B3"/>
    <w:rsid w:val="006A76F7"/>
    <w:rsid w:val="006A7FD1"/>
    <w:rsid w:val="006B286B"/>
    <w:rsid w:val="006B2897"/>
    <w:rsid w:val="006B3517"/>
    <w:rsid w:val="006B41B2"/>
    <w:rsid w:val="006B4497"/>
    <w:rsid w:val="006B4C5D"/>
    <w:rsid w:val="006C02BE"/>
    <w:rsid w:val="006C05F1"/>
    <w:rsid w:val="006C124A"/>
    <w:rsid w:val="006C1FFF"/>
    <w:rsid w:val="006C20FF"/>
    <w:rsid w:val="006C3B16"/>
    <w:rsid w:val="006C441A"/>
    <w:rsid w:val="006C4E8B"/>
    <w:rsid w:val="006C5602"/>
    <w:rsid w:val="006D0E49"/>
    <w:rsid w:val="006D1324"/>
    <w:rsid w:val="006D171A"/>
    <w:rsid w:val="006D22BA"/>
    <w:rsid w:val="006D4E5A"/>
    <w:rsid w:val="006D5D58"/>
    <w:rsid w:val="006D7F80"/>
    <w:rsid w:val="006E0254"/>
    <w:rsid w:val="006E0D36"/>
    <w:rsid w:val="006E1265"/>
    <w:rsid w:val="006E249E"/>
    <w:rsid w:val="006E2F02"/>
    <w:rsid w:val="006E339D"/>
    <w:rsid w:val="006E4241"/>
    <w:rsid w:val="006E57BF"/>
    <w:rsid w:val="006E642E"/>
    <w:rsid w:val="006F0DE8"/>
    <w:rsid w:val="006F1048"/>
    <w:rsid w:val="006F43BD"/>
    <w:rsid w:val="006F4CF2"/>
    <w:rsid w:val="00710AC5"/>
    <w:rsid w:val="00715E77"/>
    <w:rsid w:val="0072141D"/>
    <w:rsid w:val="00723903"/>
    <w:rsid w:val="0072515F"/>
    <w:rsid w:val="00725501"/>
    <w:rsid w:val="00725A5C"/>
    <w:rsid w:val="0072634D"/>
    <w:rsid w:val="00727999"/>
    <w:rsid w:val="00727E5C"/>
    <w:rsid w:val="00731446"/>
    <w:rsid w:val="007315DD"/>
    <w:rsid w:val="00731FB0"/>
    <w:rsid w:val="00732AD4"/>
    <w:rsid w:val="007336BF"/>
    <w:rsid w:val="00734E29"/>
    <w:rsid w:val="00735229"/>
    <w:rsid w:val="00736B07"/>
    <w:rsid w:val="00736CF4"/>
    <w:rsid w:val="00736D81"/>
    <w:rsid w:val="007370FE"/>
    <w:rsid w:val="00741898"/>
    <w:rsid w:val="007439C9"/>
    <w:rsid w:val="00745745"/>
    <w:rsid w:val="00745C68"/>
    <w:rsid w:val="007475CB"/>
    <w:rsid w:val="00753F74"/>
    <w:rsid w:val="00756119"/>
    <w:rsid w:val="00756F54"/>
    <w:rsid w:val="00761382"/>
    <w:rsid w:val="00761625"/>
    <w:rsid w:val="007631CB"/>
    <w:rsid w:val="00764C50"/>
    <w:rsid w:val="007656CE"/>
    <w:rsid w:val="00770EA4"/>
    <w:rsid w:val="007723D3"/>
    <w:rsid w:val="00772FC7"/>
    <w:rsid w:val="00773AE8"/>
    <w:rsid w:val="00777FE1"/>
    <w:rsid w:val="007841DA"/>
    <w:rsid w:val="00784891"/>
    <w:rsid w:val="007906BD"/>
    <w:rsid w:val="007921A6"/>
    <w:rsid w:val="007922C7"/>
    <w:rsid w:val="007926FF"/>
    <w:rsid w:val="00792DD8"/>
    <w:rsid w:val="00794417"/>
    <w:rsid w:val="00796BB4"/>
    <w:rsid w:val="00797432"/>
    <w:rsid w:val="007A15A1"/>
    <w:rsid w:val="007A1A1D"/>
    <w:rsid w:val="007A2956"/>
    <w:rsid w:val="007A2CE9"/>
    <w:rsid w:val="007A349F"/>
    <w:rsid w:val="007A5B1C"/>
    <w:rsid w:val="007A5F00"/>
    <w:rsid w:val="007B04BA"/>
    <w:rsid w:val="007B323E"/>
    <w:rsid w:val="007B4464"/>
    <w:rsid w:val="007B4E39"/>
    <w:rsid w:val="007B54B1"/>
    <w:rsid w:val="007B644D"/>
    <w:rsid w:val="007C0DF0"/>
    <w:rsid w:val="007C44AA"/>
    <w:rsid w:val="007C48C0"/>
    <w:rsid w:val="007C7908"/>
    <w:rsid w:val="007D2C92"/>
    <w:rsid w:val="007D38E5"/>
    <w:rsid w:val="007D4696"/>
    <w:rsid w:val="007D47F2"/>
    <w:rsid w:val="007D7070"/>
    <w:rsid w:val="007D7AE5"/>
    <w:rsid w:val="007E0EB9"/>
    <w:rsid w:val="007E137B"/>
    <w:rsid w:val="007E35CF"/>
    <w:rsid w:val="007E4DC1"/>
    <w:rsid w:val="007E532C"/>
    <w:rsid w:val="007E5E8C"/>
    <w:rsid w:val="007E724F"/>
    <w:rsid w:val="007E7A68"/>
    <w:rsid w:val="007F0219"/>
    <w:rsid w:val="007F073D"/>
    <w:rsid w:val="007F0B4A"/>
    <w:rsid w:val="007F1CA5"/>
    <w:rsid w:val="007F29E8"/>
    <w:rsid w:val="007F3328"/>
    <w:rsid w:val="008038A4"/>
    <w:rsid w:val="008040DE"/>
    <w:rsid w:val="0080534A"/>
    <w:rsid w:val="00806574"/>
    <w:rsid w:val="00810BDB"/>
    <w:rsid w:val="00811F19"/>
    <w:rsid w:val="00812028"/>
    <w:rsid w:val="008128E1"/>
    <w:rsid w:val="008137DE"/>
    <w:rsid w:val="008137FE"/>
    <w:rsid w:val="008140A0"/>
    <w:rsid w:val="00814334"/>
    <w:rsid w:val="00814B09"/>
    <w:rsid w:val="008150F5"/>
    <w:rsid w:val="00815F71"/>
    <w:rsid w:val="00816676"/>
    <w:rsid w:val="008222CE"/>
    <w:rsid w:val="008223F5"/>
    <w:rsid w:val="00822FC4"/>
    <w:rsid w:val="008230D8"/>
    <w:rsid w:val="00824B3F"/>
    <w:rsid w:val="00827FD3"/>
    <w:rsid w:val="008350EE"/>
    <w:rsid w:val="00841CF3"/>
    <w:rsid w:val="00842C90"/>
    <w:rsid w:val="00851DFA"/>
    <w:rsid w:val="00853B4F"/>
    <w:rsid w:val="00856153"/>
    <w:rsid w:val="00860664"/>
    <w:rsid w:val="008608D3"/>
    <w:rsid w:val="0086099F"/>
    <w:rsid w:val="00860B80"/>
    <w:rsid w:val="008630A3"/>
    <w:rsid w:val="0087098A"/>
    <w:rsid w:val="00872631"/>
    <w:rsid w:val="00874CED"/>
    <w:rsid w:val="00875D0C"/>
    <w:rsid w:val="00876308"/>
    <w:rsid w:val="0087635A"/>
    <w:rsid w:val="008802E4"/>
    <w:rsid w:val="008812E3"/>
    <w:rsid w:val="0088432B"/>
    <w:rsid w:val="00884B4A"/>
    <w:rsid w:val="00886692"/>
    <w:rsid w:val="00890B0B"/>
    <w:rsid w:val="0089427A"/>
    <w:rsid w:val="008942AE"/>
    <w:rsid w:val="0089731F"/>
    <w:rsid w:val="00897543"/>
    <w:rsid w:val="00897F66"/>
    <w:rsid w:val="008A14C9"/>
    <w:rsid w:val="008A1810"/>
    <w:rsid w:val="008A3391"/>
    <w:rsid w:val="008A45A5"/>
    <w:rsid w:val="008A51D0"/>
    <w:rsid w:val="008B2276"/>
    <w:rsid w:val="008B4A30"/>
    <w:rsid w:val="008B5765"/>
    <w:rsid w:val="008B6172"/>
    <w:rsid w:val="008C04CC"/>
    <w:rsid w:val="008C1963"/>
    <w:rsid w:val="008C4DB0"/>
    <w:rsid w:val="008C5584"/>
    <w:rsid w:val="008C65CD"/>
    <w:rsid w:val="008D0AE1"/>
    <w:rsid w:val="008D2840"/>
    <w:rsid w:val="008D428A"/>
    <w:rsid w:val="008D4406"/>
    <w:rsid w:val="008D5253"/>
    <w:rsid w:val="008D53B0"/>
    <w:rsid w:val="008D56F4"/>
    <w:rsid w:val="008E13F0"/>
    <w:rsid w:val="008E163A"/>
    <w:rsid w:val="008E42D4"/>
    <w:rsid w:val="008E54A9"/>
    <w:rsid w:val="008E6B6C"/>
    <w:rsid w:val="008E6B8F"/>
    <w:rsid w:val="008F0795"/>
    <w:rsid w:val="008F0C0A"/>
    <w:rsid w:val="008F16D6"/>
    <w:rsid w:val="008F70B7"/>
    <w:rsid w:val="009002DC"/>
    <w:rsid w:val="00900481"/>
    <w:rsid w:val="00901C00"/>
    <w:rsid w:val="009038B7"/>
    <w:rsid w:val="00904652"/>
    <w:rsid w:val="009053EE"/>
    <w:rsid w:val="00905536"/>
    <w:rsid w:val="00905FDB"/>
    <w:rsid w:val="00907EDF"/>
    <w:rsid w:val="00911792"/>
    <w:rsid w:val="009137D1"/>
    <w:rsid w:val="00913CD3"/>
    <w:rsid w:val="00913EEE"/>
    <w:rsid w:val="00913FB2"/>
    <w:rsid w:val="00916AD6"/>
    <w:rsid w:val="009178E0"/>
    <w:rsid w:val="00920572"/>
    <w:rsid w:val="00922D1A"/>
    <w:rsid w:val="00924253"/>
    <w:rsid w:val="00924D26"/>
    <w:rsid w:val="00925EA4"/>
    <w:rsid w:val="00927132"/>
    <w:rsid w:val="009278E1"/>
    <w:rsid w:val="00930A0A"/>
    <w:rsid w:val="00930BB7"/>
    <w:rsid w:val="00931847"/>
    <w:rsid w:val="00931B56"/>
    <w:rsid w:val="009345F7"/>
    <w:rsid w:val="009348CC"/>
    <w:rsid w:val="00934E7E"/>
    <w:rsid w:val="009355FB"/>
    <w:rsid w:val="00936744"/>
    <w:rsid w:val="0094170A"/>
    <w:rsid w:val="0094322F"/>
    <w:rsid w:val="00944EC7"/>
    <w:rsid w:val="00945186"/>
    <w:rsid w:val="00951F3B"/>
    <w:rsid w:val="00951FE5"/>
    <w:rsid w:val="00954F07"/>
    <w:rsid w:val="009563E0"/>
    <w:rsid w:val="00956933"/>
    <w:rsid w:val="009601E8"/>
    <w:rsid w:val="009671A1"/>
    <w:rsid w:val="009718B0"/>
    <w:rsid w:val="00971994"/>
    <w:rsid w:val="00972B3F"/>
    <w:rsid w:val="00975B2C"/>
    <w:rsid w:val="00976270"/>
    <w:rsid w:val="00976A39"/>
    <w:rsid w:val="009772A0"/>
    <w:rsid w:val="00980535"/>
    <w:rsid w:val="00981913"/>
    <w:rsid w:val="00983BF1"/>
    <w:rsid w:val="0098423C"/>
    <w:rsid w:val="009846D0"/>
    <w:rsid w:val="009946CC"/>
    <w:rsid w:val="00997778"/>
    <w:rsid w:val="00997ECD"/>
    <w:rsid w:val="009A0441"/>
    <w:rsid w:val="009A255B"/>
    <w:rsid w:val="009A2C12"/>
    <w:rsid w:val="009A4830"/>
    <w:rsid w:val="009A6687"/>
    <w:rsid w:val="009A6909"/>
    <w:rsid w:val="009A6D2D"/>
    <w:rsid w:val="009A7E2C"/>
    <w:rsid w:val="009A7EE9"/>
    <w:rsid w:val="009B054D"/>
    <w:rsid w:val="009B0637"/>
    <w:rsid w:val="009C1C07"/>
    <w:rsid w:val="009C1F3F"/>
    <w:rsid w:val="009C21A2"/>
    <w:rsid w:val="009C396D"/>
    <w:rsid w:val="009C5FF6"/>
    <w:rsid w:val="009C6C4C"/>
    <w:rsid w:val="009C719A"/>
    <w:rsid w:val="009D0113"/>
    <w:rsid w:val="009D07CC"/>
    <w:rsid w:val="009D24EC"/>
    <w:rsid w:val="009D2B43"/>
    <w:rsid w:val="009D383A"/>
    <w:rsid w:val="009D384A"/>
    <w:rsid w:val="009D46B7"/>
    <w:rsid w:val="009E171B"/>
    <w:rsid w:val="009E2DCF"/>
    <w:rsid w:val="009E3AAE"/>
    <w:rsid w:val="009E6F4B"/>
    <w:rsid w:val="009E7498"/>
    <w:rsid w:val="009F00B8"/>
    <w:rsid w:val="009F01A9"/>
    <w:rsid w:val="009F0FBC"/>
    <w:rsid w:val="009F104C"/>
    <w:rsid w:val="009F3DB3"/>
    <w:rsid w:val="009F64FC"/>
    <w:rsid w:val="009F69D3"/>
    <w:rsid w:val="009F6D35"/>
    <w:rsid w:val="00A04689"/>
    <w:rsid w:val="00A05156"/>
    <w:rsid w:val="00A10A37"/>
    <w:rsid w:val="00A11157"/>
    <w:rsid w:val="00A11E8F"/>
    <w:rsid w:val="00A1204E"/>
    <w:rsid w:val="00A12F31"/>
    <w:rsid w:val="00A14090"/>
    <w:rsid w:val="00A152F3"/>
    <w:rsid w:val="00A16DE4"/>
    <w:rsid w:val="00A22BDD"/>
    <w:rsid w:val="00A22CFF"/>
    <w:rsid w:val="00A23269"/>
    <w:rsid w:val="00A25BD3"/>
    <w:rsid w:val="00A32511"/>
    <w:rsid w:val="00A32D7A"/>
    <w:rsid w:val="00A3373D"/>
    <w:rsid w:val="00A34471"/>
    <w:rsid w:val="00A35005"/>
    <w:rsid w:val="00A35521"/>
    <w:rsid w:val="00A35FB0"/>
    <w:rsid w:val="00A36D59"/>
    <w:rsid w:val="00A402F0"/>
    <w:rsid w:val="00A408AF"/>
    <w:rsid w:val="00A43D45"/>
    <w:rsid w:val="00A43E72"/>
    <w:rsid w:val="00A46890"/>
    <w:rsid w:val="00A46973"/>
    <w:rsid w:val="00A502A2"/>
    <w:rsid w:val="00A50D1E"/>
    <w:rsid w:val="00A5137F"/>
    <w:rsid w:val="00A53669"/>
    <w:rsid w:val="00A568CC"/>
    <w:rsid w:val="00A56EF5"/>
    <w:rsid w:val="00A609BF"/>
    <w:rsid w:val="00A631E8"/>
    <w:rsid w:val="00A64884"/>
    <w:rsid w:val="00A650CB"/>
    <w:rsid w:val="00A65169"/>
    <w:rsid w:val="00A65FF1"/>
    <w:rsid w:val="00A71885"/>
    <w:rsid w:val="00A72439"/>
    <w:rsid w:val="00A724C1"/>
    <w:rsid w:val="00A727A2"/>
    <w:rsid w:val="00A74BA8"/>
    <w:rsid w:val="00A75CFC"/>
    <w:rsid w:val="00A762AD"/>
    <w:rsid w:val="00A76B98"/>
    <w:rsid w:val="00A77640"/>
    <w:rsid w:val="00A7788C"/>
    <w:rsid w:val="00A77BCF"/>
    <w:rsid w:val="00A80D19"/>
    <w:rsid w:val="00A81322"/>
    <w:rsid w:val="00A81EEC"/>
    <w:rsid w:val="00A8764E"/>
    <w:rsid w:val="00A87747"/>
    <w:rsid w:val="00A90A1E"/>
    <w:rsid w:val="00A90FBC"/>
    <w:rsid w:val="00A91AA7"/>
    <w:rsid w:val="00A962DD"/>
    <w:rsid w:val="00A96A16"/>
    <w:rsid w:val="00A97BF6"/>
    <w:rsid w:val="00AA0F78"/>
    <w:rsid w:val="00AA2E67"/>
    <w:rsid w:val="00AA3218"/>
    <w:rsid w:val="00AA4262"/>
    <w:rsid w:val="00AA4328"/>
    <w:rsid w:val="00AB48F3"/>
    <w:rsid w:val="00AB4DB7"/>
    <w:rsid w:val="00AB7CB7"/>
    <w:rsid w:val="00AC0A4D"/>
    <w:rsid w:val="00AC0AB9"/>
    <w:rsid w:val="00AC2CCD"/>
    <w:rsid w:val="00AC5949"/>
    <w:rsid w:val="00AC7A0A"/>
    <w:rsid w:val="00AD1693"/>
    <w:rsid w:val="00AD28CD"/>
    <w:rsid w:val="00AD3B3A"/>
    <w:rsid w:val="00AD59E7"/>
    <w:rsid w:val="00AD5C04"/>
    <w:rsid w:val="00AD678C"/>
    <w:rsid w:val="00AD7777"/>
    <w:rsid w:val="00AE294C"/>
    <w:rsid w:val="00AE3BC6"/>
    <w:rsid w:val="00AE5D91"/>
    <w:rsid w:val="00AE62C7"/>
    <w:rsid w:val="00AE656A"/>
    <w:rsid w:val="00AE75BA"/>
    <w:rsid w:val="00AE7D4F"/>
    <w:rsid w:val="00AF09E8"/>
    <w:rsid w:val="00AF1D9D"/>
    <w:rsid w:val="00AF316F"/>
    <w:rsid w:val="00AF3FF9"/>
    <w:rsid w:val="00AF639A"/>
    <w:rsid w:val="00AF6483"/>
    <w:rsid w:val="00B010EA"/>
    <w:rsid w:val="00B0420B"/>
    <w:rsid w:val="00B04237"/>
    <w:rsid w:val="00B042F6"/>
    <w:rsid w:val="00B05FEC"/>
    <w:rsid w:val="00B10D31"/>
    <w:rsid w:val="00B14FF9"/>
    <w:rsid w:val="00B1538E"/>
    <w:rsid w:val="00B1565E"/>
    <w:rsid w:val="00B16269"/>
    <w:rsid w:val="00B17F14"/>
    <w:rsid w:val="00B20F74"/>
    <w:rsid w:val="00B211C1"/>
    <w:rsid w:val="00B234C0"/>
    <w:rsid w:val="00B24246"/>
    <w:rsid w:val="00B326C3"/>
    <w:rsid w:val="00B32DE0"/>
    <w:rsid w:val="00B357B5"/>
    <w:rsid w:val="00B35AB5"/>
    <w:rsid w:val="00B35BEF"/>
    <w:rsid w:val="00B3689C"/>
    <w:rsid w:val="00B36B0B"/>
    <w:rsid w:val="00B41233"/>
    <w:rsid w:val="00B41C7B"/>
    <w:rsid w:val="00B438EE"/>
    <w:rsid w:val="00B44DBC"/>
    <w:rsid w:val="00B50BC0"/>
    <w:rsid w:val="00B51C2C"/>
    <w:rsid w:val="00B52405"/>
    <w:rsid w:val="00B54913"/>
    <w:rsid w:val="00B5619C"/>
    <w:rsid w:val="00B62819"/>
    <w:rsid w:val="00B721B6"/>
    <w:rsid w:val="00B72BCC"/>
    <w:rsid w:val="00B75FCE"/>
    <w:rsid w:val="00B8046D"/>
    <w:rsid w:val="00B83056"/>
    <w:rsid w:val="00B831F1"/>
    <w:rsid w:val="00B839CB"/>
    <w:rsid w:val="00B86A5C"/>
    <w:rsid w:val="00B87DBA"/>
    <w:rsid w:val="00B90E03"/>
    <w:rsid w:val="00B91238"/>
    <w:rsid w:val="00B914E4"/>
    <w:rsid w:val="00B93B1A"/>
    <w:rsid w:val="00B94AAE"/>
    <w:rsid w:val="00B96D53"/>
    <w:rsid w:val="00B9798F"/>
    <w:rsid w:val="00BA05DB"/>
    <w:rsid w:val="00BA2813"/>
    <w:rsid w:val="00BA5F54"/>
    <w:rsid w:val="00BA68AB"/>
    <w:rsid w:val="00BA7007"/>
    <w:rsid w:val="00BB14C5"/>
    <w:rsid w:val="00BB1CC8"/>
    <w:rsid w:val="00BB37B5"/>
    <w:rsid w:val="00BB69E7"/>
    <w:rsid w:val="00BB793C"/>
    <w:rsid w:val="00BB7C04"/>
    <w:rsid w:val="00BC0548"/>
    <w:rsid w:val="00BC0685"/>
    <w:rsid w:val="00BC0D89"/>
    <w:rsid w:val="00BC1582"/>
    <w:rsid w:val="00BC21AF"/>
    <w:rsid w:val="00BC39B7"/>
    <w:rsid w:val="00BC4A37"/>
    <w:rsid w:val="00BC52A1"/>
    <w:rsid w:val="00BC6784"/>
    <w:rsid w:val="00BD73A3"/>
    <w:rsid w:val="00BE3867"/>
    <w:rsid w:val="00BE5B07"/>
    <w:rsid w:val="00BE5B40"/>
    <w:rsid w:val="00BE7773"/>
    <w:rsid w:val="00BF0AB9"/>
    <w:rsid w:val="00BF30A5"/>
    <w:rsid w:val="00BF39DC"/>
    <w:rsid w:val="00BF448D"/>
    <w:rsid w:val="00BF513D"/>
    <w:rsid w:val="00BF7AB4"/>
    <w:rsid w:val="00C003E5"/>
    <w:rsid w:val="00C0364A"/>
    <w:rsid w:val="00C040B1"/>
    <w:rsid w:val="00C07E6D"/>
    <w:rsid w:val="00C119FF"/>
    <w:rsid w:val="00C144D4"/>
    <w:rsid w:val="00C15DCC"/>
    <w:rsid w:val="00C24CC7"/>
    <w:rsid w:val="00C25CFB"/>
    <w:rsid w:val="00C3000C"/>
    <w:rsid w:val="00C30670"/>
    <w:rsid w:val="00C314C4"/>
    <w:rsid w:val="00C347A1"/>
    <w:rsid w:val="00C3754A"/>
    <w:rsid w:val="00C37C3A"/>
    <w:rsid w:val="00C41343"/>
    <w:rsid w:val="00C413AB"/>
    <w:rsid w:val="00C45F11"/>
    <w:rsid w:val="00C4628A"/>
    <w:rsid w:val="00C4691D"/>
    <w:rsid w:val="00C46A45"/>
    <w:rsid w:val="00C46B44"/>
    <w:rsid w:val="00C507EE"/>
    <w:rsid w:val="00C56184"/>
    <w:rsid w:val="00C577F0"/>
    <w:rsid w:val="00C6201E"/>
    <w:rsid w:val="00C63DAA"/>
    <w:rsid w:val="00C64B65"/>
    <w:rsid w:val="00C65DDA"/>
    <w:rsid w:val="00C73C9F"/>
    <w:rsid w:val="00C74B39"/>
    <w:rsid w:val="00C77450"/>
    <w:rsid w:val="00C823BF"/>
    <w:rsid w:val="00C83495"/>
    <w:rsid w:val="00C866C9"/>
    <w:rsid w:val="00C87652"/>
    <w:rsid w:val="00C87908"/>
    <w:rsid w:val="00C90D88"/>
    <w:rsid w:val="00C9236F"/>
    <w:rsid w:val="00C933AF"/>
    <w:rsid w:val="00C9598B"/>
    <w:rsid w:val="00C975CB"/>
    <w:rsid w:val="00C97DD5"/>
    <w:rsid w:val="00CA4D74"/>
    <w:rsid w:val="00CA560C"/>
    <w:rsid w:val="00CA5ADE"/>
    <w:rsid w:val="00CA5AE7"/>
    <w:rsid w:val="00CA7621"/>
    <w:rsid w:val="00CB1729"/>
    <w:rsid w:val="00CB7AA5"/>
    <w:rsid w:val="00CC0D52"/>
    <w:rsid w:val="00CC4DE0"/>
    <w:rsid w:val="00CD0BD0"/>
    <w:rsid w:val="00CD2021"/>
    <w:rsid w:val="00CD349C"/>
    <w:rsid w:val="00CD4EB3"/>
    <w:rsid w:val="00CD5387"/>
    <w:rsid w:val="00CD56D1"/>
    <w:rsid w:val="00CD5F67"/>
    <w:rsid w:val="00CD7CA5"/>
    <w:rsid w:val="00CE7395"/>
    <w:rsid w:val="00CE769F"/>
    <w:rsid w:val="00CE7C7B"/>
    <w:rsid w:val="00CF1DEE"/>
    <w:rsid w:val="00D02482"/>
    <w:rsid w:val="00D04157"/>
    <w:rsid w:val="00D045D2"/>
    <w:rsid w:val="00D05DE7"/>
    <w:rsid w:val="00D05E42"/>
    <w:rsid w:val="00D11AD7"/>
    <w:rsid w:val="00D11C95"/>
    <w:rsid w:val="00D141DB"/>
    <w:rsid w:val="00D20F98"/>
    <w:rsid w:val="00D23B61"/>
    <w:rsid w:val="00D24E07"/>
    <w:rsid w:val="00D26BF9"/>
    <w:rsid w:val="00D3165C"/>
    <w:rsid w:val="00D3433A"/>
    <w:rsid w:val="00D35DE3"/>
    <w:rsid w:val="00D36A2A"/>
    <w:rsid w:val="00D37412"/>
    <w:rsid w:val="00D40192"/>
    <w:rsid w:val="00D40ED8"/>
    <w:rsid w:val="00D41015"/>
    <w:rsid w:val="00D433BF"/>
    <w:rsid w:val="00D44571"/>
    <w:rsid w:val="00D45286"/>
    <w:rsid w:val="00D457B4"/>
    <w:rsid w:val="00D46232"/>
    <w:rsid w:val="00D463B8"/>
    <w:rsid w:val="00D463F6"/>
    <w:rsid w:val="00D46CB1"/>
    <w:rsid w:val="00D47368"/>
    <w:rsid w:val="00D47421"/>
    <w:rsid w:val="00D47751"/>
    <w:rsid w:val="00D501FF"/>
    <w:rsid w:val="00D52152"/>
    <w:rsid w:val="00D533CD"/>
    <w:rsid w:val="00D6260B"/>
    <w:rsid w:val="00D63810"/>
    <w:rsid w:val="00D65122"/>
    <w:rsid w:val="00D65D89"/>
    <w:rsid w:val="00D65FF6"/>
    <w:rsid w:val="00D711BC"/>
    <w:rsid w:val="00D72DD1"/>
    <w:rsid w:val="00D7591B"/>
    <w:rsid w:val="00D7646F"/>
    <w:rsid w:val="00D82924"/>
    <w:rsid w:val="00D82E4A"/>
    <w:rsid w:val="00D8387E"/>
    <w:rsid w:val="00D85D03"/>
    <w:rsid w:val="00D86847"/>
    <w:rsid w:val="00D8764D"/>
    <w:rsid w:val="00D90842"/>
    <w:rsid w:val="00D90D22"/>
    <w:rsid w:val="00D9217C"/>
    <w:rsid w:val="00D92A22"/>
    <w:rsid w:val="00D936FE"/>
    <w:rsid w:val="00D95234"/>
    <w:rsid w:val="00DA1BEA"/>
    <w:rsid w:val="00DA23ED"/>
    <w:rsid w:val="00DA2A03"/>
    <w:rsid w:val="00DA4A87"/>
    <w:rsid w:val="00DA5989"/>
    <w:rsid w:val="00DA6CBF"/>
    <w:rsid w:val="00DA6DDA"/>
    <w:rsid w:val="00DB0649"/>
    <w:rsid w:val="00DB0741"/>
    <w:rsid w:val="00DB3501"/>
    <w:rsid w:val="00DB3930"/>
    <w:rsid w:val="00DB5905"/>
    <w:rsid w:val="00DB5C21"/>
    <w:rsid w:val="00DB7325"/>
    <w:rsid w:val="00DC1914"/>
    <w:rsid w:val="00DC1A71"/>
    <w:rsid w:val="00DC4414"/>
    <w:rsid w:val="00DC55FB"/>
    <w:rsid w:val="00DC59A9"/>
    <w:rsid w:val="00DC5F07"/>
    <w:rsid w:val="00DD0185"/>
    <w:rsid w:val="00DD3E91"/>
    <w:rsid w:val="00DD564B"/>
    <w:rsid w:val="00DD5A87"/>
    <w:rsid w:val="00DD5CF1"/>
    <w:rsid w:val="00DD685B"/>
    <w:rsid w:val="00DD76FC"/>
    <w:rsid w:val="00DD7EF3"/>
    <w:rsid w:val="00DE0816"/>
    <w:rsid w:val="00DE2A22"/>
    <w:rsid w:val="00DE3728"/>
    <w:rsid w:val="00DF26A0"/>
    <w:rsid w:val="00DF3881"/>
    <w:rsid w:val="00DF3D3D"/>
    <w:rsid w:val="00DF3FFC"/>
    <w:rsid w:val="00DF4884"/>
    <w:rsid w:val="00DF4BB4"/>
    <w:rsid w:val="00DF6089"/>
    <w:rsid w:val="00E00FFE"/>
    <w:rsid w:val="00E02503"/>
    <w:rsid w:val="00E03B17"/>
    <w:rsid w:val="00E042C3"/>
    <w:rsid w:val="00E076A3"/>
    <w:rsid w:val="00E115DC"/>
    <w:rsid w:val="00E137F8"/>
    <w:rsid w:val="00E14670"/>
    <w:rsid w:val="00E14914"/>
    <w:rsid w:val="00E23977"/>
    <w:rsid w:val="00E23FAF"/>
    <w:rsid w:val="00E25319"/>
    <w:rsid w:val="00E25EC5"/>
    <w:rsid w:val="00E30F5D"/>
    <w:rsid w:val="00E337F8"/>
    <w:rsid w:val="00E34BA7"/>
    <w:rsid w:val="00E35486"/>
    <w:rsid w:val="00E354BC"/>
    <w:rsid w:val="00E36DA5"/>
    <w:rsid w:val="00E403B7"/>
    <w:rsid w:val="00E41284"/>
    <w:rsid w:val="00E45383"/>
    <w:rsid w:val="00E45478"/>
    <w:rsid w:val="00E46BD0"/>
    <w:rsid w:val="00E46BE5"/>
    <w:rsid w:val="00E47EC7"/>
    <w:rsid w:val="00E50454"/>
    <w:rsid w:val="00E507D8"/>
    <w:rsid w:val="00E51190"/>
    <w:rsid w:val="00E52983"/>
    <w:rsid w:val="00E55FAB"/>
    <w:rsid w:val="00E5681E"/>
    <w:rsid w:val="00E67ED2"/>
    <w:rsid w:val="00E70011"/>
    <w:rsid w:val="00E730C7"/>
    <w:rsid w:val="00E73274"/>
    <w:rsid w:val="00E73AC0"/>
    <w:rsid w:val="00E75BAE"/>
    <w:rsid w:val="00E76360"/>
    <w:rsid w:val="00E76E1E"/>
    <w:rsid w:val="00E804CE"/>
    <w:rsid w:val="00E82487"/>
    <w:rsid w:val="00E846D8"/>
    <w:rsid w:val="00E84A1B"/>
    <w:rsid w:val="00E87D69"/>
    <w:rsid w:val="00E90BF6"/>
    <w:rsid w:val="00E92502"/>
    <w:rsid w:val="00E928A4"/>
    <w:rsid w:val="00E946F2"/>
    <w:rsid w:val="00E965CD"/>
    <w:rsid w:val="00E9670A"/>
    <w:rsid w:val="00E96CEA"/>
    <w:rsid w:val="00EA5FB9"/>
    <w:rsid w:val="00EA7626"/>
    <w:rsid w:val="00EB02D6"/>
    <w:rsid w:val="00EB13BD"/>
    <w:rsid w:val="00EB13F6"/>
    <w:rsid w:val="00EB1C48"/>
    <w:rsid w:val="00EB22FA"/>
    <w:rsid w:val="00EB48DC"/>
    <w:rsid w:val="00EB4C21"/>
    <w:rsid w:val="00EB619C"/>
    <w:rsid w:val="00EB66FB"/>
    <w:rsid w:val="00EB68FA"/>
    <w:rsid w:val="00EB6D67"/>
    <w:rsid w:val="00EB707C"/>
    <w:rsid w:val="00EC4CA0"/>
    <w:rsid w:val="00EC5478"/>
    <w:rsid w:val="00EC54B7"/>
    <w:rsid w:val="00EC6756"/>
    <w:rsid w:val="00ED0271"/>
    <w:rsid w:val="00ED0E3A"/>
    <w:rsid w:val="00ED1519"/>
    <w:rsid w:val="00ED2086"/>
    <w:rsid w:val="00ED2C1B"/>
    <w:rsid w:val="00ED4005"/>
    <w:rsid w:val="00ED5D74"/>
    <w:rsid w:val="00ED6CC8"/>
    <w:rsid w:val="00EE1BF1"/>
    <w:rsid w:val="00EE3210"/>
    <w:rsid w:val="00EE3B39"/>
    <w:rsid w:val="00EE402A"/>
    <w:rsid w:val="00EE6CA3"/>
    <w:rsid w:val="00EE7AE5"/>
    <w:rsid w:val="00EF2F9A"/>
    <w:rsid w:val="00EF3B9C"/>
    <w:rsid w:val="00EF42DA"/>
    <w:rsid w:val="00EF6693"/>
    <w:rsid w:val="00EF750F"/>
    <w:rsid w:val="00F01017"/>
    <w:rsid w:val="00F01188"/>
    <w:rsid w:val="00F01733"/>
    <w:rsid w:val="00F0197E"/>
    <w:rsid w:val="00F02937"/>
    <w:rsid w:val="00F0512C"/>
    <w:rsid w:val="00F125E3"/>
    <w:rsid w:val="00F17245"/>
    <w:rsid w:val="00F20510"/>
    <w:rsid w:val="00F21A68"/>
    <w:rsid w:val="00F25BFA"/>
    <w:rsid w:val="00F25F04"/>
    <w:rsid w:val="00F27BE6"/>
    <w:rsid w:val="00F31122"/>
    <w:rsid w:val="00F322DC"/>
    <w:rsid w:val="00F34206"/>
    <w:rsid w:val="00F3437C"/>
    <w:rsid w:val="00F366AF"/>
    <w:rsid w:val="00F4027D"/>
    <w:rsid w:val="00F407FA"/>
    <w:rsid w:val="00F4144B"/>
    <w:rsid w:val="00F4294A"/>
    <w:rsid w:val="00F445AA"/>
    <w:rsid w:val="00F44F21"/>
    <w:rsid w:val="00F45960"/>
    <w:rsid w:val="00F4731B"/>
    <w:rsid w:val="00F503DC"/>
    <w:rsid w:val="00F523C8"/>
    <w:rsid w:val="00F54CA2"/>
    <w:rsid w:val="00F56C28"/>
    <w:rsid w:val="00F57CEB"/>
    <w:rsid w:val="00F6228C"/>
    <w:rsid w:val="00F64CB5"/>
    <w:rsid w:val="00F64F1E"/>
    <w:rsid w:val="00F64FFC"/>
    <w:rsid w:val="00F65053"/>
    <w:rsid w:val="00F6655A"/>
    <w:rsid w:val="00F700EB"/>
    <w:rsid w:val="00F704F8"/>
    <w:rsid w:val="00F717A7"/>
    <w:rsid w:val="00F71882"/>
    <w:rsid w:val="00F7269A"/>
    <w:rsid w:val="00F73EA5"/>
    <w:rsid w:val="00F74103"/>
    <w:rsid w:val="00F75438"/>
    <w:rsid w:val="00F76505"/>
    <w:rsid w:val="00F77932"/>
    <w:rsid w:val="00F8181C"/>
    <w:rsid w:val="00F81F73"/>
    <w:rsid w:val="00F8231B"/>
    <w:rsid w:val="00F8698F"/>
    <w:rsid w:val="00F877D0"/>
    <w:rsid w:val="00F92B22"/>
    <w:rsid w:val="00F945A0"/>
    <w:rsid w:val="00F94E2B"/>
    <w:rsid w:val="00F95ACF"/>
    <w:rsid w:val="00FA0020"/>
    <w:rsid w:val="00FA694B"/>
    <w:rsid w:val="00FA7B9D"/>
    <w:rsid w:val="00FB08DD"/>
    <w:rsid w:val="00FB2AE8"/>
    <w:rsid w:val="00FB2DCB"/>
    <w:rsid w:val="00FB3AA3"/>
    <w:rsid w:val="00FB3D0E"/>
    <w:rsid w:val="00FB69B4"/>
    <w:rsid w:val="00FB6A64"/>
    <w:rsid w:val="00FC0EF9"/>
    <w:rsid w:val="00FC1055"/>
    <w:rsid w:val="00FC3CC2"/>
    <w:rsid w:val="00FC4076"/>
    <w:rsid w:val="00FC4447"/>
    <w:rsid w:val="00FC4783"/>
    <w:rsid w:val="00FD00FE"/>
    <w:rsid w:val="00FD0687"/>
    <w:rsid w:val="00FD291B"/>
    <w:rsid w:val="00FD2AAA"/>
    <w:rsid w:val="00FD4984"/>
    <w:rsid w:val="00FD7295"/>
    <w:rsid w:val="00FD7DB4"/>
    <w:rsid w:val="00FE55BC"/>
    <w:rsid w:val="00FE5FB7"/>
    <w:rsid w:val="00FE768E"/>
    <w:rsid w:val="00FF16CA"/>
    <w:rsid w:val="00FF27BD"/>
    <w:rsid w:val="00FF387A"/>
    <w:rsid w:val="00FF4F77"/>
    <w:rsid w:val="00FF55E4"/>
    <w:rsid w:val="00FF656A"/>
    <w:rsid w:val="00FF757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05F662"/>
  <w15:chartTrackingRefBased/>
  <w15:docId w15:val="{18649FC8-27B9-4FFB-A871-DCD0950402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660D6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1312A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link w:val="30"/>
    <w:uiPriority w:val="9"/>
    <w:qFormat/>
    <w:rsid w:val="00A32D7A"/>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5">
    <w:name w:val="heading 5"/>
    <w:basedOn w:val="a"/>
    <w:next w:val="a"/>
    <w:link w:val="50"/>
    <w:uiPriority w:val="9"/>
    <w:semiHidden/>
    <w:unhideWhenUsed/>
    <w:qFormat/>
    <w:rsid w:val="00C413AB"/>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F717A7"/>
    <w:rPr>
      <w:color w:val="0000FF"/>
      <w:u w:val="single"/>
    </w:rPr>
  </w:style>
  <w:style w:type="paragraph" w:styleId="a4">
    <w:name w:val="List Paragraph"/>
    <w:aliases w:val="Список 1"/>
    <w:basedOn w:val="a"/>
    <w:link w:val="a5"/>
    <w:uiPriority w:val="34"/>
    <w:qFormat/>
    <w:rsid w:val="00E45383"/>
    <w:pPr>
      <w:ind w:left="720"/>
      <w:contextualSpacing/>
    </w:pPr>
  </w:style>
  <w:style w:type="paragraph" w:styleId="a6">
    <w:name w:val="Normal (Web)"/>
    <w:aliases w:val="Знак Знак,Знак4 Знак Знак,Обычный (Web),Знак4,Знак4 Знак Знак Знак Знак,Знак4 Знак,Обычный (веб)1,Обычный (веб)1 Знак Знак Зн,Обычный (Web) Знак Знак Знак Знак,Обычный (Web) Знак Знак Знак Знак Знак Знак Знак Знак Знак"/>
    <w:basedOn w:val="a"/>
    <w:link w:val="a7"/>
    <w:qFormat/>
    <w:rsid w:val="0094170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7">
    <w:name w:val="Обычный (веб) Знак"/>
    <w:aliases w:val="Знак Знак Знак,Знак4 Знак Знак Знак,Обычный (Web) Знак,Знак4 Знак1,Знак4 Знак Знак Знак Знак Знак,Знак4 Знак Знак1,Обычный (веб)1 Знак,Обычный (веб)1 Знак Знак Зн Знак,Обычный (Web) Знак Знак Знак Знак Знак"/>
    <w:link w:val="a6"/>
    <w:uiPriority w:val="99"/>
    <w:locked/>
    <w:rsid w:val="0094170A"/>
    <w:rPr>
      <w:rFonts w:ascii="Times New Roman" w:eastAsia="Times New Roman" w:hAnsi="Times New Roman" w:cs="Times New Roman"/>
      <w:sz w:val="24"/>
      <w:szCs w:val="24"/>
      <w:lang w:val="ru-RU" w:eastAsia="ru-RU"/>
    </w:rPr>
  </w:style>
  <w:style w:type="character" w:customStyle="1" w:styleId="submenu-table">
    <w:name w:val="submenu-table"/>
    <w:basedOn w:val="a0"/>
    <w:rsid w:val="001A6C18"/>
  </w:style>
  <w:style w:type="table" w:styleId="a8">
    <w:name w:val="Table Grid"/>
    <w:basedOn w:val="a1"/>
    <w:uiPriority w:val="59"/>
    <w:rsid w:val="00D46C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E70011"/>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E70011"/>
  </w:style>
  <w:style w:type="paragraph" w:styleId="ab">
    <w:name w:val="footer"/>
    <w:basedOn w:val="a"/>
    <w:link w:val="ac"/>
    <w:uiPriority w:val="99"/>
    <w:unhideWhenUsed/>
    <w:rsid w:val="00E70011"/>
    <w:pPr>
      <w:tabs>
        <w:tab w:val="center" w:pos="4677"/>
        <w:tab w:val="right" w:pos="9355"/>
      </w:tabs>
      <w:spacing w:after="0" w:line="240" w:lineRule="auto"/>
    </w:pPr>
  </w:style>
  <w:style w:type="character" w:customStyle="1" w:styleId="ac">
    <w:name w:val="Нижний колонтитул Знак"/>
    <w:basedOn w:val="a0"/>
    <w:link w:val="ab"/>
    <w:uiPriority w:val="99"/>
    <w:rsid w:val="00E70011"/>
  </w:style>
  <w:style w:type="character" w:customStyle="1" w:styleId="FontStyle88">
    <w:name w:val="Font Style88"/>
    <w:rsid w:val="00352A07"/>
    <w:rPr>
      <w:rFonts w:ascii="Times New Roman" w:eastAsia="Times New Roman" w:hAnsi="Times New Roman" w:cs="Times New Roman" w:hint="default"/>
      <w:sz w:val="26"/>
      <w:szCs w:val="26"/>
    </w:rPr>
  </w:style>
  <w:style w:type="paragraph" w:styleId="ad">
    <w:name w:val="footnote text"/>
    <w:basedOn w:val="a"/>
    <w:link w:val="ae"/>
    <w:uiPriority w:val="99"/>
    <w:unhideWhenUsed/>
    <w:rsid w:val="00756F54"/>
    <w:pPr>
      <w:spacing w:after="0" w:line="240" w:lineRule="auto"/>
    </w:pPr>
    <w:rPr>
      <w:sz w:val="20"/>
      <w:szCs w:val="20"/>
    </w:rPr>
  </w:style>
  <w:style w:type="character" w:customStyle="1" w:styleId="ae">
    <w:name w:val="Текст сноски Знак"/>
    <w:basedOn w:val="a0"/>
    <w:link w:val="ad"/>
    <w:uiPriority w:val="99"/>
    <w:rsid w:val="00756F54"/>
    <w:rPr>
      <w:sz w:val="20"/>
      <w:szCs w:val="20"/>
    </w:rPr>
  </w:style>
  <w:style w:type="character" w:styleId="af">
    <w:name w:val="footnote reference"/>
    <w:basedOn w:val="a0"/>
    <w:uiPriority w:val="99"/>
    <w:unhideWhenUsed/>
    <w:rsid w:val="00756F54"/>
    <w:rPr>
      <w:vertAlign w:val="superscript"/>
    </w:rPr>
  </w:style>
  <w:style w:type="character" w:customStyle="1" w:styleId="af0">
    <w:name w:val="Без интервала Знак"/>
    <w:aliases w:val="Обя Знак,мелкий Знак,Без интервала1 Знак,No Spacing Знак,мой рабочий Знак,норма Знак,Айгерим Знак,Без интеБез интервала Знак,Без интервала11 Знак,МОЙ СТИЛЬ Знак,свой Знак,No Spacing1 Знак,14 TNR Знак,Елжан Знак,исполнитель Знак,О Знак"/>
    <w:link w:val="af1"/>
    <w:uiPriority w:val="1"/>
    <w:qFormat/>
    <w:locked/>
    <w:rsid w:val="00A64884"/>
    <w:rPr>
      <w:rFonts w:ascii="Calibri" w:eastAsia="Calibri" w:hAnsi="Calibri" w:cs="Times New Roman"/>
    </w:rPr>
  </w:style>
  <w:style w:type="paragraph" w:styleId="af1">
    <w:name w:val="No Spacing"/>
    <w:aliases w:val="Обя,мелкий,Без интервала1,No Spacing,мой рабочий,норма,Айгерим,Без интеБез интервала,Без интервала11,МОЙ СТИЛЬ,свой,No Spacing1,14 TNR,Елжан,исполнитель,No Spacing11,без интервала,Без интервала111,Без интерваль,Clips Body,ААА,Исполнитель,О"/>
    <w:link w:val="af0"/>
    <w:uiPriority w:val="1"/>
    <w:qFormat/>
    <w:rsid w:val="00A64884"/>
    <w:pPr>
      <w:spacing w:after="0" w:line="240" w:lineRule="auto"/>
    </w:pPr>
    <w:rPr>
      <w:rFonts w:ascii="Calibri" w:eastAsia="Calibri" w:hAnsi="Calibri" w:cs="Times New Roman"/>
    </w:rPr>
  </w:style>
  <w:style w:type="character" w:customStyle="1" w:styleId="a5">
    <w:name w:val="Абзац списка Знак"/>
    <w:aliases w:val="Список 1 Знак"/>
    <w:basedOn w:val="a0"/>
    <w:link w:val="a4"/>
    <w:uiPriority w:val="34"/>
    <w:locked/>
    <w:rsid w:val="00577D91"/>
  </w:style>
  <w:style w:type="character" w:customStyle="1" w:styleId="Text05">
    <w:name w:val="Text_05 Знак"/>
    <w:link w:val="Text050"/>
    <w:rsid w:val="00C413AB"/>
    <w:rPr>
      <w:rFonts w:ascii="Times New Roman" w:eastAsia="Times New Roman" w:hAnsi="Times New Roman" w:cs="Times New Roman"/>
      <w:color w:val="000000"/>
      <w:sz w:val="24"/>
      <w:lang w:eastAsia="ar-SA"/>
    </w:rPr>
  </w:style>
  <w:style w:type="paragraph" w:customStyle="1" w:styleId="Text050">
    <w:name w:val="Text_05"/>
    <w:basedOn w:val="5"/>
    <w:link w:val="Text05"/>
    <w:rsid w:val="00C413AB"/>
    <w:pPr>
      <w:keepNext w:val="0"/>
      <w:keepLines w:val="0"/>
      <w:widowControl w:val="0"/>
      <w:numPr>
        <w:ilvl w:val="12"/>
      </w:numPr>
      <w:suppressAutoHyphens/>
      <w:overflowPunct w:val="0"/>
      <w:autoSpaceDE w:val="0"/>
      <w:autoSpaceDN w:val="0"/>
      <w:adjustRightInd w:val="0"/>
      <w:spacing w:before="80" w:after="40" w:line="240" w:lineRule="auto"/>
      <w:jc w:val="both"/>
      <w:textAlignment w:val="baseline"/>
    </w:pPr>
    <w:rPr>
      <w:rFonts w:ascii="Times New Roman" w:eastAsia="Times New Roman" w:hAnsi="Times New Roman" w:cs="Times New Roman"/>
      <w:color w:val="000000"/>
      <w:sz w:val="24"/>
      <w:lang w:eastAsia="ar-SA"/>
    </w:rPr>
  </w:style>
  <w:style w:type="character" w:customStyle="1" w:styleId="50">
    <w:name w:val="Заголовок 5 Знак"/>
    <w:basedOn w:val="a0"/>
    <w:link w:val="5"/>
    <w:uiPriority w:val="9"/>
    <w:semiHidden/>
    <w:rsid w:val="00C413AB"/>
    <w:rPr>
      <w:rFonts w:asciiTheme="majorHAnsi" w:eastAsiaTheme="majorEastAsia" w:hAnsiTheme="majorHAnsi" w:cstheme="majorBidi"/>
      <w:color w:val="2F5496" w:themeColor="accent1" w:themeShade="BF"/>
    </w:rPr>
  </w:style>
  <w:style w:type="character" w:customStyle="1" w:styleId="30">
    <w:name w:val="Заголовок 3 Знак"/>
    <w:basedOn w:val="a0"/>
    <w:link w:val="3"/>
    <w:uiPriority w:val="9"/>
    <w:rsid w:val="00A32D7A"/>
    <w:rPr>
      <w:rFonts w:ascii="Times New Roman" w:eastAsia="Times New Roman" w:hAnsi="Times New Roman" w:cs="Times New Roman"/>
      <w:b/>
      <w:bCs/>
      <w:sz w:val="27"/>
      <w:szCs w:val="27"/>
      <w:lang w:eastAsia="ru-RU"/>
    </w:rPr>
  </w:style>
  <w:style w:type="table" w:customStyle="1" w:styleId="11">
    <w:name w:val="Таблица простая 11"/>
    <w:basedOn w:val="a1"/>
    <w:uiPriority w:val="41"/>
    <w:rsid w:val="00B32DE0"/>
    <w:pPr>
      <w:spacing w:after="0" w:line="240" w:lineRule="auto"/>
    </w:pPr>
    <w:rPr>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f2">
    <w:name w:val="Title"/>
    <w:basedOn w:val="a"/>
    <w:link w:val="af3"/>
    <w:qFormat/>
    <w:rsid w:val="00034965"/>
    <w:pPr>
      <w:spacing w:after="0" w:line="240" w:lineRule="auto"/>
      <w:jc w:val="center"/>
    </w:pPr>
    <w:rPr>
      <w:rFonts w:ascii="Times New Roman" w:eastAsia="Times New Roman" w:hAnsi="Times New Roman" w:cs="Times New Roman"/>
      <w:b/>
      <w:sz w:val="28"/>
      <w:szCs w:val="20"/>
      <w:lang w:eastAsia="ru-RU"/>
    </w:rPr>
  </w:style>
  <w:style w:type="character" w:customStyle="1" w:styleId="af3">
    <w:name w:val="Название Знак"/>
    <w:basedOn w:val="a0"/>
    <w:link w:val="af2"/>
    <w:rsid w:val="00034965"/>
    <w:rPr>
      <w:rFonts w:ascii="Times New Roman" w:eastAsia="Times New Roman" w:hAnsi="Times New Roman" w:cs="Times New Roman"/>
      <w:b/>
      <w:sz w:val="28"/>
      <w:szCs w:val="20"/>
      <w:lang w:eastAsia="ru-RU"/>
    </w:rPr>
  </w:style>
  <w:style w:type="paragraph" w:customStyle="1" w:styleId="PreformattedText">
    <w:name w:val="Preformatted Text"/>
    <w:basedOn w:val="a"/>
    <w:qFormat/>
    <w:rsid w:val="00E90BF6"/>
    <w:pPr>
      <w:widowControl w:val="0"/>
      <w:suppressAutoHyphens/>
      <w:spacing w:after="0" w:line="240" w:lineRule="auto"/>
    </w:pPr>
    <w:rPr>
      <w:rFonts w:ascii="Liberation Mono" w:eastAsia="Liberation Mono" w:hAnsi="Liberation Mono" w:cs="Liberation Mono"/>
      <w:sz w:val="20"/>
      <w:szCs w:val="20"/>
      <w:lang w:val="en-US" w:eastAsia="zh-CN" w:bidi="hi-IN"/>
    </w:rPr>
  </w:style>
  <w:style w:type="character" w:customStyle="1" w:styleId="10">
    <w:name w:val="Заголовок 1 Знак"/>
    <w:basedOn w:val="a0"/>
    <w:link w:val="1"/>
    <w:uiPriority w:val="9"/>
    <w:rsid w:val="00660D69"/>
    <w:rPr>
      <w:rFonts w:asciiTheme="majorHAnsi" w:eastAsiaTheme="majorEastAsia" w:hAnsiTheme="majorHAnsi" w:cstheme="majorBidi"/>
      <w:color w:val="2F5496" w:themeColor="accent1" w:themeShade="BF"/>
      <w:sz w:val="32"/>
      <w:szCs w:val="32"/>
    </w:rPr>
  </w:style>
  <w:style w:type="table" w:styleId="-13">
    <w:name w:val="List Table 1 Light Accent 3"/>
    <w:basedOn w:val="a1"/>
    <w:uiPriority w:val="46"/>
    <w:rsid w:val="001655C0"/>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12">
    <w:name w:val="Plain Table 1"/>
    <w:basedOn w:val="a1"/>
    <w:uiPriority w:val="41"/>
    <w:rsid w:val="0019558C"/>
    <w:pPr>
      <w:spacing w:after="0" w:line="240" w:lineRule="auto"/>
    </w:pPr>
    <w:rPr>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20">
    <w:name w:val="Заголовок 2 Знак"/>
    <w:basedOn w:val="a0"/>
    <w:link w:val="2"/>
    <w:uiPriority w:val="9"/>
    <w:semiHidden/>
    <w:rsid w:val="001312A0"/>
    <w:rPr>
      <w:rFonts w:asciiTheme="majorHAnsi" w:eastAsiaTheme="majorEastAsia" w:hAnsiTheme="majorHAnsi" w:cstheme="majorBidi"/>
      <w:color w:val="2F5496" w:themeColor="accent1" w:themeShade="BF"/>
      <w:sz w:val="26"/>
      <w:szCs w:val="26"/>
    </w:rPr>
  </w:style>
  <w:style w:type="paragraph" w:styleId="af4">
    <w:name w:val="Balloon Text"/>
    <w:basedOn w:val="a"/>
    <w:link w:val="af5"/>
    <w:uiPriority w:val="99"/>
    <w:semiHidden/>
    <w:unhideWhenUsed/>
    <w:rsid w:val="001F0B44"/>
    <w:pPr>
      <w:spacing w:after="0" w:line="240" w:lineRule="auto"/>
    </w:pPr>
    <w:rPr>
      <w:rFonts w:ascii="Segoe UI" w:hAnsi="Segoe UI" w:cs="Segoe UI"/>
      <w:sz w:val="18"/>
      <w:szCs w:val="18"/>
    </w:rPr>
  </w:style>
  <w:style w:type="character" w:customStyle="1" w:styleId="af5">
    <w:name w:val="Текст выноски Знак"/>
    <w:basedOn w:val="a0"/>
    <w:link w:val="af4"/>
    <w:uiPriority w:val="99"/>
    <w:semiHidden/>
    <w:rsid w:val="001F0B44"/>
    <w:rPr>
      <w:rFonts w:ascii="Segoe UI" w:hAnsi="Segoe UI" w:cs="Segoe UI"/>
      <w:sz w:val="18"/>
      <w:szCs w:val="18"/>
    </w:rPr>
  </w:style>
  <w:style w:type="paragraph" w:customStyle="1" w:styleId="Default">
    <w:name w:val="Default"/>
    <w:rsid w:val="00490C90"/>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984388">
      <w:bodyDiv w:val="1"/>
      <w:marLeft w:val="0"/>
      <w:marRight w:val="0"/>
      <w:marTop w:val="0"/>
      <w:marBottom w:val="0"/>
      <w:divBdr>
        <w:top w:val="none" w:sz="0" w:space="0" w:color="auto"/>
        <w:left w:val="none" w:sz="0" w:space="0" w:color="auto"/>
        <w:bottom w:val="none" w:sz="0" w:space="0" w:color="auto"/>
        <w:right w:val="none" w:sz="0" w:space="0" w:color="auto"/>
      </w:divBdr>
    </w:div>
    <w:div w:id="25644272">
      <w:bodyDiv w:val="1"/>
      <w:marLeft w:val="0"/>
      <w:marRight w:val="0"/>
      <w:marTop w:val="0"/>
      <w:marBottom w:val="0"/>
      <w:divBdr>
        <w:top w:val="none" w:sz="0" w:space="0" w:color="auto"/>
        <w:left w:val="none" w:sz="0" w:space="0" w:color="auto"/>
        <w:bottom w:val="none" w:sz="0" w:space="0" w:color="auto"/>
        <w:right w:val="none" w:sz="0" w:space="0" w:color="auto"/>
      </w:divBdr>
      <w:divsChild>
        <w:div w:id="335117616">
          <w:marLeft w:val="0"/>
          <w:marRight w:val="0"/>
          <w:marTop w:val="0"/>
          <w:marBottom w:val="240"/>
          <w:divBdr>
            <w:top w:val="none" w:sz="0" w:space="0" w:color="auto"/>
            <w:left w:val="none" w:sz="0" w:space="0" w:color="auto"/>
            <w:bottom w:val="none" w:sz="0" w:space="0" w:color="auto"/>
            <w:right w:val="none" w:sz="0" w:space="0" w:color="auto"/>
          </w:divBdr>
          <w:divsChild>
            <w:div w:id="930046286">
              <w:marLeft w:val="0"/>
              <w:marRight w:val="0"/>
              <w:marTop w:val="0"/>
              <w:marBottom w:val="0"/>
              <w:divBdr>
                <w:top w:val="none" w:sz="0" w:space="0" w:color="auto"/>
                <w:left w:val="none" w:sz="0" w:space="0" w:color="auto"/>
                <w:bottom w:val="none" w:sz="0" w:space="0" w:color="auto"/>
                <w:right w:val="none" w:sz="0" w:space="0" w:color="auto"/>
              </w:divBdr>
              <w:divsChild>
                <w:div w:id="82138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4671">
          <w:marLeft w:val="0"/>
          <w:marRight w:val="0"/>
          <w:marTop w:val="0"/>
          <w:marBottom w:val="240"/>
          <w:divBdr>
            <w:top w:val="none" w:sz="0" w:space="0" w:color="auto"/>
            <w:left w:val="none" w:sz="0" w:space="0" w:color="auto"/>
            <w:bottom w:val="none" w:sz="0" w:space="0" w:color="auto"/>
            <w:right w:val="none" w:sz="0" w:space="0" w:color="auto"/>
          </w:divBdr>
          <w:divsChild>
            <w:div w:id="737480752">
              <w:marLeft w:val="0"/>
              <w:marRight w:val="0"/>
              <w:marTop w:val="0"/>
              <w:marBottom w:val="0"/>
              <w:divBdr>
                <w:top w:val="none" w:sz="0" w:space="0" w:color="auto"/>
                <w:left w:val="none" w:sz="0" w:space="0" w:color="auto"/>
                <w:bottom w:val="none" w:sz="0" w:space="0" w:color="auto"/>
                <w:right w:val="none" w:sz="0" w:space="0" w:color="auto"/>
              </w:divBdr>
              <w:divsChild>
                <w:div w:id="907348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85382">
      <w:bodyDiv w:val="1"/>
      <w:marLeft w:val="0"/>
      <w:marRight w:val="0"/>
      <w:marTop w:val="0"/>
      <w:marBottom w:val="0"/>
      <w:divBdr>
        <w:top w:val="none" w:sz="0" w:space="0" w:color="auto"/>
        <w:left w:val="none" w:sz="0" w:space="0" w:color="auto"/>
        <w:bottom w:val="none" w:sz="0" w:space="0" w:color="auto"/>
        <w:right w:val="none" w:sz="0" w:space="0" w:color="auto"/>
      </w:divBdr>
    </w:div>
    <w:div w:id="46495233">
      <w:bodyDiv w:val="1"/>
      <w:marLeft w:val="0"/>
      <w:marRight w:val="0"/>
      <w:marTop w:val="0"/>
      <w:marBottom w:val="0"/>
      <w:divBdr>
        <w:top w:val="none" w:sz="0" w:space="0" w:color="auto"/>
        <w:left w:val="none" w:sz="0" w:space="0" w:color="auto"/>
        <w:bottom w:val="none" w:sz="0" w:space="0" w:color="auto"/>
        <w:right w:val="none" w:sz="0" w:space="0" w:color="auto"/>
      </w:divBdr>
    </w:div>
    <w:div w:id="53506722">
      <w:bodyDiv w:val="1"/>
      <w:marLeft w:val="0"/>
      <w:marRight w:val="0"/>
      <w:marTop w:val="0"/>
      <w:marBottom w:val="0"/>
      <w:divBdr>
        <w:top w:val="none" w:sz="0" w:space="0" w:color="auto"/>
        <w:left w:val="none" w:sz="0" w:space="0" w:color="auto"/>
        <w:bottom w:val="none" w:sz="0" w:space="0" w:color="auto"/>
        <w:right w:val="none" w:sz="0" w:space="0" w:color="auto"/>
      </w:divBdr>
    </w:div>
    <w:div w:id="76707443">
      <w:bodyDiv w:val="1"/>
      <w:marLeft w:val="0"/>
      <w:marRight w:val="0"/>
      <w:marTop w:val="0"/>
      <w:marBottom w:val="0"/>
      <w:divBdr>
        <w:top w:val="none" w:sz="0" w:space="0" w:color="auto"/>
        <w:left w:val="none" w:sz="0" w:space="0" w:color="auto"/>
        <w:bottom w:val="none" w:sz="0" w:space="0" w:color="auto"/>
        <w:right w:val="none" w:sz="0" w:space="0" w:color="auto"/>
      </w:divBdr>
    </w:div>
    <w:div w:id="80445332">
      <w:bodyDiv w:val="1"/>
      <w:marLeft w:val="0"/>
      <w:marRight w:val="0"/>
      <w:marTop w:val="0"/>
      <w:marBottom w:val="0"/>
      <w:divBdr>
        <w:top w:val="none" w:sz="0" w:space="0" w:color="auto"/>
        <w:left w:val="none" w:sz="0" w:space="0" w:color="auto"/>
        <w:bottom w:val="none" w:sz="0" w:space="0" w:color="auto"/>
        <w:right w:val="none" w:sz="0" w:space="0" w:color="auto"/>
      </w:divBdr>
    </w:div>
    <w:div w:id="82454787">
      <w:bodyDiv w:val="1"/>
      <w:marLeft w:val="0"/>
      <w:marRight w:val="0"/>
      <w:marTop w:val="0"/>
      <w:marBottom w:val="0"/>
      <w:divBdr>
        <w:top w:val="none" w:sz="0" w:space="0" w:color="auto"/>
        <w:left w:val="none" w:sz="0" w:space="0" w:color="auto"/>
        <w:bottom w:val="none" w:sz="0" w:space="0" w:color="auto"/>
        <w:right w:val="none" w:sz="0" w:space="0" w:color="auto"/>
      </w:divBdr>
    </w:div>
    <w:div w:id="101805453">
      <w:bodyDiv w:val="1"/>
      <w:marLeft w:val="0"/>
      <w:marRight w:val="0"/>
      <w:marTop w:val="0"/>
      <w:marBottom w:val="0"/>
      <w:divBdr>
        <w:top w:val="none" w:sz="0" w:space="0" w:color="auto"/>
        <w:left w:val="none" w:sz="0" w:space="0" w:color="auto"/>
        <w:bottom w:val="none" w:sz="0" w:space="0" w:color="auto"/>
        <w:right w:val="none" w:sz="0" w:space="0" w:color="auto"/>
      </w:divBdr>
    </w:div>
    <w:div w:id="104808805">
      <w:bodyDiv w:val="1"/>
      <w:marLeft w:val="0"/>
      <w:marRight w:val="0"/>
      <w:marTop w:val="0"/>
      <w:marBottom w:val="0"/>
      <w:divBdr>
        <w:top w:val="none" w:sz="0" w:space="0" w:color="auto"/>
        <w:left w:val="none" w:sz="0" w:space="0" w:color="auto"/>
        <w:bottom w:val="none" w:sz="0" w:space="0" w:color="auto"/>
        <w:right w:val="none" w:sz="0" w:space="0" w:color="auto"/>
      </w:divBdr>
    </w:div>
    <w:div w:id="179854546">
      <w:bodyDiv w:val="1"/>
      <w:marLeft w:val="0"/>
      <w:marRight w:val="0"/>
      <w:marTop w:val="0"/>
      <w:marBottom w:val="0"/>
      <w:divBdr>
        <w:top w:val="none" w:sz="0" w:space="0" w:color="auto"/>
        <w:left w:val="none" w:sz="0" w:space="0" w:color="auto"/>
        <w:bottom w:val="none" w:sz="0" w:space="0" w:color="auto"/>
        <w:right w:val="none" w:sz="0" w:space="0" w:color="auto"/>
      </w:divBdr>
    </w:div>
    <w:div w:id="185145869">
      <w:bodyDiv w:val="1"/>
      <w:marLeft w:val="0"/>
      <w:marRight w:val="0"/>
      <w:marTop w:val="0"/>
      <w:marBottom w:val="0"/>
      <w:divBdr>
        <w:top w:val="none" w:sz="0" w:space="0" w:color="auto"/>
        <w:left w:val="none" w:sz="0" w:space="0" w:color="auto"/>
        <w:bottom w:val="none" w:sz="0" w:space="0" w:color="auto"/>
        <w:right w:val="none" w:sz="0" w:space="0" w:color="auto"/>
      </w:divBdr>
    </w:div>
    <w:div w:id="193009318">
      <w:bodyDiv w:val="1"/>
      <w:marLeft w:val="0"/>
      <w:marRight w:val="0"/>
      <w:marTop w:val="0"/>
      <w:marBottom w:val="0"/>
      <w:divBdr>
        <w:top w:val="none" w:sz="0" w:space="0" w:color="auto"/>
        <w:left w:val="none" w:sz="0" w:space="0" w:color="auto"/>
        <w:bottom w:val="none" w:sz="0" w:space="0" w:color="auto"/>
        <w:right w:val="none" w:sz="0" w:space="0" w:color="auto"/>
      </w:divBdr>
    </w:div>
    <w:div w:id="208807038">
      <w:bodyDiv w:val="1"/>
      <w:marLeft w:val="0"/>
      <w:marRight w:val="0"/>
      <w:marTop w:val="0"/>
      <w:marBottom w:val="0"/>
      <w:divBdr>
        <w:top w:val="none" w:sz="0" w:space="0" w:color="auto"/>
        <w:left w:val="none" w:sz="0" w:space="0" w:color="auto"/>
        <w:bottom w:val="none" w:sz="0" w:space="0" w:color="auto"/>
        <w:right w:val="none" w:sz="0" w:space="0" w:color="auto"/>
      </w:divBdr>
    </w:div>
    <w:div w:id="213932735">
      <w:bodyDiv w:val="1"/>
      <w:marLeft w:val="0"/>
      <w:marRight w:val="0"/>
      <w:marTop w:val="0"/>
      <w:marBottom w:val="0"/>
      <w:divBdr>
        <w:top w:val="none" w:sz="0" w:space="0" w:color="auto"/>
        <w:left w:val="none" w:sz="0" w:space="0" w:color="auto"/>
        <w:bottom w:val="none" w:sz="0" w:space="0" w:color="auto"/>
        <w:right w:val="none" w:sz="0" w:space="0" w:color="auto"/>
      </w:divBdr>
    </w:div>
    <w:div w:id="215705606">
      <w:bodyDiv w:val="1"/>
      <w:marLeft w:val="0"/>
      <w:marRight w:val="0"/>
      <w:marTop w:val="0"/>
      <w:marBottom w:val="0"/>
      <w:divBdr>
        <w:top w:val="none" w:sz="0" w:space="0" w:color="auto"/>
        <w:left w:val="none" w:sz="0" w:space="0" w:color="auto"/>
        <w:bottom w:val="none" w:sz="0" w:space="0" w:color="auto"/>
        <w:right w:val="none" w:sz="0" w:space="0" w:color="auto"/>
      </w:divBdr>
    </w:div>
    <w:div w:id="218444431">
      <w:bodyDiv w:val="1"/>
      <w:marLeft w:val="0"/>
      <w:marRight w:val="0"/>
      <w:marTop w:val="0"/>
      <w:marBottom w:val="0"/>
      <w:divBdr>
        <w:top w:val="none" w:sz="0" w:space="0" w:color="auto"/>
        <w:left w:val="none" w:sz="0" w:space="0" w:color="auto"/>
        <w:bottom w:val="none" w:sz="0" w:space="0" w:color="auto"/>
        <w:right w:val="none" w:sz="0" w:space="0" w:color="auto"/>
      </w:divBdr>
      <w:divsChild>
        <w:div w:id="987514327">
          <w:marLeft w:val="907"/>
          <w:marRight w:val="0"/>
          <w:marTop w:val="200"/>
          <w:marBottom w:val="0"/>
          <w:divBdr>
            <w:top w:val="none" w:sz="0" w:space="0" w:color="auto"/>
            <w:left w:val="none" w:sz="0" w:space="0" w:color="auto"/>
            <w:bottom w:val="none" w:sz="0" w:space="0" w:color="auto"/>
            <w:right w:val="none" w:sz="0" w:space="0" w:color="auto"/>
          </w:divBdr>
        </w:div>
        <w:div w:id="1762801253">
          <w:marLeft w:val="907"/>
          <w:marRight w:val="0"/>
          <w:marTop w:val="200"/>
          <w:marBottom w:val="0"/>
          <w:divBdr>
            <w:top w:val="none" w:sz="0" w:space="0" w:color="auto"/>
            <w:left w:val="none" w:sz="0" w:space="0" w:color="auto"/>
            <w:bottom w:val="none" w:sz="0" w:space="0" w:color="auto"/>
            <w:right w:val="none" w:sz="0" w:space="0" w:color="auto"/>
          </w:divBdr>
        </w:div>
        <w:div w:id="1916818089">
          <w:marLeft w:val="907"/>
          <w:marRight w:val="0"/>
          <w:marTop w:val="200"/>
          <w:marBottom w:val="0"/>
          <w:divBdr>
            <w:top w:val="none" w:sz="0" w:space="0" w:color="auto"/>
            <w:left w:val="none" w:sz="0" w:space="0" w:color="auto"/>
            <w:bottom w:val="none" w:sz="0" w:space="0" w:color="auto"/>
            <w:right w:val="none" w:sz="0" w:space="0" w:color="auto"/>
          </w:divBdr>
        </w:div>
        <w:div w:id="2028633786">
          <w:marLeft w:val="907"/>
          <w:marRight w:val="0"/>
          <w:marTop w:val="200"/>
          <w:marBottom w:val="0"/>
          <w:divBdr>
            <w:top w:val="none" w:sz="0" w:space="0" w:color="auto"/>
            <w:left w:val="none" w:sz="0" w:space="0" w:color="auto"/>
            <w:bottom w:val="none" w:sz="0" w:space="0" w:color="auto"/>
            <w:right w:val="none" w:sz="0" w:space="0" w:color="auto"/>
          </w:divBdr>
        </w:div>
        <w:div w:id="244723714">
          <w:marLeft w:val="907"/>
          <w:marRight w:val="0"/>
          <w:marTop w:val="200"/>
          <w:marBottom w:val="0"/>
          <w:divBdr>
            <w:top w:val="none" w:sz="0" w:space="0" w:color="auto"/>
            <w:left w:val="none" w:sz="0" w:space="0" w:color="auto"/>
            <w:bottom w:val="none" w:sz="0" w:space="0" w:color="auto"/>
            <w:right w:val="none" w:sz="0" w:space="0" w:color="auto"/>
          </w:divBdr>
        </w:div>
        <w:div w:id="30611281">
          <w:marLeft w:val="907"/>
          <w:marRight w:val="0"/>
          <w:marTop w:val="200"/>
          <w:marBottom w:val="0"/>
          <w:divBdr>
            <w:top w:val="none" w:sz="0" w:space="0" w:color="auto"/>
            <w:left w:val="none" w:sz="0" w:space="0" w:color="auto"/>
            <w:bottom w:val="none" w:sz="0" w:space="0" w:color="auto"/>
            <w:right w:val="none" w:sz="0" w:space="0" w:color="auto"/>
          </w:divBdr>
        </w:div>
        <w:div w:id="1934584389">
          <w:marLeft w:val="907"/>
          <w:marRight w:val="0"/>
          <w:marTop w:val="200"/>
          <w:marBottom w:val="0"/>
          <w:divBdr>
            <w:top w:val="none" w:sz="0" w:space="0" w:color="auto"/>
            <w:left w:val="none" w:sz="0" w:space="0" w:color="auto"/>
            <w:bottom w:val="none" w:sz="0" w:space="0" w:color="auto"/>
            <w:right w:val="none" w:sz="0" w:space="0" w:color="auto"/>
          </w:divBdr>
        </w:div>
      </w:divsChild>
    </w:div>
    <w:div w:id="233780866">
      <w:bodyDiv w:val="1"/>
      <w:marLeft w:val="0"/>
      <w:marRight w:val="0"/>
      <w:marTop w:val="0"/>
      <w:marBottom w:val="0"/>
      <w:divBdr>
        <w:top w:val="none" w:sz="0" w:space="0" w:color="auto"/>
        <w:left w:val="none" w:sz="0" w:space="0" w:color="auto"/>
        <w:bottom w:val="none" w:sz="0" w:space="0" w:color="auto"/>
        <w:right w:val="none" w:sz="0" w:space="0" w:color="auto"/>
      </w:divBdr>
    </w:div>
    <w:div w:id="257951918">
      <w:bodyDiv w:val="1"/>
      <w:marLeft w:val="0"/>
      <w:marRight w:val="0"/>
      <w:marTop w:val="0"/>
      <w:marBottom w:val="0"/>
      <w:divBdr>
        <w:top w:val="none" w:sz="0" w:space="0" w:color="auto"/>
        <w:left w:val="none" w:sz="0" w:space="0" w:color="auto"/>
        <w:bottom w:val="none" w:sz="0" w:space="0" w:color="auto"/>
        <w:right w:val="none" w:sz="0" w:space="0" w:color="auto"/>
      </w:divBdr>
    </w:div>
    <w:div w:id="262230804">
      <w:bodyDiv w:val="1"/>
      <w:marLeft w:val="0"/>
      <w:marRight w:val="0"/>
      <w:marTop w:val="0"/>
      <w:marBottom w:val="0"/>
      <w:divBdr>
        <w:top w:val="none" w:sz="0" w:space="0" w:color="auto"/>
        <w:left w:val="none" w:sz="0" w:space="0" w:color="auto"/>
        <w:bottom w:val="none" w:sz="0" w:space="0" w:color="auto"/>
        <w:right w:val="none" w:sz="0" w:space="0" w:color="auto"/>
      </w:divBdr>
    </w:div>
    <w:div w:id="299841888">
      <w:bodyDiv w:val="1"/>
      <w:marLeft w:val="0"/>
      <w:marRight w:val="0"/>
      <w:marTop w:val="0"/>
      <w:marBottom w:val="0"/>
      <w:divBdr>
        <w:top w:val="none" w:sz="0" w:space="0" w:color="auto"/>
        <w:left w:val="none" w:sz="0" w:space="0" w:color="auto"/>
        <w:bottom w:val="none" w:sz="0" w:space="0" w:color="auto"/>
        <w:right w:val="none" w:sz="0" w:space="0" w:color="auto"/>
      </w:divBdr>
    </w:div>
    <w:div w:id="306664498">
      <w:bodyDiv w:val="1"/>
      <w:marLeft w:val="0"/>
      <w:marRight w:val="0"/>
      <w:marTop w:val="0"/>
      <w:marBottom w:val="0"/>
      <w:divBdr>
        <w:top w:val="none" w:sz="0" w:space="0" w:color="auto"/>
        <w:left w:val="none" w:sz="0" w:space="0" w:color="auto"/>
        <w:bottom w:val="none" w:sz="0" w:space="0" w:color="auto"/>
        <w:right w:val="none" w:sz="0" w:space="0" w:color="auto"/>
      </w:divBdr>
    </w:div>
    <w:div w:id="330257448">
      <w:bodyDiv w:val="1"/>
      <w:marLeft w:val="0"/>
      <w:marRight w:val="0"/>
      <w:marTop w:val="0"/>
      <w:marBottom w:val="0"/>
      <w:divBdr>
        <w:top w:val="none" w:sz="0" w:space="0" w:color="auto"/>
        <w:left w:val="none" w:sz="0" w:space="0" w:color="auto"/>
        <w:bottom w:val="none" w:sz="0" w:space="0" w:color="auto"/>
        <w:right w:val="none" w:sz="0" w:space="0" w:color="auto"/>
      </w:divBdr>
    </w:div>
    <w:div w:id="333610886">
      <w:bodyDiv w:val="1"/>
      <w:marLeft w:val="0"/>
      <w:marRight w:val="0"/>
      <w:marTop w:val="0"/>
      <w:marBottom w:val="0"/>
      <w:divBdr>
        <w:top w:val="none" w:sz="0" w:space="0" w:color="auto"/>
        <w:left w:val="none" w:sz="0" w:space="0" w:color="auto"/>
        <w:bottom w:val="none" w:sz="0" w:space="0" w:color="auto"/>
        <w:right w:val="none" w:sz="0" w:space="0" w:color="auto"/>
      </w:divBdr>
    </w:div>
    <w:div w:id="338000808">
      <w:bodyDiv w:val="1"/>
      <w:marLeft w:val="0"/>
      <w:marRight w:val="0"/>
      <w:marTop w:val="0"/>
      <w:marBottom w:val="0"/>
      <w:divBdr>
        <w:top w:val="none" w:sz="0" w:space="0" w:color="auto"/>
        <w:left w:val="none" w:sz="0" w:space="0" w:color="auto"/>
        <w:bottom w:val="none" w:sz="0" w:space="0" w:color="auto"/>
        <w:right w:val="none" w:sz="0" w:space="0" w:color="auto"/>
      </w:divBdr>
    </w:div>
    <w:div w:id="342437664">
      <w:bodyDiv w:val="1"/>
      <w:marLeft w:val="0"/>
      <w:marRight w:val="0"/>
      <w:marTop w:val="0"/>
      <w:marBottom w:val="0"/>
      <w:divBdr>
        <w:top w:val="none" w:sz="0" w:space="0" w:color="auto"/>
        <w:left w:val="none" w:sz="0" w:space="0" w:color="auto"/>
        <w:bottom w:val="none" w:sz="0" w:space="0" w:color="auto"/>
        <w:right w:val="none" w:sz="0" w:space="0" w:color="auto"/>
      </w:divBdr>
    </w:div>
    <w:div w:id="365905948">
      <w:bodyDiv w:val="1"/>
      <w:marLeft w:val="0"/>
      <w:marRight w:val="0"/>
      <w:marTop w:val="0"/>
      <w:marBottom w:val="0"/>
      <w:divBdr>
        <w:top w:val="none" w:sz="0" w:space="0" w:color="auto"/>
        <w:left w:val="none" w:sz="0" w:space="0" w:color="auto"/>
        <w:bottom w:val="none" w:sz="0" w:space="0" w:color="auto"/>
        <w:right w:val="none" w:sz="0" w:space="0" w:color="auto"/>
      </w:divBdr>
    </w:div>
    <w:div w:id="374082470">
      <w:bodyDiv w:val="1"/>
      <w:marLeft w:val="0"/>
      <w:marRight w:val="0"/>
      <w:marTop w:val="0"/>
      <w:marBottom w:val="0"/>
      <w:divBdr>
        <w:top w:val="none" w:sz="0" w:space="0" w:color="auto"/>
        <w:left w:val="none" w:sz="0" w:space="0" w:color="auto"/>
        <w:bottom w:val="none" w:sz="0" w:space="0" w:color="auto"/>
        <w:right w:val="none" w:sz="0" w:space="0" w:color="auto"/>
      </w:divBdr>
    </w:div>
    <w:div w:id="384910148">
      <w:bodyDiv w:val="1"/>
      <w:marLeft w:val="0"/>
      <w:marRight w:val="0"/>
      <w:marTop w:val="0"/>
      <w:marBottom w:val="0"/>
      <w:divBdr>
        <w:top w:val="none" w:sz="0" w:space="0" w:color="auto"/>
        <w:left w:val="none" w:sz="0" w:space="0" w:color="auto"/>
        <w:bottom w:val="none" w:sz="0" w:space="0" w:color="auto"/>
        <w:right w:val="none" w:sz="0" w:space="0" w:color="auto"/>
      </w:divBdr>
    </w:div>
    <w:div w:id="406537933">
      <w:bodyDiv w:val="1"/>
      <w:marLeft w:val="0"/>
      <w:marRight w:val="0"/>
      <w:marTop w:val="0"/>
      <w:marBottom w:val="0"/>
      <w:divBdr>
        <w:top w:val="none" w:sz="0" w:space="0" w:color="auto"/>
        <w:left w:val="none" w:sz="0" w:space="0" w:color="auto"/>
        <w:bottom w:val="none" w:sz="0" w:space="0" w:color="auto"/>
        <w:right w:val="none" w:sz="0" w:space="0" w:color="auto"/>
      </w:divBdr>
    </w:div>
    <w:div w:id="451940581">
      <w:bodyDiv w:val="1"/>
      <w:marLeft w:val="0"/>
      <w:marRight w:val="0"/>
      <w:marTop w:val="0"/>
      <w:marBottom w:val="0"/>
      <w:divBdr>
        <w:top w:val="none" w:sz="0" w:space="0" w:color="auto"/>
        <w:left w:val="none" w:sz="0" w:space="0" w:color="auto"/>
        <w:bottom w:val="none" w:sz="0" w:space="0" w:color="auto"/>
        <w:right w:val="none" w:sz="0" w:space="0" w:color="auto"/>
      </w:divBdr>
    </w:div>
    <w:div w:id="456608322">
      <w:bodyDiv w:val="1"/>
      <w:marLeft w:val="0"/>
      <w:marRight w:val="0"/>
      <w:marTop w:val="0"/>
      <w:marBottom w:val="0"/>
      <w:divBdr>
        <w:top w:val="none" w:sz="0" w:space="0" w:color="auto"/>
        <w:left w:val="none" w:sz="0" w:space="0" w:color="auto"/>
        <w:bottom w:val="none" w:sz="0" w:space="0" w:color="auto"/>
        <w:right w:val="none" w:sz="0" w:space="0" w:color="auto"/>
      </w:divBdr>
    </w:div>
    <w:div w:id="466120405">
      <w:bodyDiv w:val="1"/>
      <w:marLeft w:val="0"/>
      <w:marRight w:val="0"/>
      <w:marTop w:val="0"/>
      <w:marBottom w:val="0"/>
      <w:divBdr>
        <w:top w:val="none" w:sz="0" w:space="0" w:color="auto"/>
        <w:left w:val="none" w:sz="0" w:space="0" w:color="auto"/>
        <w:bottom w:val="none" w:sz="0" w:space="0" w:color="auto"/>
        <w:right w:val="none" w:sz="0" w:space="0" w:color="auto"/>
      </w:divBdr>
    </w:div>
    <w:div w:id="484400395">
      <w:bodyDiv w:val="1"/>
      <w:marLeft w:val="0"/>
      <w:marRight w:val="0"/>
      <w:marTop w:val="0"/>
      <w:marBottom w:val="0"/>
      <w:divBdr>
        <w:top w:val="none" w:sz="0" w:space="0" w:color="auto"/>
        <w:left w:val="none" w:sz="0" w:space="0" w:color="auto"/>
        <w:bottom w:val="none" w:sz="0" w:space="0" w:color="auto"/>
        <w:right w:val="none" w:sz="0" w:space="0" w:color="auto"/>
      </w:divBdr>
    </w:div>
    <w:div w:id="502861808">
      <w:bodyDiv w:val="1"/>
      <w:marLeft w:val="0"/>
      <w:marRight w:val="0"/>
      <w:marTop w:val="0"/>
      <w:marBottom w:val="0"/>
      <w:divBdr>
        <w:top w:val="none" w:sz="0" w:space="0" w:color="auto"/>
        <w:left w:val="none" w:sz="0" w:space="0" w:color="auto"/>
        <w:bottom w:val="none" w:sz="0" w:space="0" w:color="auto"/>
        <w:right w:val="none" w:sz="0" w:space="0" w:color="auto"/>
      </w:divBdr>
    </w:div>
    <w:div w:id="510028591">
      <w:bodyDiv w:val="1"/>
      <w:marLeft w:val="0"/>
      <w:marRight w:val="0"/>
      <w:marTop w:val="0"/>
      <w:marBottom w:val="0"/>
      <w:divBdr>
        <w:top w:val="none" w:sz="0" w:space="0" w:color="auto"/>
        <w:left w:val="none" w:sz="0" w:space="0" w:color="auto"/>
        <w:bottom w:val="none" w:sz="0" w:space="0" w:color="auto"/>
        <w:right w:val="none" w:sz="0" w:space="0" w:color="auto"/>
      </w:divBdr>
    </w:div>
    <w:div w:id="515733342">
      <w:bodyDiv w:val="1"/>
      <w:marLeft w:val="0"/>
      <w:marRight w:val="0"/>
      <w:marTop w:val="0"/>
      <w:marBottom w:val="0"/>
      <w:divBdr>
        <w:top w:val="none" w:sz="0" w:space="0" w:color="auto"/>
        <w:left w:val="none" w:sz="0" w:space="0" w:color="auto"/>
        <w:bottom w:val="none" w:sz="0" w:space="0" w:color="auto"/>
        <w:right w:val="none" w:sz="0" w:space="0" w:color="auto"/>
      </w:divBdr>
    </w:div>
    <w:div w:id="525753778">
      <w:bodyDiv w:val="1"/>
      <w:marLeft w:val="0"/>
      <w:marRight w:val="0"/>
      <w:marTop w:val="0"/>
      <w:marBottom w:val="0"/>
      <w:divBdr>
        <w:top w:val="none" w:sz="0" w:space="0" w:color="auto"/>
        <w:left w:val="none" w:sz="0" w:space="0" w:color="auto"/>
        <w:bottom w:val="none" w:sz="0" w:space="0" w:color="auto"/>
        <w:right w:val="none" w:sz="0" w:space="0" w:color="auto"/>
      </w:divBdr>
    </w:div>
    <w:div w:id="533232337">
      <w:bodyDiv w:val="1"/>
      <w:marLeft w:val="0"/>
      <w:marRight w:val="0"/>
      <w:marTop w:val="0"/>
      <w:marBottom w:val="0"/>
      <w:divBdr>
        <w:top w:val="none" w:sz="0" w:space="0" w:color="auto"/>
        <w:left w:val="none" w:sz="0" w:space="0" w:color="auto"/>
        <w:bottom w:val="none" w:sz="0" w:space="0" w:color="auto"/>
        <w:right w:val="none" w:sz="0" w:space="0" w:color="auto"/>
      </w:divBdr>
    </w:div>
    <w:div w:id="539517018">
      <w:bodyDiv w:val="1"/>
      <w:marLeft w:val="0"/>
      <w:marRight w:val="0"/>
      <w:marTop w:val="0"/>
      <w:marBottom w:val="0"/>
      <w:divBdr>
        <w:top w:val="none" w:sz="0" w:space="0" w:color="auto"/>
        <w:left w:val="none" w:sz="0" w:space="0" w:color="auto"/>
        <w:bottom w:val="none" w:sz="0" w:space="0" w:color="auto"/>
        <w:right w:val="none" w:sz="0" w:space="0" w:color="auto"/>
      </w:divBdr>
    </w:div>
    <w:div w:id="545795172">
      <w:bodyDiv w:val="1"/>
      <w:marLeft w:val="0"/>
      <w:marRight w:val="0"/>
      <w:marTop w:val="0"/>
      <w:marBottom w:val="0"/>
      <w:divBdr>
        <w:top w:val="none" w:sz="0" w:space="0" w:color="auto"/>
        <w:left w:val="none" w:sz="0" w:space="0" w:color="auto"/>
        <w:bottom w:val="none" w:sz="0" w:space="0" w:color="auto"/>
        <w:right w:val="none" w:sz="0" w:space="0" w:color="auto"/>
      </w:divBdr>
    </w:div>
    <w:div w:id="564921312">
      <w:bodyDiv w:val="1"/>
      <w:marLeft w:val="0"/>
      <w:marRight w:val="0"/>
      <w:marTop w:val="0"/>
      <w:marBottom w:val="0"/>
      <w:divBdr>
        <w:top w:val="none" w:sz="0" w:space="0" w:color="auto"/>
        <w:left w:val="none" w:sz="0" w:space="0" w:color="auto"/>
        <w:bottom w:val="none" w:sz="0" w:space="0" w:color="auto"/>
        <w:right w:val="none" w:sz="0" w:space="0" w:color="auto"/>
      </w:divBdr>
    </w:div>
    <w:div w:id="587353899">
      <w:bodyDiv w:val="1"/>
      <w:marLeft w:val="0"/>
      <w:marRight w:val="0"/>
      <w:marTop w:val="0"/>
      <w:marBottom w:val="0"/>
      <w:divBdr>
        <w:top w:val="none" w:sz="0" w:space="0" w:color="auto"/>
        <w:left w:val="none" w:sz="0" w:space="0" w:color="auto"/>
        <w:bottom w:val="none" w:sz="0" w:space="0" w:color="auto"/>
        <w:right w:val="none" w:sz="0" w:space="0" w:color="auto"/>
      </w:divBdr>
    </w:div>
    <w:div w:id="588078380">
      <w:bodyDiv w:val="1"/>
      <w:marLeft w:val="0"/>
      <w:marRight w:val="0"/>
      <w:marTop w:val="0"/>
      <w:marBottom w:val="0"/>
      <w:divBdr>
        <w:top w:val="none" w:sz="0" w:space="0" w:color="auto"/>
        <w:left w:val="none" w:sz="0" w:space="0" w:color="auto"/>
        <w:bottom w:val="none" w:sz="0" w:space="0" w:color="auto"/>
        <w:right w:val="none" w:sz="0" w:space="0" w:color="auto"/>
      </w:divBdr>
    </w:div>
    <w:div w:id="598753171">
      <w:bodyDiv w:val="1"/>
      <w:marLeft w:val="0"/>
      <w:marRight w:val="0"/>
      <w:marTop w:val="0"/>
      <w:marBottom w:val="0"/>
      <w:divBdr>
        <w:top w:val="none" w:sz="0" w:space="0" w:color="auto"/>
        <w:left w:val="none" w:sz="0" w:space="0" w:color="auto"/>
        <w:bottom w:val="none" w:sz="0" w:space="0" w:color="auto"/>
        <w:right w:val="none" w:sz="0" w:space="0" w:color="auto"/>
      </w:divBdr>
    </w:div>
    <w:div w:id="652834548">
      <w:bodyDiv w:val="1"/>
      <w:marLeft w:val="0"/>
      <w:marRight w:val="0"/>
      <w:marTop w:val="0"/>
      <w:marBottom w:val="0"/>
      <w:divBdr>
        <w:top w:val="none" w:sz="0" w:space="0" w:color="auto"/>
        <w:left w:val="none" w:sz="0" w:space="0" w:color="auto"/>
        <w:bottom w:val="none" w:sz="0" w:space="0" w:color="auto"/>
        <w:right w:val="none" w:sz="0" w:space="0" w:color="auto"/>
      </w:divBdr>
    </w:div>
    <w:div w:id="680470358">
      <w:bodyDiv w:val="1"/>
      <w:marLeft w:val="0"/>
      <w:marRight w:val="0"/>
      <w:marTop w:val="0"/>
      <w:marBottom w:val="0"/>
      <w:divBdr>
        <w:top w:val="none" w:sz="0" w:space="0" w:color="auto"/>
        <w:left w:val="none" w:sz="0" w:space="0" w:color="auto"/>
        <w:bottom w:val="none" w:sz="0" w:space="0" w:color="auto"/>
        <w:right w:val="none" w:sz="0" w:space="0" w:color="auto"/>
      </w:divBdr>
    </w:div>
    <w:div w:id="682438167">
      <w:bodyDiv w:val="1"/>
      <w:marLeft w:val="0"/>
      <w:marRight w:val="0"/>
      <w:marTop w:val="0"/>
      <w:marBottom w:val="0"/>
      <w:divBdr>
        <w:top w:val="none" w:sz="0" w:space="0" w:color="auto"/>
        <w:left w:val="none" w:sz="0" w:space="0" w:color="auto"/>
        <w:bottom w:val="none" w:sz="0" w:space="0" w:color="auto"/>
        <w:right w:val="none" w:sz="0" w:space="0" w:color="auto"/>
      </w:divBdr>
    </w:div>
    <w:div w:id="688339211">
      <w:bodyDiv w:val="1"/>
      <w:marLeft w:val="0"/>
      <w:marRight w:val="0"/>
      <w:marTop w:val="0"/>
      <w:marBottom w:val="0"/>
      <w:divBdr>
        <w:top w:val="none" w:sz="0" w:space="0" w:color="auto"/>
        <w:left w:val="none" w:sz="0" w:space="0" w:color="auto"/>
        <w:bottom w:val="none" w:sz="0" w:space="0" w:color="auto"/>
        <w:right w:val="none" w:sz="0" w:space="0" w:color="auto"/>
      </w:divBdr>
    </w:div>
    <w:div w:id="713163460">
      <w:bodyDiv w:val="1"/>
      <w:marLeft w:val="0"/>
      <w:marRight w:val="0"/>
      <w:marTop w:val="0"/>
      <w:marBottom w:val="0"/>
      <w:divBdr>
        <w:top w:val="none" w:sz="0" w:space="0" w:color="auto"/>
        <w:left w:val="none" w:sz="0" w:space="0" w:color="auto"/>
        <w:bottom w:val="none" w:sz="0" w:space="0" w:color="auto"/>
        <w:right w:val="none" w:sz="0" w:space="0" w:color="auto"/>
      </w:divBdr>
    </w:div>
    <w:div w:id="715396769">
      <w:bodyDiv w:val="1"/>
      <w:marLeft w:val="0"/>
      <w:marRight w:val="0"/>
      <w:marTop w:val="0"/>
      <w:marBottom w:val="0"/>
      <w:divBdr>
        <w:top w:val="none" w:sz="0" w:space="0" w:color="auto"/>
        <w:left w:val="none" w:sz="0" w:space="0" w:color="auto"/>
        <w:bottom w:val="none" w:sz="0" w:space="0" w:color="auto"/>
        <w:right w:val="none" w:sz="0" w:space="0" w:color="auto"/>
      </w:divBdr>
    </w:div>
    <w:div w:id="721100345">
      <w:bodyDiv w:val="1"/>
      <w:marLeft w:val="0"/>
      <w:marRight w:val="0"/>
      <w:marTop w:val="0"/>
      <w:marBottom w:val="0"/>
      <w:divBdr>
        <w:top w:val="none" w:sz="0" w:space="0" w:color="auto"/>
        <w:left w:val="none" w:sz="0" w:space="0" w:color="auto"/>
        <w:bottom w:val="none" w:sz="0" w:space="0" w:color="auto"/>
        <w:right w:val="none" w:sz="0" w:space="0" w:color="auto"/>
      </w:divBdr>
    </w:div>
    <w:div w:id="723263294">
      <w:bodyDiv w:val="1"/>
      <w:marLeft w:val="0"/>
      <w:marRight w:val="0"/>
      <w:marTop w:val="0"/>
      <w:marBottom w:val="0"/>
      <w:divBdr>
        <w:top w:val="none" w:sz="0" w:space="0" w:color="auto"/>
        <w:left w:val="none" w:sz="0" w:space="0" w:color="auto"/>
        <w:bottom w:val="none" w:sz="0" w:space="0" w:color="auto"/>
        <w:right w:val="none" w:sz="0" w:space="0" w:color="auto"/>
      </w:divBdr>
    </w:div>
    <w:div w:id="732965719">
      <w:bodyDiv w:val="1"/>
      <w:marLeft w:val="0"/>
      <w:marRight w:val="0"/>
      <w:marTop w:val="0"/>
      <w:marBottom w:val="0"/>
      <w:divBdr>
        <w:top w:val="none" w:sz="0" w:space="0" w:color="auto"/>
        <w:left w:val="none" w:sz="0" w:space="0" w:color="auto"/>
        <w:bottom w:val="none" w:sz="0" w:space="0" w:color="auto"/>
        <w:right w:val="none" w:sz="0" w:space="0" w:color="auto"/>
      </w:divBdr>
    </w:div>
    <w:div w:id="805469790">
      <w:bodyDiv w:val="1"/>
      <w:marLeft w:val="0"/>
      <w:marRight w:val="0"/>
      <w:marTop w:val="0"/>
      <w:marBottom w:val="0"/>
      <w:divBdr>
        <w:top w:val="none" w:sz="0" w:space="0" w:color="auto"/>
        <w:left w:val="none" w:sz="0" w:space="0" w:color="auto"/>
        <w:bottom w:val="none" w:sz="0" w:space="0" w:color="auto"/>
        <w:right w:val="none" w:sz="0" w:space="0" w:color="auto"/>
      </w:divBdr>
    </w:div>
    <w:div w:id="806314220">
      <w:bodyDiv w:val="1"/>
      <w:marLeft w:val="0"/>
      <w:marRight w:val="0"/>
      <w:marTop w:val="0"/>
      <w:marBottom w:val="0"/>
      <w:divBdr>
        <w:top w:val="none" w:sz="0" w:space="0" w:color="auto"/>
        <w:left w:val="none" w:sz="0" w:space="0" w:color="auto"/>
        <w:bottom w:val="none" w:sz="0" w:space="0" w:color="auto"/>
        <w:right w:val="none" w:sz="0" w:space="0" w:color="auto"/>
      </w:divBdr>
    </w:div>
    <w:div w:id="808744296">
      <w:bodyDiv w:val="1"/>
      <w:marLeft w:val="0"/>
      <w:marRight w:val="0"/>
      <w:marTop w:val="0"/>
      <w:marBottom w:val="0"/>
      <w:divBdr>
        <w:top w:val="none" w:sz="0" w:space="0" w:color="auto"/>
        <w:left w:val="none" w:sz="0" w:space="0" w:color="auto"/>
        <w:bottom w:val="none" w:sz="0" w:space="0" w:color="auto"/>
        <w:right w:val="none" w:sz="0" w:space="0" w:color="auto"/>
      </w:divBdr>
    </w:div>
    <w:div w:id="814182907">
      <w:bodyDiv w:val="1"/>
      <w:marLeft w:val="0"/>
      <w:marRight w:val="0"/>
      <w:marTop w:val="0"/>
      <w:marBottom w:val="0"/>
      <w:divBdr>
        <w:top w:val="none" w:sz="0" w:space="0" w:color="auto"/>
        <w:left w:val="none" w:sz="0" w:space="0" w:color="auto"/>
        <w:bottom w:val="none" w:sz="0" w:space="0" w:color="auto"/>
        <w:right w:val="none" w:sz="0" w:space="0" w:color="auto"/>
      </w:divBdr>
    </w:div>
    <w:div w:id="833835259">
      <w:bodyDiv w:val="1"/>
      <w:marLeft w:val="0"/>
      <w:marRight w:val="0"/>
      <w:marTop w:val="0"/>
      <w:marBottom w:val="0"/>
      <w:divBdr>
        <w:top w:val="none" w:sz="0" w:space="0" w:color="auto"/>
        <w:left w:val="none" w:sz="0" w:space="0" w:color="auto"/>
        <w:bottom w:val="none" w:sz="0" w:space="0" w:color="auto"/>
        <w:right w:val="none" w:sz="0" w:space="0" w:color="auto"/>
      </w:divBdr>
    </w:div>
    <w:div w:id="836725978">
      <w:bodyDiv w:val="1"/>
      <w:marLeft w:val="0"/>
      <w:marRight w:val="0"/>
      <w:marTop w:val="0"/>
      <w:marBottom w:val="0"/>
      <w:divBdr>
        <w:top w:val="none" w:sz="0" w:space="0" w:color="auto"/>
        <w:left w:val="none" w:sz="0" w:space="0" w:color="auto"/>
        <w:bottom w:val="none" w:sz="0" w:space="0" w:color="auto"/>
        <w:right w:val="none" w:sz="0" w:space="0" w:color="auto"/>
      </w:divBdr>
    </w:div>
    <w:div w:id="850728645">
      <w:bodyDiv w:val="1"/>
      <w:marLeft w:val="0"/>
      <w:marRight w:val="0"/>
      <w:marTop w:val="0"/>
      <w:marBottom w:val="0"/>
      <w:divBdr>
        <w:top w:val="none" w:sz="0" w:space="0" w:color="auto"/>
        <w:left w:val="none" w:sz="0" w:space="0" w:color="auto"/>
        <w:bottom w:val="none" w:sz="0" w:space="0" w:color="auto"/>
        <w:right w:val="none" w:sz="0" w:space="0" w:color="auto"/>
      </w:divBdr>
    </w:div>
    <w:div w:id="854995930">
      <w:bodyDiv w:val="1"/>
      <w:marLeft w:val="0"/>
      <w:marRight w:val="0"/>
      <w:marTop w:val="0"/>
      <w:marBottom w:val="0"/>
      <w:divBdr>
        <w:top w:val="none" w:sz="0" w:space="0" w:color="auto"/>
        <w:left w:val="none" w:sz="0" w:space="0" w:color="auto"/>
        <w:bottom w:val="none" w:sz="0" w:space="0" w:color="auto"/>
        <w:right w:val="none" w:sz="0" w:space="0" w:color="auto"/>
      </w:divBdr>
    </w:div>
    <w:div w:id="887257994">
      <w:bodyDiv w:val="1"/>
      <w:marLeft w:val="0"/>
      <w:marRight w:val="0"/>
      <w:marTop w:val="0"/>
      <w:marBottom w:val="0"/>
      <w:divBdr>
        <w:top w:val="none" w:sz="0" w:space="0" w:color="auto"/>
        <w:left w:val="none" w:sz="0" w:space="0" w:color="auto"/>
        <w:bottom w:val="none" w:sz="0" w:space="0" w:color="auto"/>
        <w:right w:val="none" w:sz="0" w:space="0" w:color="auto"/>
      </w:divBdr>
    </w:div>
    <w:div w:id="898589260">
      <w:bodyDiv w:val="1"/>
      <w:marLeft w:val="0"/>
      <w:marRight w:val="0"/>
      <w:marTop w:val="0"/>
      <w:marBottom w:val="0"/>
      <w:divBdr>
        <w:top w:val="none" w:sz="0" w:space="0" w:color="auto"/>
        <w:left w:val="none" w:sz="0" w:space="0" w:color="auto"/>
        <w:bottom w:val="none" w:sz="0" w:space="0" w:color="auto"/>
        <w:right w:val="none" w:sz="0" w:space="0" w:color="auto"/>
      </w:divBdr>
    </w:div>
    <w:div w:id="898639289">
      <w:bodyDiv w:val="1"/>
      <w:marLeft w:val="0"/>
      <w:marRight w:val="0"/>
      <w:marTop w:val="0"/>
      <w:marBottom w:val="0"/>
      <w:divBdr>
        <w:top w:val="none" w:sz="0" w:space="0" w:color="auto"/>
        <w:left w:val="none" w:sz="0" w:space="0" w:color="auto"/>
        <w:bottom w:val="none" w:sz="0" w:space="0" w:color="auto"/>
        <w:right w:val="none" w:sz="0" w:space="0" w:color="auto"/>
      </w:divBdr>
    </w:div>
    <w:div w:id="913393688">
      <w:bodyDiv w:val="1"/>
      <w:marLeft w:val="0"/>
      <w:marRight w:val="0"/>
      <w:marTop w:val="0"/>
      <w:marBottom w:val="0"/>
      <w:divBdr>
        <w:top w:val="none" w:sz="0" w:space="0" w:color="auto"/>
        <w:left w:val="none" w:sz="0" w:space="0" w:color="auto"/>
        <w:bottom w:val="none" w:sz="0" w:space="0" w:color="auto"/>
        <w:right w:val="none" w:sz="0" w:space="0" w:color="auto"/>
      </w:divBdr>
    </w:div>
    <w:div w:id="923338677">
      <w:bodyDiv w:val="1"/>
      <w:marLeft w:val="0"/>
      <w:marRight w:val="0"/>
      <w:marTop w:val="0"/>
      <w:marBottom w:val="0"/>
      <w:divBdr>
        <w:top w:val="none" w:sz="0" w:space="0" w:color="auto"/>
        <w:left w:val="none" w:sz="0" w:space="0" w:color="auto"/>
        <w:bottom w:val="none" w:sz="0" w:space="0" w:color="auto"/>
        <w:right w:val="none" w:sz="0" w:space="0" w:color="auto"/>
      </w:divBdr>
    </w:div>
    <w:div w:id="967317288">
      <w:bodyDiv w:val="1"/>
      <w:marLeft w:val="0"/>
      <w:marRight w:val="0"/>
      <w:marTop w:val="0"/>
      <w:marBottom w:val="0"/>
      <w:divBdr>
        <w:top w:val="none" w:sz="0" w:space="0" w:color="auto"/>
        <w:left w:val="none" w:sz="0" w:space="0" w:color="auto"/>
        <w:bottom w:val="none" w:sz="0" w:space="0" w:color="auto"/>
        <w:right w:val="none" w:sz="0" w:space="0" w:color="auto"/>
      </w:divBdr>
    </w:div>
    <w:div w:id="986856515">
      <w:bodyDiv w:val="1"/>
      <w:marLeft w:val="0"/>
      <w:marRight w:val="0"/>
      <w:marTop w:val="0"/>
      <w:marBottom w:val="0"/>
      <w:divBdr>
        <w:top w:val="none" w:sz="0" w:space="0" w:color="auto"/>
        <w:left w:val="none" w:sz="0" w:space="0" w:color="auto"/>
        <w:bottom w:val="none" w:sz="0" w:space="0" w:color="auto"/>
        <w:right w:val="none" w:sz="0" w:space="0" w:color="auto"/>
      </w:divBdr>
    </w:div>
    <w:div w:id="1005867457">
      <w:bodyDiv w:val="1"/>
      <w:marLeft w:val="0"/>
      <w:marRight w:val="0"/>
      <w:marTop w:val="0"/>
      <w:marBottom w:val="0"/>
      <w:divBdr>
        <w:top w:val="none" w:sz="0" w:space="0" w:color="auto"/>
        <w:left w:val="none" w:sz="0" w:space="0" w:color="auto"/>
        <w:bottom w:val="none" w:sz="0" w:space="0" w:color="auto"/>
        <w:right w:val="none" w:sz="0" w:space="0" w:color="auto"/>
      </w:divBdr>
    </w:div>
    <w:div w:id="1025600008">
      <w:bodyDiv w:val="1"/>
      <w:marLeft w:val="0"/>
      <w:marRight w:val="0"/>
      <w:marTop w:val="0"/>
      <w:marBottom w:val="0"/>
      <w:divBdr>
        <w:top w:val="none" w:sz="0" w:space="0" w:color="auto"/>
        <w:left w:val="none" w:sz="0" w:space="0" w:color="auto"/>
        <w:bottom w:val="none" w:sz="0" w:space="0" w:color="auto"/>
        <w:right w:val="none" w:sz="0" w:space="0" w:color="auto"/>
      </w:divBdr>
    </w:div>
    <w:div w:id="1039235724">
      <w:bodyDiv w:val="1"/>
      <w:marLeft w:val="0"/>
      <w:marRight w:val="0"/>
      <w:marTop w:val="0"/>
      <w:marBottom w:val="0"/>
      <w:divBdr>
        <w:top w:val="none" w:sz="0" w:space="0" w:color="auto"/>
        <w:left w:val="none" w:sz="0" w:space="0" w:color="auto"/>
        <w:bottom w:val="none" w:sz="0" w:space="0" w:color="auto"/>
        <w:right w:val="none" w:sz="0" w:space="0" w:color="auto"/>
      </w:divBdr>
    </w:div>
    <w:div w:id="1041788447">
      <w:bodyDiv w:val="1"/>
      <w:marLeft w:val="0"/>
      <w:marRight w:val="0"/>
      <w:marTop w:val="0"/>
      <w:marBottom w:val="0"/>
      <w:divBdr>
        <w:top w:val="none" w:sz="0" w:space="0" w:color="auto"/>
        <w:left w:val="none" w:sz="0" w:space="0" w:color="auto"/>
        <w:bottom w:val="none" w:sz="0" w:space="0" w:color="auto"/>
        <w:right w:val="none" w:sz="0" w:space="0" w:color="auto"/>
      </w:divBdr>
    </w:div>
    <w:div w:id="1043403169">
      <w:bodyDiv w:val="1"/>
      <w:marLeft w:val="0"/>
      <w:marRight w:val="0"/>
      <w:marTop w:val="0"/>
      <w:marBottom w:val="0"/>
      <w:divBdr>
        <w:top w:val="none" w:sz="0" w:space="0" w:color="auto"/>
        <w:left w:val="none" w:sz="0" w:space="0" w:color="auto"/>
        <w:bottom w:val="none" w:sz="0" w:space="0" w:color="auto"/>
        <w:right w:val="none" w:sz="0" w:space="0" w:color="auto"/>
      </w:divBdr>
      <w:divsChild>
        <w:div w:id="1958952115">
          <w:blockQuote w:val="1"/>
          <w:marLeft w:val="0"/>
          <w:marRight w:val="0"/>
          <w:marTop w:val="0"/>
          <w:marBottom w:val="100"/>
          <w:divBdr>
            <w:top w:val="single" w:sz="2" w:space="6" w:color="auto"/>
            <w:left w:val="none" w:sz="0" w:space="0" w:color="auto"/>
            <w:bottom w:val="single" w:sz="2" w:space="6" w:color="auto"/>
            <w:right w:val="single" w:sz="2" w:space="18" w:color="auto"/>
          </w:divBdr>
        </w:div>
      </w:divsChild>
    </w:div>
    <w:div w:id="1054040708">
      <w:bodyDiv w:val="1"/>
      <w:marLeft w:val="0"/>
      <w:marRight w:val="0"/>
      <w:marTop w:val="0"/>
      <w:marBottom w:val="0"/>
      <w:divBdr>
        <w:top w:val="none" w:sz="0" w:space="0" w:color="auto"/>
        <w:left w:val="none" w:sz="0" w:space="0" w:color="auto"/>
        <w:bottom w:val="none" w:sz="0" w:space="0" w:color="auto"/>
        <w:right w:val="none" w:sz="0" w:space="0" w:color="auto"/>
      </w:divBdr>
    </w:div>
    <w:div w:id="1099176383">
      <w:bodyDiv w:val="1"/>
      <w:marLeft w:val="0"/>
      <w:marRight w:val="0"/>
      <w:marTop w:val="0"/>
      <w:marBottom w:val="0"/>
      <w:divBdr>
        <w:top w:val="none" w:sz="0" w:space="0" w:color="auto"/>
        <w:left w:val="none" w:sz="0" w:space="0" w:color="auto"/>
        <w:bottom w:val="none" w:sz="0" w:space="0" w:color="auto"/>
        <w:right w:val="none" w:sz="0" w:space="0" w:color="auto"/>
      </w:divBdr>
    </w:div>
    <w:div w:id="1112827134">
      <w:bodyDiv w:val="1"/>
      <w:marLeft w:val="0"/>
      <w:marRight w:val="0"/>
      <w:marTop w:val="0"/>
      <w:marBottom w:val="0"/>
      <w:divBdr>
        <w:top w:val="none" w:sz="0" w:space="0" w:color="auto"/>
        <w:left w:val="none" w:sz="0" w:space="0" w:color="auto"/>
        <w:bottom w:val="none" w:sz="0" w:space="0" w:color="auto"/>
        <w:right w:val="none" w:sz="0" w:space="0" w:color="auto"/>
      </w:divBdr>
    </w:div>
    <w:div w:id="1127359891">
      <w:bodyDiv w:val="1"/>
      <w:marLeft w:val="0"/>
      <w:marRight w:val="0"/>
      <w:marTop w:val="0"/>
      <w:marBottom w:val="0"/>
      <w:divBdr>
        <w:top w:val="none" w:sz="0" w:space="0" w:color="auto"/>
        <w:left w:val="none" w:sz="0" w:space="0" w:color="auto"/>
        <w:bottom w:val="none" w:sz="0" w:space="0" w:color="auto"/>
        <w:right w:val="none" w:sz="0" w:space="0" w:color="auto"/>
      </w:divBdr>
      <w:divsChild>
        <w:div w:id="499852466">
          <w:marLeft w:val="806"/>
          <w:marRight w:val="0"/>
          <w:marTop w:val="200"/>
          <w:marBottom w:val="0"/>
          <w:divBdr>
            <w:top w:val="none" w:sz="0" w:space="0" w:color="auto"/>
            <w:left w:val="none" w:sz="0" w:space="0" w:color="auto"/>
            <w:bottom w:val="none" w:sz="0" w:space="0" w:color="auto"/>
            <w:right w:val="none" w:sz="0" w:space="0" w:color="auto"/>
          </w:divBdr>
        </w:div>
      </w:divsChild>
    </w:div>
    <w:div w:id="1135945897">
      <w:bodyDiv w:val="1"/>
      <w:marLeft w:val="0"/>
      <w:marRight w:val="0"/>
      <w:marTop w:val="0"/>
      <w:marBottom w:val="0"/>
      <w:divBdr>
        <w:top w:val="none" w:sz="0" w:space="0" w:color="auto"/>
        <w:left w:val="none" w:sz="0" w:space="0" w:color="auto"/>
        <w:bottom w:val="none" w:sz="0" w:space="0" w:color="auto"/>
        <w:right w:val="none" w:sz="0" w:space="0" w:color="auto"/>
      </w:divBdr>
    </w:div>
    <w:div w:id="1147821617">
      <w:bodyDiv w:val="1"/>
      <w:marLeft w:val="0"/>
      <w:marRight w:val="0"/>
      <w:marTop w:val="0"/>
      <w:marBottom w:val="0"/>
      <w:divBdr>
        <w:top w:val="none" w:sz="0" w:space="0" w:color="auto"/>
        <w:left w:val="none" w:sz="0" w:space="0" w:color="auto"/>
        <w:bottom w:val="none" w:sz="0" w:space="0" w:color="auto"/>
        <w:right w:val="none" w:sz="0" w:space="0" w:color="auto"/>
      </w:divBdr>
    </w:div>
    <w:div w:id="1161194832">
      <w:bodyDiv w:val="1"/>
      <w:marLeft w:val="0"/>
      <w:marRight w:val="0"/>
      <w:marTop w:val="0"/>
      <w:marBottom w:val="0"/>
      <w:divBdr>
        <w:top w:val="none" w:sz="0" w:space="0" w:color="auto"/>
        <w:left w:val="none" w:sz="0" w:space="0" w:color="auto"/>
        <w:bottom w:val="none" w:sz="0" w:space="0" w:color="auto"/>
        <w:right w:val="none" w:sz="0" w:space="0" w:color="auto"/>
      </w:divBdr>
    </w:div>
    <w:div w:id="1193496917">
      <w:bodyDiv w:val="1"/>
      <w:marLeft w:val="0"/>
      <w:marRight w:val="0"/>
      <w:marTop w:val="0"/>
      <w:marBottom w:val="0"/>
      <w:divBdr>
        <w:top w:val="none" w:sz="0" w:space="0" w:color="auto"/>
        <w:left w:val="none" w:sz="0" w:space="0" w:color="auto"/>
        <w:bottom w:val="none" w:sz="0" w:space="0" w:color="auto"/>
        <w:right w:val="none" w:sz="0" w:space="0" w:color="auto"/>
      </w:divBdr>
    </w:div>
    <w:div w:id="1221598113">
      <w:bodyDiv w:val="1"/>
      <w:marLeft w:val="0"/>
      <w:marRight w:val="0"/>
      <w:marTop w:val="0"/>
      <w:marBottom w:val="0"/>
      <w:divBdr>
        <w:top w:val="none" w:sz="0" w:space="0" w:color="auto"/>
        <w:left w:val="none" w:sz="0" w:space="0" w:color="auto"/>
        <w:bottom w:val="none" w:sz="0" w:space="0" w:color="auto"/>
        <w:right w:val="none" w:sz="0" w:space="0" w:color="auto"/>
      </w:divBdr>
    </w:div>
    <w:div w:id="1223053859">
      <w:bodyDiv w:val="1"/>
      <w:marLeft w:val="0"/>
      <w:marRight w:val="0"/>
      <w:marTop w:val="0"/>
      <w:marBottom w:val="0"/>
      <w:divBdr>
        <w:top w:val="none" w:sz="0" w:space="0" w:color="auto"/>
        <w:left w:val="none" w:sz="0" w:space="0" w:color="auto"/>
        <w:bottom w:val="none" w:sz="0" w:space="0" w:color="auto"/>
        <w:right w:val="none" w:sz="0" w:space="0" w:color="auto"/>
      </w:divBdr>
    </w:div>
    <w:div w:id="1234242014">
      <w:bodyDiv w:val="1"/>
      <w:marLeft w:val="0"/>
      <w:marRight w:val="0"/>
      <w:marTop w:val="0"/>
      <w:marBottom w:val="0"/>
      <w:divBdr>
        <w:top w:val="none" w:sz="0" w:space="0" w:color="auto"/>
        <w:left w:val="none" w:sz="0" w:space="0" w:color="auto"/>
        <w:bottom w:val="none" w:sz="0" w:space="0" w:color="auto"/>
        <w:right w:val="none" w:sz="0" w:space="0" w:color="auto"/>
      </w:divBdr>
    </w:div>
    <w:div w:id="1248342330">
      <w:bodyDiv w:val="1"/>
      <w:marLeft w:val="0"/>
      <w:marRight w:val="0"/>
      <w:marTop w:val="0"/>
      <w:marBottom w:val="0"/>
      <w:divBdr>
        <w:top w:val="none" w:sz="0" w:space="0" w:color="auto"/>
        <w:left w:val="none" w:sz="0" w:space="0" w:color="auto"/>
        <w:bottom w:val="none" w:sz="0" w:space="0" w:color="auto"/>
        <w:right w:val="none" w:sz="0" w:space="0" w:color="auto"/>
      </w:divBdr>
    </w:div>
    <w:div w:id="1251084118">
      <w:bodyDiv w:val="1"/>
      <w:marLeft w:val="0"/>
      <w:marRight w:val="0"/>
      <w:marTop w:val="0"/>
      <w:marBottom w:val="0"/>
      <w:divBdr>
        <w:top w:val="none" w:sz="0" w:space="0" w:color="auto"/>
        <w:left w:val="none" w:sz="0" w:space="0" w:color="auto"/>
        <w:bottom w:val="none" w:sz="0" w:space="0" w:color="auto"/>
        <w:right w:val="none" w:sz="0" w:space="0" w:color="auto"/>
      </w:divBdr>
    </w:div>
    <w:div w:id="1262953079">
      <w:bodyDiv w:val="1"/>
      <w:marLeft w:val="0"/>
      <w:marRight w:val="0"/>
      <w:marTop w:val="0"/>
      <w:marBottom w:val="0"/>
      <w:divBdr>
        <w:top w:val="none" w:sz="0" w:space="0" w:color="auto"/>
        <w:left w:val="none" w:sz="0" w:space="0" w:color="auto"/>
        <w:bottom w:val="none" w:sz="0" w:space="0" w:color="auto"/>
        <w:right w:val="none" w:sz="0" w:space="0" w:color="auto"/>
      </w:divBdr>
    </w:div>
    <w:div w:id="1282103401">
      <w:bodyDiv w:val="1"/>
      <w:marLeft w:val="0"/>
      <w:marRight w:val="0"/>
      <w:marTop w:val="0"/>
      <w:marBottom w:val="0"/>
      <w:divBdr>
        <w:top w:val="none" w:sz="0" w:space="0" w:color="auto"/>
        <w:left w:val="none" w:sz="0" w:space="0" w:color="auto"/>
        <w:bottom w:val="none" w:sz="0" w:space="0" w:color="auto"/>
        <w:right w:val="none" w:sz="0" w:space="0" w:color="auto"/>
      </w:divBdr>
    </w:div>
    <w:div w:id="1283074534">
      <w:bodyDiv w:val="1"/>
      <w:marLeft w:val="0"/>
      <w:marRight w:val="0"/>
      <w:marTop w:val="0"/>
      <w:marBottom w:val="0"/>
      <w:divBdr>
        <w:top w:val="none" w:sz="0" w:space="0" w:color="auto"/>
        <w:left w:val="none" w:sz="0" w:space="0" w:color="auto"/>
        <w:bottom w:val="none" w:sz="0" w:space="0" w:color="auto"/>
        <w:right w:val="none" w:sz="0" w:space="0" w:color="auto"/>
      </w:divBdr>
    </w:div>
    <w:div w:id="1287127311">
      <w:bodyDiv w:val="1"/>
      <w:marLeft w:val="0"/>
      <w:marRight w:val="0"/>
      <w:marTop w:val="0"/>
      <w:marBottom w:val="0"/>
      <w:divBdr>
        <w:top w:val="none" w:sz="0" w:space="0" w:color="auto"/>
        <w:left w:val="none" w:sz="0" w:space="0" w:color="auto"/>
        <w:bottom w:val="none" w:sz="0" w:space="0" w:color="auto"/>
        <w:right w:val="none" w:sz="0" w:space="0" w:color="auto"/>
      </w:divBdr>
    </w:div>
    <w:div w:id="1298686578">
      <w:bodyDiv w:val="1"/>
      <w:marLeft w:val="0"/>
      <w:marRight w:val="0"/>
      <w:marTop w:val="0"/>
      <w:marBottom w:val="0"/>
      <w:divBdr>
        <w:top w:val="none" w:sz="0" w:space="0" w:color="auto"/>
        <w:left w:val="none" w:sz="0" w:space="0" w:color="auto"/>
        <w:bottom w:val="none" w:sz="0" w:space="0" w:color="auto"/>
        <w:right w:val="none" w:sz="0" w:space="0" w:color="auto"/>
      </w:divBdr>
    </w:div>
    <w:div w:id="1325814938">
      <w:bodyDiv w:val="1"/>
      <w:marLeft w:val="0"/>
      <w:marRight w:val="0"/>
      <w:marTop w:val="0"/>
      <w:marBottom w:val="0"/>
      <w:divBdr>
        <w:top w:val="none" w:sz="0" w:space="0" w:color="auto"/>
        <w:left w:val="none" w:sz="0" w:space="0" w:color="auto"/>
        <w:bottom w:val="none" w:sz="0" w:space="0" w:color="auto"/>
        <w:right w:val="none" w:sz="0" w:space="0" w:color="auto"/>
      </w:divBdr>
    </w:div>
    <w:div w:id="1343707912">
      <w:bodyDiv w:val="1"/>
      <w:marLeft w:val="0"/>
      <w:marRight w:val="0"/>
      <w:marTop w:val="0"/>
      <w:marBottom w:val="0"/>
      <w:divBdr>
        <w:top w:val="none" w:sz="0" w:space="0" w:color="auto"/>
        <w:left w:val="none" w:sz="0" w:space="0" w:color="auto"/>
        <w:bottom w:val="none" w:sz="0" w:space="0" w:color="auto"/>
        <w:right w:val="none" w:sz="0" w:space="0" w:color="auto"/>
      </w:divBdr>
    </w:div>
    <w:div w:id="1344668606">
      <w:bodyDiv w:val="1"/>
      <w:marLeft w:val="0"/>
      <w:marRight w:val="0"/>
      <w:marTop w:val="0"/>
      <w:marBottom w:val="0"/>
      <w:divBdr>
        <w:top w:val="none" w:sz="0" w:space="0" w:color="auto"/>
        <w:left w:val="none" w:sz="0" w:space="0" w:color="auto"/>
        <w:bottom w:val="none" w:sz="0" w:space="0" w:color="auto"/>
        <w:right w:val="none" w:sz="0" w:space="0" w:color="auto"/>
      </w:divBdr>
    </w:div>
    <w:div w:id="1363945412">
      <w:bodyDiv w:val="1"/>
      <w:marLeft w:val="0"/>
      <w:marRight w:val="0"/>
      <w:marTop w:val="0"/>
      <w:marBottom w:val="0"/>
      <w:divBdr>
        <w:top w:val="none" w:sz="0" w:space="0" w:color="auto"/>
        <w:left w:val="none" w:sz="0" w:space="0" w:color="auto"/>
        <w:bottom w:val="none" w:sz="0" w:space="0" w:color="auto"/>
        <w:right w:val="none" w:sz="0" w:space="0" w:color="auto"/>
      </w:divBdr>
    </w:div>
    <w:div w:id="1380863761">
      <w:bodyDiv w:val="1"/>
      <w:marLeft w:val="0"/>
      <w:marRight w:val="0"/>
      <w:marTop w:val="0"/>
      <w:marBottom w:val="0"/>
      <w:divBdr>
        <w:top w:val="none" w:sz="0" w:space="0" w:color="auto"/>
        <w:left w:val="none" w:sz="0" w:space="0" w:color="auto"/>
        <w:bottom w:val="none" w:sz="0" w:space="0" w:color="auto"/>
        <w:right w:val="none" w:sz="0" w:space="0" w:color="auto"/>
      </w:divBdr>
    </w:div>
    <w:div w:id="1381975007">
      <w:bodyDiv w:val="1"/>
      <w:marLeft w:val="0"/>
      <w:marRight w:val="0"/>
      <w:marTop w:val="0"/>
      <w:marBottom w:val="0"/>
      <w:divBdr>
        <w:top w:val="none" w:sz="0" w:space="0" w:color="auto"/>
        <w:left w:val="none" w:sz="0" w:space="0" w:color="auto"/>
        <w:bottom w:val="none" w:sz="0" w:space="0" w:color="auto"/>
        <w:right w:val="none" w:sz="0" w:space="0" w:color="auto"/>
      </w:divBdr>
    </w:div>
    <w:div w:id="1391271723">
      <w:bodyDiv w:val="1"/>
      <w:marLeft w:val="0"/>
      <w:marRight w:val="0"/>
      <w:marTop w:val="0"/>
      <w:marBottom w:val="0"/>
      <w:divBdr>
        <w:top w:val="none" w:sz="0" w:space="0" w:color="auto"/>
        <w:left w:val="none" w:sz="0" w:space="0" w:color="auto"/>
        <w:bottom w:val="none" w:sz="0" w:space="0" w:color="auto"/>
        <w:right w:val="none" w:sz="0" w:space="0" w:color="auto"/>
      </w:divBdr>
    </w:div>
    <w:div w:id="1394546649">
      <w:bodyDiv w:val="1"/>
      <w:marLeft w:val="0"/>
      <w:marRight w:val="0"/>
      <w:marTop w:val="0"/>
      <w:marBottom w:val="0"/>
      <w:divBdr>
        <w:top w:val="none" w:sz="0" w:space="0" w:color="auto"/>
        <w:left w:val="none" w:sz="0" w:space="0" w:color="auto"/>
        <w:bottom w:val="none" w:sz="0" w:space="0" w:color="auto"/>
        <w:right w:val="none" w:sz="0" w:space="0" w:color="auto"/>
      </w:divBdr>
    </w:div>
    <w:div w:id="1417358064">
      <w:bodyDiv w:val="1"/>
      <w:marLeft w:val="0"/>
      <w:marRight w:val="0"/>
      <w:marTop w:val="0"/>
      <w:marBottom w:val="0"/>
      <w:divBdr>
        <w:top w:val="none" w:sz="0" w:space="0" w:color="auto"/>
        <w:left w:val="none" w:sz="0" w:space="0" w:color="auto"/>
        <w:bottom w:val="none" w:sz="0" w:space="0" w:color="auto"/>
        <w:right w:val="none" w:sz="0" w:space="0" w:color="auto"/>
      </w:divBdr>
    </w:div>
    <w:div w:id="1443188269">
      <w:bodyDiv w:val="1"/>
      <w:marLeft w:val="0"/>
      <w:marRight w:val="0"/>
      <w:marTop w:val="0"/>
      <w:marBottom w:val="0"/>
      <w:divBdr>
        <w:top w:val="none" w:sz="0" w:space="0" w:color="auto"/>
        <w:left w:val="none" w:sz="0" w:space="0" w:color="auto"/>
        <w:bottom w:val="none" w:sz="0" w:space="0" w:color="auto"/>
        <w:right w:val="none" w:sz="0" w:space="0" w:color="auto"/>
      </w:divBdr>
    </w:div>
    <w:div w:id="1452167292">
      <w:bodyDiv w:val="1"/>
      <w:marLeft w:val="0"/>
      <w:marRight w:val="0"/>
      <w:marTop w:val="0"/>
      <w:marBottom w:val="0"/>
      <w:divBdr>
        <w:top w:val="none" w:sz="0" w:space="0" w:color="auto"/>
        <w:left w:val="none" w:sz="0" w:space="0" w:color="auto"/>
        <w:bottom w:val="none" w:sz="0" w:space="0" w:color="auto"/>
        <w:right w:val="none" w:sz="0" w:space="0" w:color="auto"/>
      </w:divBdr>
    </w:div>
    <w:div w:id="1454440850">
      <w:bodyDiv w:val="1"/>
      <w:marLeft w:val="0"/>
      <w:marRight w:val="0"/>
      <w:marTop w:val="0"/>
      <w:marBottom w:val="0"/>
      <w:divBdr>
        <w:top w:val="none" w:sz="0" w:space="0" w:color="auto"/>
        <w:left w:val="none" w:sz="0" w:space="0" w:color="auto"/>
        <w:bottom w:val="none" w:sz="0" w:space="0" w:color="auto"/>
        <w:right w:val="none" w:sz="0" w:space="0" w:color="auto"/>
      </w:divBdr>
    </w:div>
    <w:div w:id="1460143508">
      <w:bodyDiv w:val="1"/>
      <w:marLeft w:val="0"/>
      <w:marRight w:val="0"/>
      <w:marTop w:val="0"/>
      <w:marBottom w:val="0"/>
      <w:divBdr>
        <w:top w:val="none" w:sz="0" w:space="0" w:color="auto"/>
        <w:left w:val="none" w:sz="0" w:space="0" w:color="auto"/>
        <w:bottom w:val="none" w:sz="0" w:space="0" w:color="auto"/>
        <w:right w:val="none" w:sz="0" w:space="0" w:color="auto"/>
      </w:divBdr>
    </w:div>
    <w:div w:id="1464806640">
      <w:bodyDiv w:val="1"/>
      <w:marLeft w:val="0"/>
      <w:marRight w:val="0"/>
      <w:marTop w:val="0"/>
      <w:marBottom w:val="0"/>
      <w:divBdr>
        <w:top w:val="none" w:sz="0" w:space="0" w:color="auto"/>
        <w:left w:val="none" w:sz="0" w:space="0" w:color="auto"/>
        <w:bottom w:val="none" w:sz="0" w:space="0" w:color="auto"/>
        <w:right w:val="none" w:sz="0" w:space="0" w:color="auto"/>
      </w:divBdr>
    </w:div>
    <w:div w:id="1471942262">
      <w:bodyDiv w:val="1"/>
      <w:marLeft w:val="0"/>
      <w:marRight w:val="0"/>
      <w:marTop w:val="0"/>
      <w:marBottom w:val="0"/>
      <w:divBdr>
        <w:top w:val="none" w:sz="0" w:space="0" w:color="auto"/>
        <w:left w:val="none" w:sz="0" w:space="0" w:color="auto"/>
        <w:bottom w:val="none" w:sz="0" w:space="0" w:color="auto"/>
        <w:right w:val="none" w:sz="0" w:space="0" w:color="auto"/>
      </w:divBdr>
    </w:div>
    <w:div w:id="1475558642">
      <w:bodyDiv w:val="1"/>
      <w:marLeft w:val="0"/>
      <w:marRight w:val="0"/>
      <w:marTop w:val="0"/>
      <w:marBottom w:val="0"/>
      <w:divBdr>
        <w:top w:val="none" w:sz="0" w:space="0" w:color="auto"/>
        <w:left w:val="none" w:sz="0" w:space="0" w:color="auto"/>
        <w:bottom w:val="none" w:sz="0" w:space="0" w:color="auto"/>
        <w:right w:val="none" w:sz="0" w:space="0" w:color="auto"/>
      </w:divBdr>
    </w:div>
    <w:div w:id="1530026279">
      <w:bodyDiv w:val="1"/>
      <w:marLeft w:val="0"/>
      <w:marRight w:val="0"/>
      <w:marTop w:val="0"/>
      <w:marBottom w:val="0"/>
      <w:divBdr>
        <w:top w:val="none" w:sz="0" w:space="0" w:color="auto"/>
        <w:left w:val="none" w:sz="0" w:space="0" w:color="auto"/>
        <w:bottom w:val="none" w:sz="0" w:space="0" w:color="auto"/>
        <w:right w:val="none" w:sz="0" w:space="0" w:color="auto"/>
      </w:divBdr>
    </w:div>
    <w:div w:id="1530028707">
      <w:bodyDiv w:val="1"/>
      <w:marLeft w:val="0"/>
      <w:marRight w:val="0"/>
      <w:marTop w:val="0"/>
      <w:marBottom w:val="0"/>
      <w:divBdr>
        <w:top w:val="none" w:sz="0" w:space="0" w:color="auto"/>
        <w:left w:val="none" w:sz="0" w:space="0" w:color="auto"/>
        <w:bottom w:val="none" w:sz="0" w:space="0" w:color="auto"/>
        <w:right w:val="none" w:sz="0" w:space="0" w:color="auto"/>
      </w:divBdr>
    </w:div>
    <w:div w:id="1540437131">
      <w:bodyDiv w:val="1"/>
      <w:marLeft w:val="0"/>
      <w:marRight w:val="0"/>
      <w:marTop w:val="0"/>
      <w:marBottom w:val="0"/>
      <w:divBdr>
        <w:top w:val="none" w:sz="0" w:space="0" w:color="auto"/>
        <w:left w:val="none" w:sz="0" w:space="0" w:color="auto"/>
        <w:bottom w:val="none" w:sz="0" w:space="0" w:color="auto"/>
        <w:right w:val="none" w:sz="0" w:space="0" w:color="auto"/>
      </w:divBdr>
    </w:div>
    <w:div w:id="1573850546">
      <w:bodyDiv w:val="1"/>
      <w:marLeft w:val="0"/>
      <w:marRight w:val="0"/>
      <w:marTop w:val="0"/>
      <w:marBottom w:val="0"/>
      <w:divBdr>
        <w:top w:val="none" w:sz="0" w:space="0" w:color="auto"/>
        <w:left w:val="none" w:sz="0" w:space="0" w:color="auto"/>
        <w:bottom w:val="none" w:sz="0" w:space="0" w:color="auto"/>
        <w:right w:val="none" w:sz="0" w:space="0" w:color="auto"/>
      </w:divBdr>
    </w:div>
    <w:div w:id="1577133926">
      <w:bodyDiv w:val="1"/>
      <w:marLeft w:val="0"/>
      <w:marRight w:val="0"/>
      <w:marTop w:val="0"/>
      <w:marBottom w:val="0"/>
      <w:divBdr>
        <w:top w:val="none" w:sz="0" w:space="0" w:color="auto"/>
        <w:left w:val="none" w:sz="0" w:space="0" w:color="auto"/>
        <w:bottom w:val="none" w:sz="0" w:space="0" w:color="auto"/>
        <w:right w:val="none" w:sz="0" w:space="0" w:color="auto"/>
      </w:divBdr>
    </w:div>
    <w:div w:id="1602837416">
      <w:bodyDiv w:val="1"/>
      <w:marLeft w:val="0"/>
      <w:marRight w:val="0"/>
      <w:marTop w:val="0"/>
      <w:marBottom w:val="0"/>
      <w:divBdr>
        <w:top w:val="none" w:sz="0" w:space="0" w:color="auto"/>
        <w:left w:val="none" w:sz="0" w:space="0" w:color="auto"/>
        <w:bottom w:val="none" w:sz="0" w:space="0" w:color="auto"/>
        <w:right w:val="none" w:sz="0" w:space="0" w:color="auto"/>
      </w:divBdr>
    </w:div>
    <w:div w:id="1617060883">
      <w:bodyDiv w:val="1"/>
      <w:marLeft w:val="0"/>
      <w:marRight w:val="0"/>
      <w:marTop w:val="0"/>
      <w:marBottom w:val="0"/>
      <w:divBdr>
        <w:top w:val="none" w:sz="0" w:space="0" w:color="auto"/>
        <w:left w:val="none" w:sz="0" w:space="0" w:color="auto"/>
        <w:bottom w:val="none" w:sz="0" w:space="0" w:color="auto"/>
        <w:right w:val="none" w:sz="0" w:space="0" w:color="auto"/>
      </w:divBdr>
    </w:div>
    <w:div w:id="1617525126">
      <w:bodyDiv w:val="1"/>
      <w:marLeft w:val="0"/>
      <w:marRight w:val="0"/>
      <w:marTop w:val="0"/>
      <w:marBottom w:val="0"/>
      <w:divBdr>
        <w:top w:val="none" w:sz="0" w:space="0" w:color="auto"/>
        <w:left w:val="none" w:sz="0" w:space="0" w:color="auto"/>
        <w:bottom w:val="none" w:sz="0" w:space="0" w:color="auto"/>
        <w:right w:val="none" w:sz="0" w:space="0" w:color="auto"/>
      </w:divBdr>
    </w:div>
    <w:div w:id="1619412342">
      <w:bodyDiv w:val="1"/>
      <w:marLeft w:val="0"/>
      <w:marRight w:val="0"/>
      <w:marTop w:val="0"/>
      <w:marBottom w:val="0"/>
      <w:divBdr>
        <w:top w:val="none" w:sz="0" w:space="0" w:color="auto"/>
        <w:left w:val="none" w:sz="0" w:space="0" w:color="auto"/>
        <w:bottom w:val="none" w:sz="0" w:space="0" w:color="auto"/>
        <w:right w:val="none" w:sz="0" w:space="0" w:color="auto"/>
      </w:divBdr>
    </w:div>
    <w:div w:id="1627812204">
      <w:bodyDiv w:val="1"/>
      <w:marLeft w:val="0"/>
      <w:marRight w:val="0"/>
      <w:marTop w:val="0"/>
      <w:marBottom w:val="0"/>
      <w:divBdr>
        <w:top w:val="none" w:sz="0" w:space="0" w:color="auto"/>
        <w:left w:val="none" w:sz="0" w:space="0" w:color="auto"/>
        <w:bottom w:val="none" w:sz="0" w:space="0" w:color="auto"/>
        <w:right w:val="none" w:sz="0" w:space="0" w:color="auto"/>
      </w:divBdr>
    </w:div>
    <w:div w:id="1638223681">
      <w:bodyDiv w:val="1"/>
      <w:marLeft w:val="0"/>
      <w:marRight w:val="0"/>
      <w:marTop w:val="0"/>
      <w:marBottom w:val="0"/>
      <w:divBdr>
        <w:top w:val="none" w:sz="0" w:space="0" w:color="auto"/>
        <w:left w:val="none" w:sz="0" w:space="0" w:color="auto"/>
        <w:bottom w:val="none" w:sz="0" w:space="0" w:color="auto"/>
        <w:right w:val="none" w:sz="0" w:space="0" w:color="auto"/>
      </w:divBdr>
    </w:div>
    <w:div w:id="1682313028">
      <w:bodyDiv w:val="1"/>
      <w:marLeft w:val="0"/>
      <w:marRight w:val="0"/>
      <w:marTop w:val="0"/>
      <w:marBottom w:val="0"/>
      <w:divBdr>
        <w:top w:val="none" w:sz="0" w:space="0" w:color="auto"/>
        <w:left w:val="none" w:sz="0" w:space="0" w:color="auto"/>
        <w:bottom w:val="none" w:sz="0" w:space="0" w:color="auto"/>
        <w:right w:val="none" w:sz="0" w:space="0" w:color="auto"/>
      </w:divBdr>
    </w:div>
    <w:div w:id="1683967834">
      <w:bodyDiv w:val="1"/>
      <w:marLeft w:val="0"/>
      <w:marRight w:val="0"/>
      <w:marTop w:val="0"/>
      <w:marBottom w:val="0"/>
      <w:divBdr>
        <w:top w:val="none" w:sz="0" w:space="0" w:color="auto"/>
        <w:left w:val="none" w:sz="0" w:space="0" w:color="auto"/>
        <w:bottom w:val="none" w:sz="0" w:space="0" w:color="auto"/>
        <w:right w:val="none" w:sz="0" w:space="0" w:color="auto"/>
      </w:divBdr>
    </w:div>
    <w:div w:id="1688168514">
      <w:bodyDiv w:val="1"/>
      <w:marLeft w:val="0"/>
      <w:marRight w:val="0"/>
      <w:marTop w:val="0"/>
      <w:marBottom w:val="0"/>
      <w:divBdr>
        <w:top w:val="none" w:sz="0" w:space="0" w:color="auto"/>
        <w:left w:val="none" w:sz="0" w:space="0" w:color="auto"/>
        <w:bottom w:val="none" w:sz="0" w:space="0" w:color="auto"/>
        <w:right w:val="none" w:sz="0" w:space="0" w:color="auto"/>
      </w:divBdr>
    </w:div>
    <w:div w:id="1758675618">
      <w:bodyDiv w:val="1"/>
      <w:marLeft w:val="0"/>
      <w:marRight w:val="0"/>
      <w:marTop w:val="0"/>
      <w:marBottom w:val="0"/>
      <w:divBdr>
        <w:top w:val="none" w:sz="0" w:space="0" w:color="auto"/>
        <w:left w:val="none" w:sz="0" w:space="0" w:color="auto"/>
        <w:bottom w:val="none" w:sz="0" w:space="0" w:color="auto"/>
        <w:right w:val="none" w:sz="0" w:space="0" w:color="auto"/>
      </w:divBdr>
    </w:div>
    <w:div w:id="1763213294">
      <w:bodyDiv w:val="1"/>
      <w:marLeft w:val="0"/>
      <w:marRight w:val="0"/>
      <w:marTop w:val="0"/>
      <w:marBottom w:val="0"/>
      <w:divBdr>
        <w:top w:val="none" w:sz="0" w:space="0" w:color="auto"/>
        <w:left w:val="none" w:sz="0" w:space="0" w:color="auto"/>
        <w:bottom w:val="none" w:sz="0" w:space="0" w:color="auto"/>
        <w:right w:val="none" w:sz="0" w:space="0" w:color="auto"/>
      </w:divBdr>
    </w:div>
    <w:div w:id="1783917546">
      <w:bodyDiv w:val="1"/>
      <w:marLeft w:val="0"/>
      <w:marRight w:val="0"/>
      <w:marTop w:val="0"/>
      <w:marBottom w:val="0"/>
      <w:divBdr>
        <w:top w:val="none" w:sz="0" w:space="0" w:color="auto"/>
        <w:left w:val="none" w:sz="0" w:space="0" w:color="auto"/>
        <w:bottom w:val="none" w:sz="0" w:space="0" w:color="auto"/>
        <w:right w:val="none" w:sz="0" w:space="0" w:color="auto"/>
      </w:divBdr>
    </w:div>
    <w:div w:id="1817187186">
      <w:bodyDiv w:val="1"/>
      <w:marLeft w:val="0"/>
      <w:marRight w:val="0"/>
      <w:marTop w:val="0"/>
      <w:marBottom w:val="0"/>
      <w:divBdr>
        <w:top w:val="none" w:sz="0" w:space="0" w:color="auto"/>
        <w:left w:val="none" w:sz="0" w:space="0" w:color="auto"/>
        <w:bottom w:val="none" w:sz="0" w:space="0" w:color="auto"/>
        <w:right w:val="none" w:sz="0" w:space="0" w:color="auto"/>
      </w:divBdr>
    </w:div>
    <w:div w:id="1846549331">
      <w:bodyDiv w:val="1"/>
      <w:marLeft w:val="0"/>
      <w:marRight w:val="0"/>
      <w:marTop w:val="0"/>
      <w:marBottom w:val="0"/>
      <w:divBdr>
        <w:top w:val="none" w:sz="0" w:space="0" w:color="auto"/>
        <w:left w:val="none" w:sz="0" w:space="0" w:color="auto"/>
        <w:bottom w:val="none" w:sz="0" w:space="0" w:color="auto"/>
        <w:right w:val="none" w:sz="0" w:space="0" w:color="auto"/>
      </w:divBdr>
    </w:div>
    <w:div w:id="1848128414">
      <w:bodyDiv w:val="1"/>
      <w:marLeft w:val="0"/>
      <w:marRight w:val="0"/>
      <w:marTop w:val="0"/>
      <w:marBottom w:val="0"/>
      <w:divBdr>
        <w:top w:val="none" w:sz="0" w:space="0" w:color="auto"/>
        <w:left w:val="none" w:sz="0" w:space="0" w:color="auto"/>
        <w:bottom w:val="none" w:sz="0" w:space="0" w:color="auto"/>
        <w:right w:val="none" w:sz="0" w:space="0" w:color="auto"/>
      </w:divBdr>
    </w:div>
    <w:div w:id="1889801292">
      <w:bodyDiv w:val="1"/>
      <w:marLeft w:val="0"/>
      <w:marRight w:val="0"/>
      <w:marTop w:val="0"/>
      <w:marBottom w:val="0"/>
      <w:divBdr>
        <w:top w:val="none" w:sz="0" w:space="0" w:color="auto"/>
        <w:left w:val="none" w:sz="0" w:space="0" w:color="auto"/>
        <w:bottom w:val="none" w:sz="0" w:space="0" w:color="auto"/>
        <w:right w:val="none" w:sz="0" w:space="0" w:color="auto"/>
      </w:divBdr>
    </w:div>
    <w:div w:id="1946232887">
      <w:bodyDiv w:val="1"/>
      <w:marLeft w:val="0"/>
      <w:marRight w:val="0"/>
      <w:marTop w:val="0"/>
      <w:marBottom w:val="0"/>
      <w:divBdr>
        <w:top w:val="none" w:sz="0" w:space="0" w:color="auto"/>
        <w:left w:val="none" w:sz="0" w:space="0" w:color="auto"/>
        <w:bottom w:val="none" w:sz="0" w:space="0" w:color="auto"/>
        <w:right w:val="none" w:sz="0" w:space="0" w:color="auto"/>
      </w:divBdr>
    </w:div>
    <w:div w:id="1954702951">
      <w:bodyDiv w:val="1"/>
      <w:marLeft w:val="0"/>
      <w:marRight w:val="0"/>
      <w:marTop w:val="0"/>
      <w:marBottom w:val="0"/>
      <w:divBdr>
        <w:top w:val="none" w:sz="0" w:space="0" w:color="auto"/>
        <w:left w:val="none" w:sz="0" w:space="0" w:color="auto"/>
        <w:bottom w:val="none" w:sz="0" w:space="0" w:color="auto"/>
        <w:right w:val="none" w:sz="0" w:space="0" w:color="auto"/>
      </w:divBdr>
    </w:div>
    <w:div w:id="1998611006">
      <w:bodyDiv w:val="1"/>
      <w:marLeft w:val="0"/>
      <w:marRight w:val="0"/>
      <w:marTop w:val="0"/>
      <w:marBottom w:val="0"/>
      <w:divBdr>
        <w:top w:val="none" w:sz="0" w:space="0" w:color="auto"/>
        <w:left w:val="none" w:sz="0" w:space="0" w:color="auto"/>
        <w:bottom w:val="none" w:sz="0" w:space="0" w:color="auto"/>
        <w:right w:val="none" w:sz="0" w:space="0" w:color="auto"/>
      </w:divBdr>
    </w:div>
    <w:div w:id="2008054211">
      <w:bodyDiv w:val="1"/>
      <w:marLeft w:val="0"/>
      <w:marRight w:val="0"/>
      <w:marTop w:val="0"/>
      <w:marBottom w:val="0"/>
      <w:divBdr>
        <w:top w:val="none" w:sz="0" w:space="0" w:color="auto"/>
        <w:left w:val="none" w:sz="0" w:space="0" w:color="auto"/>
        <w:bottom w:val="none" w:sz="0" w:space="0" w:color="auto"/>
        <w:right w:val="none" w:sz="0" w:space="0" w:color="auto"/>
      </w:divBdr>
    </w:div>
    <w:div w:id="2034454565">
      <w:bodyDiv w:val="1"/>
      <w:marLeft w:val="0"/>
      <w:marRight w:val="0"/>
      <w:marTop w:val="0"/>
      <w:marBottom w:val="0"/>
      <w:divBdr>
        <w:top w:val="none" w:sz="0" w:space="0" w:color="auto"/>
        <w:left w:val="none" w:sz="0" w:space="0" w:color="auto"/>
        <w:bottom w:val="none" w:sz="0" w:space="0" w:color="auto"/>
        <w:right w:val="none" w:sz="0" w:space="0" w:color="auto"/>
      </w:divBdr>
    </w:div>
    <w:div w:id="2034572145">
      <w:bodyDiv w:val="1"/>
      <w:marLeft w:val="0"/>
      <w:marRight w:val="0"/>
      <w:marTop w:val="0"/>
      <w:marBottom w:val="0"/>
      <w:divBdr>
        <w:top w:val="none" w:sz="0" w:space="0" w:color="auto"/>
        <w:left w:val="none" w:sz="0" w:space="0" w:color="auto"/>
        <w:bottom w:val="none" w:sz="0" w:space="0" w:color="auto"/>
        <w:right w:val="none" w:sz="0" w:space="0" w:color="auto"/>
      </w:divBdr>
    </w:div>
    <w:div w:id="2067683309">
      <w:bodyDiv w:val="1"/>
      <w:marLeft w:val="0"/>
      <w:marRight w:val="0"/>
      <w:marTop w:val="0"/>
      <w:marBottom w:val="0"/>
      <w:divBdr>
        <w:top w:val="none" w:sz="0" w:space="0" w:color="auto"/>
        <w:left w:val="none" w:sz="0" w:space="0" w:color="auto"/>
        <w:bottom w:val="none" w:sz="0" w:space="0" w:color="auto"/>
        <w:right w:val="none" w:sz="0" w:space="0" w:color="auto"/>
      </w:divBdr>
    </w:div>
    <w:div w:id="2112817633">
      <w:bodyDiv w:val="1"/>
      <w:marLeft w:val="0"/>
      <w:marRight w:val="0"/>
      <w:marTop w:val="0"/>
      <w:marBottom w:val="0"/>
      <w:divBdr>
        <w:top w:val="none" w:sz="0" w:space="0" w:color="auto"/>
        <w:left w:val="none" w:sz="0" w:space="0" w:color="auto"/>
        <w:bottom w:val="none" w:sz="0" w:space="0" w:color="auto"/>
        <w:right w:val="none" w:sz="0" w:space="0" w:color="auto"/>
      </w:divBdr>
    </w:div>
    <w:div w:id="21155139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jpeg"/><Relationship Id="rId89" Type="http://schemas.openxmlformats.org/officeDocument/2006/relationships/image" Target="media/image80.jpe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png"/><Relationship Id="rId22" Type="http://schemas.openxmlformats.org/officeDocument/2006/relationships/image" Target="media/image13.png"/><Relationship Id="rId27" Type="http://schemas.openxmlformats.org/officeDocument/2006/relationships/image" Target="media/image18.jpe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80" Type="http://schemas.openxmlformats.org/officeDocument/2006/relationships/image" Target="media/image71.png"/><Relationship Id="rId85" Type="http://schemas.openxmlformats.org/officeDocument/2006/relationships/image" Target="media/image76.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jpeg"/><Relationship Id="rId91" Type="http://schemas.openxmlformats.org/officeDocument/2006/relationships/image" Target="media/image82.pn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2.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jpeg"/><Relationship Id="rId94" Type="http://schemas.openxmlformats.org/officeDocument/2006/relationships/image" Target="media/image85.pn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image" Target="media/image5.png"/><Relationship Id="rId18" Type="http://schemas.openxmlformats.org/officeDocument/2006/relationships/image" Target="media/image90.png"/><Relationship Id="rId39" Type="http://schemas.openxmlformats.org/officeDocument/2006/relationships/image" Target="media/image30.png"/><Relationship Id="rId34" Type="http://schemas.openxmlformats.org/officeDocument/2006/relationships/image" Target="media/image25.emf"/><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jpe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jpeg"/><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image" Target="media/image21.jpeg"/><Relationship Id="rId35" Type="http://schemas.openxmlformats.org/officeDocument/2006/relationships/image" Target="media/image26.emf"/><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708505367464906E-2"/>
          <c:y val="4.4534412955465584E-2"/>
          <c:w val="0.95458298926507024"/>
          <c:h val="0.81281580901700212"/>
        </c:manualLayout>
      </c:layout>
      <c:barChart>
        <c:barDir val="col"/>
        <c:grouping val="clustered"/>
        <c:varyColors val="0"/>
        <c:ser>
          <c:idx val="0"/>
          <c:order val="0"/>
          <c:tx>
            <c:strRef>
              <c:f>Лист1!$B$1</c:f>
              <c:strCache>
                <c:ptCount val="1"/>
                <c:pt idx="0">
                  <c:v>2018</c:v>
                </c:pt>
              </c:strCache>
            </c:strRef>
          </c:tx>
          <c:spPr>
            <a:solidFill>
              <a:srgbClr val="C00000"/>
            </a:solidFill>
            <a:ln>
              <a:noFill/>
            </a:ln>
            <a:effectLst/>
          </c:spPr>
          <c:invertIfNegative val="0"/>
          <c:dLbls>
            <c:dLbl>
              <c:idx val="0"/>
              <c:layout>
                <c:manualLayout>
                  <c:x val="-9.4617679332931409E-18"/>
                  <c:y val="-1.496632576702419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390-463D-ACDB-B000F4519D42}"/>
                </c:ext>
                <c:ext xmlns:c15="http://schemas.microsoft.com/office/drawing/2012/chart" uri="{CE6537A1-D6FC-4f65-9D91-7224C49458BB}"/>
              </c:extLst>
            </c:dLbl>
            <c:dLbl>
              <c:idx val="2"/>
              <c:layout>
                <c:manualLayout>
                  <c:x val="-7.9365079365080089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136-48EE-9582-2C846F85D753}"/>
                </c:ext>
                <c:ext xmlns:c15="http://schemas.microsoft.com/office/drawing/2012/chart" uri="{CE6537A1-D6FC-4f65-9D91-7224C49458BB}"/>
              </c:extLst>
            </c:dLbl>
            <c:dLbl>
              <c:idx val="3"/>
              <c:layout>
                <c:manualLayout>
                  <c:x val="-9.9206349206349201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A136-48EE-9582-2C846F85D753}"/>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Всего</c:v>
                </c:pt>
                <c:pt idx="1">
                  <c:v>Напр. в суд</c:v>
                </c:pt>
                <c:pt idx="2">
                  <c:v>Прекр. по нереаб</c:v>
                </c:pt>
                <c:pt idx="3">
                  <c:v>Прервано</c:v>
                </c:pt>
              </c:strCache>
            </c:strRef>
          </c:cat>
          <c:val>
            <c:numRef>
              <c:f>Лист1!$B$2:$B$5</c:f>
              <c:numCache>
                <c:formatCode>General</c:formatCode>
                <c:ptCount val="4"/>
                <c:pt idx="0">
                  <c:v>15220</c:v>
                </c:pt>
                <c:pt idx="1">
                  <c:v>5859</c:v>
                </c:pt>
                <c:pt idx="2">
                  <c:v>4477</c:v>
                </c:pt>
                <c:pt idx="3">
                  <c:v>1290</c:v>
                </c:pt>
              </c:numCache>
            </c:numRef>
          </c:val>
          <c:extLst xmlns:c16r2="http://schemas.microsoft.com/office/drawing/2015/06/chart">
            <c:ext xmlns:c16="http://schemas.microsoft.com/office/drawing/2014/chart" uri="{C3380CC4-5D6E-409C-BE32-E72D297353CC}">
              <c16:uniqueId val="{00000001-F390-463D-ACDB-B000F4519D42}"/>
            </c:ext>
          </c:extLst>
        </c:ser>
        <c:ser>
          <c:idx val="1"/>
          <c:order val="1"/>
          <c:tx>
            <c:strRef>
              <c:f>Лист1!$C$1</c:f>
              <c:strCache>
                <c:ptCount val="1"/>
                <c:pt idx="0">
                  <c:v>2019</c:v>
                </c:pt>
              </c:strCache>
            </c:strRef>
          </c:tx>
          <c:spPr>
            <a:solidFill>
              <a:srgbClr val="7030A0"/>
            </a:solidFill>
            <a:ln>
              <a:noFill/>
            </a:ln>
            <a:effectLst/>
          </c:spPr>
          <c:invertIfNegative val="0"/>
          <c:dLbls>
            <c:dLbl>
              <c:idx val="0"/>
              <c:layout>
                <c:manualLayout>
                  <c:x val="-6.1932287365813474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390-463D-ACDB-B000F4519D42}"/>
                </c:ext>
                <c:ext xmlns:c15="http://schemas.microsoft.com/office/drawing/2012/chart" uri="{CE6537A1-D6FC-4f65-9D91-7224C49458BB}"/>
              </c:extLst>
            </c:dLbl>
            <c:dLbl>
              <c:idx val="1"/>
              <c:layout>
                <c:manualLayout>
                  <c:x val="0"/>
                  <c:y val="-4.48989773010725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390-463D-ACDB-B000F4519D42}"/>
                </c:ext>
                <c:ext xmlns:c15="http://schemas.microsoft.com/office/drawing/2012/chart" uri="{CE6537A1-D6FC-4f65-9D91-7224C49458BB}"/>
              </c:extLst>
            </c:dLbl>
            <c:dLbl>
              <c:idx val="2"/>
              <c:layout>
                <c:manualLayout>
                  <c:x val="-8.0302462192225971E-5"/>
                  <c:y val="-6.361249167153465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390-463D-ACDB-B000F4519D42}"/>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Всего</c:v>
                </c:pt>
                <c:pt idx="1">
                  <c:v>Напр. в суд</c:v>
                </c:pt>
                <c:pt idx="2">
                  <c:v>Прекр. по нереаб</c:v>
                </c:pt>
                <c:pt idx="3">
                  <c:v>Прервано</c:v>
                </c:pt>
              </c:strCache>
            </c:strRef>
          </c:cat>
          <c:val>
            <c:numRef>
              <c:f>Лист1!$C$2:$C$5</c:f>
              <c:numCache>
                <c:formatCode>General</c:formatCode>
                <c:ptCount val="4"/>
                <c:pt idx="0">
                  <c:v>44604</c:v>
                </c:pt>
                <c:pt idx="1">
                  <c:v>10723</c:v>
                </c:pt>
                <c:pt idx="2">
                  <c:v>20303</c:v>
                </c:pt>
                <c:pt idx="3">
                  <c:v>8697</c:v>
                </c:pt>
              </c:numCache>
            </c:numRef>
          </c:val>
          <c:extLst xmlns:c16r2="http://schemas.microsoft.com/office/drawing/2015/06/chart">
            <c:ext xmlns:c16="http://schemas.microsoft.com/office/drawing/2014/chart" uri="{C3380CC4-5D6E-409C-BE32-E72D297353CC}">
              <c16:uniqueId val="{00000005-F390-463D-ACDB-B000F4519D42}"/>
            </c:ext>
          </c:extLst>
        </c:ser>
        <c:ser>
          <c:idx val="2"/>
          <c:order val="2"/>
          <c:tx>
            <c:strRef>
              <c:f>Лист1!$D$1</c:f>
              <c:strCache>
                <c:ptCount val="1"/>
                <c:pt idx="0">
                  <c:v>2020</c:v>
                </c:pt>
              </c:strCache>
            </c:strRef>
          </c:tx>
          <c:spPr>
            <a:solidFill>
              <a:schemeClr val="accent1">
                <a:lumMod val="75000"/>
              </a:schemeClr>
            </a:solidFill>
            <a:ln>
              <a:noFill/>
            </a:ln>
            <a:effectLst/>
          </c:spPr>
          <c:invertIfNegative val="0"/>
          <c:dLbls>
            <c:dLbl>
              <c:idx val="0"/>
              <c:layout>
                <c:manualLayout>
                  <c:x val="-1.2145669291338583E-2"/>
                  <c:y val="-4.740459824602986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F390-463D-ACDB-B000F4519D42}"/>
                </c:ext>
                <c:ext xmlns:c15="http://schemas.microsoft.com/office/drawing/2012/chart" uri="{CE6537A1-D6FC-4f65-9D91-7224C49458BB}"/>
              </c:extLst>
            </c:dLbl>
            <c:dLbl>
              <c:idx val="1"/>
              <c:layout>
                <c:manualLayout>
                  <c:x val="-7.5694143466345127E-17"/>
                  <c:y val="-8.480917934647044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F390-463D-ACDB-B000F4519D42}"/>
                </c:ext>
                <c:ext xmlns:c15="http://schemas.microsoft.com/office/drawing/2012/chart" uri="{CE6537A1-D6FC-4f65-9D91-7224C49458BB}"/>
              </c:extLst>
            </c:dLbl>
            <c:dLbl>
              <c:idx val="3"/>
              <c:layout>
                <c:manualLayout>
                  <c:x val="-4.1288191577208916E-3"/>
                  <c:y val="-1.995510102269901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F390-463D-ACDB-B000F4519D42}"/>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Всего</c:v>
                </c:pt>
                <c:pt idx="1">
                  <c:v>Напр. в суд</c:v>
                </c:pt>
                <c:pt idx="2">
                  <c:v>Прекр. по нереаб</c:v>
                </c:pt>
                <c:pt idx="3">
                  <c:v>Прервано</c:v>
                </c:pt>
              </c:strCache>
            </c:strRef>
          </c:cat>
          <c:val>
            <c:numRef>
              <c:f>Лист1!$D$2:$D$5</c:f>
              <c:numCache>
                <c:formatCode>General</c:formatCode>
                <c:ptCount val="4"/>
                <c:pt idx="0">
                  <c:v>73806</c:v>
                </c:pt>
                <c:pt idx="1">
                  <c:v>13417</c:v>
                </c:pt>
                <c:pt idx="2">
                  <c:v>19074</c:v>
                </c:pt>
                <c:pt idx="3">
                  <c:v>30757</c:v>
                </c:pt>
              </c:numCache>
            </c:numRef>
          </c:val>
          <c:extLst xmlns:c16r2="http://schemas.microsoft.com/office/drawing/2015/06/chart">
            <c:ext xmlns:c16="http://schemas.microsoft.com/office/drawing/2014/chart" uri="{C3380CC4-5D6E-409C-BE32-E72D297353CC}">
              <c16:uniqueId val="{00000009-F390-463D-ACDB-B000F4519D42}"/>
            </c:ext>
          </c:extLst>
        </c:ser>
        <c:ser>
          <c:idx val="3"/>
          <c:order val="3"/>
          <c:tx>
            <c:strRef>
              <c:f>Лист1!$E$1</c:f>
              <c:strCache>
                <c:ptCount val="1"/>
                <c:pt idx="0">
                  <c:v>2021</c:v>
                </c:pt>
              </c:strCache>
            </c:strRef>
          </c:tx>
          <c:spPr>
            <a:solidFill>
              <a:schemeClr val="accent6">
                <a:lumMod val="75000"/>
              </a:schemeClr>
            </a:solidFill>
            <a:ln>
              <a:noFill/>
            </a:ln>
            <a:effectLst/>
          </c:spPr>
          <c:invertIfNegative val="0"/>
          <c:dLbls>
            <c:dLbl>
              <c:idx val="0"/>
              <c:layout>
                <c:manualLayout>
                  <c:x val="-1.3888888888888888E-2"/>
                  <c:y val="-4.740459824602986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136-48EE-9582-2C846F85D753}"/>
                </c:ext>
                <c:ext xmlns:c15="http://schemas.microsoft.com/office/drawing/2012/chart" uri="{CE6537A1-D6FC-4f65-9D91-7224C49458BB}"/>
              </c:extLst>
            </c:dLbl>
            <c:dLbl>
              <c:idx val="1"/>
              <c:layout>
                <c:manualLayout>
                  <c:x val="2.0644095788604458E-3"/>
                  <c:y val="-0.1147418308805189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F390-463D-ACDB-B000F4519D42}"/>
                </c:ext>
                <c:ext xmlns:c15="http://schemas.microsoft.com/office/drawing/2012/chart" uri="{CE6537A1-D6FC-4f65-9D91-7224C49458BB}"/>
              </c:extLst>
            </c:dLbl>
            <c:dLbl>
              <c:idx val="2"/>
              <c:layout>
                <c:manualLayout>
                  <c:x val="0"/>
                  <c:y val="-3.492142678972312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F390-463D-ACDB-B000F4519D42}"/>
                </c:ext>
                <c:ext xmlns:c15="http://schemas.microsoft.com/office/drawing/2012/chart" uri="{CE6537A1-D6FC-4f65-9D91-7224C49458BB}"/>
              </c:extLst>
            </c:dLbl>
            <c:dLbl>
              <c:idx val="3"/>
              <c:layout>
                <c:manualLayout>
                  <c:x val="-9.9206349206349201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A136-48EE-9582-2C846F85D753}"/>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Всего</c:v>
                </c:pt>
                <c:pt idx="1">
                  <c:v>Напр. в суд</c:v>
                </c:pt>
                <c:pt idx="2">
                  <c:v>Прекр. по нереаб</c:v>
                </c:pt>
                <c:pt idx="3">
                  <c:v>Прервано</c:v>
                </c:pt>
              </c:strCache>
            </c:strRef>
          </c:cat>
          <c:val>
            <c:numRef>
              <c:f>Лист1!$E$2:$E$5</c:f>
              <c:numCache>
                <c:formatCode>0</c:formatCode>
                <c:ptCount val="4"/>
                <c:pt idx="0">
                  <c:v>121991</c:v>
                </c:pt>
                <c:pt idx="1">
                  <c:v>20537</c:v>
                </c:pt>
                <c:pt idx="2">
                  <c:v>23515</c:v>
                </c:pt>
                <c:pt idx="3" formatCode="General">
                  <c:v>59180</c:v>
                </c:pt>
              </c:numCache>
            </c:numRef>
          </c:val>
          <c:extLst xmlns:c16r2="http://schemas.microsoft.com/office/drawing/2015/06/chart">
            <c:ext xmlns:c16="http://schemas.microsoft.com/office/drawing/2014/chart" uri="{C3380CC4-5D6E-409C-BE32-E72D297353CC}">
              <c16:uniqueId val="{0000000C-F390-463D-ACDB-B000F4519D42}"/>
            </c:ext>
          </c:extLst>
        </c:ser>
        <c:ser>
          <c:idx val="4"/>
          <c:order val="4"/>
          <c:tx>
            <c:strRef>
              <c:f>Лист1!$F$1</c:f>
              <c:strCache>
                <c:ptCount val="1"/>
                <c:pt idx="0">
                  <c:v>2022</c:v>
                </c:pt>
              </c:strCache>
            </c:strRef>
          </c:tx>
          <c:invertIfNegative val="0"/>
          <c:dLbls>
            <c:dLbl>
              <c:idx val="1"/>
              <c:layout>
                <c:manualLayout>
                  <c:x val="0"/>
                  <c:y val="-0.1042901161412657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136-48EE-9582-2C846F85D753}"/>
                </c:ext>
                <c:ext xmlns:c15="http://schemas.microsoft.com/office/drawing/2012/chart" uri="{CE6537A1-D6FC-4f65-9D91-7224C49458BB}"/>
              </c:extLst>
            </c:dLbl>
            <c:dLbl>
              <c:idx val="2"/>
              <c:layout>
                <c:manualLayout>
                  <c:x val="0"/>
                  <c:y val="-8.532827684285383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136-48EE-9582-2C846F85D753}"/>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Лист1!$A$2:$A$5</c:f>
              <c:strCache>
                <c:ptCount val="4"/>
                <c:pt idx="0">
                  <c:v>Всего</c:v>
                </c:pt>
                <c:pt idx="1">
                  <c:v>Напр. в суд</c:v>
                </c:pt>
                <c:pt idx="2">
                  <c:v>Прекр. по нереаб</c:v>
                </c:pt>
                <c:pt idx="3">
                  <c:v>Прервано</c:v>
                </c:pt>
              </c:strCache>
            </c:strRef>
          </c:cat>
          <c:val>
            <c:numRef>
              <c:f>Лист1!$F$2:$F$5</c:f>
              <c:numCache>
                <c:formatCode>General</c:formatCode>
                <c:ptCount val="4"/>
                <c:pt idx="0">
                  <c:v>143027</c:v>
                </c:pt>
                <c:pt idx="1">
                  <c:v>35936</c:v>
                </c:pt>
                <c:pt idx="2">
                  <c:v>25604</c:v>
                </c:pt>
                <c:pt idx="3">
                  <c:v>71639</c:v>
                </c:pt>
              </c:numCache>
            </c:numRef>
          </c:val>
          <c:extLst xmlns:c16r2="http://schemas.microsoft.com/office/drawing/2015/06/chart">
            <c:ext xmlns:c16="http://schemas.microsoft.com/office/drawing/2014/chart" uri="{C3380CC4-5D6E-409C-BE32-E72D297353CC}">
              <c16:uniqueId val="{00000000-0899-4016-99A8-5EB47AE640A8}"/>
            </c:ext>
          </c:extLst>
        </c:ser>
        <c:ser>
          <c:idx val="5"/>
          <c:order val="5"/>
          <c:tx>
            <c:strRef>
              <c:f>Лист1!$G$1</c:f>
              <c:strCache>
                <c:ptCount val="1"/>
                <c:pt idx="0">
                  <c:v>2023</c:v>
                </c:pt>
              </c:strCache>
            </c:strRef>
          </c:tx>
          <c:invertIfNegative val="0"/>
          <c:dLbls>
            <c:dLbl>
              <c:idx val="0"/>
              <c:layout>
                <c:manualLayout>
                  <c:x val="1.7857142857142856E-2"/>
                  <c:y val="-2.1726856538929591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136-48EE-9582-2C846F85D753}"/>
                </c:ext>
                <c:ext xmlns:c15="http://schemas.microsoft.com/office/drawing/2012/chart" uri="{CE6537A1-D6FC-4f65-9D91-7224C49458BB}"/>
              </c:extLst>
            </c:dLbl>
            <c:dLbl>
              <c:idx val="1"/>
              <c:layout>
                <c:manualLayout>
                  <c:x val="0"/>
                  <c:y val="-0.1516947143872955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136-48EE-9582-2C846F85D753}"/>
                </c:ext>
                <c:ext xmlns:c15="http://schemas.microsoft.com/office/drawing/2012/chart" uri="{CE6537A1-D6FC-4f65-9D91-7224C49458BB}"/>
              </c:extLst>
            </c:dLbl>
            <c:dLbl>
              <c:idx val="3"/>
              <c:layout>
                <c:manualLayout>
                  <c:x val="1.190476190476176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A136-48EE-9582-2C846F85D753}"/>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Лист1!$A$2:$A$5</c:f>
              <c:strCache>
                <c:ptCount val="4"/>
                <c:pt idx="0">
                  <c:v>Всего</c:v>
                </c:pt>
                <c:pt idx="1">
                  <c:v>Напр. в суд</c:v>
                </c:pt>
                <c:pt idx="2">
                  <c:v>Прекр. по нереаб</c:v>
                </c:pt>
                <c:pt idx="3">
                  <c:v>Прервано</c:v>
                </c:pt>
              </c:strCache>
            </c:strRef>
          </c:cat>
          <c:val>
            <c:numRef>
              <c:f>Лист1!$G$2:$G$5</c:f>
              <c:numCache>
                <c:formatCode>General</c:formatCode>
                <c:ptCount val="4"/>
                <c:pt idx="0">
                  <c:v>131770</c:v>
                </c:pt>
                <c:pt idx="1">
                  <c:v>39695</c:v>
                </c:pt>
                <c:pt idx="2">
                  <c:v>22259</c:v>
                </c:pt>
                <c:pt idx="3">
                  <c:v>61315</c:v>
                </c:pt>
              </c:numCache>
            </c:numRef>
          </c:val>
          <c:extLst xmlns:c16r2="http://schemas.microsoft.com/office/drawing/2015/06/chart">
            <c:ext xmlns:c16="http://schemas.microsoft.com/office/drawing/2014/chart" uri="{C3380CC4-5D6E-409C-BE32-E72D297353CC}">
              <c16:uniqueId val="{00000001-0899-4016-99A8-5EB47AE640A8}"/>
            </c:ext>
          </c:extLst>
        </c:ser>
        <c:dLbls>
          <c:showLegendKey val="0"/>
          <c:showVal val="0"/>
          <c:showCatName val="0"/>
          <c:showSerName val="0"/>
          <c:showPercent val="0"/>
          <c:showBubbleSize val="0"/>
        </c:dLbls>
        <c:gapWidth val="219"/>
        <c:overlap val="-27"/>
        <c:axId val="-647045376"/>
        <c:axId val="-647043200"/>
      </c:barChart>
      <c:catAx>
        <c:axId val="-647045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47043200"/>
        <c:crosses val="autoZero"/>
        <c:auto val="1"/>
        <c:lblAlgn val="ctr"/>
        <c:lblOffset val="100"/>
        <c:noMultiLvlLbl val="0"/>
      </c:catAx>
      <c:valAx>
        <c:axId val="-647043200"/>
        <c:scaling>
          <c:orientation val="minMax"/>
        </c:scaling>
        <c:delete val="1"/>
        <c:axPos val="l"/>
        <c:numFmt formatCode="General" sourceLinked="1"/>
        <c:majorTickMark val="none"/>
        <c:minorTickMark val="none"/>
        <c:tickLblPos val="nextTo"/>
        <c:crossAx val="-647045376"/>
        <c:crosses val="autoZero"/>
        <c:crossBetween val="between"/>
      </c:valAx>
      <c:spPr>
        <a:noFill/>
        <a:ln>
          <a:noFill/>
        </a:ln>
        <a:effectLst/>
      </c:spPr>
    </c:plotArea>
    <c:legend>
      <c:legendPos val="b"/>
      <c:layout>
        <c:manualLayout>
          <c:xMode val="edge"/>
          <c:yMode val="edge"/>
          <c:x val="0.33169957801517586"/>
          <c:y val="3.8412391017847637E-2"/>
          <c:w val="0.44946444194475693"/>
          <c:h val="8.2999479295948406E-2"/>
        </c:manualLayout>
      </c:layout>
      <c:overlay val="0"/>
      <c:spPr>
        <a:noFill/>
        <a:ln>
          <a:noFill/>
        </a:ln>
        <a:effectLst/>
      </c:spPr>
      <c:txPr>
        <a:bodyPr rot="0" spcFirstLastPara="1" vertOverflow="ellipsis" vert="horz" wrap="square" anchor="ctr" anchorCtr="1"/>
        <a:lstStyle/>
        <a:p>
          <a:pPr>
            <a:defRPr sz="105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050" b="1">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8B6BD4-BAB1-4A10-84B6-B61BB04B05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170</Pages>
  <Words>46421</Words>
  <Characters>264606</Characters>
  <Application>Microsoft Office Word</Application>
  <DocSecurity>0</DocSecurity>
  <Lines>2205</Lines>
  <Paragraphs>620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310407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Асхат Оракбаев</dc:creator>
  <cp:keywords/>
  <dc:description/>
  <cp:lastModifiedBy>user</cp:lastModifiedBy>
  <cp:revision>2</cp:revision>
  <cp:lastPrinted>2024-04-02T15:57:00Z</cp:lastPrinted>
  <dcterms:created xsi:type="dcterms:W3CDTF">2024-05-20T13:05:00Z</dcterms:created>
  <dcterms:modified xsi:type="dcterms:W3CDTF">2024-05-20T13:05:00Z</dcterms:modified>
</cp:coreProperties>
</file>